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72E7F" w14:textId="28235EA3" w:rsidR="00612D4D" w:rsidRPr="002208A1" w:rsidRDefault="00612D4D" w:rsidP="004C6515">
      <w:pPr>
        <w:jc w:val="center"/>
        <w:rPr>
          <w:b/>
          <w:sz w:val="44"/>
          <w:szCs w:val="44"/>
        </w:rPr>
      </w:pPr>
      <w:r w:rsidRPr="002208A1">
        <w:rPr>
          <w:b/>
          <w:sz w:val="44"/>
          <w:szCs w:val="44"/>
        </w:rPr>
        <w:t>S</w:t>
      </w:r>
      <w:r w:rsidR="00585C33">
        <w:rPr>
          <w:b/>
          <w:sz w:val="44"/>
          <w:szCs w:val="44"/>
        </w:rPr>
        <w:t>MLOUV</w:t>
      </w:r>
      <w:r w:rsidR="00D220AE">
        <w:rPr>
          <w:b/>
          <w:sz w:val="44"/>
          <w:szCs w:val="44"/>
        </w:rPr>
        <w:t>A</w:t>
      </w:r>
      <w:r w:rsidRPr="002208A1">
        <w:rPr>
          <w:b/>
          <w:sz w:val="44"/>
          <w:szCs w:val="44"/>
        </w:rPr>
        <w:t xml:space="preserve"> O DÍLO č. </w:t>
      </w:r>
      <w:r w:rsidR="008A683D">
        <w:rPr>
          <w:b/>
          <w:sz w:val="44"/>
          <w:szCs w:val="44"/>
        </w:rPr>
        <w:t>57/2025</w:t>
      </w:r>
    </w:p>
    <w:p w14:paraId="174FCAB4" w14:textId="77777777" w:rsidR="00612D4D" w:rsidRDefault="00612D4D" w:rsidP="004C6515">
      <w:pPr>
        <w:jc w:val="center"/>
      </w:pPr>
      <w:r w:rsidRPr="00132513">
        <w:t>uzavřená mezi následujícími smluvními stranami</w:t>
      </w:r>
    </w:p>
    <w:p w14:paraId="280B0B5D" w14:textId="77777777" w:rsidR="00D220AE" w:rsidRPr="00132513" w:rsidRDefault="00D220AE" w:rsidP="004C6515">
      <w:pPr>
        <w:jc w:val="cente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756AF0" w14:paraId="2D549CE8" w14:textId="77777777" w:rsidTr="006D26AE">
        <w:trPr>
          <w:trHeight w:val="237"/>
        </w:trPr>
        <w:tc>
          <w:tcPr>
            <w:tcW w:w="1462" w:type="pct"/>
            <w:tcMar>
              <w:left w:w="0" w:type="dxa"/>
            </w:tcMar>
            <w:vAlign w:val="center"/>
          </w:tcPr>
          <w:p w14:paraId="6B202BF0" w14:textId="77777777" w:rsidR="00612D4D" w:rsidRPr="00756AF0" w:rsidRDefault="00612D4D" w:rsidP="004C6515">
            <w:pPr>
              <w:rPr>
                <w:b/>
                <w:sz w:val="22"/>
                <w:szCs w:val="22"/>
              </w:rPr>
            </w:pPr>
            <w:r w:rsidRPr="00756AF0">
              <w:rPr>
                <w:b/>
                <w:sz w:val="22"/>
                <w:szCs w:val="22"/>
              </w:rPr>
              <w:t>OBJEDNATEL</w:t>
            </w:r>
          </w:p>
        </w:tc>
        <w:tc>
          <w:tcPr>
            <w:tcW w:w="3538" w:type="pct"/>
            <w:tcMar>
              <w:left w:w="0" w:type="dxa"/>
            </w:tcMar>
          </w:tcPr>
          <w:p w14:paraId="4C427A24" w14:textId="4DDEE3F2" w:rsidR="00612D4D" w:rsidRPr="00756AF0" w:rsidRDefault="0028382B" w:rsidP="004C6515">
            <w:pPr>
              <w:rPr>
                <w:sz w:val="22"/>
                <w:szCs w:val="22"/>
              </w:rPr>
            </w:pPr>
            <w:r w:rsidRPr="0028382B">
              <w:rPr>
                <w:b/>
                <w:sz w:val="22"/>
                <w:szCs w:val="22"/>
              </w:rPr>
              <w:t>Střední škola informatiky a finančních služeb, Plzeň, Klatovská 200 G</w:t>
            </w:r>
          </w:p>
        </w:tc>
      </w:tr>
      <w:tr w:rsidR="00612D4D" w:rsidRPr="00756AF0" w14:paraId="4F6EC8A2" w14:textId="77777777" w:rsidTr="006D26AE">
        <w:trPr>
          <w:trHeight w:val="237"/>
        </w:trPr>
        <w:tc>
          <w:tcPr>
            <w:tcW w:w="1462" w:type="pct"/>
            <w:tcMar>
              <w:left w:w="0" w:type="dxa"/>
            </w:tcMar>
            <w:vAlign w:val="center"/>
          </w:tcPr>
          <w:p w14:paraId="2214445A" w14:textId="77777777" w:rsidR="00612D4D" w:rsidRPr="00756AF0" w:rsidRDefault="00612D4D" w:rsidP="004C6515">
            <w:pPr>
              <w:rPr>
                <w:sz w:val="22"/>
                <w:szCs w:val="22"/>
              </w:rPr>
            </w:pPr>
            <w:r w:rsidRPr="00756AF0">
              <w:rPr>
                <w:sz w:val="22"/>
                <w:szCs w:val="22"/>
              </w:rPr>
              <w:t>se sídlem:</w:t>
            </w:r>
          </w:p>
        </w:tc>
        <w:tc>
          <w:tcPr>
            <w:tcW w:w="3538" w:type="pct"/>
            <w:tcMar>
              <w:left w:w="0" w:type="dxa"/>
            </w:tcMar>
          </w:tcPr>
          <w:p w14:paraId="7E8F02E3" w14:textId="6C9760D5" w:rsidR="00612D4D" w:rsidRPr="00756AF0" w:rsidRDefault="0028382B" w:rsidP="004C6515">
            <w:pPr>
              <w:rPr>
                <w:sz w:val="22"/>
                <w:szCs w:val="22"/>
              </w:rPr>
            </w:pPr>
            <w:r w:rsidRPr="0028382B">
              <w:rPr>
                <w:sz w:val="22"/>
                <w:szCs w:val="22"/>
              </w:rPr>
              <w:t>Klatovská tř. 2778/200G</w:t>
            </w:r>
            <w:r>
              <w:rPr>
                <w:sz w:val="22"/>
                <w:szCs w:val="22"/>
              </w:rPr>
              <w:t xml:space="preserve">, </w:t>
            </w:r>
            <w:r w:rsidRPr="0028382B">
              <w:rPr>
                <w:sz w:val="22"/>
                <w:szCs w:val="22"/>
              </w:rPr>
              <w:t>301 00 Plzeň</w:t>
            </w:r>
          </w:p>
        </w:tc>
      </w:tr>
      <w:tr w:rsidR="00612D4D" w:rsidRPr="00756AF0" w14:paraId="49E337E8" w14:textId="77777777" w:rsidTr="006D26AE">
        <w:trPr>
          <w:trHeight w:val="237"/>
        </w:trPr>
        <w:tc>
          <w:tcPr>
            <w:tcW w:w="1462" w:type="pct"/>
            <w:tcMar>
              <w:left w:w="0" w:type="dxa"/>
            </w:tcMar>
            <w:vAlign w:val="center"/>
          </w:tcPr>
          <w:p w14:paraId="6813C697" w14:textId="77777777" w:rsidR="00612D4D" w:rsidRPr="00756AF0" w:rsidRDefault="00612D4D" w:rsidP="004C6515">
            <w:pPr>
              <w:rPr>
                <w:sz w:val="22"/>
                <w:szCs w:val="22"/>
              </w:rPr>
            </w:pPr>
            <w:r w:rsidRPr="00756AF0">
              <w:rPr>
                <w:sz w:val="22"/>
                <w:szCs w:val="22"/>
              </w:rPr>
              <w:t>IČ</w:t>
            </w:r>
            <w:r w:rsidR="00F340C2" w:rsidRPr="00756AF0">
              <w:rPr>
                <w:sz w:val="22"/>
                <w:szCs w:val="22"/>
              </w:rPr>
              <w:t>O</w:t>
            </w:r>
            <w:r w:rsidRPr="00756AF0">
              <w:rPr>
                <w:sz w:val="22"/>
                <w:szCs w:val="22"/>
              </w:rPr>
              <w:t>:</w:t>
            </w:r>
          </w:p>
        </w:tc>
        <w:tc>
          <w:tcPr>
            <w:tcW w:w="3538" w:type="pct"/>
            <w:tcMar>
              <w:left w:w="0" w:type="dxa"/>
            </w:tcMar>
          </w:tcPr>
          <w:p w14:paraId="59B68398" w14:textId="2562F340" w:rsidR="00612D4D" w:rsidRPr="00756AF0" w:rsidRDefault="0028382B" w:rsidP="004C6515">
            <w:pPr>
              <w:rPr>
                <w:sz w:val="22"/>
                <w:szCs w:val="22"/>
              </w:rPr>
            </w:pPr>
            <w:r w:rsidRPr="0028382B">
              <w:rPr>
                <w:sz w:val="22"/>
                <w:szCs w:val="22"/>
              </w:rPr>
              <w:t>00574406</w:t>
            </w:r>
          </w:p>
        </w:tc>
      </w:tr>
      <w:tr w:rsidR="00612D4D" w:rsidRPr="00756AF0" w14:paraId="2D2D6B7D" w14:textId="77777777" w:rsidTr="006D26AE">
        <w:trPr>
          <w:trHeight w:val="237"/>
        </w:trPr>
        <w:tc>
          <w:tcPr>
            <w:tcW w:w="1462" w:type="pct"/>
            <w:tcMar>
              <w:left w:w="0" w:type="dxa"/>
            </w:tcMar>
            <w:vAlign w:val="center"/>
          </w:tcPr>
          <w:p w14:paraId="2CE4A962" w14:textId="77777777" w:rsidR="00612D4D" w:rsidRPr="00756AF0" w:rsidRDefault="00612D4D" w:rsidP="004C6515">
            <w:pPr>
              <w:rPr>
                <w:sz w:val="22"/>
                <w:szCs w:val="22"/>
              </w:rPr>
            </w:pPr>
            <w:r w:rsidRPr="00756AF0">
              <w:rPr>
                <w:sz w:val="22"/>
                <w:szCs w:val="22"/>
              </w:rPr>
              <w:t>DIČ:</w:t>
            </w:r>
          </w:p>
        </w:tc>
        <w:tc>
          <w:tcPr>
            <w:tcW w:w="3538" w:type="pct"/>
            <w:tcMar>
              <w:left w:w="0" w:type="dxa"/>
            </w:tcMar>
          </w:tcPr>
          <w:p w14:paraId="5B42CFDE" w14:textId="0AA760E1" w:rsidR="00612D4D" w:rsidRPr="00756AF0" w:rsidRDefault="0028382B" w:rsidP="004C6515">
            <w:pPr>
              <w:rPr>
                <w:sz w:val="22"/>
                <w:szCs w:val="22"/>
              </w:rPr>
            </w:pPr>
            <w:r w:rsidRPr="0028382B">
              <w:rPr>
                <w:sz w:val="22"/>
                <w:szCs w:val="22"/>
              </w:rPr>
              <w:t>CZ00574406</w:t>
            </w:r>
          </w:p>
        </w:tc>
      </w:tr>
      <w:tr w:rsidR="00612D4D" w:rsidRPr="00756AF0" w14:paraId="1E313167" w14:textId="77777777" w:rsidTr="006D26AE">
        <w:trPr>
          <w:trHeight w:val="237"/>
        </w:trPr>
        <w:tc>
          <w:tcPr>
            <w:tcW w:w="1462" w:type="pct"/>
            <w:tcMar>
              <w:left w:w="0" w:type="dxa"/>
            </w:tcMar>
            <w:vAlign w:val="center"/>
          </w:tcPr>
          <w:p w14:paraId="42816D35" w14:textId="77777777" w:rsidR="00612D4D" w:rsidRPr="00756AF0" w:rsidRDefault="00612D4D" w:rsidP="004C6515">
            <w:pPr>
              <w:rPr>
                <w:sz w:val="22"/>
                <w:szCs w:val="22"/>
              </w:rPr>
            </w:pPr>
            <w:r w:rsidRPr="00756AF0">
              <w:rPr>
                <w:sz w:val="22"/>
                <w:szCs w:val="22"/>
              </w:rPr>
              <w:t>zastoupený:</w:t>
            </w:r>
          </w:p>
        </w:tc>
        <w:tc>
          <w:tcPr>
            <w:tcW w:w="3538" w:type="pct"/>
            <w:tcMar>
              <w:left w:w="0" w:type="dxa"/>
            </w:tcMar>
          </w:tcPr>
          <w:p w14:paraId="7A475913" w14:textId="6F21D2DD" w:rsidR="00612D4D" w:rsidRPr="00756AF0" w:rsidRDefault="0028382B" w:rsidP="004C6515">
            <w:pPr>
              <w:rPr>
                <w:sz w:val="22"/>
                <w:szCs w:val="22"/>
              </w:rPr>
            </w:pPr>
            <w:r w:rsidRPr="0028382B">
              <w:rPr>
                <w:sz w:val="22"/>
                <w:szCs w:val="22"/>
              </w:rPr>
              <w:t>Ing. Přemysl Šmídl</w:t>
            </w:r>
            <w:r>
              <w:rPr>
                <w:sz w:val="22"/>
                <w:szCs w:val="22"/>
              </w:rPr>
              <w:t>, ředitel školy</w:t>
            </w:r>
          </w:p>
        </w:tc>
      </w:tr>
      <w:tr w:rsidR="00612D4D" w:rsidRPr="00756AF0" w14:paraId="1CCD6CF1" w14:textId="77777777" w:rsidTr="006D26AE">
        <w:trPr>
          <w:trHeight w:val="70"/>
        </w:trPr>
        <w:tc>
          <w:tcPr>
            <w:tcW w:w="1462" w:type="pct"/>
            <w:tcMar>
              <w:left w:w="0" w:type="dxa"/>
            </w:tcMar>
            <w:vAlign w:val="center"/>
          </w:tcPr>
          <w:p w14:paraId="60410DDD" w14:textId="77777777" w:rsidR="00612D4D" w:rsidRPr="00756AF0" w:rsidRDefault="00612D4D" w:rsidP="004C6515">
            <w:pPr>
              <w:rPr>
                <w:sz w:val="22"/>
                <w:szCs w:val="22"/>
              </w:rPr>
            </w:pPr>
            <w:r w:rsidRPr="00756AF0">
              <w:rPr>
                <w:sz w:val="22"/>
                <w:szCs w:val="22"/>
              </w:rPr>
              <w:t>bankovní spojení:</w:t>
            </w:r>
          </w:p>
        </w:tc>
        <w:tc>
          <w:tcPr>
            <w:tcW w:w="3538" w:type="pct"/>
            <w:tcMar>
              <w:left w:w="0" w:type="dxa"/>
            </w:tcMar>
          </w:tcPr>
          <w:p w14:paraId="3ABDC222" w14:textId="4487225D" w:rsidR="00612D4D" w:rsidRPr="00756AF0" w:rsidRDefault="0028382B" w:rsidP="0028382B">
            <w:pPr>
              <w:rPr>
                <w:sz w:val="22"/>
                <w:szCs w:val="22"/>
              </w:rPr>
            </w:pPr>
            <w:r>
              <w:rPr>
                <w:sz w:val="22"/>
                <w:szCs w:val="22"/>
              </w:rPr>
              <w:t xml:space="preserve">č. </w:t>
            </w:r>
            <w:r w:rsidRPr="0028382B">
              <w:rPr>
                <w:sz w:val="22"/>
                <w:szCs w:val="22"/>
              </w:rPr>
              <w:t>ú</w:t>
            </w:r>
            <w:r>
              <w:rPr>
                <w:sz w:val="22"/>
                <w:szCs w:val="22"/>
              </w:rPr>
              <w:t>.</w:t>
            </w:r>
            <w:r w:rsidRPr="0028382B">
              <w:rPr>
                <w:sz w:val="22"/>
                <w:szCs w:val="22"/>
              </w:rPr>
              <w:t>: 39030311/0100</w:t>
            </w:r>
            <w:r>
              <w:rPr>
                <w:sz w:val="22"/>
                <w:szCs w:val="22"/>
              </w:rPr>
              <w:t xml:space="preserve">, </w:t>
            </w:r>
            <w:r w:rsidRPr="0028382B">
              <w:rPr>
                <w:sz w:val="22"/>
                <w:szCs w:val="22"/>
              </w:rPr>
              <w:t>Komerční banka, a.s.</w:t>
            </w:r>
          </w:p>
        </w:tc>
      </w:tr>
    </w:tbl>
    <w:p w14:paraId="0FD9242F" w14:textId="77777777" w:rsidR="00612D4D" w:rsidRPr="00756AF0" w:rsidRDefault="00891C8A" w:rsidP="004C6515">
      <w:pPr>
        <w:rPr>
          <w:szCs w:val="22"/>
        </w:rPr>
      </w:pPr>
      <w:r w:rsidRPr="00756AF0">
        <w:rPr>
          <w:szCs w:val="22"/>
        </w:rPr>
        <w:t>dále jen „objednatel“</w:t>
      </w:r>
    </w:p>
    <w:p w14:paraId="184DCF42" w14:textId="77777777" w:rsidR="00891C8A" w:rsidRPr="00756AF0"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756AF0" w14:paraId="3149B782" w14:textId="77777777" w:rsidTr="006D26AE">
        <w:trPr>
          <w:trHeight w:val="237"/>
        </w:trPr>
        <w:tc>
          <w:tcPr>
            <w:tcW w:w="1462" w:type="pct"/>
            <w:tcMar>
              <w:left w:w="0" w:type="dxa"/>
            </w:tcMar>
            <w:vAlign w:val="center"/>
          </w:tcPr>
          <w:p w14:paraId="7C14C295" w14:textId="77777777" w:rsidR="00612D4D" w:rsidRPr="00756AF0" w:rsidRDefault="00612D4D" w:rsidP="004C6515">
            <w:pPr>
              <w:rPr>
                <w:b/>
                <w:sz w:val="22"/>
                <w:szCs w:val="22"/>
              </w:rPr>
            </w:pPr>
            <w:r w:rsidRPr="00756AF0">
              <w:rPr>
                <w:b/>
                <w:sz w:val="22"/>
                <w:szCs w:val="22"/>
              </w:rPr>
              <w:t>ZHOTOVITEL</w:t>
            </w:r>
          </w:p>
        </w:tc>
        <w:tc>
          <w:tcPr>
            <w:tcW w:w="3538" w:type="pct"/>
            <w:tcMar>
              <w:left w:w="0" w:type="dxa"/>
            </w:tcMar>
          </w:tcPr>
          <w:p w14:paraId="4379C364" w14:textId="674F0462" w:rsidR="00612D4D" w:rsidRPr="00561A35" w:rsidRDefault="008A683D" w:rsidP="000437BF">
            <w:pPr>
              <w:rPr>
                <w:b/>
                <w:sz w:val="22"/>
                <w:szCs w:val="22"/>
              </w:rPr>
            </w:pPr>
            <w:r w:rsidRPr="00561A35">
              <w:rPr>
                <w:b/>
                <w:szCs w:val="22"/>
              </w:rPr>
              <w:t>HANSTAV s.r.o.</w:t>
            </w:r>
          </w:p>
        </w:tc>
      </w:tr>
      <w:tr w:rsidR="00612D4D" w:rsidRPr="00756AF0" w14:paraId="617B717F" w14:textId="77777777" w:rsidTr="006D26AE">
        <w:trPr>
          <w:trHeight w:val="334"/>
        </w:trPr>
        <w:tc>
          <w:tcPr>
            <w:tcW w:w="1462" w:type="pct"/>
            <w:tcMar>
              <w:left w:w="0" w:type="dxa"/>
            </w:tcMar>
            <w:vAlign w:val="center"/>
          </w:tcPr>
          <w:p w14:paraId="7411CA71" w14:textId="77777777" w:rsidR="00612D4D" w:rsidRPr="00756AF0" w:rsidRDefault="00612D4D" w:rsidP="004C6515">
            <w:pPr>
              <w:rPr>
                <w:sz w:val="22"/>
                <w:szCs w:val="22"/>
              </w:rPr>
            </w:pPr>
            <w:r w:rsidRPr="00756AF0">
              <w:rPr>
                <w:sz w:val="22"/>
                <w:szCs w:val="22"/>
              </w:rPr>
              <w:t>se sídlem:</w:t>
            </w:r>
          </w:p>
        </w:tc>
        <w:tc>
          <w:tcPr>
            <w:tcW w:w="3538" w:type="pct"/>
            <w:tcMar>
              <w:left w:w="0" w:type="dxa"/>
            </w:tcMar>
          </w:tcPr>
          <w:p w14:paraId="6990578B" w14:textId="5D681C76" w:rsidR="00612D4D" w:rsidRPr="008A683D" w:rsidRDefault="008A683D" w:rsidP="004C6515">
            <w:pPr>
              <w:rPr>
                <w:sz w:val="22"/>
                <w:szCs w:val="22"/>
              </w:rPr>
            </w:pPr>
            <w:r w:rsidRPr="00561A35">
              <w:rPr>
                <w:szCs w:val="22"/>
              </w:rPr>
              <w:t>K Cihelnám 101/72, 326 00 Plzeň</w:t>
            </w:r>
          </w:p>
        </w:tc>
      </w:tr>
      <w:tr w:rsidR="00612D4D" w:rsidRPr="00756AF0" w14:paraId="708AC6F6" w14:textId="77777777" w:rsidTr="006D26AE">
        <w:trPr>
          <w:trHeight w:val="237"/>
        </w:trPr>
        <w:tc>
          <w:tcPr>
            <w:tcW w:w="1462" w:type="pct"/>
            <w:tcMar>
              <w:left w:w="0" w:type="dxa"/>
            </w:tcMar>
            <w:vAlign w:val="center"/>
          </w:tcPr>
          <w:p w14:paraId="57BDF498" w14:textId="77777777" w:rsidR="00612D4D" w:rsidRPr="00756AF0" w:rsidRDefault="00612D4D" w:rsidP="004C6515">
            <w:pPr>
              <w:rPr>
                <w:sz w:val="22"/>
                <w:szCs w:val="22"/>
              </w:rPr>
            </w:pPr>
            <w:r w:rsidRPr="00756AF0">
              <w:rPr>
                <w:sz w:val="22"/>
                <w:szCs w:val="22"/>
              </w:rPr>
              <w:t>IČ</w:t>
            </w:r>
            <w:r w:rsidR="00F340C2" w:rsidRPr="00756AF0">
              <w:rPr>
                <w:sz w:val="22"/>
                <w:szCs w:val="22"/>
              </w:rPr>
              <w:t>O</w:t>
            </w:r>
            <w:r w:rsidRPr="00756AF0">
              <w:rPr>
                <w:sz w:val="22"/>
                <w:szCs w:val="22"/>
              </w:rPr>
              <w:t>:</w:t>
            </w:r>
          </w:p>
        </w:tc>
        <w:tc>
          <w:tcPr>
            <w:tcW w:w="3538" w:type="pct"/>
            <w:tcMar>
              <w:left w:w="0" w:type="dxa"/>
            </w:tcMar>
          </w:tcPr>
          <w:p w14:paraId="2D5D54CB" w14:textId="7E18B42E" w:rsidR="00612D4D" w:rsidRPr="008A683D" w:rsidRDefault="008A683D" w:rsidP="004C6515">
            <w:pPr>
              <w:rPr>
                <w:sz w:val="22"/>
                <w:szCs w:val="22"/>
              </w:rPr>
            </w:pPr>
            <w:r w:rsidRPr="00561A35">
              <w:rPr>
                <w:szCs w:val="22"/>
              </w:rPr>
              <w:t>03944026</w:t>
            </w:r>
          </w:p>
        </w:tc>
      </w:tr>
      <w:tr w:rsidR="00612D4D" w:rsidRPr="00756AF0" w14:paraId="3196444E" w14:textId="77777777" w:rsidTr="006D26AE">
        <w:trPr>
          <w:trHeight w:val="237"/>
        </w:trPr>
        <w:tc>
          <w:tcPr>
            <w:tcW w:w="1462" w:type="pct"/>
            <w:tcMar>
              <w:left w:w="0" w:type="dxa"/>
            </w:tcMar>
            <w:vAlign w:val="center"/>
          </w:tcPr>
          <w:p w14:paraId="16FFB5B1" w14:textId="77777777" w:rsidR="00612D4D" w:rsidRPr="00756AF0" w:rsidRDefault="00612D4D" w:rsidP="004C6515">
            <w:pPr>
              <w:rPr>
                <w:sz w:val="22"/>
                <w:szCs w:val="22"/>
              </w:rPr>
            </w:pPr>
            <w:r w:rsidRPr="00756AF0">
              <w:rPr>
                <w:sz w:val="22"/>
                <w:szCs w:val="22"/>
              </w:rPr>
              <w:t>DIČ:</w:t>
            </w:r>
          </w:p>
        </w:tc>
        <w:tc>
          <w:tcPr>
            <w:tcW w:w="3538" w:type="pct"/>
            <w:tcMar>
              <w:left w:w="0" w:type="dxa"/>
            </w:tcMar>
          </w:tcPr>
          <w:p w14:paraId="6AEA178C" w14:textId="14C53656" w:rsidR="00612D4D" w:rsidRPr="008A683D" w:rsidRDefault="008A683D" w:rsidP="004C6515">
            <w:pPr>
              <w:rPr>
                <w:sz w:val="22"/>
                <w:szCs w:val="22"/>
              </w:rPr>
            </w:pPr>
            <w:r w:rsidRPr="00561A35">
              <w:rPr>
                <w:szCs w:val="22"/>
              </w:rPr>
              <w:t>CZ03944026</w:t>
            </w:r>
          </w:p>
        </w:tc>
      </w:tr>
      <w:tr w:rsidR="006D26AE" w:rsidRPr="00756AF0" w14:paraId="3F6FFDCA" w14:textId="77777777" w:rsidTr="006D26AE">
        <w:trPr>
          <w:trHeight w:val="237"/>
        </w:trPr>
        <w:tc>
          <w:tcPr>
            <w:tcW w:w="1462" w:type="pct"/>
            <w:tcMar>
              <w:left w:w="0" w:type="dxa"/>
            </w:tcMar>
            <w:vAlign w:val="center"/>
          </w:tcPr>
          <w:p w14:paraId="6CC73448" w14:textId="77777777" w:rsidR="006D26AE" w:rsidRPr="00756AF0" w:rsidRDefault="006D26AE" w:rsidP="006D26AE">
            <w:pPr>
              <w:rPr>
                <w:sz w:val="22"/>
                <w:szCs w:val="22"/>
              </w:rPr>
            </w:pPr>
            <w:r w:rsidRPr="00756AF0">
              <w:rPr>
                <w:sz w:val="22"/>
                <w:szCs w:val="22"/>
              </w:rPr>
              <w:t>zapsaný ve veřejném rejstříku:</w:t>
            </w:r>
          </w:p>
        </w:tc>
        <w:tc>
          <w:tcPr>
            <w:tcW w:w="3538" w:type="pct"/>
            <w:vAlign w:val="center"/>
          </w:tcPr>
          <w:p w14:paraId="312DA717" w14:textId="2C352FED" w:rsidR="006D26AE" w:rsidRPr="00756AF0" w:rsidRDefault="006D26AE" w:rsidP="00756AF0">
            <w:pPr>
              <w:rPr>
                <w:sz w:val="22"/>
                <w:szCs w:val="22"/>
              </w:rPr>
            </w:pPr>
            <w:r w:rsidRPr="00756AF0">
              <w:rPr>
                <w:sz w:val="22"/>
                <w:szCs w:val="22"/>
              </w:rPr>
              <w:t xml:space="preserve">Spisová značka: </w:t>
            </w:r>
            <w:r w:rsidR="008A683D">
              <w:rPr>
                <w:sz w:val="22"/>
                <w:szCs w:val="22"/>
              </w:rPr>
              <w:t>C30984</w:t>
            </w:r>
            <w:r w:rsidR="008A683D" w:rsidRPr="000437BF">
              <w:rPr>
                <w:sz w:val="22"/>
                <w:szCs w:val="22"/>
              </w:rPr>
              <w:t xml:space="preserve"> </w:t>
            </w:r>
            <w:r w:rsidRPr="00756AF0">
              <w:rPr>
                <w:sz w:val="22"/>
                <w:szCs w:val="22"/>
              </w:rPr>
              <w:t xml:space="preserve">uvedená u </w:t>
            </w:r>
            <w:r w:rsidR="008A683D">
              <w:rPr>
                <w:sz w:val="22"/>
                <w:szCs w:val="22"/>
              </w:rPr>
              <w:t>Krajského soudu v Plzni</w:t>
            </w:r>
          </w:p>
        </w:tc>
      </w:tr>
      <w:tr w:rsidR="00612D4D" w:rsidRPr="00756AF0" w14:paraId="44EDB16C" w14:textId="77777777" w:rsidTr="006D26AE">
        <w:trPr>
          <w:trHeight w:val="237"/>
        </w:trPr>
        <w:tc>
          <w:tcPr>
            <w:tcW w:w="1462" w:type="pct"/>
            <w:tcMar>
              <w:left w:w="0" w:type="dxa"/>
            </w:tcMar>
            <w:vAlign w:val="center"/>
          </w:tcPr>
          <w:p w14:paraId="4667FF75" w14:textId="77777777" w:rsidR="00612D4D" w:rsidRPr="00756AF0" w:rsidRDefault="00612D4D" w:rsidP="004C6515">
            <w:pPr>
              <w:rPr>
                <w:sz w:val="22"/>
                <w:szCs w:val="22"/>
              </w:rPr>
            </w:pPr>
            <w:r w:rsidRPr="00756AF0">
              <w:rPr>
                <w:sz w:val="22"/>
                <w:szCs w:val="22"/>
              </w:rPr>
              <w:t>zastoupený:</w:t>
            </w:r>
          </w:p>
        </w:tc>
        <w:tc>
          <w:tcPr>
            <w:tcW w:w="3538" w:type="pct"/>
            <w:tcMar>
              <w:left w:w="0" w:type="dxa"/>
            </w:tcMar>
          </w:tcPr>
          <w:p w14:paraId="1EBFF383" w14:textId="0F7C6840" w:rsidR="00612D4D" w:rsidRPr="00756AF0" w:rsidRDefault="008A683D" w:rsidP="004C6515">
            <w:pPr>
              <w:rPr>
                <w:sz w:val="22"/>
                <w:szCs w:val="22"/>
              </w:rPr>
            </w:pPr>
            <w:r>
              <w:rPr>
                <w:sz w:val="22"/>
                <w:szCs w:val="22"/>
              </w:rPr>
              <w:t>Ing. Janem Zdražilem - jednatelem</w:t>
            </w:r>
          </w:p>
        </w:tc>
      </w:tr>
      <w:tr w:rsidR="00612D4D" w:rsidRPr="00756AF0" w14:paraId="6AB6D9DE" w14:textId="77777777" w:rsidTr="006D26AE">
        <w:trPr>
          <w:trHeight w:val="237"/>
        </w:trPr>
        <w:tc>
          <w:tcPr>
            <w:tcW w:w="1462" w:type="pct"/>
            <w:tcMar>
              <w:left w:w="0" w:type="dxa"/>
            </w:tcMar>
            <w:vAlign w:val="center"/>
          </w:tcPr>
          <w:p w14:paraId="6DBC44FD" w14:textId="77777777" w:rsidR="00612D4D" w:rsidRPr="000A4E71" w:rsidRDefault="00612D4D" w:rsidP="004C6515">
            <w:pPr>
              <w:rPr>
                <w:sz w:val="22"/>
                <w:szCs w:val="22"/>
              </w:rPr>
            </w:pPr>
            <w:r w:rsidRPr="000A4E71">
              <w:rPr>
                <w:szCs w:val="22"/>
              </w:rPr>
              <w:t>bankovní spojení:</w:t>
            </w:r>
          </w:p>
        </w:tc>
        <w:tc>
          <w:tcPr>
            <w:tcW w:w="3538" w:type="pct"/>
            <w:tcMar>
              <w:left w:w="0" w:type="dxa"/>
            </w:tcMar>
          </w:tcPr>
          <w:p w14:paraId="6AAF860F" w14:textId="59126DFE" w:rsidR="00612D4D" w:rsidRPr="000A4E71" w:rsidRDefault="000A4E71" w:rsidP="004C6515">
            <w:pPr>
              <w:rPr>
                <w:sz w:val="22"/>
                <w:szCs w:val="22"/>
              </w:rPr>
            </w:pPr>
            <w:r w:rsidRPr="00561A35">
              <w:rPr>
                <w:szCs w:val="22"/>
              </w:rPr>
              <w:t>č. ú.</w:t>
            </w:r>
            <w:r>
              <w:rPr>
                <w:sz w:val="22"/>
                <w:szCs w:val="22"/>
              </w:rPr>
              <w:t>:</w:t>
            </w:r>
            <w:r w:rsidRPr="00561A35">
              <w:rPr>
                <w:szCs w:val="22"/>
              </w:rPr>
              <w:t xml:space="preserve"> </w:t>
            </w:r>
            <w:r w:rsidR="008A683D" w:rsidRPr="000A4E71">
              <w:rPr>
                <w:szCs w:val="22"/>
              </w:rPr>
              <w:t>269611197/0300</w:t>
            </w:r>
            <w:r w:rsidRPr="000A4E71">
              <w:rPr>
                <w:szCs w:val="22"/>
              </w:rPr>
              <w:t xml:space="preserve">, </w:t>
            </w:r>
            <w:r w:rsidRPr="000A4E71">
              <w:t xml:space="preserve"> </w:t>
            </w:r>
            <w:r w:rsidRPr="000A4E71">
              <w:rPr>
                <w:szCs w:val="22"/>
              </w:rPr>
              <w:t>ČSOB a.s.</w:t>
            </w:r>
          </w:p>
        </w:tc>
      </w:tr>
      <w:tr w:rsidR="00612D4D" w:rsidRPr="00756AF0" w14:paraId="235CA255" w14:textId="77777777" w:rsidTr="006D26AE">
        <w:trPr>
          <w:trHeight w:val="237"/>
        </w:trPr>
        <w:tc>
          <w:tcPr>
            <w:tcW w:w="1462" w:type="pct"/>
            <w:tcMar>
              <w:left w:w="0" w:type="dxa"/>
            </w:tcMar>
            <w:vAlign w:val="center"/>
          </w:tcPr>
          <w:p w14:paraId="03D1137C" w14:textId="77777777" w:rsidR="00612D4D" w:rsidRPr="00756AF0" w:rsidRDefault="00612D4D" w:rsidP="004C6515">
            <w:pPr>
              <w:rPr>
                <w:sz w:val="22"/>
                <w:szCs w:val="22"/>
              </w:rPr>
            </w:pPr>
            <w:r w:rsidRPr="00756AF0">
              <w:rPr>
                <w:sz w:val="22"/>
                <w:szCs w:val="22"/>
              </w:rPr>
              <w:t>Autorizovaná osoba pověřená vedením stavby:</w:t>
            </w:r>
          </w:p>
        </w:tc>
        <w:tc>
          <w:tcPr>
            <w:tcW w:w="3538" w:type="pct"/>
            <w:tcMar>
              <w:left w:w="0" w:type="dxa"/>
            </w:tcMar>
            <w:vAlign w:val="bottom"/>
          </w:tcPr>
          <w:p w14:paraId="06E53CDD" w14:textId="7B4A720B" w:rsidR="00612D4D" w:rsidRPr="00756AF0" w:rsidRDefault="008A683D" w:rsidP="00756AF0">
            <w:pPr>
              <w:rPr>
                <w:sz w:val="22"/>
                <w:szCs w:val="22"/>
              </w:rPr>
            </w:pPr>
            <w:r>
              <w:rPr>
                <w:sz w:val="22"/>
                <w:szCs w:val="22"/>
              </w:rPr>
              <w:t>Jiří Lukeš</w:t>
            </w:r>
            <w:r w:rsidRPr="000437BF">
              <w:rPr>
                <w:sz w:val="22"/>
                <w:szCs w:val="22"/>
              </w:rPr>
              <w:t xml:space="preserve"> </w:t>
            </w:r>
            <w:r w:rsidR="00612D4D" w:rsidRPr="00756AF0">
              <w:rPr>
                <w:sz w:val="22"/>
                <w:szCs w:val="22"/>
              </w:rPr>
              <w:t xml:space="preserve">– obor </w:t>
            </w:r>
            <w:r>
              <w:rPr>
                <w:sz w:val="22"/>
                <w:szCs w:val="22"/>
              </w:rPr>
              <w:t>Pozemní stavby</w:t>
            </w:r>
          </w:p>
        </w:tc>
      </w:tr>
    </w:tbl>
    <w:p w14:paraId="33CC6BA0" w14:textId="2DB9BF52" w:rsidR="001E1CF9" w:rsidRDefault="00891C8A" w:rsidP="004C6515">
      <w:r w:rsidRPr="004C6515">
        <w:t>dále jen „zhotovitel“</w:t>
      </w:r>
    </w:p>
    <w:p w14:paraId="49ED7D09" w14:textId="77777777" w:rsidR="001E1CF9" w:rsidRDefault="001E1CF9">
      <w:pPr>
        <w:spacing w:after="160" w:line="259" w:lineRule="auto"/>
      </w:pPr>
      <w:r>
        <w:br w:type="page"/>
      </w:r>
    </w:p>
    <w:p w14:paraId="1790EBFB" w14:textId="3B7AE99C" w:rsidR="00612D4D" w:rsidRDefault="001E1CF9" w:rsidP="001E1CF9">
      <w:pPr>
        <w:jc w:val="center"/>
        <w:rPr>
          <w:b/>
          <w:sz w:val="24"/>
        </w:rPr>
      </w:pPr>
      <w:r w:rsidRPr="001E1CF9">
        <w:rPr>
          <w:b/>
          <w:sz w:val="24"/>
        </w:rPr>
        <w:lastRenderedPageBreak/>
        <w:t>OBSAH</w:t>
      </w:r>
    </w:p>
    <w:p w14:paraId="0527A2B4" w14:textId="55641638" w:rsidR="001E1CF9" w:rsidRDefault="001E1CF9">
      <w:pPr>
        <w:pStyle w:val="Obsah1"/>
        <w:tabs>
          <w:tab w:val="left" w:pos="440"/>
          <w:tab w:val="right" w:leader="dot" w:pos="9683"/>
        </w:tabs>
        <w:rPr>
          <w:rFonts w:asciiTheme="minorHAnsi" w:eastAsiaTheme="minorEastAsia" w:hAnsiTheme="minorHAnsi" w:cstheme="minorBidi"/>
          <w:noProof/>
          <w:szCs w:val="22"/>
        </w:rPr>
      </w:pPr>
      <w:r>
        <w:rPr>
          <w:b/>
          <w:sz w:val="24"/>
        </w:rPr>
        <w:fldChar w:fldCharType="begin"/>
      </w:r>
      <w:r>
        <w:rPr>
          <w:b/>
          <w:sz w:val="24"/>
        </w:rPr>
        <w:instrText xml:space="preserve"> TOC \o "1-1" \h \z \u </w:instrText>
      </w:r>
      <w:r>
        <w:rPr>
          <w:b/>
          <w:sz w:val="24"/>
        </w:rPr>
        <w:fldChar w:fldCharType="separate"/>
      </w:r>
      <w:hyperlink w:anchor="_Toc97796589" w:history="1">
        <w:r w:rsidRPr="00DB1D8F">
          <w:rPr>
            <w:rStyle w:val="Hypertextovodkaz"/>
            <w:noProof/>
          </w:rPr>
          <w:t>1.</w:t>
        </w:r>
        <w:r>
          <w:rPr>
            <w:rFonts w:asciiTheme="minorHAnsi" w:eastAsiaTheme="minorEastAsia" w:hAnsiTheme="minorHAnsi" w:cstheme="minorBidi"/>
            <w:noProof/>
            <w:szCs w:val="22"/>
          </w:rPr>
          <w:tab/>
        </w:r>
        <w:r w:rsidRPr="00DB1D8F">
          <w:rPr>
            <w:rStyle w:val="Hypertextovodkaz"/>
            <w:noProof/>
          </w:rPr>
          <w:t>PREAMBULE</w:t>
        </w:r>
        <w:r>
          <w:rPr>
            <w:noProof/>
            <w:webHidden/>
          </w:rPr>
          <w:tab/>
        </w:r>
        <w:r>
          <w:rPr>
            <w:noProof/>
            <w:webHidden/>
          </w:rPr>
          <w:fldChar w:fldCharType="begin"/>
        </w:r>
        <w:r>
          <w:rPr>
            <w:noProof/>
            <w:webHidden/>
          </w:rPr>
          <w:instrText xml:space="preserve"> PAGEREF _Toc97796589 \h </w:instrText>
        </w:r>
        <w:r>
          <w:rPr>
            <w:noProof/>
            <w:webHidden/>
          </w:rPr>
        </w:r>
        <w:r>
          <w:rPr>
            <w:noProof/>
            <w:webHidden/>
          </w:rPr>
          <w:fldChar w:fldCharType="separate"/>
        </w:r>
        <w:r w:rsidR="00C90B06">
          <w:rPr>
            <w:noProof/>
            <w:webHidden/>
          </w:rPr>
          <w:t>3</w:t>
        </w:r>
        <w:r>
          <w:rPr>
            <w:noProof/>
            <w:webHidden/>
          </w:rPr>
          <w:fldChar w:fldCharType="end"/>
        </w:r>
      </w:hyperlink>
    </w:p>
    <w:p w14:paraId="5C997538" w14:textId="51A85199" w:rsidR="001E1CF9" w:rsidRDefault="001E1CF9">
      <w:pPr>
        <w:pStyle w:val="Obsah1"/>
        <w:tabs>
          <w:tab w:val="left" w:pos="440"/>
          <w:tab w:val="right" w:leader="dot" w:pos="9683"/>
        </w:tabs>
        <w:rPr>
          <w:rFonts w:asciiTheme="minorHAnsi" w:eastAsiaTheme="minorEastAsia" w:hAnsiTheme="minorHAnsi" w:cstheme="minorBidi"/>
          <w:noProof/>
          <w:szCs w:val="22"/>
        </w:rPr>
      </w:pPr>
      <w:hyperlink w:anchor="_Toc97796590" w:history="1">
        <w:r w:rsidRPr="00DB1D8F">
          <w:rPr>
            <w:rStyle w:val="Hypertextovodkaz"/>
            <w:noProof/>
          </w:rPr>
          <w:t>2.</w:t>
        </w:r>
        <w:r>
          <w:rPr>
            <w:rFonts w:asciiTheme="minorHAnsi" w:eastAsiaTheme="minorEastAsia" w:hAnsiTheme="minorHAnsi" w:cstheme="minorBidi"/>
            <w:noProof/>
            <w:szCs w:val="22"/>
          </w:rPr>
          <w:tab/>
        </w:r>
        <w:r w:rsidRPr="00DB1D8F">
          <w:rPr>
            <w:rStyle w:val="Hypertextovodkaz"/>
            <w:noProof/>
          </w:rPr>
          <w:t>PŘEDMĚT SMLOUVY</w:t>
        </w:r>
        <w:r>
          <w:rPr>
            <w:noProof/>
            <w:webHidden/>
          </w:rPr>
          <w:tab/>
        </w:r>
        <w:r>
          <w:rPr>
            <w:noProof/>
            <w:webHidden/>
          </w:rPr>
          <w:fldChar w:fldCharType="begin"/>
        </w:r>
        <w:r>
          <w:rPr>
            <w:noProof/>
            <w:webHidden/>
          </w:rPr>
          <w:instrText xml:space="preserve"> PAGEREF _Toc97796590 \h </w:instrText>
        </w:r>
        <w:r>
          <w:rPr>
            <w:noProof/>
            <w:webHidden/>
          </w:rPr>
        </w:r>
        <w:r>
          <w:rPr>
            <w:noProof/>
            <w:webHidden/>
          </w:rPr>
          <w:fldChar w:fldCharType="separate"/>
        </w:r>
        <w:r w:rsidR="00C90B06">
          <w:rPr>
            <w:noProof/>
            <w:webHidden/>
          </w:rPr>
          <w:t>3</w:t>
        </w:r>
        <w:r>
          <w:rPr>
            <w:noProof/>
            <w:webHidden/>
          </w:rPr>
          <w:fldChar w:fldCharType="end"/>
        </w:r>
      </w:hyperlink>
    </w:p>
    <w:p w14:paraId="0632D2C8" w14:textId="1692454C" w:rsidR="001E1CF9" w:rsidRDefault="001E1CF9">
      <w:pPr>
        <w:pStyle w:val="Obsah1"/>
        <w:tabs>
          <w:tab w:val="left" w:pos="440"/>
          <w:tab w:val="right" w:leader="dot" w:pos="9683"/>
        </w:tabs>
        <w:rPr>
          <w:rFonts w:asciiTheme="minorHAnsi" w:eastAsiaTheme="minorEastAsia" w:hAnsiTheme="minorHAnsi" w:cstheme="minorBidi"/>
          <w:noProof/>
          <w:szCs w:val="22"/>
        </w:rPr>
      </w:pPr>
      <w:hyperlink w:anchor="_Toc97796591" w:history="1">
        <w:r w:rsidRPr="00DB1D8F">
          <w:rPr>
            <w:rStyle w:val="Hypertextovodkaz"/>
            <w:noProof/>
          </w:rPr>
          <w:t>3.</w:t>
        </w:r>
        <w:r>
          <w:rPr>
            <w:rFonts w:asciiTheme="minorHAnsi" w:eastAsiaTheme="minorEastAsia" w:hAnsiTheme="minorHAnsi" w:cstheme="minorBidi"/>
            <w:noProof/>
            <w:szCs w:val="22"/>
          </w:rPr>
          <w:tab/>
        </w:r>
        <w:r w:rsidRPr="00DB1D8F">
          <w:rPr>
            <w:rStyle w:val="Hypertextovodkaz"/>
            <w:noProof/>
          </w:rPr>
          <w:t>ROZSAH PŘEDMĚTU PLNĚNÍ</w:t>
        </w:r>
        <w:r>
          <w:rPr>
            <w:noProof/>
            <w:webHidden/>
          </w:rPr>
          <w:tab/>
        </w:r>
        <w:r>
          <w:rPr>
            <w:noProof/>
            <w:webHidden/>
          </w:rPr>
          <w:fldChar w:fldCharType="begin"/>
        </w:r>
        <w:r>
          <w:rPr>
            <w:noProof/>
            <w:webHidden/>
          </w:rPr>
          <w:instrText xml:space="preserve"> PAGEREF _Toc97796591 \h </w:instrText>
        </w:r>
        <w:r>
          <w:rPr>
            <w:noProof/>
            <w:webHidden/>
          </w:rPr>
        </w:r>
        <w:r>
          <w:rPr>
            <w:noProof/>
            <w:webHidden/>
          </w:rPr>
          <w:fldChar w:fldCharType="separate"/>
        </w:r>
        <w:r w:rsidR="00C90B06">
          <w:rPr>
            <w:noProof/>
            <w:webHidden/>
          </w:rPr>
          <w:t>3</w:t>
        </w:r>
        <w:r>
          <w:rPr>
            <w:noProof/>
            <w:webHidden/>
          </w:rPr>
          <w:fldChar w:fldCharType="end"/>
        </w:r>
      </w:hyperlink>
    </w:p>
    <w:p w14:paraId="66CCEDF6" w14:textId="38CCB11A" w:rsidR="001E1CF9" w:rsidRDefault="001E1CF9">
      <w:pPr>
        <w:pStyle w:val="Obsah1"/>
        <w:tabs>
          <w:tab w:val="left" w:pos="440"/>
          <w:tab w:val="right" w:leader="dot" w:pos="9683"/>
        </w:tabs>
        <w:rPr>
          <w:rFonts w:asciiTheme="minorHAnsi" w:eastAsiaTheme="minorEastAsia" w:hAnsiTheme="minorHAnsi" w:cstheme="minorBidi"/>
          <w:noProof/>
          <w:szCs w:val="22"/>
        </w:rPr>
      </w:pPr>
      <w:hyperlink w:anchor="_Toc97796592" w:history="1">
        <w:r w:rsidRPr="00DB1D8F">
          <w:rPr>
            <w:rStyle w:val="Hypertextovodkaz"/>
            <w:noProof/>
          </w:rPr>
          <w:t>4.</w:t>
        </w:r>
        <w:r>
          <w:rPr>
            <w:rFonts w:asciiTheme="minorHAnsi" w:eastAsiaTheme="minorEastAsia" w:hAnsiTheme="minorHAnsi" w:cstheme="minorBidi"/>
            <w:noProof/>
            <w:szCs w:val="22"/>
          </w:rPr>
          <w:tab/>
        </w:r>
        <w:r w:rsidRPr="00DB1D8F">
          <w:rPr>
            <w:rStyle w:val="Hypertextovodkaz"/>
            <w:noProof/>
          </w:rPr>
          <w:t>MÍSTO PLNĚNÍ</w:t>
        </w:r>
        <w:r>
          <w:rPr>
            <w:noProof/>
            <w:webHidden/>
          </w:rPr>
          <w:tab/>
        </w:r>
        <w:r>
          <w:rPr>
            <w:noProof/>
            <w:webHidden/>
          </w:rPr>
          <w:fldChar w:fldCharType="begin"/>
        </w:r>
        <w:r>
          <w:rPr>
            <w:noProof/>
            <w:webHidden/>
          </w:rPr>
          <w:instrText xml:space="preserve"> PAGEREF _Toc97796592 \h </w:instrText>
        </w:r>
        <w:r>
          <w:rPr>
            <w:noProof/>
            <w:webHidden/>
          </w:rPr>
        </w:r>
        <w:r>
          <w:rPr>
            <w:noProof/>
            <w:webHidden/>
          </w:rPr>
          <w:fldChar w:fldCharType="separate"/>
        </w:r>
        <w:r w:rsidR="00C90B06">
          <w:rPr>
            <w:noProof/>
            <w:webHidden/>
          </w:rPr>
          <w:t>5</w:t>
        </w:r>
        <w:r>
          <w:rPr>
            <w:noProof/>
            <w:webHidden/>
          </w:rPr>
          <w:fldChar w:fldCharType="end"/>
        </w:r>
      </w:hyperlink>
    </w:p>
    <w:p w14:paraId="5ED1F61E" w14:textId="32640445" w:rsidR="001E1CF9" w:rsidRDefault="001E1CF9">
      <w:pPr>
        <w:pStyle w:val="Obsah1"/>
        <w:tabs>
          <w:tab w:val="left" w:pos="440"/>
          <w:tab w:val="right" w:leader="dot" w:pos="9683"/>
        </w:tabs>
        <w:rPr>
          <w:rFonts w:asciiTheme="minorHAnsi" w:eastAsiaTheme="minorEastAsia" w:hAnsiTheme="minorHAnsi" w:cstheme="minorBidi"/>
          <w:noProof/>
          <w:szCs w:val="22"/>
        </w:rPr>
      </w:pPr>
      <w:hyperlink w:anchor="_Toc97796593" w:history="1">
        <w:r w:rsidRPr="00DB1D8F">
          <w:rPr>
            <w:rStyle w:val="Hypertextovodkaz"/>
            <w:noProof/>
          </w:rPr>
          <w:t>5.</w:t>
        </w:r>
        <w:r>
          <w:rPr>
            <w:rFonts w:asciiTheme="minorHAnsi" w:eastAsiaTheme="minorEastAsia" w:hAnsiTheme="minorHAnsi" w:cstheme="minorBidi"/>
            <w:noProof/>
            <w:szCs w:val="22"/>
          </w:rPr>
          <w:tab/>
        </w:r>
        <w:r w:rsidRPr="00DB1D8F">
          <w:rPr>
            <w:rStyle w:val="Hypertextovodkaz"/>
            <w:noProof/>
          </w:rPr>
          <w:t>TERMÍNY PLNĚNÍ - PŘEDÁNÍ STAVENIŠTĚ, DOKONČENÍ A PŘEDÁNÍ DÍLA</w:t>
        </w:r>
        <w:r>
          <w:rPr>
            <w:noProof/>
            <w:webHidden/>
          </w:rPr>
          <w:tab/>
        </w:r>
        <w:r>
          <w:rPr>
            <w:noProof/>
            <w:webHidden/>
          </w:rPr>
          <w:fldChar w:fldCharType="begin"/>
        </w:r>
        <w:r>
          <w:rPr>
            <w:noProof/>
            <w:webHidden/>
          </w:rPr>
          <w:instrText xml:space="preserve"> PAGEREF _Toc97796593 \h </w:instrText>
        </w:r>
        <w:r>
          <w:rPr>
            <w:noProof/>
            <w:webHidden/>
          </w:rPr>
        </w:r>
        <w:r>
          <w:rPr>
            <w:noProof/>
            <w:webHidden/>
          </w:rPr>
          <w:fldChar w:fldCharType="separate"/>
        </w:r>
        <w:r w:rsidR="00C90B06">
          <w:rPr>
            <w:noProof/>
            <w:webHidden/>
          </w:rPr>
          <w:t>6</w:t>
        </w:r>
        <w:r>
          <w:rPr>
            <w:noProof/>
            <w:webHidden/>
          </w:rPr>
          <w:fldChar w:fldCharType="end"/>
        </w:r>
      </w:hyperlink>
    </w:p>
    <w:p w14:paraId="37DBD17D" w14:textId="476DC77F" w:rsidR="001E1CF9" w:rsidRDefault="001E1CF9">
      <w:pPr>
        <w:pStyle w:val="Obsah1"/>
        <w:tabs>
          <w:tab w:val="left" w:pos="440"/>
          <w:tab w:val="right" w:leader="dot" w:pos="9683"/>
        </w:tabs>
        <w:rPr>
          <w:rFonts w:asciiTheme="minorHAnsi" w:eastAsiaTheme="minorEastAsia" w:hAnsiTheme="minorHAnsi" w:cstheme="minorBidi"/>
          <w:noProof/>
          <w:szCs w:val="22"/>
        </w:rPr>
      </w:pPr>
      <w:hyperlink w:anchor="_Toc97796594" w:history="1">
        <w:r w:rsidRPr="00DB1D8F">
          <w:rPr>
            <w:rStyle w:val="Hypertextovodkaz"/>
            <w:noProof/>
          </w:rPr>
          <w:t>6.</w:t>
        </w:r>
        <w:r>
          <w:rPr>
            <w:rFonts w:asciiTheme="minorHAnsi" w:eastAsiaTheme="minorEastAsia" w:hAnsiTheme="minorHAnsi" w:cstheme="minorBidi"/>
            <w:noProof/>
            <w:szCs w:val="22"/>
          </w:rPr>
          <w:tab/>
        </w:r>
        <w:r w:rsidRPr="00DB1D8F">
          <w:rPr>
            <w:rStyle w:val="Hypertextovodkaz"/>
            <w:noProof/>
          </w:rPr>
          <w:t>CENA A PLATEBNÍ PODMÍNKY</w:t>
        </w:r>
        <w:r>
          <w:rPr>
            <w:noProof/>
            <w:webHidden/>
          </w:rPr>
          <w:tab/>
        </w:r>
        <w:r>
          <w:rPr>
            <w:noProof/>
            <w:webHidden/>
          </w:rPr>
          <w:fldChar w:fldCharType="begin"/>
        </w:r>
        <w:r>
          <w:rPr>
            <w:noProof/>
            <w:webHidden/>
          </w:rPr>
          <w:instrText xml:space="preserve"> PAGEREF _Toc97796594 \h </w:instrText>
        </w:r>
        <w:r>
          <w:rPr>
            <w:noProof/>
            <w:webHidden/>
          </w:rPr>
        </w:r>
        <w:r>
          <w:rPr>
            <w:noProof/>
            <w:webHidden/>
          </w:rPr>
          <w:fldChar w:fldCharType="separate"/>
        </w:r>
        <w:r w:rsidR="00C90B06">
          <w:rPr>
            <w:noProof/>
            <w:webHidden/>
          </w:rPr>
          <w:t>7</w:t>
        </w:r>
        <w:r>
          <w:rPr>
            <w:noProof/>
            <w:webHidden/>
          </w:rPr>
          <w:fldChar w:fldCharType="end"/>
        </w:r>
      </w:hyperlink>
    </w:p>
    <w:p w14:paraId="0700742B" w14:textId="4AFBA7FC" w:rsidR="001E1CF9" w:rsidRDefault="001E1CF9">
      <w:pPr>
        <w:pStyle w:val="Obsah1"/>
        <w:tabs>
          <w:tab w:val="left" w:pos="440"/>
          <w:tab w:val="right" w:leader="dot" w:pos="9683"/>
        </w:tabs>
        <w:rPr>
          <w:rFonts w:asciiTheme="minorHAnsi" w:eastAsiaTheme="minorEastAsia" w:hAnsiTheme="minorHAnsi" w:cstheme="minorBidi"/>
          <w:noProof/>
          <w:szCs w:val="22"/>
        </w:rPr>
      </w:pPr>
      <w:hyperlink w:anchor="_Toc97796595" w:history="1">
        <w:r w:rsidRPr="00DB1D8F">
          <w:rPr>
            <w:rStyle w:val="Hypertextovodkaz"/>
            <w:noProof/>
          </w:rPr>
          <w:t>7.</w:t>
        </w:r>
        <w:r>
          <w:rPr>
            <w:rFonts w:asciiTheme="minorHAnsi" w:eastAsiaTheme="minorEastAsia" w:hAnsiTheme="minorHAnsi" w:cstheme="minorBidi"/>
            <w:noProof/>
            <w:szCs w:val="22"/>
          </w:rPr>
          <w:tab/>
        </w:r>
        <w:r w:rsidRPr="00DB1D8F">
          <w:rPr>
            <w:rStyle w:val="Hypertextovodkaz"/>
            <w:noProof/>
          </w:rPr>
          <w:t>ZÁRUKY</w:t>
        </w:r>
        <w:r>
          <w:rPr>
            <w:noProof/>
            <w:webHidden/>
          </w:rPr>
          <w:tab/>
        </w:r>
        <w:r>
          <w:rPr>
            <w:noProof/>
            <w:webHidden/>
          </w:rPr>
          <w:fldChar w:fldCharType="begin"/>
        </w:r>
        <w:r>
          <w:rPr>
            <w:noProof/>
            <w:webHidden/>
          </w:rPr>
          <w:instrText xml:space="preserve"> PAGEREF _Toc97796595 \h </w:instrText>
        </w:r>
        <w:r>
          <w:rPr>
            <w:noProof/>
            <w:webHidden/>
          </w:rPr>
        </w:r>
        <w:r>
          <w:rPr>
            <w:noProof/>
            <w:webHidden/>
          </w:rPr>
          <w:fldChar w:fldCharType="separate"/>
        </w:r>
        <w:r w:rsidR="00C90B06">
          <w:rPr>
            <w:noProof/>
            <w:webHidden/>
          </w:rPr>
          <w:t>9</w:t>
        </w:r>
        <w:r>
          <w:rPr>
            <w:noProof/>
            <w:webHidden/>
          </w:rPr>
          <w:fldChar w:fldCharType="end"/>
        </w:r>
      </w:hyperlink>
    </w:p>
    <w:p w14:paraId="37753B3C" w14:textId="4209F702" w:rsidR="001E1CF9" w:rsidRDefault="001E1CF9">
      <w:pPr>
        <w:pStyle w:val="Obsah1"/>
        <w:tabs>
          <w:tab w:val="left" w:pos="440"/>
          <w:tab w:val="right" w:leader="dot" w:pos="9683"/>
        </w:tabs>
        <w:rPr>
          <w:rFonts w:asciiTheme="minorHAnsi" w:eastAsiaTheme="minorEastAsia" w:hAnsiTheme="minorHAnsi" w:cstheme="minorBidi"/>
          <w:noProof/>
          <w:szCs w:val="22"/>
        </w:rPr>
      </w:pPr>
      <w:hyperlink w:anchor="_Toc97796596" w:history="1">
        <w:r w:rsidRPr="00DB1D8F">
          <w:rPr>
            <w:rStyle w:val="Hypertextovodkaz"/>
            <w:noProof/>
          </w:rPr>
          <w:t>8.</w:t>
        </w:r>
        <w:r>
          <w:rPr>
            <w:rFonts w:asciiTheme="minorHAnsi" w:eastAsiaTheme="minorEastAsia" w:hAnsiTheme="minorHAnsi" w:cstheme="minorBidi"/>
            <w:noProof/>
            <w:szCs w:val="22"/>
          </w:rPr>
          <w:tab/>
        </w:r>
        <w:r w:rsidRPr="00DB1D8F">
          <w:rPr>
            <w:rStyle w:val="Hypertextovodkaz"/>
            <w:noProof/>
          </w:rPr>
          <w:t>ODPOVĚDNOST ZA VADY</w:t>
        </w:r>
        <w:r>
          <w:rPr>
            <w:noProof/>
            <w:webHidden/>
          </w:rPr>
          <w:tab/>
        </w:r>
        <w:r>
          <w:rPr>
            <w:noProof/>
            <w:webHidden/>
          </w:rPr>
          <w:fldChar w:fldCharType="begin"/>
        </w:r>
        <w:r>
          <w:rPr>
            <w:noProof/>
            <w:webHidden/>
          </w:rPr>
          <w:instrText xml:space="preserve"> PAGEREF _Toc97796596 \h </w:instrText>
        </w:r>
        <w:r>
          <w:rPr>
            <w:noProof/>
            <w:webHidden/>
          </w:rPr>
        </w:r>
        <w:r>
          <w:rPr>
            <w:noProof/>
            <w:webHidden/>
          </w:rPr>
          <w:fldChar w:fldCharType="separate"/>
        </w:r>
        <w:r w:rsidR="00C90B06">
          <w:rPr>
            <w:noProof/>
            <w:webHidden/>
          </w:rPr>
          <w:t>10</w:t>
        </w:r>
        <w:r>
          <w:rPr>
            <w:noProof/>
            <w:webHidden/>
          </w:rPr>
          <w:fldChar w:fldCharType="end"/>
        </w:r>
      </w:hyperlink>
    </w:p>
    <w:p w14:paraId="276E4DAE" w14:textId="615F21F9" w:rsidR="001E1CF9" w:rsidRDefault="001E1CF9">
      <w:pPr>
        <w:pStyle w:val="Obsah1"/>
        <w:tabs>
          <w:tab w:val="left" w:pos="440"/>
          <w:tab w:val="right" w:leader="dot" w:pos="9683"/>
        </w:tabs>
        <w:rPr>
          <w:rFonts w:asciiTheme="minorHAnsi" w:eastAsiaTheme="minorEastAsia" w:hAnsiTheme="minorHAnsi" w:cstheme="minorBidi"/>
          <w:noProof/>
          <w:szCs w:val="22"/>
        </w:rPr>
      </w:pPr>
      <w:hyperlink w:anchor="_Toc97796597" w:history="1">
        <w:r w:rsidRPr="00DB1D8F">
          <w:rPr>
            <w:rStyle w:val="Hypertextovodkaz"/>
            <w:noProof/>
          </w:rPr>
          <w:t>9.</w:t>
        </w:r>
        <w:r>
          <w:rPr>
            <w:rFonts w:asciiTheme="minorHAnsi" w:eastAsiaTheme="minorEastAsia" w:hAnsiTheme="minorHAnsi" w:cstheme="minorBidi"/>
            <w:noProof/>
            <w:szCs w:val="22"/>
          </w:rPr>
          <w:tab/>
        </w:r>
        <w:r w:rsidRPr="00DB1D8F">
          <w:rPr>
            <w:rStyle w:val="Hypertextovodkaz"/>
            <w:noProof/>
          </w:rPr>
          <w:t>ODPOVĚDNOST ZA ŠKODU</w:t>
        </w:r>
        <w:r>
          <w:rPr>
            <w:noProof/>
            <w:webHidden/>
          </w:rPr>
          <w:tab/>
        </w:r>
        <w:r>
          <w:rPr>
            <w:noProof/>
            <w:webHidden/>
          </w:rPr>
          <w:fldChar w:fldCharType="begin"/>
        </w:r>
        <w:r>
          <w:rPr>
            <w:noProof/>
            <w:webHidden/>
          </w:rPr>
          <w:instrText xml:space="preserve"> PAGEREF _Toc97796597 \h </w:instrText>
        </w:r>
        <w:r>
          <w:rPr>
            <w:noProof/>
            <w:webHidden/>
          </w:rPr>
        </w:r>
        <w:r>
          <w:rPr>
            <w:noProof/>
            <w:webHidden/>
          </w:rPr>
          <w:fldChar w:fldCharType="separate"/>
        </w:r>
        <w:r w:rsidR="00C90B06">
          <w:rPr>
            <w:noProof/>
            <w:webHidden/>
          </w:rPr>
          <w:t>11</w:t>
        </w:r>
        <w:r>
          <w:rPr>
            <w:noProof/>
            <w:webHidden/>
          </w:rPr>
          <w:fldChar w:fldCharType="end"/>
        </w:r>
      </w:hyperlink>
    </w:p>
    <w:p w14:paraId="4DA6E0BB" w14:textId="4194C6FD" w:rsidR="001E1CF9" w:rsidRDefault="001E1CF9">
      <w:pPr>
        <w:pStyle w:val="Obsah1"/>
        <w:tabs>
          <w:tab w:val="left" w:pos="660"/>
          <w:tab w:val="right" w:leader="dot" w:pos="9683"/>
        </w:tabs>
        <w:rPr>
          <w:rFonts w:asciiTheme="minorHAnsi" w:eastAsiaTheme="minorEastAsia" w:hAnsiTheme="minorHAnsi" w:cstheme="minorBidi"/>
          <w:noProof/>
          <w:szCs w:val="22"/>
        </w:rPr>
      </w:pPr>
      <w:hyperlink w:anchor="_Toc97796598" w:history="1">
        <w:r w:rsidRPr="00DB1D8F">
          <w:rPr>
            <w:rStyle w:val="Hypertextovodkaz"/>
            <w:noProof/>
          </w:rPr>
          <w:t>10.</w:t>
        </w:r>
        <w:r>
          <w:rPr>
            <w:rFonts w:asciiTheme="minorHAnsi" w:eastAsiaTheme="minorEastAsia" w:hAnsiTheme="minorHAnsi" w:cstheme="minorBidi"/>
            <w:noProof/>
            <w:szCs w:val="22"/>
          </w:rPr>
          <w:tab/>
        </w:r>
        <w:r w:rsidRPr="00DB1D8F">
          <w:rPr>
            <w:rStyle w:val="Hypertextovodkaz"/>
            <w:noProof/>
          </w:rPr>
          <w:t>PRÁVA A POVINNOSTI OBJEDNATELE A ZHOTOVITELE</w:t>
        </w:r>
        <w:r>
          <w:rPr>
            <w:noProof/>
            <w:webHidden/>
          </w:rPr>
          <w:tab/>
        </w:r>
        <w:r>
          <w:rPr>
            <w:noProof/>
            <w:webHidden/>
          </w:rPr>
          <w:fldChar w:fldCharType="begin"/>
        </w:r>
        <w:r>
          <w:rPr>
            <w:noProof/>
            <w:webHidden/>
          </w:rPr>
          <w:instrText xml:space="preserve"> PAGEREF _Toc97796598 \h </w:instrText>
        </w:r>
        <w:r>
          <w:rPr>
            <w:noProof/>
            <w:webHidden/>
          </w:rPr>
        </w:r>
        <w:r>
          <w:rPr>
            <w:noProof/>
            <w:webHidden/>
          </w:rPr>
          <w:fldChar w:fldCharType="separate"/>
        </w:r>
        <w:r w:rsidR="00C90B06">
          <w:rPr>
            <w:noProof/>
            <w:webHidden/>
          </w:rPr>
          <w:t>12</w:t>
        </w:r>
        <w:r>
          <w:rPr>
            <w:noProof/>
            <w:webHidden/>
          </w:rPr>
          <w:fldChar w:fldCharType="end"/>
        </w:r>
      </w:hyperlink>
    </w:p>
    <w:p w14:paraId="16083B94" w14:textId="15D729EA" w:rsidR="001E1CF9" w:rsidRDefault="001E1CF9">
      <w:pPr>
        <w:pStyle w:val="Obsah1"/>
        <w:tabs>
          <w:tab w:val="left" w:pos="660"/>
          <w:tab w:val="right" w:leader="dot" w:pos="9683"/>
        </w:tabs>
        <w:rPr>
          <w:rFonts w:asciiTheme="minorHAnsi" w:eastAsiaTheme="minorEastAsia" w:hAnsiTheme="minorHAnsi" w:cstheme="minorBidi"/>
          <w:noProof/>
          <w:szCs w:val="22"/>
        </w:rPr>
      </w:pPr>
      <w:hyperlink w:anchor="_Toc97796599" w:history="1">
        <w:r w:rsidRPr="00DB1D8F">
          <w:rPr>
            <w:rStyle w:val="Hypertextovodkaz"/>
            <w:noProof/>
          </w:rPr>
          <w:t>11.</w:t>
        </w:r>
        <w:r>
          <w:rPr>
            <w:rFonts w:asciiTheme="minorHAnsi" w:eastAsiaTheme="minorEastAsia" w:hAnsiTheme="minorHAnsi" w:cstheme="minorBidi"/>
            <w:noProof/>
            <w:szCs w:val="22"/>
          </w:rPr>
          <w:tab/>
        </w:r>
        <w:r w:rsidRPr="00DB1D8F">
          <w:rPr>
            <w:rStyle w:val="Hypertextovodkaz"/>
            <w:noProof/>
          </w:rPr>
          <w:t>VEDENÍ STAVEBNÍHO DENÍKU</w:t>
        </w:r>
        <w:r>
          <w:rPr>
            <w:noProof/>
            <w:webHidden/>
          </w:rPr>
          <w:tab/>
        </w:r>
        <w:r>
          <w:rPr>
            <w:noProof/>
            <w:webHidden/>
          </w:rPr>
          <w:fldChar w:fldCharType="begin"/>
        </w:r>
        <w:r>
          <w:rPr>
            <w:noProof/>
            <w:webHidden/>
          </w:rPr>
          <w:instrText xml:space="preserve"> PAGEREF _Toc97796599 \h </w:instrText>
        </w:r>
        <w:r>
          <w:rPr>
            <w:noProof/>
            <w:webHidden/>
          </w:rPr>
        </w:r>
        <w:r>
          <w:rPr>
            <w:noProof/>
            <w:webHidden/>
          </w:rPr>
          <w:fldChar w:fldCharType="separate"/>
        </w:r>
        <w:r w:rsidR="00C90B06">
          <w:rPr>
            <w:noProof/>
            <w:webHidden/>
          </w:rPr>
          <w:t>13</w:t>
        </w:r>
        <w:r>
          <w:rPr>
            <w:noProof/>
            <w:webHidden/>
          </w:rPr>
          <w:fldChar w:fldCharType="end"/>
        </w:r>
      </w:hyperlink>
    </w:p>
    <w:p w14:paraId="54E267D8" w14:textId="2894EDEB" w:rsidR="001E1CF9" w:rsidRDefault="001E1CF9">
      <w:pPr>
        <w:pStyle w:val="Obsah1"/>
        <w:tabs>
          <w:tab w:val="left" w:pos="660"/>
          <w:tab w:val="right" w:leader="dot" w:pos="9683"/>
        </w:tabs>
        <w:rPr>
          <w:rFonts w:asciiTheme="minorHAnsi" w:eastAsiaTheme="minorEastAsia" w:hAnsiTheme="minorHAnsi" w:cstheme="minorBidi"/>
          <w:noProof/>
          <w:szCs w:val="22"/>
        </w:rPr>
      </w:pPr>
      <w:hyperlink w:anchor="_Toc97796600" w:history="1">
        <w:r w:rsidRPr="00DB1D8F">
          <w:rPr>
            <w:rStyle w:val="Hypertextovodkaz"/>
            <w:noProof/>
          </w:rPr>
          <w:t>12.</w:t>
        </w:r>
        <w:r>
          <w:rPr>
            <w:rFonts w:asciiTheme="minorHAnsi" w:eastAsiaTheme="minorEastAsia" w:hAnsiTheme="minorHAnsi" w:cstheme="minorBidi"/>
            <w:noProof/>
            <w:szCs w:val="22"/>
          </w:rPr>
          <w:tab/>
        </w:r>
        <w:r w:rsidRPr="00DB1D8F">
          <w:rPr>
            <w:rStyle w:val="Hypertextovodkaz"/>
            <w:noProof/>
          </w:rPr>
          <w:t>PŘERUŠENÍ PRACÍ NA DÍLE</w:t>
        </w:r>
        <w:r>
          <w:rPr>
            <w:noProof/>
            <w:webHidden/>
          </w:rPr>
          <w:tab/>
        </w:r>
        <w:r>
          <w:rPr>
            <w:noProof/>
            <w:webHidden/>
          </w:rPr>
          <w:fldChar w:fldCharType="begin"/>
        </w:r>
        <w:r>
          <w:rPr>
            <w:noProof/>
            <w:webHidden/>
          </w:rPr>
          <w:instrText xml:space="preserve"> PAGEREF _Toc97796600 \h </w:instrText>
        </w:r>
        <w:r>
          <w:rPr>
            <w:noProof/>
            <w:webHidden/>
          </w:rPr>
        </w:r>
        <w:r>
          <w:rPr>
            <w:noProof/>
            <w:webHidden/>
          </w:rPr>
          <w:fldChar w:fldCharType="separate"/>
        </w:r>
        <w:r w:rsidR="00C90B06">
          <w:rPr>
            <w:noProof/>
            <w:webHidden/>
          </w:rPr>
          <w:t>13</w:t>
        </w:r>
        <w:r>
          <w:rPr>
            <w:noProof/>
            <w:webHidden/>
          </w:rPr>
          <w:fldChar w:fldCharType="end"/>
        </w:r>
      </w:hyperlink>
    </w:p>
    <w:p w14:paraId="0CB6A376" w14:textId="3FE9F772" w:rsidR="001E1CF9" w:rsidRDefault="001E1CF9">
      <w:pPr>
        <w:pStyle w:val="Obsah1"/>
        <w:tabs>
          <w:tab w:val="left" w:pos="660"/>
          <w:tab w:val="right" w:leader="dot" w:pos="9683"/>
        </w:tabs>
        <w:rPr>
          <w:rFonts w:asciiTheme="minorHAnsi" w:eastAsiaTheme="minorEastAsia" w:hAnsiTheme="minorHAnsi" w:cstheme="minorBidi"/>
          <w:noProof/>
          <w:szCs w:val="22"/>
        </w:rPr>
      </w:pPr>
      <w:hyperlink w:anchor="_Toc97796601" w:history="1">
        <w:r w:rsidRPr="00DB1D8F">
          <w:rPr>
            <w:rStyle w:val="Hypertextovodkaz"/>
            <w:noProof/>
          </w:rPr>
          <w:t>13.</w:t>
        </w:r>
        <w:r>
          <w:rPr>
            <w:rFonts w:asciiTheme="minorHAnsi" w:eastAsiaTheme="minorEastAsia" w:hAnsiTheme="minorHAnsi" w:cstheme="minorBidi"/>
            <w:noProof/>
            <w:szCs w:val="22"/>
          </w:rPr>
          <w:tab/>
        </w:r>
        <w:r w:rsidRPr="00DB1D8F">
          <w:rPr>
            <w:rStyle w:val="Hypertextovodkaz"/>
            <w:noProof/>
          </w:rPr>
          <w:t>PROVÁDĚNÍ KONTROL</w:t>
        </w:r>
        <w:r>
          <w:rPr>
            <w:noProof/>
            <w:webHidden/>
          </w:rPr>
          <w:tab/>
        </w:r>
        <w:r>
          <w:rPr>
            <w:noProof/>
            <w:webHidden/>
          </w:rPr>
          <w:fldChar w:fldCharType="begin"/>
        </w:r>
        <w:r>
          <w:rPr>
            <w:noProof/>
            <w:webHidden/>
          </w:rPr>
          <w:instrText xml:space="preserve"> PAGEREF _Toc97796601 \h </w:instrText>
        </w:r>
        <w:r>
          <w:rPr>
            <w:noProof/>
            <w:webHidden/>
          </w:rPr>
        </w:r>
        <w:r>
          <w:rPr>
            <w:noProof/>
            <w:webHidden/>
          </w:rPr>
          <w:fldChar w:fldCharType="separate"/>
        </w:r>
        <w:r w:rsidR="00C90B06">
          <w:rPr>
            <w:noProof/>
            <w:webHidden/>
          </w:rPr>
          <w:t>14</w:t>
        </w:r>
        <w:r>
          <w:rPr>
            <w:noProof/>
            <w:webHidden/>
          </w:rPr>
          <w:fldChar w:fldCharType="end"/>
        </w:r>
      </w:hyperlink>
    </w:p>
    <w:p w14:paraId="55A99F1D" w14:textId="19FCCB99" w:rsidR="001E1CF9" w:rsidRDefault="001E1CF9">
      <w:pPr>
        <w:pStyle w:val="Obsah1"/>
        <w:tabs>
          <w:tab w:val="left" w:pos="660"/>
          <w:tab w:val="right" w:leader="dot" w:pos="9683"/>
        </w:tabs>
        <w:rPr>
          <w:rFonts w:asciiTheme="minorHAnsi" w:eastAsiaTheme="minorEastAsia" w:hAnsiTheme="minorHAnsi" w:cstheme="minorBidi"/>
          <w:noProof/>
          <w:szCs w:val="22"/>
        </w:rPr>
      </w:pPr>
      <w:hyperlink w:anchor="_Toc97796602" w:history="1">
        <w:r w:rsidRPr="00DB1D8F">
          <w:rPr>
            <w:rStyle w:val="Hypertextovodkaz"/>
            <w:noProof/>
          </w:rPr>
          <w:t>14.</w:t>
        </w:r>
        <w:r>
          <w:rPr>
            <w:rFonts w:asciiTheme="minorHAnsi" w:eastAsiaTheme="minorEastAsia" w:hAnsiTheme="minorHAnsi" w:cstheme="minorBidi"/>
            <w:noProof/>
            <w:szCs w:val="22"/>
          </w:rPr>
          <w:tab/>
        </w:r>
        <w:r w:rsidRPr="00DB1D8F">
          <w:rPr>
            <w:rStyle w:val="Hypertextovodkaz"/>
            <w:noProof/>
          </w:rPr>
          <w:t>VLASTNICTVÍ DÍLA</w:t>
        </w:r>
        <w:r>
          <w:rPr>
            <w:noProof/>
            <w:webHidden/>
          </w:rPr>
          <w:tab/>
        </w:r>
        <w:r>
          <w:rPr>
            <w:noProof/>
            <w:webHidden/>
          </w:rPr>
          <w:fldChar w:fldCharType="begin"/>
        </w:r>
        <w:r>
          <w:rPr>
            <w:noProof/>
            <w:webHidden/>
          </w:rPr>
          <w:instrText xml:space="preserve"> PAGEREF _Toc97796602 \h </w:instrText>
        </w:r>
        <w:r>
          <w:rPr>
            <w:noProof/>
            <w:webHidden/>
          </w:rPr>
        </w:r>
        <w:r>
          <w:rPr>
            <w:noProof/>
            <w:webHidden/>
          </w:rPr>
          <w:fldChar w:fldCharType="separate"/>
        </w:r>
        <w:r w:rsidR="00C90B06">
          <w:rPr>
            <w:noProof/>
            <w:webHidden/>
          </w:rPr>
          <w:t>14</w:t>
        </w:r>
        <w:r>
          <w:rPr>
            <w:noProof/>
            <w:webHidden/>
          </w:rPr>
          <w:fldChar w:fldCharType="end"/>
        </w:r>
      </w:hyperlink>
    </w:p>
    <w:p w14:paraId="6749ECAE" w14:textId="40C21FCB" w:rsidR="001E1CF9" w:rsidRDefault="001E1CF9">
      <w:pPr>
        <w:pStyle w:val="Obsah1"/>
        <w:tabs>
          <w:tab w:val="left" w:pos="660"/>
          <w:tab w:val="right" w:leader="dot" w:pos="9683"/>
        </w:tabs>
        <w:rPr>
          <w:rFonts w:asciiTheme="minorHAnsi" w:eastAsiaTheme="minorEastAsia" w:hAnsiTheme="minorHAnsi" w:cstheme="minorBidi"/>
          <w:noProof/>
          <w:szCs w:val="22"/>
        </w:rPr>
      </w:pPr>
      <w:hyperlink w:anchor="_Toc97796603" w:history="1">
        <w:r w:rsidRPr="00DB1D8F">
          <w:rPr>
            <w:rStyle w:val="Hypertextovodkaz"/>
            <w:noProof/>
          </w:rPr>
          <w:t>15.</w:t>
        </w:r>
        <w:r>
          <w:rPr>
            <w:rFonts w:asciiTheme="minorHAnsi" w:eastAsiaTheme="minorEastAsia" w:hAnsiTheme="minorHAnsi" w:cstheme="minorBidi"/>
            <w:noProof/>
            <w:szCs w:val="22"/>
          </w:rPr>
          <w:tab/>
        </w:r>
        <w:r w:rsidRPr="00DB1D8F">
          <w:rPr>
            <w:rStyle w:val="Hypertextovodkaz"/>
            <w:noProof/>
          </w:rPr>
          <w:t>SANKCE</w:t>
        </w:r>
        <w:r>
          <w:rPr>
            <w:noProof/>
            <w:webHidden/>
          </w:rPr>
          <w:tab/>
        </w:r>
        <w:r>
          <w:rPr>
            <w:noProof/>
            <w:webHidden/>
          </w:rPr>
          <w:fldChar w:fldCharType="begin"/>
        </w:r>
        <w:r>
          <w:rPr>
            <w:noProof/>
            <w:webHidden/>
          </w:rPr>
          <w:instrText xml:space="preserve"> PAGEREF _Toc97796603 \h </w:instrText>
        </w:r>
        <w:r>
          <w:rPr>
            <w:noProof/>
            <w:webHidden/>
          </w:rPr>
        </w:r>
        <w:r>
          <w:rPr>
            <w:noProof/>
            <w:webHidden/>
          </w:rPr>
          <w:fldChar w:fldCharType="separate"/>
        </w:r>
        <w:r w:rsidR="00C90B06">
          <w:rPr>
            <w:noProof/>
            <w:webHidden/>
          </w:rPr>
          <w:t>14</w:t>
        </w:r>
        <w:r>
          <w:rPr>
            <w:noProof/>
            <w:webHidden/>
          </w:rPr>
          <w:fldChar w:fldCharType="end"/>
        </w:r>
      </w:hyperlink>
    </w:p>
    <w:p w14:paraId="1A09C48D" w14:textId="2E10CF11" w:rsidR="001E1CF9" w:rsidRDefault="001E1CF9">
      <w:pPr>
        <w:pStyle w:val="Obsah1"/>
        <w:tabs>
          <w:tab w:val="left" w:pos="660"/>
          <w:tab w:val="right" w:leader="dot" w:pos="9683"/>
        </w:tabs>
        <w:rPr>
          <w:rFonts w:asciiTheme="minorHAnsi" w:eastAsiaTheme="minorEastAsia" w:hAnsiTheme="minorHAnsi" w:cstheme="minorBidi"/>
          <w:noProof/>
          <w:szCs w:val="22"/>
        </w:rPr>
      </w:pPr>
      <w:hyperlink w:anchor="_Toc97796604" w:history="1">
        <w:r w:rsidRPr="00DB1D8F">
          <w:rPr>
            <w:rStyle w:val="Hypertextovodkaz"/>
            <w:noProof/>
          </w:rPr>
          <w:t>16.</w:t>
        </w:r>
        <w:r>
          <w:rPr>
            <w:rFonts w:asciiTheme="minorHAnsi" w:eastAsiaTheme="minorEastAsia" w:hAnsiTheme="minorHAnsi" w:cstheme="minorBidi"/>
            <w:noProof/>
            <w:szCs w:val="22"/>
          </w:rPr>
          <w:tab/>
        </w:r>
        <w:r w:rsidRPr="00DB1D8F">
          <w:rPr>
            <w:rStyle w:val="Hypertextovodkaz"/>
            <w:noProof/>
          </w:rPr>
          <w:t>UKONČENÍ SMLOUVY</w:t>
        </w:r>
        <w:r>
          <w:rPr>
            <w:noProof/>
            <w:webHidden/>
          </w:rPr>
          <w:tab/>
        </w:r>
        <w:r>
          <w:rPr>
            <w:noProof/>
            <w:webHidden/>
          </w:rPr>
          <w:fldChar w:fldCharType="begin"/>
        </w:r>
        <w:r>
          <w:rPr>
            <w:noProof/>
            <w:webHidden/>
          </w:rPr>
          <w:instrText xml:space="preserve"> PAGEREF _Toc97796604 \h </w:instrText>
        </w:r>
        <w:r>
          <w:rPr>
            <w:noProof/>
            <w:webHidden/>
          </w:rPr>
        </w:r>
        <w:r>
          <w:rPr>
            <w:noProof/>
            <w:webHidden/>
          </w:rPr>
          <w:fldChar w:fldCharType="separate"/>
        </w:r>
        <w:r w:rsidR="00C90B06">
          <w:rPr>
            <w:noProof/>
            <w:webHidden/>
          </w:rPr>
          <w:t>16</w:t>
        </w:r>
        <w:r>
          <w:rPr>
            <w:noProof/>
            <w:webHidden/>
          </w:rPr>
          <w:fldChar w:fldCharType="end"/>
        </w:r>
      </w:hyperlink>
    </w:p>
    <w:p w14:paraId="03C619F0" w14:textId="39FDAC19" w:rsidR="001E1CF9" w:rsidRDefault="001E1CF9">
      <w:pPr>
        <w:pStyle w:val="Obsah1"/>
        <w:tabs>
          <w:tab w:val="left" w:pos="660"/>
          <w:tab w:val="right" w:leader="dot" w:pos="9683"/>
        </w:tabs>
        <w:rPr>
          <w:rFonts w:asciiTheme="minorHAnsi" w:eastAsiaTheme="minorEastAsia" w:hAnsiTheme="minorHAnsi" w:cstheme="minorBidi"/>
          <w:noProof/>
          <w:szCs w:val="22"/>
        </w:rPr>
      </w:pPr>
      <w:hyperlink w:anchor="_Toc97796605" w:history="1">
        <w:r w:rsidRPr="00DB1D8F">
          <w:rPr>
            <w:rStyle w:val="Hypertextovodkaz"/>
            <w:noProof/>
          </w:rPr>
          <w:t>17.</w:t>
        </w:r>
        <w:r>
          <w:rPr>
            <w:rFonts w:asciiTheme="minorHAnsi" w:eastAsiaTheme="minorEastAsia" w:hAnsiTheme="minorHAnsi" w:cstheme="minorBidi"/>
            <w:noProof/>
            <w:szCs w:val="22"/>
          </w:rPr>
          <w:tab/>
        </w:r>
        <w:r w:rsidRPr="00DB1D8F">
          <w:rPr>
            <w:rStyle w:val="Hypertextovodkaz"/>
            <w:noProof/>
          </w:rPr>
          <w:t>KOMUNIKACE MEZI SMLUVNÍMI STRANAMI</w:t>
        </w:r>
        <w:r>
          <w:rPr>
            <w:noProof/>
            <w:webHidden/>
          </w:rPr>
          <w:tab/>
        </w:r>
        <w:r>
          <w:rPr>
            <w:noProof/>
            <w:webHidden/>
          </w:rPr>
          <w:fldChar w:fldCharType="begin"/>
        </w:r>
        <w:r>
          <w:rPr>
            <w:noProof/>
            <w:webHidden/>
          </w:rPr>
          <w:instrText xml:space="preserve"> PAGEREF _Toc97796605 \h </w:instrText>
        </w:r>
        <w:r>
          <w:rPr>
            <w:noProof/>
            <w:webHidden/>
          </w:rPr>
        </w:r>
        <w:r>
          <w:rPr>
            <w:noProof/>
            <w:webHidden/>
          </w:rPr>
          <w:fldChar w:fldCharType="separate"/>
        </w:r>
        <w:r w:rsidR="00C90B06">
          <w:rPr>
            <w:noProof/>
            <w:webHidden/>
          </w:rPr>
          <w:t>17</w:t>
        </w:r>
        <w:r>
          <w:rPr>
            <w:noProof/>
            <w:webHidden/>
          </w:rPr>
          <w:fldChar w:fldCharType="end"/>
        </w:r>
      </w:hyperlink>
    </w:p>
    <w:p w14:paraId="61DDAEF4" w14:textId="0820D3BE" w:rsidR="001E1CF9" w:rsidRDefault="001E1CF9">
      <w:pPr>
        <w:pStyle w:val="Obsah1"/>
        <w:tabs>
          <w:tab w:val="left" w:pos="660"/>
          <w:tab w:val="right" w:leader="dot" w:pos="9683"/>
        </w:tabs>
        <w:rPr>
          <w:rFonts w:asciiTheme="minorHAnsi" w:eastAsiaTheme="minorEastAsia" w:hAnsiTheme="minorHAnsi" w:cstheme="minorBidi"/>
          <w:noProof/>
          <w:szCs w:val="22"/>
        </w:rPr>
      </w:pPr>
      <w:hyperlink w:anchor="_Toc97796606" w:history="1">
        <w:r w:rsidRPr="00DB1D8F">
          <w:rPr>
            <w:rStyle w:val="Hypertextovodkaz"/>
            <w:noProof/>
          </w:rPr>
          <w:t>18.</w:t>
        </w:r>
        <w:r>
          <w:rPr>
            <w:rFonts w:asciiTheme="minorHAnsi" w:eastAsiaTheme="minorEastAsia" w:hAnsiTheme="minorHAnsi" w:cstheme="minorBidi"/>
            <w:noProof/>
            <w:szCs w:val="22"/>
          </w:rPr>
          <w:tab/>
        </w:r>
        <w:r w:rsidRPr="00DB1D8F">
          <w:rPr>
            <w:rStyle w:val="Hypertextovodkaz"/>
            <w:noProof/>
          </w:rPr>
          <w:t>ZÁVĚREČNÁ UJEDNÁNÍ</w:t>
        </w:r>
        <w:r>
          <w:rPr>
            <w:noProof/>
            <w:webHidden/>
          </w:rPr>
          <w:tab/>
        </w:r>
        <w:r>
          <w:rPr>
            <w:noProof/>
            <w:webHidden/>
          </w:rPr>
          <w:fldChar w:fldCharType="begin"/>
        </w:r>
        <w:r>
          <w:rPr>
            <w:noProof/>
            <w:webHidden/>
          </w:rPr>
          <w:instrText xml:space="preserve"> PAGEREF _Toc97796606 \h </w:instrText>
        </w:r>
        <w:r>
          <w:rPr>
            <w:noProof/>
            <w:webHidden/>
          </w:rPr>
        </w:r>
        <w:r>
          <w:rPr>
            <w:noProof/>
            <w:webHidden/>
          </w:rPr>
          <w:fldChar w:fldCharType="separate"/>
        </w:r>
        <w:r w:rsidR="00C90B06">
          <w:rPr>
            <w:noProof/>
            <w:webHidden/>
          </w:rPr>
          <w:t>18</w:t>
        </w:r>
        <w:r>
          <w:rPr>
            <w:noProof/>
            <w:webHidden/>
          </w:rPr>
          <w:fldChar w:fldCharType="end"/>
        </w:r>
      </w:hyperlink>
    </w:p>
    <w:p w14:paraId="7560C655" w14:textId="5A99AF11" w:rsidR="001E1CF9" w:rsidRDefault="001E1CF9" w:rsidP="001E1CF9">
      <w:pPr>
        <w:jc w:val="center"/>
        <w:rPr>
          <w:b/>
          <w:sz w:val="24"/>
        </w:rPr>
      </w:pPr>
      <w:r>
        <w:rPr>
          <w:b/>
          <w:sz w:val="24"/>
        </w:rPr>
        <w:fldChar w:fldCharType="end"/>
      </w:r>
    </w:p>
    <w:p w14:paraId="54DE10FE" w14:textId="77777777" w:rsidR="001E1CF9" w:rsidRDefault="001E1CF9">
      <w:pPr>
        <w:spacing w:after="160" w:line="259" w:lineRule="auto"/>
        <w:rPr>
          <w:b/>
          <w:sz w:val="24"/>
        </w:rPr>
      </w:pPr>
      <w:r>
        <w:rPr>
          <w:b/>
          <w:sz w:val="24"/>
        </w:rPr>
        <w:br w:type="page"/>
      </w:r>
    </w:p>
    <w:p w14:paraId="44499D4F" w14:textId="77777777" w:rsidR="00646856" w:rsidRPr="00756AF0" w:rsidRDefault="00612D4D" w:rsidP="00756AF0">
      <w:pPr>
        <w:pStyle w:val="Nadpis1"/>
      </w:pPr>
      <w:bookmarkStart w:id="0" w:name="_Toc97796589"/>
      <w:r w:rsidRPr="00756AF0">
        <w:lastRenderedPageBreak/>
        <w:t>PREAMBULE</w:t>
      </w:r>
      <w:bookmarkEnd w:id="0"/>
    </w:p>
    <w:p w14:paraId="5724C4C7" w14:textId="15D5FAC0" w:rsidR="00646856" w:rsidRPr="00756AF0" w:rsidRDefault="005F1EA6" w:rsidP="00756AF0">
      <w:pPr>
        <w:pStyle w:val="Nadpis2"/>
      </w:pPr>
      <w:r w:rsidRPr="00756AF0">
        <w:t>Tato S</w:t>
      </w:r>
      <w:r w:rsidR="00612D4D" w:rsidRPr="00756AF0">
        <w:t>mlouva o dílo (dále jen „Smlouva“) je uzavřena v soulad</w:t>
      </w:r>
      <w:r w:rsidRPr="00756AF0">
        <w:t>u s ustanovením § 2586 a násl. z</w:t>
      </w:r>
      <w:r w:rsidR="00612D4D" w:rsidRPr="00756AF0">
        <w:t>ákona č. 89/2012 Sb., občanský zákoník</w:t>
      </w:r>
      <w:r w:rsidR="00F340C2" w:rsidRPr="00756AF0">
        <w:t>, v platném znění</w:t>
      </w:r>
      <w:r w:rsidR="00612D4D" w:rsidRPr="00756AF0">
        <w:t xml:space="preserve"> (dále jen „ObčZ“).</w:t>
      </w:r>
    </w:p>
    <w:p w14:paraId="389DE168" w14:textId="507FDE8A" w:rsidR="00646856" w:rsidRDefault="00612D4D" w:rsidP="000830C6">
      <w:pPr>
        <w:pStyle w:val="Nadpis2"/>
      </w:pPr>
      <w:r w:rsidRPr="004C6515">
        <w:t xml:space="preserve">Smlouva je uzavřena na základě </w:t>
      </w:r>
      <w:r w:rsidR="00E961B8">
        <w:t xml:space="preserve">výsledku </w:t>
      </w:r>
      <w:r w:rsidRPr="004C6515">
        <w:t xml:space="preserve">veřejné zakázky </w:t>
      </w:r>
      <w:r w:rsidR="000830C6" w:rsidRPr="000830C6">
        <w:t xml:space="preserve">ROZVODY VODY NA DOMOVĚ MLÁDEŽE ČELAKOVSKÉHO 1 A </w:t>
      </w:r>
      <w:r w:rsidR="000830C6" w:rsidRPr="000261B3">
        <w:t xml:space="preserve">DOUDLEVECKÁ </w:t>
      </w:r>
      <w:r w:rsidR="000830C6" w:rsidRPr="009C1C1A">
        <w:t>38</w:t>
      </w:r>
      <w:r w:rsidR="00220900" w:rsidRPr="000261B3">
        <w:t>,</w:t>
      </w:r>
      <w:r w:rsidR="00220900">
        <w:t xml:space="preserve"> PLZEŇ a</w:t>
      </w:r>
      <w:r w:rsidR="000830C6" w:rsidRPr="000830C6">
        <w:t xml:space="preserve"> KUCHYNĚ </w:t>
      </w:r>
      <w:r w:rsidR="000830C6">
        <w:t>–</w:t>
      </w:r>
      <w:r w:rsidR="000830C6" w:rsidRPr="000830C6">
        <w:t xml:space="preserve"> VZDUCHOTECHNIKA</w:t>
      </w:r>
      <w:r w:rsidR="000830C6">
        <w:t xml:space="preserve">. </w:t>
      </w:r>
      <w:r w:rsidR="00E961B8">
        <w:t xml:space="preserve">Zadávací řízení k předmětné veřejné zakázce bylo vyhlášeno dne </w:t>
      </w:r>
      <w:r w:rsidR="00E3364E">
        <w:t>19.</w:t>
      </w:r>
      <w:r w:rsidR="00C31FA6">
        <w:t xml:space="preserve"> 0</w:t>
      </w:r>
      <w:r w:rsidR="00E3364E">
        <w:t>5.</w:t>
      </w:r>
      <w:r w:rsidR="00C31FA6">
        <w:t xml:space="preserve"> </w:t>
      </w:r>
      <w:r w:rsidR="00E3364E">
        <w:t xml:space="preserve">2025 </w:t>
      </w:r>
      <w:r w:rsidRPr="004C6515">
        <w:t xml:space="preserve">Veřejná zakázka byla zadaná v zjednodušeném podlimitním řízení v souladu s § 53 zákona č. </w:t>
      </w:r>
      <w:r w:rsidR="005F1EA6" w:rsidRPr="004C6515">
        <w:t>134/2016 Sb., o </w:t>
      </w:r>
      <w:r w:rsidRPr="004C6515">
        <w:t>zadávání veřejných zakázek</w:t>
      </w:r>
      <w:r w:rsidR="00F340C2" w:rsidRPr="004C6515">
        <w:t>, v platném znění</w:t>
      </w:r>
      <w:r w:rsidRPr="004C6515">
        <w:t xml:space="preserve"> (dále jen „ZZVZ“)</w:t>
      </w:r>
    </w:p>
    <w:p w14:paraId="1BDD27D4" w14:textId="77777777" w:rsidR="00646856" w:rsidRDefault="00612D4D" w:rsidP="00756AF0">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0E4DA9B7" w14:textId="77777777" w:rsidR="00646856" w:rsidRDefault="00612D4D" w:rsidP="00756AF0">
      <w:pPr>
        <w:pStyle w:val="Nadpis2"/>
      </w:pPr>
      <w:r w:rsidRPr="004C6515">
        <w:t>Objednatelem je zadavatel a zhotovitelem je dodavatel po uzavření Smlouvy.</w:t>
      </w:r>
    </w:p>
    <w:p w14:paraId="54747FB6" w14:textId="6766CE3B" w:rsidR="00646856" w:rsidRDefault="00612D4D" w:rsidP="00445B9A">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vyhláškou č. 169/2016 Sb.</w:t>
      </w:r>
      <w:r w:rsidR="003731AE">
        <w:t>,</w:t>
      </w:r>
      <w:r w:rsidR="000F0764">
        <w:t xml:space="preserve"> </w:t>
      </w:r>
      <w:r w:rsidR="000F0764" w:rsidRPr="00614159">
        <w:t>o stanovení rozsahu dokumentace veřejné zakázky na stavební práce a soupisu stavebních prací, dodávek a služeb s výkazem výměr</w:t>
      </w:r>
      <w:r w:rsidR="000F0764">
        <w:t>, ve znění pozdějších předpisů,</w:t>
      </w:r>
      <w:r w:rsidR="00EB038C" w:rsidRPr="004C6515">
        <w:t xml:space="preserve"> </w:t>
      </w:r>
      <w:r w:rsidR="00C80629">
        <w:t>v podrobnostech pro provádě</w:t>
      </w:r>
      <w:r w:rsidR="00EA207C" w:rsidRPr="004C6515">
        <w:t>ní stavby v souladu s</w:t>
      </w:r>
      <w:r w:rsidR="000F0764">
        <w:t xml:space="preserve"> platnými a účinnými prováděcími právními předpisy k zákonu č. 283/2021 Sb., stavební zákon, ve znění pozdějších předpisů (dále jen „SZ“)</w:t>
      </w:r>
      <w:r w:rsidR="00687F7D">
        <w:t>.</w:t>
      </w:r>
      <w:r w:rsidR="00445B9A">
        <w:t xml:space="preserve"> </w:t>
      </w:r>
      <w:r w:rsidR="00445B9A" w:rsidRPr="00445B9A">
        <w:t>Tím není dotčena možnost aplikace přechodných ustanovení SZ.</w:t>
      </w:r>
    </w:p>
    <w:p w14:paraId="2F644E31" w14:textId="77777777" w:rsidR="00612D4D" w:rsidRPr="00756AF0" w:rsidRDefault="00612D4D" w:rsidP="00756AF0">
      <w:pPr>
        <w:pStyle w:val="Nadpis1"/>
      </w:pPr>
      <w:bookmarkStart w:id="1" w:name="_Toc97796590"/>
      <w:r w:rsidRPr="00756AF0">
        <w:t>PŘEDMĚT SMLOUVY</w:t>
      </w:r>
      <w:bookmarkEnd w:id="1"/>
    </w:p>
    <w:p w14:paraId="361889E4" w14:textId="037A0077" w:rsidR="00646856" w:rsidRDefault="005F1EA6" w:rsidP="001F08F3">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w:t>
      </w:r>
      <w:r w:rsidR="00026259">
        <w:t>borně provést dílo spočívající</w:t>
      </w:r>
      <w:r w:rsidR="00612D4D" w:rsidRPr="004C6515">
        <w:t> </w:t>
      </w:r>
      <w:r w:rsidR="001F08F3" w:rsidRPr="001F08F3">
        <w:t xml:space="preserve">v realizaci stavebních prací podle článku </w:t>
      </w:r>
      <w:r w:rsidR="00026259">
        <w:fldChar w:fldCharType="begin"/>
      </w:r>
      <w:r w:rsidR="00026259">
        <w:instrText xml:space="preserve"> REF _Ref109742143 \r \h </w:instrText>
      </w:r>
      <w:r w:rsidR="00026259">
        <w:fldChar w:fldCharType="separate"/>
      </w:r>
      <w:r w:rsidR="00C90B06">
        <w:t>3.1</w:t>
      </w:r>
      <w:r w:rsidR="00026259">
        <w:fldChar w:fldCharType="end"/>
      </w:r>
      <w:r w:rsidR="00026259">
        <w:t>.</w:t>
      </w:r>
      <w:r w:rsidR="001F08F3" w:rsidRPr="001F08F3">
        <w:t xml:space="preserve"> této smlouvy</w:t>
      </w:r>
      <w:r w:rsidR="00612D4D" w:rsidRPr="004C6515">
        <w:t>.</w:t>
      </w:r>
    </w:p>
    <w:p w14:paraId="666EBA31" w14:textId="1D0CE11D" w:rsidR="00646856" w:rsidRDefault="00612D4D" w:rsidP="00756AF0">
      <w:pPr>
        <w:pStyle w:val="Nadpis2"/>
      </w:pPr>
      <w:r w:rsidRPr="004C6515">
        <w:t xml:space="preserve">Zhotovitel bude realizovat dílo po celou dobu provádění stavby pod odborným vedením </w:t>
      </w:r>
      <w:r w:rsidR="00EA207C" w:rsidRPr="004C6515">
        <w:t xml:space="preserve">oprávněné </w:t>
      </w:r>
      <w:r w:rsidR="008F1CDA">
        <w:t>osoby dle zák. 360/1992 Sb. uvedené v této smlouvě</w:t>
      </w:r>
      <w:r w:rsidRPr="004C6515">
        <w:t>. Tato osoba bude vždy přítomna při kontrolních dnech stavby.</w:t>
      </w:r>
    </w:p>
    <w:p w14:paraId="40E9E189" w14:textId="47ED00AC" w:rsidR="00612D4D" w:rsidRDefault="005F1EA6" w:rsidP="00756AF0">
      <w:pPr>
        <w:pStyle w:val="Nadpis2"/>
      </w:pPr>
      <w:r w:rsidRPr="004C6515">
        <w:t>Objednatel se uzavřením této S</w:t>
      </w:r>
      <w:r w:rsidR="00612D4D" w:rsidRPr="004C6515">
        <w:t>mlouvy zavazuje zaplatit zhotoviteli za řádně provede</w:t>
      </w:r>
      <w:r w:rsidR="00AD44B7">
        <w:t>né dílo sjednanou cenu za dílo.</w:t>
      </w:r>
    </w:p>
    <w:p w14:paraId="677E28A6" w14:textId="77777777" w:rsidR="00612D4D" w:rsidRPr="00756AF0" w:rsidRDefault="00612D4D" w:rsidP="00756AF0">
      <w:pPr>
        <w:pStyle w:val="Nadpis1"/>
      </w:pPr>
      <w:bookmarkStart w:id="2" w:name="_Ref97729496"/>
      <w:bookmarkStart w:id="3" w:name="_Toc97796591"/>
      <w:r w:rsidRPr="00756AF0">
        <w:t>ROZSAH PŘEDMĚTU PLNĚNÍ</w:t>
      </w:r>
      <w:bookmarkEnd w:id="2"/>
      <w:bookmarkEnd w:id="3"/>
    </w:p>
    <w:p w14:paraId="786DD956" w14:textId="77777777" w:rsidR="00C7624F" w:rsidRDefault="00612D4D" w:rsidP="00C7624F">
      <w:pPr>
        <w:pStyle w:val="Nadpis2"/>
        <w:spacing w:after="0"/>
      </w:pPr>
      <w:bookmarkStart w:id="4" w:name="_Ref109742143"/>
      <w:r w:rsidRPr="00132513">
        <w:t>Zhotovitel se uzavřen</w:t>
      </w:r>
      <w:r w:rsidR="005F1EA6" w:rsidRPr="00132513">
        <w:t>ím této S</w:t>
      </w:r>
      <w:r w:rsidRPr="00132513">
        <w:t>mlouvy zavazuje provést pro objednatele stavební práce spočívající zejména v provedení</w:t>
      </w:r>
      <w:r w:rsidRPr="00310A5C">
        <w:t xml:space="preserve">: </w:t>
      </w:r>
      <w:bookmarkEnd w:id="4"/>
      <w:r w:rsidR="00C7624F">
        <w:t xml:space="preserve">výměny stoupaček vody a kanalizace a související stavební úpravy spočívající v provedení modernizace WC, sprch, umýváren. Součástí předmětu plnění je také modernizace potrubních rozvodů v kuchyni a systému distribuce vzduchu. V rámci rekonstrukce kuchyně je navržena nová vzduchotechnická jednotka, která bude umístěná uvnitř objektu v 1. PP pod kuchyní. Nová rekuperační jednotka je navržena se ZZT (deskový výměník) a teplovodním ohřevem (14,5kW). Pro případné budoucí doplnění chlazení je osazena volná komora. Vzduch bude přiváděn z venkovního prostoru přes nasávací žaluzii a po úpravě ve VZT jednotce bude distribuován pomocí textilní vyústky rovnoměrně do prostoru kuchyně. Odvod vzduchu bude probíhat přes digestoře napojené na nový rozvod odvodního potrubí vedoucího k jednotce a dále po rekuperaci bude znehodnocený vzduch vyfukován do venkovního prostoru v nad úrovní střechy objektu. Zařízení je navrženo jako rovnotlaké. Vzduchotechnické potrubí vedené vně objektu bude opatřeno minerální tepelnou izolací krytou pozinkovaným plechem. </w:t>
      </w:r>
    </w:p>
    <w:p w14:paraId="72F291F8" w14:textId="77777777" w:rsidR="00C7624F" w:rsidRDefault="00C7624F" w:rsidP="00C7624F">
      <w:pPr>
        <w:pStyle w:val="Nadpis2"/>
        <w:numPr>
          <w:ilvl w:val="0"/>
          <w:numId w:val="0"/>
        </w:numPr>
        <w:spacing w:after="0"/>
        <w:ind w:left="709"/>
      </w:pPr>
      <w:r>
        <w:t xml:space="preserve">Stavebně technické řešení obsahuje demontáž stávajícího vybavení a rozvodů, odstranění a demontáž ocelových dělících příček na WC, zařizovacích předmětů, atd. Bude provedeno vybourání stávajících obkladů a dlažeb v umývárnách, sprchách, WC i úklidových komorách, vybourání stávajících litinových stoupaček kanalizace, prostupy stropem budou upraveny, aby v této trase bylo možné souběžně vést stoupačku studené vody. Dále bude provedeno vysekání drážek ve stěnách a příčkách pro napojení nových zařizovacích předmětů. V rámci svislých konstrukcí v přízemí budou provedeny nové </w:t>
      </w:r>
      <w:r>
        <w:lastRenderedPageBreak/>
        <w:t>pórobetonové dělící příčky v umývárně (výška 2,4m) a k oddělení místnosti izolace, nad otvory budou použity systémové pórobetonové překlady, osazení nových ocelových zárubní. V umývárně v přízemí budou osazena nová plastová okna s trojsklem, včetně parotěsných pásek. V upravovaných prostorech budou provedeny nové kazetové minerální podhledy – kazety do vlhka, s jemnou štukovou strukturou, do rastru s LED svítidly. Vnitřní omítky v umývárnách budou provedeny nové omítky (jádro + štuk) ve výšce nad obklady k podhledu, na očištěné zdivo s vyškrábanými spárami. Omítky v jídelně a chodbách budou v nesoudržných plochách osekány ve zbytku ploch opraveny vyrovnány, omítky jsou navrženy včetně systémových rohových a ukončujících lišt. V koupelnách bude provedena pod obklady (v celé výšce) a dlažbou stěrková izolace. Druh a formát obkladů a dlažeb je uveden v projektové dokumentaci, stejně tak skladba a druh podlahové krytiny v pokojích. Dveře do pokojů budou včetně zárubně kompletně vyměněny za požární 80P/80L EI 30 DP3, v omítkách chodeb a v podlahách bude provedeno vytrubkování pro rozvody slaboproudu dveřního systému. Nedílnou součástí plnění je sanace 1. PP, kdy pro strojovnu vzduchotechniky budou upraveny dvě místnosti v suterénu, pod kuchyní, sanace zahrnuje nové sanační omítky stěn, okopání stávajících, na stropních klenbách budou provedeny opravy stávajících štukových omítek, podlaha bude provedena dle skladby uvedené na výkresech, včetně výkopu a podkladních vrstev s finální keramickou dlažbou a soklem. Dojde k osazení nových zařizovacích předmětů a baterií, nové moduly pro závěsné WC mísy, odtokové sprchové žlaby nerez do dlažby délky 80cm, umyvadla, výlevky, elektrické ohřívače. K umyvadlům bude osazena umyvadlová baterie s max. průtokem vody 6 litrů/min, WC - splachovací nádrže, mají úplný objem splachovací vody max. 6 litrů a max. průměrný objem splachovací vody 3,5 litru. Zrcadla, zásobníky mýdla, papírových ručníků a toaletního papíru budou osazeny po dokončení úprav do všech WC a jsou součástí stavby.</w:t>
      </w:r>
    </w:p>
    <w:p w14:paraId="20BE292F" w14:textId="5ED6D0ED" w:rsidR="00C7624F" w:rsidRPr="00C7624F" w:rsidRDefault="00C7624F" w:rsidP="00C7624F">
      <w:pPr>
        <w:pStyle w:val="Nadpis2"/>
        <w:numPr>
          <w:ilvl w:val="0"/>
          <w:numId w:val="0"/>
        </w:numPr>
        <w:ind w:left="709"/>
      </w:pPr>
      <w:r>
        <w:t>Podrobný popis, rozsah a materiálová specifikace pro rekonstrukci vnitřního vodovodu, vnitřní kanalizace, elektroinstalace a vytápění v upravovaných prostorách je uveden v projektové dokumentaci, soupisu prací a výkazu výměr.</w:t>
      </w:r>
    </w:p>
    <w:p w14:paraId="23B7E763" w14:textId="6137D62B" w:rsidR="00E12B0A" w:rsidRPr="00E12B0A" w:rsidRDefault="00612D4D" w:rsidP="00934F79">
      <w:pPr>
        <w:pStyle w:val="Nadpis3"/>
      </w:pPr>
      <w:r w:rsidRPr="00756AF0">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w:t>
      </w:r>
      <w:r w:rsidR="00EA207C" w:rsidRPr="00756AF0">
        <w:t>/oprávněnou osobou</w:t>
      </w:r>
      <w:r w:rsidR="00E12B0A">
        <w:t xml:space="preserve">: planteam / </w:t>
      </w:r>
      <w:r w:rsidR="00E12B0A" w:rsidRPr="00E12B0A">
        <w:t>Ing. Irena Potužáková, Na Výsluní 630, 330 21 Líně, ČKAIT 0201121, IČ: 67891331</w:t>
      </w:r>
      <w:r w:rsidR="00E12B0A">
        <w:t>, datum zpracování PD 12/2024 a 03/2025 pod názvem Rozvody ZTI a stavební úpravy, a dále INFIS PLZEŇ - DOMOV MLÁDEŽE, KUCHYNĚ - ÚPRAVA VZT.</w:t>
      </w:r>
    </w:p>
    <w:p w14:paraId="2813AFE5" w14:textId="77777777" w:rsidR="00646856" w:rsidRDefault="00612D4D" w:rsidP="00756AF0">
      <w:pPr>
        <w:pStyle w:val="Nadpis3"/>
      </w:pPr>
      <w:r w:rsidRPr="00646856">
        <w:t>Kompletní projektová dokumentace ve dvou (2) paré</w:t>
      </w:r>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164FAB60" w14:textId="77777777" w:rsidR="00612D4D" w:rsidRPr="008833BC" w:rsidRDefault="00612D4D" w:rsidP="00756AF0">
      <w:pPr>
        <w:pStyle w:val="Nadpis3"/>
      </w:pPr>
      <w:r w:rsidRPr="00646856">
        <w:t>V případě, že jsou v projektové dokumentaci, která je součástí Zadávací dokumentace, uvedeny odkazy nebo specifikace výrobků či konkrétní dodavatel</w:t>
      </w:r>
      <w:r w:rsidR="00502FD5" w:rsidRPr="00646856">
        <w:t>é</w:t>
      </w:r>
      <w:r w:rsidRPr="00646856">
        <w:t>, je toto uvedení pouze příklad</w:t>
      </w:r>
      <w:r w:rsidR="005919F5" w:rsidRPr="00646856">
        <w:t>m</w:t>
      </w:r>
      <w:r w:rsidRPr="00646856">
        <w:t>é.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dle </w:t>
      </w:r>
      <w:r w:rsidR="00DD1AD7" w:rsidRPr="008833BC">
        <w:t>ZZVZ</w:t>
      </w:r>
      <w:r w:rsidRPr="008833BC">
        <w:t xml:space="preserve"> jsou pouze směrné dle nutných standardů pro</w:t>
      </w:r>
      <w:r w:rsidR="00EB038C" w:rsidRPr="008833BC">
        <w:t> </w:t>
      </w:r>
      <w:r w:rsidRPr="008833BC">
        <w:t xml:space="preserve">zpracování podrobného výkazu materiálu. </w:t>
      </w:r>
    </w:p>
    <w:p w14:paraId="096E4AC9" w14:textId="77777777" w:rsidR="00646856" w:rsidRPr="00756AF0" w:rsidRDefault="00612D4D" w:rsidP="00756AF0">
      <w:pPr>
        <w:pStyle w:val="Nadpis2"/>
      </w:pPr>
      <w:r w:rsidRPr="00756AF0">
        <w:t>Za správnost a úplnost</w:t>
      </w:r>
      <w:r w:rsidR="005919F5" w:rsidRPr="00756AF0">
        <w:t xml:space="preserve"> projektové</w:t>
      </w:r>
      <w:r w:rsidRPr="00756AF0">
        <w:t xml:space="preserve"> dokumentace odpovídá objednatel. Zhotovitel v této souvislosti prohlašuje, že předmětnou projektovou dokumentaci před započetím prací převzal, pod</w:t>
      </w:r>
      <w:r w:rsidR="006C5E3F" w:rsidRPr="00756AF0">
        <w:t>robil kontrole a shledal ji bez </w:t>
      </w:r>
      <w:r w:rsidRPr="00756AF0">
        <w:t>zjevných vad a dostatečně podrobnou tak, aby na jejím základě byl schopen řádně realizovat sjednané dílo za sjednanou cenu.  Zhotoviteli jsou známy veškeré technické, kvalitativní a</w:t>
      </w:r>
      <w:r w:rsidR="00475935" w:rsidRPr="00756AF0">
        <w:t xml:space="preserve"> </w:t>
      </w:r>
      <w:r w:rsidRPr="00756AF0">
        <w:t xml:space="preserve">jiné podmínky a disponuje takovými kapacitami a odbornými </w:t>
      </w:r>
      <w:r w:rsidR="005F1EA6" w:rsidRPr="00756AF0">
        <w:t>znalostmi, které jsou k plnění S</w:t>
      </w:r>
      <w:r w:rsidRPr="00756AF0">
        <w:t>mlouvy nezbytné.</w:t>
      </w:r>
    </w:p>
    <w:p w14:paraId="6737AA61" w14:textId="77777777" w:rsidR="00646856" w:rsidRDefault="00612D4D" w:rsidP="00756AF0">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5D902F44" w14:textId="77777777" w:rsidR="00612D4D" w:rsidRPr="008833BC" w:rsidRDefault="00612D4D" w:rsidP="00756AF0">
      <w:pPr>
        <w:pStyle w:val="Nadpis2"/>
      </w:pPr>
      <w:r w:rsidRPr="00646856">
        <w:lastRenderedPageBreak/>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7F723058" w14:textId="7777CE4A" w:rsidR="008833BC" w:rsidRDefault="001408C0" w:rsidP="00756AF0">
      <w:pPr>
        <w:pStyle w:val="Nadpis3"/>
        <w:numPr>
          <w:ilvl w:val="0"/>
          <w:numId w:val="23"/>
        </w:numPr>
        <w:ind w:left="1134" w:hanging="425"/>
      </w:pPr>
      <w:r>
        <w:t>dodržovat</w:t>
      </w:r>
      <w:r w:rsidR="00612D4D" w:rsidRPr="008833BC">
        <w:t xml:space="preserve"> požadavk</w:t>
      </w:r>
      <w:r>
        <w:t>y</w:t>
      </w:r>
      <w:r w:rsidR="00612D4D" w:rsidRPr="008833BC">
        <w:t xml:space="preserve"> projektové dokumentace,</w:t>
      </w:r>
    </w:p>
    <w:p w14:paraId="5AB5AEB5" w14:textId="7001B48F" w:rsidR="008833BC" w:rsidRDefault="00612D4D" w:rsidP="00756AF0">
      <w:pPr>
        <w:pStyle w:val="Nadpis3"/>
      </w:pPr>
      <w:r w:rsidRPr="008833BC">
        <w:t>zabezpeč</w:t>
      </w:r>
      <w:r w:rsidR="001408C0">
        <w:t>it odborné</w:t>
      </w:r>
      <w:r w:rsidRPr="008833BC">
        <w:t xml:space="preserve"> provádění stavby oprávněnými osobami</w:t>
      </w:r>
      <w:r w:rsidR="006E2D7A" w:rsidRPr="008833BC">
        <w:t>,</w:t>
      </w:r>
      <w:r w:rsidRPr="008833BC">
        <w:t xml:space="preserve"> </w:t>
      </w:r>
    </w:p>
    <w:p w14:paraId="06FC30A5" w14:textId="4EE47360" w:rsidR="008833BC" w:rsidRDefault="00612D4D" w:rsidP="00C35A3B">
      <w:pPr>
        <w:pStyle w:val="Nadpis3"/>
      </w:pPr>
      <w:r w:rsidRPr="008833BC">
        <w:t xml:space="preserve">dle potřeby </w:t>
      </w:r>
      <w:r w:rsidR="001408C0">
        <w:t xml:space="preserve">zajistit </w:t>
      </w:r>
      <w:r w:rsidRPr="008833BC">
        <w:t>vytýč</w:t>
      </w:r>
      <w:r w:rsidR="001408C0">
        <w:t>ení</w:t>
      </w:r>
      <w:r w:rsidRPr="008833BC">
        <w:t xml:space="preserve"> všech inženýrských sítí před zahájením realizace stavby a  v jejich blízkosti pracovat v souladu s vyjádřeními jednotlivých správců těchto sítí,</w:t>
      </w:r>
      <w:r w:rsidR="00C35A3B" w:rsidRPr="00C35A3B">
        <w:t xml:space="preserve"> </w:t>
      </w:r>
      <w:r w:rsidR="00C35A3B" w:rsidRPr="00C35A3B">
        <w:tab/>
        <w:t>provést zkoušky a revize instalovaných zařízení</w:t>
      </w:r>
      <w:r w:rsidR="00C35A3B">
        <w:t>,</w:t>
      </w:r>
    </w:p>
    <w:p w14:paraId="13E2EA15" w14:textId="087050B8" w:rsidR="008833BC" w:rsidRDefault="00612D4D" w:rsidP="00756AF0">
      <w:pPr>
        <w:pStyle w:val="Nadpis3"/>
      </w:pPr>
      <w:r w:rsidRPr="00132513">
        <w:t>dodržo</w:t>
      </w:r>
      <w:r w:rsidR="001408C0">
        <w:t xml:space="preserve">vat </w:t>
      </w:r>
      <w:r w:rsidRPr="00132513">
        <w:t>jednotliv</w:t>
      </w:r>
      <w:r w:rsidR="001408C0">
        <w:t>á</w:t>
      </w:r>
      <w:r w:rsidRPr="00132513">
        <w:t xml:space="preserve"> </w:t>
      </w:r>
      <w:r w:rsidR="00916950">
        <w:t>ustanovení SZ</w:t>
      </w:r>
      <w:r w:rsidR="00D44E76" w:rsidRPr="00132513">
        <w:t xml:space="preserve"> včetně</w:t>
      </w:r>
      <w:r w:rsidRPr="00646856">
        <w:t xml:space="preserve"> jeho prováděcích vyhlášek, a dalších právních předpisů, zejména týkající se bezpečnosti a ochrany zdraví při práci</w:t>
      </w:r>
      <w:r w:rsidR="0036551B" w:rsidRPr="00646856">
        <w:t xml:space="preserve"> a dodržování podmínek rozhodnutí, vyjádření a stanovisek orgánů státní správy</w:t>
      </w:r>
      <w:r w:rsidRPr="00646856">
        <w:t>,</w:t>
      </w:r>
    </w:p>
    <w:p w14:paraId="033AEDB1" w14:textId="48020F9C" w:rsidR="008833BC" w:rsidRPr="00756AF0" w:rsidRDefault="00612D4D" w:rsidP="00756AF0">
      <w:pPr>
        <w:pStyle w:val="Nadpis3"/>
      </w:pPr>
      <w:r w:rsidRPr="00756AF0">
        <w:t>poří</w:t>
      </w:r>
      <w:r w:rsidR="001408C0">
        <w:t>dit</w:t>
      </w:r>
      <w:r w:rsidRPr="00756AF0">
        <w:t xml:space="preserve"> kompletní barevn</w:t>
      </w:r>
      <w:r w:rsidR="001408C0">
        <w:t>ou</w:t>
      </w:r>
      <w:r w:rsidRPr="00756AF0">
        <w:t xml:space="preserve"> fotodokumentac</w:t>
      </w:r>
      <w:r w:rsidR="001408C0">
        <w:t>i</w:t>
      </w:r>
      <w:r w:rsidRPr="00756AF0">
        <w:t xml:space="preserve"> stavby a okolí před zahájením prací a v průběhu provádění stavebních prací - v datové podobě na datovém nosiči,</w:t>
      </w:r>
    </w:p>
    <w:p w14:paraId="06BD4C69" w14:textId="009F33FA" w:rsidR="00612D4D" w:rsidRPr="00756AF0" w:rsidRDefault="00612D4D" w:rsidP="00756AF0">
      <w:pPr>
        <w:pStyle w:val="Nadpis3"/>
      </w:pPr>
      <w:r w:rsidRPr="00756AF0">
        <w:t>poskytn</w:t>
      </w:r>
      <w:r w:rsidR="001408C0">
        <w:t>out</w:t>
      </w:r>
      <w:r w:rsidRPr="00756AF0">
        <w:t xml:space="preserve"> </w:t>
      </w:r>
      <w:r w:rsidR="00502FD5" w:rsidRPr="00756AF0">
        <w:t xml:space="preserve">součinnosti </w:t>
      </w:r>
      <w:r w:rsidRPr="00756AF0">
        <w:t>objednateli při kolaudaci díla</w:t>
      </w:r>
      <w:r w:rsidR="000261B3">
        <w:t xml:space="preserve"> nebo zprovoznění díla</w:t>
      </w:r>
      <w:r w:rsidRPr="00756AF0">
        <w:t>.</w:t>
      </w:r>
    </w:p>
    <w:p w14:paraId="272918F6" w14:textId="594D3B8A" w:rsidR="008833BC" w:rsidRDefault="00612D4D" w:rsidP="00756AF0">
      <w:pPr>
        <w:pStyle w:val="Nadpis2"/>
      </w:pPr>
      <w:bookmarkStart w:id="5" w:name="_Ref97731756"/>
      <w:r w:rsidRPr="00646856">
        <w:t>Zhotovitel je povinen zpracovat a předat objednateli při předání díla projekt skutečného provedení stavby (dokumentace změn) v jednom (1) paré</w:t>
      </w:r>
      <w:r w:rsidR="00D44E76" w:rsidRPr="00646856">
        <w:t xml:space="preserve"> + 1</w:t>
      </w:r>
      <w:r w:rsidRPr="00646856">
        <w:t>x na datovém nosiči, pokud byly provedeny oproti projektové dokumentaci pro realizaci stavby. Zároveň předá objednateli originál stavebního deníku.</w:t>
      </w:r>
      <w:bookmarkEnd w:id="5"/>
    </w:p>
    <w:p w14:paraId="6EAF6468" w14:textId="77777777" w:rsidR="008833BC" w:rsidRDefault="00612D4D" w:rsidP="00756AF0">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59ABCC93" w14:textId="77777777" w:rsidR="008833BC" w:rsidRDefault="00612D4D" w:rsidP="00756AF0">
      <w:pPr>
        <w:pStyle w:val="Nadpis2"/>
      </w:pPr>
      <w:r w:rsidRPr="008833BC">
        <w:t xml:space="preserve">Zhotovitel odpovídá objednateli za vhodnost věcí obstaraných k provedení díla. </w:t>
      </w:r>
    </w:p>
    <w:p w14:paraId="2ED3FD18" w14:textId="77777777" w:rsidR="008833BC" w:rsidRDefault="00612D4D" w:rsidP="00756AF0">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15A14575" w14:textId="77777777" w:rsidR="008833BC" w:rsidRDefault="00612D4D" w:rsidP="00756AF0">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66F254C5" w14:textId="0DBB3BA7" w:rsidR="008833BC" w:rsidRDefault="00612D4D" w:rsidP="00756AF0">
      <w:pPr>
        <w:pStyle w:val="Nadpis2"/>
      </w:pPr>
      <w:r w:rsidRPr="008833BC">
        <w:t>Dílo musí odpovídat veškerým právním předpisům platným v současné době v ČR, jakož i současně platným normám ČSN, ČSN (EN), ON, TP a ISO pro stavební práce, jejichž závaznost si pr</w:t>
      </w:r>
      <w:r w:rsidR="005F1EA6" w:rsidRPr="008833BC">
        <w:t xml:space="preserve">o účely smluvního vztahu </w:t>
      </w:r>
      <w:r w:rsidR="00D44E76" w:rsidRPr="008833BC">
        <w:t xml:space="preserve">založeného </w:t>
      </w:r>
      <w:r w:rsidR="005F1EA6" w:rsidRPr="008833BC">
        <w:t>touto S</w:t>
      </w:r>
      <w:r w:rsidRPr="008833BC">
        <w:t>mlouvou smluvní strany sjednáv</w:t>
      </w:r>
      <w:r w:rsidR="000C3CF6" w:rsidRPr="008833BC">
        <w:t>ají i pro případ, kdy neplyne z </w:t>
      </w:r>
      <w:r w:rsidRPr="008833BC">
        <w:t xml:space="preserve">obecně závazných předpisů. Dílo musí být provedeno bez jakýchkoli vad a nedodělků v bezvadné kvalitě. </w:t>
      </w:r>
      <w:r w:rsidR="00C148BA" w:rsidRPr="00104C68">
        <w:t xml:space="preserve">Zhotovitel je povinen dodržovat všechny platné právní předpisy, </w:t>
      </w:r>
      <w:r w:rsidR="00F21F98">
        <w:t>které se vztahují k předmětu této smlouvy.</w:t>
      </w:r>
      <w:r w:rsidR="00C148BA" w:rsidRPr="00646856">
        <w:t xml:space="preserve"> Předmět díla musí být schopen podávat trvale standardní výkon v souladu se stanovenými vlastnostmi a  kvalitou a plně vyhovovat účelu, pro který je zhotoven.</w:t>
      </w:r>
    </w:p>
    <w:p w14:paraId="79AAFD67" w14:textId="77777777" w:rsidR="00502FD5" w:rsidRPr="008833BC" w:rsidRDefault="00612D4D" w:rsidP="00756AF0">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2FC85194" w14:textId="77777777" w:rsidR="00502FD5" w:rsidRPr="00756AF0" w:rsidRDefault="00502FD5" w:rsidP="00756AF0">
      <w:pPr>
        <w:pStyle w:val="Nadpis1"/>
      </w:pPr>
      <w:bookmarkStart w:id="6" w:name="_Toc97796592"/>
      <w:r w:rsidRPr="00756AF0">
        <w:t>MÍSTO PLNĚNÍ</w:t>
      </w:r>
      <w:bookmarkEnd w:id="6"/>
    </w:p>
    <w:p w14:paraId="53F496F0" w14:textId="0A1C3348" w:rsidR="00934F79" w:rsidRPr="00934F79" w:rsidRDefault="00502FD5" w:rsidP="00934F79">
      <w:pPr>
        <w:pStyle w:val="Nadpis2"/>
        <w:spacing w:after="0"/>
      </w:pPr>
      <w:r w:rsidRPr="00310A5C">
        <w:t xml:space="preserve">Místem plnění je stavba nacházející se na </w:t>
      </w:r>
      <w:r w:rsidR="00934F79" w:rsidRPr="00934F79">
        <w:t>Plzeň, Čelakovského 789/1</w:t>
      </w:r>
      <w:r w:rsidR="000261B3">
        <w:t>, Doudlevecká 789/38</w:t>
      </w:r>
      <w:r w:rsidR="00934F79" w:rsidRPr="00934F79">
        <w:t xml:space="preserve"> a Doudlevecká </w:t>
      </w:r>
      <w:r w:rsidR="000261B3">
        <w:t>788</w:t>
      </w:r>
      <w:r w:rsidR="000261B3" w:rsidRPr="009C1C1A">
        <w:t>/</w:t>
      </w:r>
      <w:r w:rsidR="00934F79" w:rsidRPr="009C1C1A">
        <w:t>40</w:t>
      </w:r>
      <w:r w:rsidR="000C56AC" w:rsidRPr="009C1C1A">
        <w:t>,</w:t>
      </w:r>
      <w:r w:rsidR="000C56AC">
        <w:t xml:space="preserve"> na parc. č. 6370 a 6367, přičemž stavba je nárožním objektem dvou ulic;</w:t>
      </w:r>
    </w:p>
    <w:p w14:paraId="32EE69AB" w14:textId="21815614" w:rsidR="00502FD5" w:rsidRPr="00132513" w:rsidRDefault="00502FD5" w:rsidP="00934F79">
      <w:pPr>
        <w:pStyle w:val="Nadpis2"/>
        <w:numPr>
          <w:ilvl w:val="0"/>
          <w:numId w:val="0"/>
        </w:numPr>
        <w:ind w:left="709"/>
      </w:pPr>
    </w:p>
    <w:p w14:paraId="7F5882DC" w14:textId="77777777" w:rsidR="00502FD5" w:rsidRPr="00756AF0" w:rsidRDefault="00502FD5" w:rsidP="00756AF0">
      <w:pPr>
        <w:pStyle w:val="Nadpis1"/>
      </w:pPr>
      <w:bookmarkStart w:id="7" w:name="_Ref97730971"/>
      <w:bookmarkStart w:id="8" w:name="_Toc97796593"/>
      <w:r w:rsidRPr="00756AF0">
        <w:lastRenderedPageBreak/>
        <w:t>TERMÍNY PLNĚNÍ - PŘEDÁNÍ STAVENIŠTĚ, DOKONČENÍ A PŘEDÁNÍ DÍLA</w:t>
      </w:r>
      <w:bookmarkEnd w:id="7"/>
      <w:bookmarkEnd w:id="8"/>
    </w:p>
    <w:p w14:paraId="1EC8C0B6" w14:textId="77777777" w:rsidR="0027488F" w:rsidRDefault="0027488F" w:rsidP="0027488F">
      <w:pPr>
        <w:pStyle w:val="Nadpis2"/>
      </w:pPr>
      <w:r>
        <w:t>Smluvní strany sjednaly následující termíny provedení díla:</w:t>
      </w:r>
    </w:p>
    <w:p w14:paraId="7A49E267" w14:textId="07A9CB1A" w:rsidR="0027488F" w:rsidRDefault="0027488F" w:rsidP="0027488F">
      <w:pPr>
        <w:ind w:left="3402" w:hanging="2693"/>
        <w:jc w:val="both"/>
        <w:rPr>
          <w:b/>
        </w:rPr>
      </w:pPr>
      <w:r w:rsidRPr="00FE2A43">
        <w:rPr>
          <w:b/>
          <w:u w:val="single"/>
        </w:rPr>
        <w:t>Zahájení stavebních prací</w:t>
      </w:r>
      <w:r w:rsidRPr="00FE2A43">
        <w:rPr>
          <w:b/>
        </w:rPr>
        <w:t>:</w:t>
      </w:r>
      <w:r w:rsidRPr="00FE2A43">
        <w:rPr>
          <w:b/>
        </w:rPr>
        <w:tab/>
      </w:r>
      <w:r w:rsidRPr="00EE5736">
        <w:rPr>
          <w:b/>
        </w:rPr>
        <w:t xml:space="preserve">Staveniště bude zhotoviteli předáno do pěti (5) dnů od písemného pokynu objednatele. Následně budou neprodleně zahájeny stavební práce na díle. </w:t>
      </w:r>
      <w:r w:rsidRPr="006A07E0">
        <w:t xml:space="preserve">Objednatel vyzve zhotovitele k převzetí staveniště bez zbytečného odkladu, nejpozději však do </w:t>
      </w:r>
      <w:r w:rsidR="00934F79">
        <w:t>pěti (5)</w:t>
      </w:r>
      <w:r w:rsidRPr="006A07E0">
        <w:t xml:space="preserve"> dnů od uzavření smlouvy</w:t>
      </w:r>
      <w:r>
        <w:rPr>
          <w:b/>
        </w:rPr>
        <w:t>.</w:t>
      </w:r>
    </w:p>
    <w:p w14:paraId="5F8B4EFF" w14:textId="47905047" w:rsidR="0027488F" w:rsidRDefault="0027488F" w:rsidP="0027488F">
      <w:pPr>
        <w:ind w:left="3402" w:hanging="2693"/>
        <w:jc w:val="both"/>
      </w:pPr>
      <w:r w:rsidRPr="00FE2A43">
        <w:rPr>
          <w:b/>
          <w:u w:val="single"/>
        </w:rPr>
        <w:t>Dokončení stavebních prací</w:t>
      </w:r>
      <w:r w:rsidRPr="00FE2A43">
        <w:rPr>
          <w:b/>
        </w:rPr>
        <w:t>:</w:t>
      </w:r>
      <w:r w:rsidRPr="00FE2A43">
        <w:rPr>
          <w:b/>
        </w:rPr>
        <w:tab/>
        <w:t>n</w:t>
      </w:r>
      <w:r w:rsidR="009A7840">
        <w:rPr>
          <w:b/>
        </w:rPr>
        <w:t>ejpozději do 65</w:t>
      </w:r>
      <w:r w:rsidRPr="00FE2A43">
        <w:rPr>
          <w:b/>
        </w:rPr>
        <w:t xml:space="preserve"> (</w:t>
      </w:r>
      <w:r w:rsidR="009A7840">
        <w:rPr>
          <w:b/>
        </w:rPr>
        <w:t>slovy šedesáti pěti</w:t>
      </w:r>
      <w:r>
        <w:rPr>
          <w:b/>
        </w:rPr>
        <w:t xml:space="preserve">) kalendářních dnů.  </w:t>
      </w:r>
      <w:r w:rsidRPr="0027488F">
        <w:t>Termín pro dokončení díla počíná běžet první pracovní den násl</w:t>
      </w:r>
      <w:r w:rsidR="00934F79">
        <w:t>edující po předání staveniště. Dokončení realizace včetně finálního úklidu</w:t>
      </w:r>
      <w:r w:rsidR="00061DE4">
        <w:t xml:space="preserve"> nejpozději</w:t>
      </w:r>
      <w:r w:rsidR="00934F79">
        <w:t xml:space="preserve"> 28. 08. 2025, předání díla </w:t>
      </w:r>
      <w:r w:rsidR="00061DE4">
        <w:t xml:space="preserve">nejpozději </w:t>
      </w:r>
      <w:r w:rsidR="00934F79">
        <w:t>29. 08. 2025.</w:t>
      </w:r>
    </w:p>
    <w:p w14:paraId="4713EA3D" w14:textId="77777777" w:rsidR="008833BC" w:rsidRDefault="008833BC" w:rsidP="00756AF0">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620E098D" w14:textId="78BBD693" w:rsidR="008833BC" w:rsidRDefault="00502FD5" w:rsidP="00756AF0">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0087796D">
        <w:t>.</w:t>
      </w:r>
    </w:p>
    <w:p w14:paraId="4F915138" w14:textId="14B54782" w:rsidR="008833BC" w:rsidRPr="00132513" w:rsidRDefault="00502FD5" w:rsidP="00756AF0">
      <w:pPr>
        <w:pStyle w:val="Nadpis2"/>
      </w:pPr>
      <w:r w:rsidRPr="00132513">
        <w:t>Zhotovitel je povinen včas vyzvat objednatele k převzetí dokončeného díla. Objednatel zahájí přejímku díla nejpozději do pěti (5) pracovních dnů od předání výzvy</w:t>
      </w:r>
      <w:r w:rsidRPr="00310A5C">
        <w:t>.</w:t>
      </w:r>
      <w:r w:rsidR="00934F79">
        <w:t xml:space="preserve"> </w:t>
      </w:r>
      <w:r w:rsidR="00934F79" w:rsidRPr="00934F79">
        <w:t>Objednatel je povinen k předání a převzetí díla přizvat osoby vykonávající funkci technického dozoru stavebníka, případně také autorského dozoru projektanta</w:t>
      </w:r>
      <w:r w:rsidR="00934F79">
        <w:t>.</w:t>
      </w:r>
    </w:p>
    <w:p w14:paraId="14E5B9DF" w14:textId="79CFF6A8" w:rsidR="008833BC" w:rsidRDefault="00502FD5" w:rsidP="00756AF0">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4C186266" w14:textId="57D56AB3" w:rsidR="008833BC" w:rsidRPr="008833BC" w:rsidRDefault="00502FD5" w:rsidP="00756AF0">
      <w:pPr>
        <w:pStyle w:val="Nadpis2"/>
      </w:pPr>
      <w:r w:rsidRPr="008833BC">
        <w:t xml:space="preserve">Ustanovením předchozího odstavce není dotčeno oprávnění objednatele odmítnout předmět díla převzít, pokud vykazuje </w:t>
      </w:r>
      <w:r w:rsidR="00F341CE">
        <w:t>podstatné</w:t>
      </w:r>
      <w:r w:rsidR="00F341CE" w:rsidRPr="008833BC">
        <w:t xml:space="preserve"> </w:t>
      </w:r>
      <w:r w:rsidRPr="008833BC">
        <w:t>vady či nedodělky, a to až do doby jejich úplného odstranění zhotovitelem, na vlastní náklady zhotovitele.</w:t>
      </w:r>
    </w:p>
    <w:p w14:paraId="5E83BA58" w14:textId="77777777" w:rsidR="008833BC" w:rsidRDefault="00502FD5" w:rsidP="00756AF0">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7E90B342" w14:textId="5751695F" w:rsidR="008833BC" w:rsidRDefault="00502FD5" w:rsidP="00756AF0">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6B5F82">
        <w:rPr>
          <w:b/>
        </w:rPr>
        <w:t>jedno (1</w:t>
      </w:r>
      <w:r w:rsidRPr="004C6515">
        <w:rPr>
          <w:b/>
        </w:rPr>
        <w:t>) paré v listinné podobě</w:t>
      </w:r>
      <w:r w:rsidR="00C318D5">
        <w:rPr>
          <w:b/>
        </w:rPr>
        <w:t xml:space="preserve"> </w:t>
      </w:r>
      <w:r w:rsidR="00DF4B49" w:rsidRPr="004C6515">
        <w:rPr>
          <w:b/>
        </w:rPr>
        <w:t>a jed</w:t>
      </w:r>
      <w:r w:rsidR="00DF4B49">
        <w:rPr>
          <w:b/>
        </w:rPr>
        <w:t xml:space="preserve">en krát </w:t>
      </w:r>
      <w:r w:rsidR="00DF4B49" w:rsidRPr="004C6515">
        <w:rPr>
          <w:b/>
        </w:rPr>
        <w:t xml:space="preserve">(1) </w:t>
      </w:r>
      <w:r w:rsidR="00DF4B49">
        <w:rPr>
          <w:b/>
        </w:rPr>
        <w:t>PD skutečného provedení</w:t>
      </w:r>
      <w:r w:rsidR="00DF4B49" w:rsidRPr="004C6515">
        <w:rPr>
          <w:b/>
        </w:rPr>
        <w:t xml:space="preserve"> </w:t>
      </w:r>
      <w:r w:rsidRPr="004C6515">
        <w:rPr>
          <w:b/>
        </w:rPr>
        <w:t>na datovém nosiči</w:t>
      </w:r>
      <w:r w:rsidR="00A64571" w:rsidRPr="004C6515">
        <w:rPr>
          <w:b/>
        </w:rPr>
        <w:t xml:space="preserve"> v elektronické podobě</w:t>
      </w:r>
      <w:r w:rsidRPr="004C6515">
        <w:rPr>
          <w:b/>
        </w:rPr>
        <w:t>), originál stavebního deníku</w:t>
      </w:r>
      <w:r w:rsidRPr="00646856">
        <w:t xml:space="preserve">, apod. </w:t>
      </w:r>
      <w:r w:rsidRPr="004C6515">
        <w:t xml:space="preserve">Předání úplných a  bezchybných dokladů je podmínkou řádného předání díla (předmětu </w:t>
      </w:r>
      <w:r w:rsidRPr="004C6515">
        <w:lastRenderedPageBreak/>
        <w:t>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1039DD65" w14:textId="77777777" w:rsidR="00502FD5" w:rsidRPr="00646856" w:rsidRDefault="00502FD5" w:rsidP="00756AF0">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16EF2D42" w14:textId="77777777" w:rsidR="00612D4D" w:rsidRPr="00646856" w:rsidRDefault="00612D4D" w:rsidP="00756AF0">
      <w:pPr>
        <w:pStyle w:val="Nadpis1"/>
      </w:pPr>
      <w:bookmarkStart w:id="9" w:name="_Toc97796594"/>
      <w:r w:rsidRPr="00646856">
        <w:t>CENA A PLATEBNÍ PODMÍNKY</w:t>
      </w:r>
      <w:bookmarkEnd w:id="9"/>
    </w:p>
    <w:p w14:paraId="70A7EDFA" w14:textId="77777777" w:rsidR="00321E12" w:rsidRDefault="00612D4D" w:rsidP="00756AF0">
      <w:pPr>
        <w:pStyle w:val="Nadpis2"/>
      </w:pPr>
      <w:bookmarkStart w:id="10" w:name="_Ref97729847"/>
      <w:r w:rsidRPr="00132513">
        <w:t>Objednatel se zavazuje zaplatit zhotoviteli za řádné provedení díla sjednanou cenu:</w:t>
      </w:r>
      <w:bookmarkEnd w:id="10"/>
      <w:r w:rsidR="00FD7710">
        <w:t xml:space="preserve"> </w:t>
      </w:r>
    </w:p>
    <w:p w14:paraId="75618814" w14:textId="77777777" w:rsidR="00321E12" w:rsidRDefault="00321E12" w:rsidP="004C6515">
      <w:pPr>
        <w:pStyle w:val="Odstavecseseznamem"/>
        <w:ind w:left="709"/>
        <w:contextualSpacing w:val="0"/>
        <w:jc w:val="both"/>
      </w:pPr>
    </w:p>
    <w:p w14:paraId="39AE55A3" w14:textId="4D443483" w:rsidR="00FD7710" w:rsidRPr="00FE2A43" w:rsidRDefault="00FD7710" w:rsidP="00756AF0">
      <w:pPr>
        <w:ind w:left="709"/>
      </w:pPr>
      <w:r w:rsidRPr="004D3AEE">
        <w:rPr>
          <w:b/>
        </w:rPr>
        <w:t>Celkem cena za dílo bez DPH činí</w:t>
      </w:r>
      <w:r w:rsidR="00B63D42">
        <w:tab/>
      </w:r>
      <w:r w:rsidR="004D3AEE">
        <w:tab/>
      </w:r>
      <w:r w:rsidR="004D3AEE">
        <w:tab/>
      </w:r>
      <w:r w:rsidR="004D3AEE">
        <w:tab/>
      </w:r>
      <w:r w:rsidR="00E3364E" w:rsidRPr="00561A35">
        <w:rPr>
          <w:b/>
          <w:bCs/>
        </w:rPr>
        <w:t>10 406 756,83</w:t>
      </w:r>
      <w:r w:rsidRPr="00561A35">
        <w:rPr>
          <w:b/>
          <w:bCs/>
        </w:rPr>
        <w:t xml:space="preserve"> Kč</w:t>
      </w:r>
    </w:p>
    <w:p w14:paraId="7018171E" w14:textId="023F4D97" w:rsidR="00FD7710" w:rsidRPr="00FE2A43" w:rsidRDefault="00FD7710" w:rsidP="00756AF0">
      <w:pPr>
        <w:ind w:left="709"/>
      </w:pPr>
      <w:r w:rsidRPr="00FE2A43">
        <w:t xml:space="preserve">(slovy: </w:t>
      </w:r>
      <w:r w:rsidR="00E3364E">
        <w:rPr>
          <w:szCs w:val="22"/>
        </w:rPr>
        <w:t>deset miliónů čtyři sta šest tisíc sedm set padesát šest korun</w:t>
      </w:r>
      <w:r w:rsidRPr="00FE2A43">
        <w:t xml:space="preserve"> českých a </w:t>
      </w:r>
      <w:r w:rsidR="00E3364E">
        <w:rPr>
          <w:szCs w:val="22"/>
        </w:rPr>
        <w:t>osmdesát tři</w:t>
      </w:r>
      <w:r w:rsidR="00E3364E" w:rsidRPr="00FE2A43">
        <w:t xml:space="preserve"> </w:t>
      </w:r>
      <w:r w:rsidRPr="00FE2A43">
        <w:t>haléř</w:t>
      </w:r>
      <w:r w:rsidR="00E3364E">
        <w:t>e</w:t>
      </w:r>
      <w:r w:rsidRPr="00FE2A43">
        <w:t>)</w:t>
      </w:r>
    </w:p>
    <w:p w14:paraId="673BCFFC" w14:textId="2A800A33" w:rsidR="00FD7710" w:rsidRPr="00132513" w:rsidRDefault="00FD7710" w:rsidP="00756AF0">
      <w:pPr>
        <w:ind w:left="709"/>
      </w:pPr>
      <w:r w:rsidRPr="004D3AEE">
        <w:rPr>
          <w:b/>
        </w:rPr>
        <w:t>Celkem za DPH</w:t>
      </w:r>
      <w:r w:rsidR="00B63D42" w:rsidRPr="004D3AEE">
        <w:rPr>
          <w:b/>
        </w:rPr>
        <w:t xml:space="preserve"> </w:t>
      </w:r>
      <w:r w:rsidRPr="004D3AEE">
        <w:rPr>
          <w:b/>
        </w:rPr>
        <w:t>21%</w:t>
      </w:r>
      <w:r w:rsidR="00B63D42">
        <w:tab/>
      </w:r>
      <w:r w:rsidR="004D3AEE">
        <w:tab/>
      </w:r>
      <w:r w:rsidR="004D3AEE">
        <w:tab/>
      </w:r>
      <w:r w:rsidR="004D3AEE">
        <w:tab/>
      </w:r>
      <w:r w:rsidR="004D3AEE">
        <w:tab/>
      </w:r>
      <w:r w:rsidR="004D3AEE">
        <w:tab/>
      </w:r>
      <w:r w:rsidR="00E3364E" w:rsidRPr="00561A35">
        <w:rPr>
          <w:b/>
          <w:bCs/>
        </w:rPr>
        <w:t>2 185 418,93</w:t>
      </w:r>
      <w:r w:rsidRPr="00561A35">
        <w:rPr>
          <w:b/>
          <w:bCs/>
        </w:rPr>
        <w:t xml:space="preserve"> Kč</w:t>
      </w:r>
    </w:p>
    <w:p w14:paraId="7CA6DA93" w14:textId="3270994A" w:rsidR="00FD7710" w:rsidRPr="00FE2A43" w:rsidRDefault="004D3AEE" w:rsidP="00756AF0">
      <w:pPr>
        <w:ind w:left="709"/>
      </w:pPr>
      <w:r>
        <w:t xml:space="preserve">(slovy: </w:t>
      </w:r>
      <w:r w:rsidR="00E3364E">
        <w:rPr>
          <w:szCs w:val="22"/>
        </w:rPr>
        <w:t>dva milióny sto osmdesát pět tisíc čtyři sta osmnáct</w:t>
      </w:r>
      <w:r w:rsidR="00E3364E" w:rsidRPr="000437BF">
        <w:rPr>
          <w:szCs w:val="22"/>
        </w:rPr>
        <w:t xml:space="preserve"> </w:t>
      </w:r>
      <w:r>
        <w:t xml:space="preserve">korun českých a </w:t>
      </w:r>
      <w:r w:rsidR="00E3364E">
        <w:rPr>
          <w:szCs w:val="22"/>
        </w:rPr>
        <w:t>devadesát tři</w:t>
      </w:r>
      <w:r w:rsidR="00E3364E" w:rsidRPr="000437BF">
        <w:rPr>
          <w:szCs w:val="22"/>
        </w:rPr>
        <w:t xml:space="preserve"> </w:t>
      </w:r>
      <w:r w:rsidR="00FD7710" w:rsidRPr="00FE2A43">
        <w:t>haléř</w:t>
      </w:r>
      <w:r w:rsidR="00E3364E">
        <w:t>e</w:t>
      </w:r>
      <w:r w:rsidR="00FD7710" w:rsidRPr="00FE2A43">
        <w:t>)</w:t>
      </w:r>
    </w:p>
    <w:p w14:paraId="281C260D" w14:textId="61314EE3" w:rsidR="00FD7710" w:rsidRPr="00132513" w:rsidRDefault="00FD7710" w:rsidP="00756AF0">
      <w:pPr>
        <w:ind w:left="709"/>
      </w:pPr>
      <w:r w:rsidRPr="004D3AEE">
        <w:rPr>
          <w:b/>
        </w:rPr>
        <w:t>Celkem cena za dílo včetně 21% DPH činí</w:t>
      </w:r>
      <w:r w:rsidR="00B63D42">
        <w:tab/>
      </w:r>
      <w:r w:rsidR="004D3AEE">
        <w:tab/>
      </w:r>
      <w:r w:rsidR="004D3AEE">
        <w:tab/>
      </w:r>
      <w:r w:rsidR="00E3364E" w:rsidRPr="00561A35">
        <w:rPr>
          <w:b/>
          <w:bCs/>
        </w:rPr>
        <w:t xml:space="preserve">12 592 175,76 </w:t>
      </w:r>
      <w:r w:rsidRPr="00561A35">
        <w:rPr>
          <w:b/>
          <w:bCs/>
        </w:rPr>
        <w:t>Kč</w:t>
      </w:r>
    </w:p>
    <w:p w14:paraId="5AEC82E2" w14:textId="3E983E7E" w:rsidR="00FD7710" w:rsidRPr="00FE2A43" w:rsidRDefault="00FD7710" w:rsidP="00756AF0">
      <w:pPr>
        <w:ind w:left="709"/>
      </w:pPr>
      <w:r w:rsidRPr="00FE2A43">
        <w:t xml:space="preserve">(slovy: </w:t>
      </w:r>
      <w:r w:rsidR="00E3364E">
        <w:rPr>
          <w:szCs w:val="22"/>
        </w:rPr>
        <w:t>dvanáct miliónů pět set devadesát dva tisíce sto sedmdesát pět</w:t>
      </w:r>
      <w:r w:rsidR="00E3364E" w:rsidRPr="00FE2A43">
        <w:t xml:space="preserve"> </w:t>
      </w:r>
      <w:r w:rsidRPr="00FE2A43">
        <w:t xml:space="preserve">korun českých a </w:t>
      </w:r>
      <w:r w:rsidR="00E3364E">
        <w:rPr>
          <w:szCs w:val="22"/>
        </w:rPr>
        <w:t>sedmdesát šest</w:t>
      </w:r>
      <w:r w:rsidR="00E3364E" w:rsidRPr="000437BF">
        <w:rPr>
          <w:szCs w:val="22"/>
        </w:rPr>
        <w:t xml:space="preserve"> </w:t>
      </w:r>
      <w:r w:rsidRPr="00FE2A43">
        <w:t>haléřů)</w:t>
      </w:r>
    </w:p>
    <w:p w14:paraId="6A3B827C" w14:textId="11A852B8" w:rsidR="00634B2A" w:rsidRDefault="00217E9A" w:rsidP="004D3AEE">
      <w:pPr>
        <w:pStyle w:val="Nadpis2"/>
      </w:pPr>
      <w:r>
        <w:t xml:space="preserve">Předmět činnosti této Smlouvy podléhá režimu přenesení daňové povinnosti, zhotovitel je povinen se pro účely uplatňování DPH řídit klasifikací CZ-CPA v souladu s § 92e zákona č. 235/2004 Sb., o dani z přidané hodnoty, ve znění pozdější předpisů (dále jen „zákon o dani z přidané hodnoty“), a Pokynem GFŘ D-22 k jednotnému postupu při uplatňování některých ustanovení zákona č. 586/1992 Sb., o daních z příjmů, ve znění pozdějších předpisů, k § 26 a k příloze č. 1 pokynu. </w:t>
      </w:r>
    </w:p>
    <w:p w14:paraId="7106D053" w14:textId="53086A62" w:rsidR="00217E9A" w:rsidRPr="00217E9A" w:rsidRDefault="00217E9A" w:rsidP="009C1C1A">
      <w:pPr>
        <w:ind w:left="708"/>
        <w:jc w:val="both"/>
      </w:pPr>
      <w:r>
        <w:t>Zhotovitel vystaví fakturu v režimu přenesené daňové povinnosti a uvede in</w:t>
      </w:r>
      <w:r w:rsidR="00312773">
        <w:t>formaci</w:t>
      </w:r>
      <w:r>
        <w:t xml:space="preserve">, že DPH odvede objednatel. </w:t>
      </w:r>
    </w:p>
    <w:p w14:paraId="0809C058" w14:textId="77777777" w:rsidR="00FD7710" w:rsidRDefault="005F1EA6" w:rsidP="004D3AE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792495A8" w14:textId="4B86CA6C" w:rsidR="00FD7710" w:rsidRPr="008833BC" w:rsidRDefault="005F1EA6" w:rsidP="004D3AE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r w:rsidR="00AD44B7">
        <w:fldChar w:fldCharType="begin"/>
      </w:r>
      <w:r w:rsidR="00AD44B7">
        <w:instrText xml:space="preserve"> REF _Ref97729847 \r \h </w:instrText>
      </w:r>
      <w:r w:rsidR="00AD44B7">
        <w:fldChar w:fldCharType="separate"/>
      </w:r>
      <w:r w:rsidR="00C90B06">
        <w:t>6.1</w:t>
      </w:r>
      <w:r w:rsidR="00AD44B7">
        <w:fldChar w:fldCharType="end"/>
      </w:r>
      <w:r w:rsidR="00A92AB9" w:rsidRPr="008833BC">
        <w:t>.</w:t>
      </w:r>
      <w:r w:rsidR="002C5450" w:rsidRPr="008833BC">
        <w:t xml:space="preserve"> </w:t>
      </w:r>
      <w:r w:rsidR="00612D4D" w:rsidRPr="008833BC">
        <w:t>této Smlouvy. Soupis prací s výkazem výměr, který bude předkládán objednateli před fakturací, bude plně odpovídat soupisu prací a výkazu výměr předloženého v nabídce zhotovitele.</w:t>
      </w:r>
    </w:p>
    <w:p w14:paraId="0B8E35E3" w14:textId="77777777" w:rsidR="00FD7710" w:rsidRDefault="00612D4D" w:rsidP="004D3AEE">
      <w:pPr>
        <w:pStyle w:val="Nadpis2"/>
      </w:pPr>
      <w:r w:rsidRPr="004D3AE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w:t>
      </w:r>
      <w:r w:rsidRPr="008833BC">
        <w:lastRenderedPageBreak/>
        <w:t>povinností zhotovitele (náklady a poplatky se rozumí zejména např. náklady na geodetické vytýčení staveniště, geodetické zaměření stavby a oddělení pozemků, zhotovení projektové dokumentace</w:t>
      </w:r>
      <w:r w:rsidR="00775E4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69B5EFA6" w14:textId="77777777" w:rsidR="00FD7710" w:rsidRPr="00132513" w:rsidRDefault="00612D4D" w:rsidP="004D3AE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A657C7">
        <w:t xml:space="preserve"> -</w:t>
      </w:r>
      <w:r w:rsidR="00A657C7" w:rsidRPr="00004B25">
        <w:t xml:space="preserve"> </w:t>
      </w:r>
      <w:r w:rsidR="00A657C7" w:rsidRPr="005D2684">
        <w:t>bude</w:t>
      </w:r>
      <w:r w:rsidR="00A657C7">
        <w:t>-li</w:t>
      </w:r>
      <w:r w:rsidR="00A657C7" w:rsidRPr="005D2684">
        <w:t xml:space="preserve"> </w:t>
      </w:r>
      <w:r w:rsidR="00A657C7">
        <w:t>s</w:t>
      </w:r>
      <w:r w:rsidR="00A657C7" w:rsidRPr="005D2684">
        <w:t xml:space="preserve">oupis prací podepsán </w:t>
      </w:r>
      <w:r w:rsidR="00A657C7">
        <w:t xml:space="preserve">v </w:t>
      </w:r>
      <w:r w:rsidR="00A657C7" w:rsidRPr="005D2684">
        <w:t>listinné podobě, p</w:t>
      </w:r>
      <w:r w:rsidR="00A657C7">
        <w:t>ak</w:t>
      </w:r>
      <w:r w:rsidR="00A657C7" w:rsidRPr="005D2684">
        <w:t xml:space="preserve"> </w:t>
      </w:r>
      <w:r w:rsidR="00A657C7">
        <w:t>v případě vystavení elektronické faktury bude předložen</w:t>
      </w:r>
      <w:r w:rsidR="00A657C7" w:rsidRPr="005D2684">
        <w:t xml:space="preserve"> elektronický sken</w:t>
      </w:r>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w:t>
      </w:r>
      <w:r w:rsidR="009675B1">
        <w:t xml:space="preserve"> ode</w:t>
      </w:r>
      <w:r w:rsidRPr="00132513">
        <w:t xml:space="preserve"> dne doručení objednateli. Dnem zdanitelného plnění je poslední den příslušného měsíce</w:t>
      </w:r>
      <w:r w:rsidRPr="00310A5C">
        <w:t>.</w:t>
      </w:r>
    </w:p>
    <w:p w14:paraId="03B79743" w14:textId="77777777" w:rsidR="00CB325D" w:rsidRPr="00CB325D" w:rsidRDefault="00612D4D" w:rsidP="004D3AEE">
      <w:pPr>
        <w:pStyle w:val="Nadpis2"/>
      </w:pPr>
      <w:r w:rsidRPr="00646856">
        <w:t xml:space="preserve">Faktura musí obsahovat náležitosti daňového dokladu dle zákona č. 235/2004 Sb., o dani z přidané hodnoty, ve znění pozdějších předpisů. </w:t>
      </w:r>
      <w:r w:rsidR="00CB325D" w:rsidRPr="00CB325D">
        <w:t>Objednatel umožňuje vystavení elektronických faktur. V případě vystavení elektronické faktury stačí přílohy předložit v naskenované podobě.</w:t>
      </w:r>
    </w:p>
    <w:p w14:paraId="3532A4A8" w14:textId="77777777" w:rsidR="00FD7710" w:rsidRDefault="00612D4D" w:rsidP="004D3AEE">
      <w:pPr>
        <w:pStyle w:val="Nadpis2"/>
      </w:pPr>
      <w:r w:rsidRPr="00646856">
        <w:t>Jsou-li</w:t>
      </w:r>
      <w:r w:rsidR="005F1EA6" w:rsidRPr="00646856">
        <w:t xml:space="preserve"> splněny veškeré podmínky této S</w:t>
      </w:r>
      <w:r w:rsidRPr="00646856">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8833BC">
        <w:t xml:space="preserve"> </w:t>
      </w:r>
    </w:p>
    <w:p w14:paraId="72E38729" w14:textId="77777777" w:rsidR="00FD7710" w:rsidRPr="008833BC" w:rsidRDefault="00612D4D" w:rsidP="004D3AEE">
      <w:pPr>
        <w:pStyle w:val="Nadpis2"/>
      </w:pPr>
      <w:bookmarkStart w:id="11" w:name="_Ref97731775"/>
      <w:r w:rsidRPr="008833BC">
        <w:t>Každá faktura musí být označena názvem</w:t>
      </w:r>
      <w:r w:rsidR="00D50C25" w:rsidRPr="008833BC">
        <w:t xml:space="preserve"> veřejné</w:t>
      </w:r>
      <w:r w:rsidR="0019753B" w:rsidRPr="008833BC">
        <w:t xml:space="preserve"> </w:t>
      </w:r>
      <w:r w:rsidRPr="008833BC">
        <w:t>zakázky</w:t>
      </w:r>
      <w:r w:rsidRPr="00310A5C">
        <w:t>.</w:t>
      </w:r>
      <w:r w:rsidRPr="00132513">
        <w:t xml:space="preserve"> Zhotovitel předloží objednateli </w:t>
      </w:r>
      <w:r w:rsidR="0019753B" w:rsidRPr="00132513">
        <w:t>fakturu v elektronické podobě</w:t>
      </w:r>
      <w:r w:rsidR="00A64571" w:rsidRPr="00646856">
        <w:t xml:space="preserve"> </w:t>
      </w:r>
      <w:r w:rsidR="0019753B" w:rsidRPr="00646856">
        <w:t xml:space="preserve">nebo v listinné podobě. Pokud zhotovitel vystaví listinnou fakturu, bude obsahovat </w:t>
      </w:r>
      <w:r w:rsidRPr="00646856">
        <w:t>vždy dva (2) originály daňový</w:t>
      </w:r>
      <w:r w:rsidR="00FA60FA" w:rsidRPr="00646856">
        <w:t>ch účetních dokladů (faktur) včetně</w:t>
      </w:r>
      <w:r w:rsidRPr="00646856">
        <w:t xml:space="preserve"> soupisu provedených prací potvrzeného technickým d</w:t>
      </w:r>
      <w:r w:rsidR="00FA60FA" w:rsidRPr="00646856">
        <w:t>ozorem stavebníka. Faktura včetně</w:t>
      </w:r>
      <w:r w:rsidRPr="00646856">
        <w:t xml:space="preserve"> všech povinných náležitostí musí být </w:t>
      </w:r>
      <w:r w:rsidR="000F271E" w:rsidRPr="00646856">
        <w:t>doručena</w:t>
      </w:r>
      <w:r w:rsidRPr="00646856">
        <w:t xml:space="preserve"> objednateli nejpozději do desátého (10.) dne následujícího měsíce po ukončení příslušného fakturačního období.</w:t>
      </w:r>
      <w:bookmarkEnd w:id="11"/>
    </w:p>
    <w:p w14:paraId="1DC530B3" w14:textId="10E46220" w:rsidR="001E06A4" w:rsidRDefault="00612D4D" w:rsidP="004D3AEE">
      <w:pPr>
        <w:pStyle w:val="Nadpis2"/>
      </w:pPr>
      <w:bookmarkStart w:id="12" w:name="_Ref97730118"/>
      <w:r w:rsidRPr="008833BC">
        <w:t>Objednatel zaplatí zhotoviteli na základě vystavených a odsouhlasených faktur částku až do výše 90</w:t>
      </w:r>
      <w:r w:rsidR="00AA1B35">
        <w:t> </w:t>
      </w:r>
      <w:r w:rsidRPr="008833BC">
        <w:t xml:space="preserve">% celkové hodnoty díla dle čl. </w:t>
      </w:r>
      <w:r w:rsidR="00AD44B7">
        <w:fldChar w:fldCharType="begin"/>
      </w:r>
      <w:r w:rsidR="00AD44B7">
        <w:instrText xml:space="preserve"> REF _Ref97729847 \r \h </w:instrText>
      </w:r>
      <w:r w:rsidR="00AD44B7">
        <w:fldChar w:fldCharType="separate"/>
      </w:r>
      <w:r w:rsidR="00C90B06">
        <w:t>6.1</w:t>
      </w:r>
      <w:r w:rsidR="00AD44B7">
        <w:fldChar w:fldCharType="end"/>
      </w:r>
      <w:r w:rsidR="00AD44B7">
        <w:t xml:space="preserve"> </w:t>
      </w:r>
      <w:r w:rsidRPr="008833BC">
        <w:t xml:space="preserve">Smlouvy. Zbývající odměnu ve </w:t>
      </w:r>
      <w:r w:rsidRPr="006F0E0D">
        <w:t>výši 10</w:t>
      </w:r>
      <w:r w:rsidR="0019753B" w:rsidRPr="006F0E0D">
        <w:t xml:space="preserve"> </w:t>
      </w:r>
      <w:r w:rsidRPr="006F0E0D">
        <w:t>% ceny</w:t>
      </w:r>
      <w:r w:rsidRPr="008833BC">
        <w:t xml:space="preserve"> díla </w:t>
      </w:r>
      <w:r w:rsidR="00481358">
        <w:t xml:space="preserve">je </w:t>
      </w:r>
      <w:r w:rsidRPr="008833BC">
        <w:t xml:space="preserve">objednatel </w:t>
      </w:r>
      <w:r w:rsidR="00481358">
        <w:t xml:space="preserve">oprávněn zadržet jako závazek za řádné dokončení díla dle čl. </w:t>
      </w:r>
      <w:r w:rsidR="00AD44B7">
        <w:fldChar w:fldCharType="begin"/>
      </w:r>
      <w:r w:rsidR="00AD44B7">
        <w:instrText xml:space="preserve"> REF _Ref97730004 \r \h </w:instrText>
      </w:r>
      <w:r w:rsidR="00AD44B7">
        <w:fldChar w:fldCharType="separate"/>
      </w:r>
      <w:r w:rsidR="00C90B06">
        <w:t>7.1</w:t>
      </w:r>
      <w:r w:rsidR="00AD44B7">
        <w:fldChar w:fldCharType="end"/>
      </w:r>
      <w:r w:rsidR="00481358">
        <w:t xml:space="preserve"> Smlouvy. Objednatel </w:t>
      </w:r>
      <w:r w:rsidRPr="008833BC">
        <w:t xml:space="preserve">uhradí zhotoviteli </w:t>
      </w:r>
      <w:r w:rsidR="00481358">
        <w:t xml:space="preserve">zádržné </w:t>
      </w:r>
      <w:r w:rsidRPr="008833BC">
        <w:t>proti závěrečné faktuře</w:t>
      </w:r>
      <w:r w:rsidR="00FA60FA" w:rsidRPr="008833BC">
        <w:t xml:space="preserve"> po řádném předání díla bez vad </w:t>
      </w:r>
      <w:r w:rsidRPr="008833BC">
        <w:t>a </w:t>
      </w:r>
      <w:r w:rsidR="00FA60FA" w:rsidRPr="008833BC">
        <w:t>nedodělků</w:t>
      </w:r>
      <w:r w:rsidR="009675B1">
        <w:t xml:space="preserve"> </w:t>
      </w:r>
      <w:r w:rsidR="008D4343">
        <w:t xml:space="preserve">v termínu do </w:t>
      </w:r>
      <w:r w:rsidR="00E961B8">
        <w:t>patnácti</w:t>
      </w:r>
      <w:r w:rsidR="002357A8">
        <w:t xml:space="preserve"> (</w:t>
      </w:r>
      <w:r w:rsidR="00E961B8">
        <w:t>15</w:t>
      </w:r>
      <w:r w:rsidR="002357A8">
        <w:t>)</w:t>
      </w:r>
      <w:r w:rsidR="008D4343">
        <w:t xml:space="preserve"> kalendářních dnů po předání díla, případně prodlouženém do doby odstranění vad a nedodělků uvedených v protokolu o předání a převzetí díla.</w:t>
      </w:r>
      <w:bookmarkEnd w:id="12"/>
    </w:p>
    <w:p w14:paraId="30E9FFCC" w14:textId="77777777" w:rsidR="00FD7710" w:rsidRPr="008833BC" w:rsidRDefault="00612D4D" w:rsidP="004D3AEE">
      <w:pPr>
        <w:pStyle w:val="Nadpis2"/>
      </w:pPr>
      <w:r w:rsidRPr="008833BC">
        <w:t>V případě, že faktura vystavená zhotovitelem nebude mít předepsané náležitosti stanovené pro daňový doklad, nebo bud</w:t>
      </w:r>
      <w:r w:rsidR="00A92AB9" w:rsidRPr="008833BC">
        <w:t>e</w:t>
      </w:r>
      <w:r w:rsidRPr="008833BC">
        <w:t xml:space="preserve"> obsah</w:t>
      </w:r>
      <w:r w:rsidR="005F1EA6" w:rsidRPr="008833BC">
        <w:t>ovat údaje v  rozporu s  touto S</w:t>
      </w:r>
      <w:r w:rsidRPr="008833BC">
        <w:t>mlouvou, nebud</w:t>
      </w:r>
      <w:r w:rsidR="0019753B" w:rsidRPr="008833BC">
        <w:t>e</w:t>
      </w:r>
      <w:r w:rsidRPr="008833BC">
        <w:t xml:space="preserve"> objednatelem proplacen</w:t>
      </w:r>
      <w:r w:rsidR="0019753B" w:rsidRPr="008833BC">
        <w:t>a</w:t>
      </w:r>
      <w:r w:rsidRPr="008833BC">
        <w:t xml:space="preserve"> a objednatel j</w:t>
      </w:r>
      <w:r w:rsidR="0019753B" w:rsidRPr="008833BC">
        <w:t>i</w:t>
      </w:r>
      <w:r w:rsidRPr="008833BC">
        <w:t xml:space="preserve"> vrátí zpět zhotoviteli k doplnění či opravě. Do</w:t>
      </w:r>
      <w:r w:rsidR="00FA60FA" w:rsidRPr="008833BC">
        <w:t>ba splatnosti opravených, resp. </w:t>
      </w:r>
      <w:r w:rsidRPr="008833BC">
        <w:t>doplněných faktur je stejná jako původní dohodnutá lhůta a její běh počíná dnem vystavení opraven</w:t>
      </w:r>
      <w:r w:rsidR="0019753B" w:rsidRPr="008833BC">
        <w:t>é</w:t>
      </w:r>
      <w:r w:rsidRPr="008833BC">
        <w:t xml:space="preserve"> nebo doplněn</w:t>
      </w:r>
      <w:r w:rsidR="0019753B" w:rsidRPr="008833BC">
        <w:t>é</w:t>
      </w:r>
      <w:r w:rsidRPr="008833BC">
        <w:t xml:space="preserve"> faktur</w:t>
      </w:r>
      <w:r w:rsidR="0019753B" w:rsidRPr="008833BC">
        <w:t>y</w:t>
      </w:r>
      <w:r w:rsidRPr="008833BC">
        <w:t>, není však kratší než třicet (30) dnů od doručení opraven</w:t>
      </w:r>
      <w:r w:rsidR="0019753B" w:rsidRPr="008833BC">
        <w:t>é</w:t>
      </w:r>
      <w:r w:rsidRPr="008833BC">
        <w:t xml:space="preserve"> faktur</w:t>
      </w:r>
      <w:r w:rsidR="0019753B" w:rsidRPr="008833BC">
        <w:t>y</w:t>
      </w:r>
      <w:r w:rsidRPr="008833BC">
        <w:t xml:space="preserve"> obsahující veškeré náležito</w:t>
      </w:r>
      <w:r w:rsidR="005F1EA6" w:rsidRPr="008833BC">
        <w:t>sti stanovené zákonem či touto S</w:t>
      </w:r>
      <w:r w:rsidRPr="008833BC">
        <w:t>mlouvou objednateli.</w:t>
      </w:r>
    </w:p>
    <w:p w14:paraId="1C06F480" w14:textId="77777777" w:rsidR="00FD7710" w:rsidRPr="008833BC" w:rsidRDefault="00612D4D" w:rsidP="004D3AEE">
      <w:pPr>
        <w:pStyle w:val="Nadpis2"/>
      </w:pPr>
      <w:r w:rsidRPr="008833BC">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8833BC">
        <w:t xml:space="preserve"> k </w:t>
      </w:r>
      <w:r w:rsidRPr="008833BC">
        <w:t>jeho doplnění. Do okamžiku doplnění si objednatel vyhrazuje právo neuskutečnit platbu na základě tohoto daňového dokladu.</w:t>
      </w:r>
    </w:p>
    <w:p w14:paraId="51DE9F9A" w14:textId="44BBEC65" w:rsidR="00FD7710" w:rsidRDefault="00612D4D" w:rsidP="004D3AEE">
      <w:pPr>
        <w:pStyle w:val="Nadpis2"/>
      </w:pPr>
      <w:bookmarkStart w:id="13" w:name="_Ref97730357"/>
      <w:r w:rsidRPr="008833BC">
        <w:t xml:space="preserve">Zhotovitel uhradí objednateli spotřebované energie, na které mu objednatel umožní napojení v souladu s čl. </w:t>
      </w:r>
      <w:r w:rsidR="00AD44B7">
        <w:fldChar w:fldCharType="begin"/>
      </w:r>
      <w:r w:rsidR="00AD44B7">
        <w:instrText xml:space="preserve"> REF _Ref97730049 \r \h </w:instrText>
      </w:r>
      <w:r w:rsidR="00AD44B7">
        <w:fldChar w:fldCharType="separate"/>
      </w:r>
      <w:r w:rsidR="00C90B06">
        <w:t>10.3</w:t>
      </w:r>
      <w:r w:rsidR="00AD44B7">
        <w:fldChar w:fldCharType="end"/>
      </w:r>
      <w:r w:rsidR="00A92AB9" w:rsidRPr="008833BC">
        <w:t>.</w:t>
      </w:r>
      <w:r w:rsidRPr="008833BC">
        <w:t xml:space="preserve"> </w:t>
      </w:r>
      <w:r w:rsidR="00A92AB9" w:rsidRPr="008833BC">
        <w:t xml:space="preserve">Smlouvy </w:t>
      </w:r>
      <w:r w:rsidRPr="008833BC">
        <w:t>(elektrická energie, voda</w:t>
      </w:r>
      <w:r w:rsidRPr="00310A5C">
        <w:t>), na základě vyúčtování objednatele.</w:t>
      </w:r>
      <w:bookmarkEnd w:id="13"/>
    </w:p>
    <w:p w14:paraId="649DAD43" w14:textId="77777777" w:rsidR="00FD7710" w:rsidRPr="00646856" w:rsidRDefault="00612D4D" w:rsidP="004D3AEE">
      <w:pPr>
        <w:pStyle w:val="Nadpis2"/>
      </w:pPr>
      <w:bookmarkStart w:id="14" w:name="_Ref109742333"/>
      <w:r w:rsidRPr="00646856">
        <w:lastRenderedPageBreak/>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4"/>
    </w:p>
    <w:p w14:paraId="100CC6C6" w14:textId="77777777" w:rsidR="00FD7710" w:rsidRPr="004D3AEE" w:rsidRDefault="00183BBC" w:rsidP="004D3AEE">
      <w:pPr>
        <w:pStyle w:val="Nadpis3"/>
        <w:numPr>
          <w:ilvl w:val="0"/>
          <w:numId w:val="24"/>
        </w:numPr>
        <w:ind w:left="1134" w:hanging="425"/>
      </w:pPr>
      <w:r w:rsidRPr="004D3AEE">
        <w:t xml:space="preserve">pokud objednatel požaduje práce, které nejsou předmětem díla, </w:t>
      </w:r>
      <w:r w:rsidR="00A92AB9" w:rsidRPr="004D3AEE">
        <w:t xml:space="preserve">avšak </w:t>
      </w:r>
      <w:r w:rsidRPr="004D3AEE">
        <w:t>s dílem neoddělitelně souvisí a jsou potřebné ke zdárnému dokončení díla,</w:t>
      </w:r>
    </w:p>
    <w:p w14:paraId="55324ED4" w14:textId="77777777" w:rsidR="00FD7710" w:rsidRPr="004D3AEE" w:rsidRDefault="00183BBC" w:rsidP="004D3AEE">
      <w:pPr>
        <w:pStyle w:val="Nadpis3"/>
      </w:pPr>
      <w:r w:rsidRPr="004D3AEE">
        <w:t>pokud objednatel požaduje vypustit některé práce předmětu díla,</w:t>
      </w:r>
    </w:p>
    <w:p w14:paraId="0606FE00" w14:textId="77777777" w:rsidR="00FD7710" w:rsidRPr="004D3AEE" w:rsidRDefault="00183BBC" w:rsidP="004D3AEE">
      <w:pPr>
        <w:pStyle w:val="Nadpis3"/>
      </w:pPr>
      <w:r w:rsidRPr="004D3AEE">
        <w:t xml:space="preserve">pokud </w:t>
      </w:r>
      <w:r w:rsidR="002C5450" w:rsidRPr="004D3AEE">
        <w:t xml:space="preserve">se </w:t>
      </w:r>
      <w:r w:rsidRPr="004D3AEE">
        <w:t>při realizaci zjistí skutečnost</w:t>
      </w:r>
      <w:r w:rsidR="005F1EA6" w:rsidRPr="004D3AEE">
        <w:t xml:space="preserve">i, které nebyly v době </w:t>
      </w:r>
      <w:r w:rsidR="00A92AB9" w:rsidRPr="004D3AEE">
        <w:t>uzavření</w:t>
      </w:r>
      <w:r w:rsidR="005F1EA6" w:rsidRPr="004D3AEE">
        <w:t xml:space="preserve"> S</w:t>
      </w:r>
      <w:r w:rsidRPr="004D3AEE">
        <w:t>mlouvy známé, a zhotovitel je nezavinil ani nemohl předvídat a mají vliv na cenu díla,</w:t>
      </w:r>
    </w:p>
    <w:p w14:paraId="554AF774" w14:textId="77777777" w:rsidR="00FF7384" w:rsidRPr="004D3AEE" w:rsidRDefault="00183BBC" w:rsidP="004D3AEE">
      <w:pPr>
        <w:pStyle w:val="Nadpis3"/>
      </w:pPr>
      <w:r w:rsidRPr="004D3AEE">
        <w:t xml:space="preserve">pokud </w:t>
      </w:r>
      <w:r w:rsidR="002C5450" w:rsidRPr="004D3AEE">
        <w:t xml:space="preserve">se </w:t>
      </w:r>
      <w:r w:rsidRPr="004D3AEE">
        <w:t>při realizaci zjistí skutečnosti odlišné od dokumentace předané objednatelem,</w:t>
      </w:r>
    </w:p>
    <w:p w14:paraId="3803F27C" w14:textId="77777777" w:rsidR="00FF7384" w:rsidRPr="004D3AEE" w:rsidRDefault="00183BBC" w:rsidP="004D3AEE">
      <w:pPr>
        <w:pStyle w:val="Nadpis3"/>
      </w:pPr>
      <w:r w:rsidRPr="004D3AEE">
        <w:t>pokud v průběhu provádění díla dojde ke změnám sazeb daně z přidané hodnoty,</w:t>
      </w:r>
    </w:p>
    <w:p w14:paraId="0A7A549E" w14:textId="535A2F2D" w:rsidR="00FF7384" w:rsidRPr="004D3AEE" w:rsidRDefault="00183BBC" w:rsidP="004D3AEE">
      <w:pPr>
        <w:pStyle w:val="Nadpis3"/>
      </w:pPr>
      <w:r w:rsidRPr="004D3AEE">
        <w:t>pokud v průběhu provádění díla dojde ke změnám legislati</w:t>
      </w:r>
      <w:r w:rsidR="00FA60FA" w:rsidRPr="004D3AEE">
        <w:t>vních či technických předpisů a </w:t>
      </w:r>
      <w:r w:rsidRPr="004D3AEE">
        <w:t>norem, které mají proka</w:t>
      </w:r>
      <w:r w:rsidR="00F736BB" w:rsidRPr="004D3AEE">
        <w:t xml:space="preserve">zatelný vliv na změnu ceny díla, </w:t>
      </w:r>
    </w:p>
    <w:p w14:paraId="5B6BD86A" w14:textId="1777C66F" w:rsidR="00F736BB" w:rsidRPr="004D3AEE" w:rsidRDefault="00F736BB" w:rsidP="004D3AEE">
      <w:pPr>
        <w:pStyle w:val="Nadpis3"/>
      </w:pPr>
      <w:r w:rsidRPr="004D3AEE">
        <w:t>pokud tak stanoví Zadávací dokumentace k předmětné veřejné zakázce.</w:t>
      </w:r>
    </w:p>
    <w:p w14:paraId="120CF583" w14:textId="77777777" w:rsidR="00FF7384" w:rsidRPr="008833BC" w:rsidRDefault="00612D4D" w:rsidP="004D3AE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w:t>
      </w:r>
      <w:r w:rsidR="00775E41">
        <w:t xml:space="preserve">obecně dostupné cenové soustavy </w:t>
      </w:r>
      <w:r w:rsidRPr="008833BC">
        <w:t>(v aktuální cenové úrovni).</w:t>
      </w:r>
    </w:p>
    <w:p w14:paraId="16335A57" w14:textId="77777777" w:rsidR="00FF7384" w:rsidRPr="008833BC" w:rsidRDefault="00612D4D" w:rsidP="004D3AEE">
      <w:pPr>
        <w:pStyle w:val="Nadpis2"/>
      </w:pPr>
      <w:r w:rsidRPr="008833BC">
        <w:t xml:space="preserve">Objednatel je oprávněn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BC3F92">
        <w:t>nerealizovaných</w:t>
      </w:r>
      <w:r w:rsidR="00BC3F92" w:rsidRPr="008833BC">
        <w:t xml:space="preserve"> </w:t>
      </w:r>
      <w:r w:rsidRPr="008833BC">
        <w:t>prací.</w:t>
      </w:r>
    </w:p>
    <w:p w14:paraId="4B1D747A" w14:textId="147F5ADB" w:rsidR="00612D4D" w:rsidRPr="008833BC" w:rsidRDefault="00612D4D" w:rsidP="0027488F">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27488F" w:rsidRPr="0027488F">
        <w:t>s touto Smlouvou, zadávací dokumentací veřejné zakázky a</w:t>
      </w:r>
      <w:r w:rsidR="00264202" w:rsidRPr="008833BC">
        <w:t> právními předpisy, zejména s §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440A40FD" w14:textId="77777777" w:rsidR="00612D4D" w:rsidRPr="004D3AEE" w:rsidRDefault="00612D4D" w:rsidP="004D3AEE">
      <w:pPr>
        <w:pStyle w:val="Nadpis1"/>
      </w:pPr>
      <w:bookmarkStart w:id="15" w:name="_Toc97796595"/>
      <w:r w:rsidRPr="004D3AEE">
        <w:t>ZÁRUKY</w:t>
      </w:r>
      <w:bookmarkEnd w:id="15"/>
    </w:p>
    <w:p w14:paraId="31A59145" w14:textId="77777777" w:rsidR="00DD36CA" w:rsidRPr="00DA0ED3" w:rsidRDefault="00DD36CA" w:rsidP="00DD36CA">
      <w:pPr>
        <w:jc w:val="both"/>
        <w:rPr>
          <w:b/>
        </w:rPr>
      </w:pPr>
      <w:r w:rsidRPr="00DA0ED3">
        <w:rPr>
          <w:b/>
        </w:rPr>
        <w:t>Záruky za řádné plnění:</w:t>
      </w:r>
    </w:p>
    <w:p w14:paraId="08E2C2F5" w14:textId="77777777" w:rsidR="00DD36CA" w:rsidRPr="00882B18" w:rsidRDefault="00DD36CA" w:rsidP="004D3AEE">
      <w:pPr>
        <w:pStyle w:val="Nadpis2"/>
        <w:spacing w:before="240"/>
        <w:rPr>
          <w:b/>
        </w:rPr>
      </w:pPr>
      <w:bookmarkStart w:id="16" w:name="_Ref97730004"/>
      <w:r w:rsidRPr="00882B18">
        <w:rPr>
          <w:b/>
        </w:rPr>
        <w:t>Závazek za řádné dokončení díla</w:t>
      </w:r>
      <w:bookmarkEnd w:id="16"/>
    </w:p>
    <w:p w14:paraId="10B431CA" w14:textId="635C9802" w:rsidR="00BD1E7E" w:rsidRPr="00DA0ED3" w:rsidRDefault="00DD36CA" w:rsidP="00BD1E7E">
      <w:pPr>
        <w:spacing w:before="240" w:after="0"/>
        <w:ind w:left="708"/>
        <w:jc w:val="both"/>
      </w:pPr>
      <w:r w:rsidRPr="00DA0ED3">
        <w:t xml:space="preserve">Objednatel </w:t>
      </w:r>
      <w:r w:rsidR="00D832A0" w:rsidRPr="00DA0ED3">
        <w:t xml:space="preserve">má právo zadržet v souladu s čl. </w:t>
      </w:r>
      <w:r w:rsidR="000C2304">
        <w:fldChar w:fldCharType="begin"/>
      </w:r>
      <w:r w:rsidR="000C2304">
        <w:instrText xml:space="preserve"> REF _Ref97730118 \r \h </w:instrText>
      </w:r>
      <w:r w:rsidR="000C2304">
        <w:fldChar w:fldCharType="separate"/>
      </w:r>
      <w:r w:rsidR="00C90B06">
        <w:t>6.10</w:t>
      </w:r>
      <w:r w:rsidR="000C2304">
        <w:fldChar w:fldCharType="end"/>
      </w:r>
      <w:r w:rsidR="00D832A0" w:rsidRPr="00DA0ED3">
        <w:t xml:space="preserve"> této Smlouvy 10 % sjednané ceny díla bez DPH do doby předání celého díla bez vad a nedodělků zhotovitelem, jako záruku za řádné dokončení díla.</w:t>
      </w:r>
      <w:r w:rsidR="00BD1E7E" w:rsidRPr="00DA0ED3">
        <w:t xml:space="preserve">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14:paraId="742FDF35" w14:textId="7924D412" w:rsidR="00C01227" w:rsidRPr="00DA0ED3" w:rsidRDefault="00C01227" w:rsidP="00C01227">
      <w:pPr>
        <w:spacing w:before="240"/>
        <w:ind w:left="708"/>
        <w:jc w:val="both"/>
      </w:pPr>
      <w:r w:rsidRPr="00DA0ED3">
        <w:t xml:space="preserve">Závazek za řádné dokončení díla si objednatel vyhrazuje </w:t>
      </w:r>
      <w:r w:rsidR="00BF2F07" w:rsidRPr="00DA0ED3">
        <w:t xml:space="preserve">zejména </w:t>
      </w:r>
      <w:r w:rsidRPr="00DA0ED3">
        <w:t xml:space="preserve">pro případ, že: </w:t>
      </w:r>
    </w:p>
    <w:p w14:paraId="6B92E731" w14:textId="3959F361" w:rsidR="00C01227" w:rsidRPr="00DA0ED3" w:rsidRDefault="00C01227" w:rsidP="00C01227">
      <w:pPr>
        <w:pStyle w:val="Odstavecseseznamem"/>
        <w:numPr>
          <w:ilvl w:val="0"/>
          <w:numId w:val="11"/>
        </w:numPr>
        <w:spacing w:after="0"/>
        <w:contextualSpacing w:val="0"/>
        <w:jc w:val="both"/>
      </w:pPr>
      <w:r w:rsidRPr="00DA0ED3">
        <w:t>zhotovitel nesplní povinnost spočívající v odstranění vad a nedodělků uvedených v prot</w:t>
      </w:r>
      <w:r w:rsidR="00B0665A" w:rsidRPr="00DA0ED3">
        <w:t>okolu o předání a převzetí díla,</w:t>
      </w:r>
    </w:p>
    <w:p w14:paraId="35D21CD8" w14:textId="25252E3F" w:rsidR="00B0665A" w:rsidRPr="00DA0ED3" w:rsidRDefault="00B0665A" w:rsidP="00C01227">
      <w:pPr>
        <w:pStyle w:val="Odstavecseseznamem"/>
        <w:numPr>
          <w:ilvl w:val="0"/>
          <w:numId w:val="11"/>
        </w:numPr>
        <w:spacing w:after="0"/>
        <w:contextualSpacing w:val="0"/>
        <w:jc w:val="both"/>
      </w:pPr>
      <w:r w:rsidRPr="00DA0ED3">
        <w:t>zhotovitel včas neuhradil sankce za nedodržení termínu pro odstranění vad a nedodělků,</w:t>
      </w:r>
    </w:p>
    <w:p w14:paraId="53CBDF8A" w14:textId="3FA06F53" w:rsidR="00B0665A" w:rsidRPr="00DA0ED3" w:rsidRDefault="00B0665A" w:rsidP="00C01227">
      <w:pPr>
        <w:pStyle w:val="Odstavecseseznamem"/>
        <w:numPr>
          <w:ilvl w:val="0"/>
          <w:numId w:val="11"/>
        </w:numPr>
        <w:spacing w:after="0"/>
        <w:contextualSpacing w:val="0"/>
        <w:jc w:val="both"/>
      </w:pPr>
      <w:r w:rsidRPr="00DA0ED3">
        <w:t>zhotovitel</w:t>
      </w:r>
      <w:r w:rsidR="0009231E" w:rsidRPr="00DA0ED3">
        <w:t xml:space="preserve"> nedokončil dílo ve stanoveném termínu a</w:t>
      </w:r>
      <w:r w:rsidRPr="00DA0ED3">
        <w:t xml:space="preserve"> včas neuhradil sankce za nedodržení termínu dokončení díla,</w:t>
      </w:r>
    </w:p>
    <w:p w14:paraId="38822771" w14:textId="28665703" w:rsidR="00C01227" w:rsidRPr="00DA0ED3" w:rsidRDefault="00B0665A" w:rsidP="00B0665A">
      <w:pPr>
        <w:pStyle w:val="Odstavecseseznamem"/>
        <w:numPr>
          <w:ilvl w:val="0"/>
          <w:numId w:val="11"/>
        </w:numPr>
        <w:spacing w:after="0"/>
        <w:contextualSpacing w:val="0"/>
        <w:jc w:val="both"/>
      </w:pPr>
      <w:r w:rsidRPr="00DA0ED3">
        <w:t>z</w:t>
      </w:r>
      <w:r w:rsidR="0009231E" w:rsidRPr="00DA0ED3">
        <w:t>hotovitel nevyklidil</w:t>
      </w:r>
      <w:r w:rsidRPr="00DA0ED3">
        <w:t xml:space="preserve"> staveniště ve stanoveném termínu</w:t>
      </w:r>
      <w:r w:rsidR="00BF2F07" w:rsidRPr="00DA0ED3">
        <w:t xml:space="preserve"> a včas neuhradil sankce </w:t>
      </w:r>
      <w:r w:rsidR="0009231E" w:rsidRPr="00DA0ED3">
        <w:t>za nedodržení stanoveného termínu pro vyklizení staveniště</w:t>
      </w:r>
      <w:r w:rsidRPr="00DA0ED3">
        <w:t>.</w:t>
      </w:r>
    </w:p>
    <w:p w14:paraId="07A35DAB" w14:textId="79973EB5" w:rsidR="002A51CB" w:rsidRPr="00882B18" w:rsidRDefault="00BD1E7E" w:rsidP="002A51CB">
      <w:pPr>
        <w:spacing w:before="240" w:after="0"/>
        <w:ind w:left="708"/>
        <w:jc w:val="both"/>
      </w:pPr>
      <w:r w:rsidRPr="00882B18">
        <w:lastRenderedPageBreak/>
        <w:t xml:space="preserve">Na žádost zhotovitele lze </w:t>
      </w:r>
      <w:r w:rsidR="002105DC" w:rsidRPr="00882B18">
        <w:t>zádržné</w:t>
      </w:r>
      <w:r w:rsidRPr="00882B18">
        <w:t xml:space="preserve"> nahradit bankovní zárukou nebo pojištěním záruky</w:t>
      </w:r>
      <w:r w:rsidR="00FE7E5D" w:rsidRPr="00882B18">
        <w:t xml:space="preserve">, </w:t>
      </w:r>
      <w:r w:rsidR="00DA0ED3" w:rsidRPr="00882B18">
        <w:t>které se bude vztahovat na</w:t>
      </w:r>
      <w:r w:rsidR="00FE7E5D" w:rsidRPr="00882B18">
        <w:t xml:space="preserve"> výše uvedené případy porušení závazku zhotovitele</w:t>
      </w:r>
      <w:r w:rsidRPr="00882B18">
        <w:t>.</w:t>
      </w:r>
      <w:r w:rsidR="00DA0ED3" w:rsidRPr="00882B18">
        <w:t xml:space="preserve"> </w:t>
      </w:r>
      <w:r w:rsidR="00BF4ABC" w:rsidRPr="00882B18">
        <w:t xml:space="preserve">Nejpozději </w:t>
      </w:r>
      <w:r w:rsidR="00016B19" w:rsidRPr="00882B18">
        <w:t>do zahájení</w:t>
      </w:r>
      <w:r w:rsidR="00BF4ABC" w:rsidRPr="00882B18">
        <w:t xml:space="preserve"> přejímky dokončeného díla mezi zhotovitelem a objednatelem doloží zhotovitel objednateli k zajištění závazků za řádné dokončení díla elektronický originál písemného prohlášení banky v záruční listině nebo písemné prohlášení pojistitele, že uspokojí objednatele do finanční hodnoty</w:t>
      </w:r>
      <w:r w:rsidR="00DD36CA" w:rsidRPr="00882B18">
        <w:t xml:space="preserve"> </w:t>
      </w:r>
      <w:r w:rsidR="00866297" w:rsidRPr="00882B18">
        <w:t>ve výši 10 % sjednané ceny díla</w:t>
      </w:r>
      <w:r w:rsidR="00996C70" w:rsidRPr="00882B18">
        <w:t xml:space="preserve"> bez DPH</w:t>
      </w:r>
      <w:r w:rsidR="00DD36CA" w:rsidRPr="00882B18">
        <w:t xml:space="preserve"> do doby předání celého díla bez vad a nedodělků zhotovitelem, jako záruku za řádné dokončení díla.</w:t>
      </w:r>
    </w:p>
    <w:p w14:paraId="7EE8E646" w14:textId="1BE31857" w:rsidR="00866297" w:rsidRPr="00882B18" w:rsidRDefault="00866297" w:rsidP="002A51CB">
      <w:pPr>
        <w:spacing w:before="240" w:after="0"/>
        <w:ind w:left="708"/>
        <w:jc w:val="both"/>
      </w:pPr>
      <w:r w:rsidRPr="00882B18">
        <w:t xml:space="preserve">Objednatel díla je povinen vyrozumět zhotovitele a banku, která poskytla bankovní záruku k zajištění závazku zhotovitele za řádné </w:t>
      </w:r>
      <w:r w:rsidR="00836056" w:rsidRPr="00882B18">
        <w:t>dokončení</w:t>
      </w:r>
      <w:r w:rsidRPr="00882B18">
        <w:t xml:space="preserve"> díla</w:t>
      </w:r>
      <w:r w:rsidR="002105DC" w:rsidRPr="00882B18">
        <w:t xml:space="preserve">, nebo pojistitele, který poskytl pojištění záruky k zajištění závazku zhotovitele za řádné </w:t>
      </w:r>
      <w:r w:rsidR="00836056" w:rsidRPr="00882B18">
        <w:t>dokončení</w:t>
      </w:r>
      <w:r w:rsidR="002105DC" w:rsidRPr="00882B18">
        <w:t xml:space="preserve"> díla,</w:t>
      </w:r>
      <w:r w:rsidRPr="00882B18">
        <w:t xml:space="preserve"> bezodkladně, nejpozději do patnácti (15) kalendářních dnů, po řádném předání díla na základě oboustranně podepsaného protokolu o předání </w:t>
      </w:r>
      <w:r w:rsidR="002A51CB" w:rsidRPr="00882B18">
        <w:t xml:space="preserve">bez vad a nedodělků, pokud dílo při předání netrpělo žádnými vadami ani nedodělky, nebo po odstranění vad a nedodělků, uvedených v předávacím protokolu, </w:t>
      </w:r>
      <w:r w:rsidRPr="00882B18">
        <w:t xml:space="preserve">o skutečnosti, že právní důvod plnění na základě této bankovní záruky pominul. </w:t>
      </w:r>
    </w:p>
    <w:p w14:paraId="4FC388E1" w14:textId="655EF495" w:rsidR="00A82C8C" w:rsidRPr="00882B18" w:rsidRDefault="00A82C8C" w:rsidP="00882B18">
      <w:pPr>
        <w:spacing w:before="240"/>
        <w:ind w:left="708"/>
        <w:jc w:val="both"/>
      </w:pPr>
      <w:r w:rsidRPr="00882B18">
        <w:t>Bez poskytnutí záruky za řádné dokončení díla nebude zahájena přejímka stavby.</w:t>
      </w:r>
    </w:p>
    <w:p w14:paraId="437BC150" w14:textId="08C35A32" w:rsidR="00DD36CA" w:rsidRPr="00E315A7" w:rsidRDefault="00521D0F" w:rsidP="00DD36CA">
      <w:pPr>
        <w:jc w:val="both"/>
        <w:rPr>
          <w:b/>
        </w:rPr>
      </w:pPr>
      <w:r>
        <w:rPr>
          <w:b/>
        </w:rPr>
        <w:t>Záruční doba</w:t>
      </w:r>
    </w:p>
    <w:p w14:paraId="586C0D7D" w14:textId="3287412B" w:rsidR="00FD7710" w:rsidRDefault="00612D4D" w:rsidP="00882B18">
      <w:pPr>
        <w:pStyle w:val="Nadpis2"/>
      </w:pPr>
      <w:r w:rsidRPr="008833BC">
        <w:t xml:space="preserve">Záruční doba na </w:t>
      </w:r>
      <w:r w:rsidRPr="004C6515">
        <w:t>kompletní</w:t>
      </w:r>
      <w:r w:rsidRPr="00310A5C">
        <w:t xml:space="preserve"> stavební dílo</w:t>
      </w:r>
      <w:r w:rsidR="005F1EA6" w:rsidRPr="00132513">
        <w:t xml:space="preserve"> dle této S</w:t>
      </w:r>
      <w:r w:rsidRPr="00132513">
        <w:t xml:space="preserve">mlouvy činí </w:t>
      </w:r>
      <w:r w:rsidRPr="00882B18">
        <w:rPr>
          <w:b/>
        </w:rPr>
        <w:t>pět (5) roků (tj. šedesát (60) měsíců).</w:t>
      </w:r>
      <w:r w:rsidR="00E315A7" w:rsidRPr="00E315A7">
        <w:t xml:space="preserve"> </w:t>
      </w:r>
      <w:r w:rsidR="00E315A7" w:rsidRPr="008833BC">
        <w:t>Zhotovitel odpovídá dále za veškeré vady díla ve sjednané záruční době, a to za vady faktické i právní, trvalé nebo skryté, odstranitelné i neodstranitelné.</w:t>
      </w:r>
      <w:r w:rsidR="00882B18">
        <w:t xml:space="preserve"> </w:t>
      </w:r>
      <w:r w:rsidR="00882B18" w:rsidRPr="00882B18">
        <w:t>Záruční lhůta dodávek zařízení a výrobků, na něž výrobce vystavuje samostatný záruční list, se sjednává v délce lhůty poskytnuté výrobcem, nejméně však v délce 24 měsíců.“</w:t>
      </w:r>
    </w:p>
    <w:p w14:paraId="444E5D9C" w14:textId="393DB15F" w:rsidR="00FD7710" w:rsidRDefault="00612D4D" w:rsidP="004D3AEE">
      <w:pPr>
        <w:pStyle w:val="Nadpis2"/>
      </w:pPr>
      <w:r w:rsidRPr="00646856">
        <w:t xml:space="preserve">Záruční </w:t>
      </w:r>
      <w:r w:rsidR="00E315A7">
        <w:t>doba počíná běžet předáním díla</w:t>
      </w:r>
      <w:r w:rsidR="000C054A">
        <w:t xml:space="preserve"> objednateli</w:t>
      </w:r>
      <w:r w:rsidR="00E315A7">
        <w:t xml:space="preserve">. </w:t>
      </w:r>
      <w:r w:rsidRPr="00646856">
        <w:t>Zhotovitel je povinen odstranit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0D6A046A" w14:textId="77777777" w:rsidR="00FD7710" w:rsidRDefault="00612D4D" w:rsidP="004D3AEE">
      <w:pPr>
        <w:pStyle w:val="Nadpis2"/>
      </w:pPr>
      <w:r w:rsidRPr="00646856">
        <w:t>Poskytnutím záruční doby zhotovitel přejímá závazek, že předmět díla bude po stanovenou dobu způsobilý pro použití nejen k sjednanému účelu, ale i k účelu obvyklému.</w:t>
      </w:r>
    </w:p>
    <w:p w14:paraId="373808B6" w14:textId="77777777" w:rsidR="00FD7710" w:rsidRDefault="00612D4D" w:rsidP="004D3AEE">
      <w:pPr>
        <w:pStyle w:val="Nadpis2"/>
      </w:pPr>
      <w:r w:rsidRPr="008833BC">
        <w:t>Záruční doba neběží po dobu, po kterou objednatel nemůže předmět díla užívat pro jeho vady, za které odpovídá zhotovitel.</w:t>
      </w:r>
    </w:p>
    <w:p w14:paraId="7BB2FC6A" w14:textId="77777777" w:rsidR="00FD7710" w:rsidRDefault="00612D4D" w:rsidP="004D3AEE">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0FA72084" w14:textId="77777777" w:rsidR="00612D4D" w:rsidRPr="008833BC" w:rsidRDefault="00612D4D" w:rsidP="00756AF0">
      <w:pPr>
        <w:pStyle w:val="Nadpis1"/>
      </w:pPr>
      <w:bookmarkStart w:id="17" w:name="_Toc97796596"/>
      <w:r w:rsidRPr="008833BC">
        <w:t>ODPOVĚDNOST ZA VADY</w:t>
      </w:r>
      <w:bookmarkEnd w:id="17"/>
    </w:p>
    <w:p w14:paraId="199717FC" w14:textId="77777777" w:rsidR="00FF7384" w:rsidRDefault="00612D4D" w:rsidP="004D3AEE">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775E4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547FE295" w14:textId="0D4BF9E3" w:rsidR="00F14409" w:rsidRDefault="00612D4D" w:rsidP="004D3AEE">
      <w:pPr>
        <w:pStyle w:val="Nadpis2"/>
      </w:pPr>
      <w:r w:rsidRPr="008833BC">
        <w:t>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w:t>
      </w:r>
      <w:r w:rsidR="00F14409">
        <w:t xml:space="preserve"> O</w:t>
      </w:r>
      <w:r w:rsidR="00F14409" w:rsidRPr="008833BC">
        <w:t xml:space="preserve">bjednatel </w:t>
      </w:r>
      <w:r w:rsidR="0053696A">
        <w:t xml:space="preserve">však </w:t>
      </w:r>
      <w:r w:rsidR="00F14409">
        <w:t>není oprávněn převzetí díla odmítnout pro ojedinělé drobné vady</w:t>
      </w:r>
      <w:r w:rsidR="0053696A">
        <w:t xml:space="preserve"> dle § 2628 OZ.</w:t>
      </w:r>
      <w:r w:rsidR="00A67188">
        <w:rPr>
          <w:lang w:val="en-US"/>
        </w:rPr>
        <w:t xml:space="preserve"> </w:t>
      </w:r>
      <w:r w:rsidR="0053696A">
        <w:rPr>
          <w:lang w:val="en-US"/>
        </w:rPr>
        <w:t>O</w:t>
      </w:r>
      <w:r w:rsidR="00F14409">
        <w:rPr>
          <w:lang w:val="en-US"/>
        </w:rPr>
        <w:t>bjednatel</w:t>
      </w:r>
      <w:r w:rsidR="00A67188">
        <w:rPr>
          <w:lang w:val="en-US"/>
        </w:rPr>
        <w:t xml:space="preserve"> </w:t>
      </w:r>
      <w:r w:rsidR="004259CA">
        <w:t>převezme</w:t>
      </w:r>
      <w:r w:rsidR="00F14409">
        <w:t xml:space="preserve"> pouze dílo, které je dokončeno</w:t>
      </w:r>
      <w:r w:rsidR="0053696A">
        <w:t xml:space="preserve"> bez zjevných vad</w:t>
      </w:r>
      <w:r w:rsidR="00F14409">
        <w:t xml:space="preserve">, a to s výhradami nebo bez výhrad. Je-li </w:t>
      </w:r>
      <w:r w:rsidR="0053696A">
        <w:t xml:space="preserve">dílo </w:t>
      </w:r>
      <w:r w:rsidR="00F14409">
        <w:t xml:space="preserve">převzato s výhradami, </w:t>
      </w:r>
      <w:r w:rsidR="0053696A">
        <w:t>je objednatel oprávněn uplatnit</w:t>
      </w:r>
      <w:r w:rsidR="00F14409">
        <w:t xml:space="preserve"> práva z vadného plnění. </w:t>
      </w:r>
    </w:p>
    <w:p w14:paraId="49244545" w14:textId="77777777" w:rsidR="00FF7384" w:rsidRDefault="00612D4D" w:rsidP="004D3AEE">
      <w:pPr>
        <w:pStyle w:val="Nadpis2"/>
      </w:pPr>
      <w:r w:rsidRPr="008833BC">
        <w:lastRenderedPageBreak/>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F824B6D" w14:textId="77777777" w:rsidR="00C163F6" w:rsidRPr="00310A5C" w:rsidRDefault="00612D4D" w:rsidP="004D3AEE">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14944288" w14:textId="77777777" w:rsidR="00C163F6" w:rsidRPr="00310A5C" w:rsidRDefault="00612D4D" w:rsidP="004D3AEE">
      <w:pPr>
        <w:pStyle w:val="Nadpis3"/>
        <w:numPr>
          <w:ilvl w:val="0"/>
          <w:numId w:val="25"/>
        </w:numPr>
        <w:ind w:left="1134" w:hanging="425"/>
      </w:pPr>
      <w:r w:rsidRPr="004D3AEE">
        <w:rPr>
          <w:rFonts w:eastAsia="Calibri"/>
        </w:rPr>
        <w:t>požadovat odstranění vady dodáním náhradního plnění (např. u vad materiálů apod.)</w:t>
      </w:r>
      <w:r w:rsidR="004F74AE" w:rsidRPr="004D3AEE">
        <w:rPr>
          <w:rFonts w:eastAsia="Calibri"/>
        </w:rPr>
        <w:t>,</w:t>
      </w:r>
    </w:p>
    <w:p w14:paraId="16C91C26" w14:textId="77777777" w:rsidR="00C163F6" w:rsidRPr="00310A5C" w:rsidRDefault="00612D4D" w:rsidP="004D3AEE">
      <w:pPr>
        <w:pStyle w:val="Nadpis3"/>
      </w:pPr>
      <w:r w:rsidRPr="004C6515">
        <w:rPr>
          <w:rFonts w:eastAsia="Calibri"/>
        </w:rPr>
        <w:t>požadovat odstranění vady opravou, je-li vada opravitelná</w:t>
      </w:r>
      <w:r w:rsidR="004F74AE" w:rsidRPr="004C6515">
        <w:rPr>
          <w:rFonts w:eastAsia="Calibri"/>
        </w:rPr>
        <w:t>,</w:t>
      </w:r>
    </w:p>
    <w:p w14:paraId="3C498EE2" w14:textId="77777777" w:rsidR="00C163F6" w:rsidRPr="00310A5C" w:rsidRDefault="00612D4D" w:rsidP="004D3AEE">
      <w:pPr>
        <w:pStyle w:val="Nadpis3"/>
      </w:pPr>
      <w:r w:rsidRPr="004C6515">
        <w:rPr>
          <w:rFonts w:eastAsia="Calibri"/>
        </w:rPr>
        <w:t>požadovat přiměřenou slevu ze sjednané ceny</w:t>
      </w:r>
      <w:r w:rsidR="004F74AE" w:rsidRPr="004C6515">
        <w:rPr>
          <w:rFonts w:eastAsia="Calibri"/>
        </w:rPr>
        <w:t>,</w:t>
      </w:r>
    </w:p>
    <w:p w14:paraId="6CFB4CF7" w14:textId="2EB181B9" w:rsidR="00612D4D" w:rsidRPr="00310A5C" w:rsidRDefault="00A34196" w:rsidP="004D3AEE">
      <w:pPr>
        <w:pStyle w:val="Nadpis3"/>
      </w:pPr>
      <w:r>
        <w:rPr>
          <w:rFonts w:eastAsia="Calibri"/>
        </w:rPr>
        <w:t>ukončit Smlouvu v souladu s</w:t>
      </w:r>
      <w:r w:rsidR="00A34A20" w:rsidRPr="004C6515">
        <w:rPr>
          <w:rFonts w:eastAsia="Calibri"/>
        </w:rPr>
        <w:t xml:space="preserve"> čl. </w:t>
      </w:r>
      <w:r w:rsidR="000C2304">
        <w:rPr>
          <w:rFonts w:eastAsia="Calibri"/>
        </w:rPr>
        <w:fldChar w:fldCharType="begin"/>
      </w:r>
      <w:r w:rsidR="000C2304">
        <w:rPr>
          <w:rFonts w:eastAsia="Calibri"/>
        </w:rPr>
        <w:instrText xml:space="preserve"> REF _Ref97730238 \r \h </w:instrText>
      </w:r>
      <w:r w:rsidR="000C2304">
        <w:rPr>
          <w:rFonts w:eastAsia="Calibri"/>
        </w:rPr>
      </w:r>
      <w:r w:rsidR="000C2304">
        <w:rPr>
          <w:rFonts w:eastAsia="Calibri"/>
        </w:rPr>
        <w:fldChar w:fldCharType="separate"/>
      </w:r>
      <w:r w:rsidR="00C90B06">
        <w:rPr>
          <w:rFonts w:eastAsia="Calibri"/>
        </w:rPr>
        <w:t>16</w:t>
      </w:r>
      <w:r w:rsidR="000C2304">
        <w:rPr>
          <w:rFonts w:eastAsia="Calibri"/>
        </w:rPr>
        <w:fldChar w:fldCharType="end"/>
      </w:r>
      <w:r w:rsidR="004F74AE" w:rsidRPr="004C6515">
        <w:rPr>
          <w:rFonts w:eastAsia="Calibri"/>
        </w:rPr>
        <w:t>.</w:t>
      </w:r>
    </w:p>
    <w:p w14:paraId="7FC489E6" w14:textId="77777777" w:rsidR="00FF7384" w:rsidRDefault="00612D4D" w:rsidP="004D3AEE">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31EB4B98" w14:textId="77777777" w:rsidR="00FF7384" w:rsidRDefault="00612D4D" w:rsidP="004D3AEE">
      <w:pPr>
        <w:pStyle w:val="Nadpis2"/>
      </w:pPr>
      <w:bookmarkStart w:id="18" w:name="_Ref97730829"/>
      <w:r w:rsidRPr="00646856">
        <w:t>Zhotovit</w:t>
      </w:r>
      <w:r w:rsidR="00C163F6" w:rsidRPr="00646856">
        <w:t xml:space="preserve">el je povinen nejpozději do </w:t>
      </w:r>
      <w:r w:rsidR="00775E41">
        <w:t>pěti (</w:t>
      </w:r>
      <w:r w:rsidR="00C163F6" w:rsidRPr="00646856">
        <w:t>5</w:t>
      </w:r>
      <w:r w:rsidR="00775E4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18"/>
    </w:p>
    <w:p w14:paraId="2ABFD69E" w14:textId="77777777" w:rsidR="00FF7384" w:rsidRDefault="00612D4D" w:rsidP="004D3AEE">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C99416B" w14:textId="77777777" w:rsidR="00FF7384" w:rsidRDefault="00612D4D" w:rsidP="004D3AEE">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E6F6D6E" w14:textId="77777777" w:rsidR="00612D4D" w:rsidRPr="008833BC" w:rsidRDefault="00612D4D" w:rsidP="004D3AEE">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53C5DA58" w14:textId="77777777" w:rsidR="00612D4D" w:rsidRPr="008833BC" w:rsidRDefault="00612D4D" w:rsidP="00756AF0">
      <w:pPr>
        <w:pStyle w:val="Nadpis1"/>
      </w:pPr>
      <w:bookmarkStart w:id="19" w:name="_Ref97731902"/>
      <w:bookmarkStart w:id="20" w:name="_Toc97796597"/>
      <w:r w:rsidRPr="008833BC">
        <w:t>ODPOVĚDNOST ZA ŠKODU</w:t>
      </w:r>
      <w:bookmarkEnd w:id="19"/>
      <w:bookmarkEnd w:id="20"/>
    </w:p>
    <w:p w14:paraId="68564373" w14:textId="77777777" w:rsidR="00FF7384" w:rsidRPr="008833BC" w:rsidRDefault="00612D4D" w:rsidP="004D3AEE">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4F2F5BAE" w14:textId="482266A8" w:rsidR="000C2304" w:rsidRPr="000C2304" w:rsidRDefault="002B2E96" w:rsidP="00705487">
      <w:pPr>
        <w:pStyle w:val="Nadpis2"/>
        <w:rPr>
          <w:szCs w:val="22"/>
        </w:rPr>
      </w:pPr>
      <w:r>
        <w:t>Zhotovitel</w:t>
      </w:r>
      <w:r w:rsidR="00587119" w:rsidRPr="00CE6618">
        <w:t xml:space="preserve"> je povinen po celou dobu plnění veřejné zakázky dle SOD (do doby úplného dokončení díla bez vad a nedodělků) mít sjednáno a udržovat obecné </w:t>
      </w:r>
      <w:r w:rsidR="00587119" w:rsidRPr="004D3AEE">
        <w:rPr>
          <w:b/>
          <w:bCs/>
        </w:rPr>
        <w:t>pojištění odpovědnosti za škodu</w:t>
      </w:r>
      <w:r w:rsidR="00587119" w:rsidRPr="00CE6618">
        <w:t xml:space="preserve"> z činnosti způsobenou třetí osobě na majetku, újmy na zdraví nebo smrti způsobené při realizaci a v souvislosti s realizací díla zhotovitelem, jeho zaměstnanci, smluvními partnery (poddodavateli) a jinými dodavateli. Limit pojistného plnění je požadován ve </w:t>
      </w:r>
      <w:r w:rsidR="00587119" w:rsidRPr="00882B18">
        <w:t>výši min</w:t>
      </w:r>
      <w:r w:rsidR="00882B18" w:rsidRPr="00882B18">
        <w:t>. 5 000 000</w:t>
      </w:r>
      <w:r w:rsidR="00587119" w:rsidRPr="00CE6618">
        <w:t xml:space="preserve"> Kč (</w:t>
      </w:r>
      <w:r w:rsidR="00882B18">
        <w:t>pět milionů</w:t>
      </w:r>
      <w:r w:rsidR="00587119" w:rsidRPr="00CE6618">
        <w:t xml:space="preserve"> Kč</w:t>
      </w:r>
      <w:r w:rsidR="004D3AEE">
        <w:t>).</w:t>
      </w:r>
    </w:p>
    <w:p w14:paraId="06308641" w14:textId="707EA988" w:rsidR="00587119" w:rsidRPr="004D3AEE" w:rsidRDefault="002B2E96" w:rsidP="000C2304">
      <w:pPr>
        <w:pStyle w:val="Nadpis2"/>
        <w:numPr>
          <w:ilvl w:val="0"/>
          <w:numId w:val="0"/>
        </w:numPr>
        <w:ind w:left="709"/>
        <w:rPr>
          <w:szCs w:val="22"/>
        </w:rPr>
      </w:pPr>
      <w:r w:rsidRPr="002B2E96">
        <w:t xml:space="preserve">Zhotovitel je dále povinen po celou dobu plnění Smlouvy mít sjednáno a udržovat </w:t>
      </w:r>
      <w:r w:rsidR="00587119" w:rsidRPr="004D3AEE">
        <w:rPr>
          <w:b/>
        </w:rPr>
        <w:t>stavební a montážní pojištění</w:t>
      </w:r>
      <w:r w:rsidR="00587119" w:rsidRPr="009230BF">
        <w:t xml:space="preserve"> na stavební a</w:t>
      </w:r>
      <w:r w:rsidR="00587119">
        <w:t> </w:t>
      </w:r>
      <w:r w:rsidR="00587119" w:rsidRPr="009230BF">
        <w:t>montážní aktivity</w:t>
      </w:r>
      <w:r w:rsidR="00587119">
        <w:t xml:space="preserve"> (práce) vztahující se konkrétně k</w:t>
      </w:r>
      <w:r w:rsidR="00587119" w:rsidRPr="009230BF">
        <w:t xml:space="preserve"> této v</w:t>
      </w:r>
      <w:r w:rsidR="00587119">
        <w:t>eřejné zakázce</w:t>
      </w:r>
      <w:r w:rsidR="00587119" w:rsidRPr="009230BF">
        <w:t xml:space="preserve"> a zároveň odpovědnost za újmu způsobenou jinému subjektu v souvislosti s výše uvedeným, přičemž limit pojistn</w:t>
      </w:r>
      <w:r w:rsidR="00587119">
        <w:t xml:space="preserve">ého plnění je ve výši min. </w:t>
      </w:r>
      <w:r w:rsidR="00882B18">
        <w:t>1</w:t>
      </w:r>
      <w:r w:rsidR="00F741E1">
        <w:t>3</w:t>
      </w:r>
      <w:r w:rsidR="00882B18">
        <w:t> 000 000</w:t>
      </w:r>
      <w:r w:rsidR="00587119" w:rsidRPr="009230BF">
        <w:t xml:space="preserve"> Kč (</w:t>
      </w:r>
      <w:r w:rsidR="00F741E1">
        <w:t>třináct</w:t>
      </w:r>
      <w:r w:rsidR="00882B18">
        <w:t xml:space="preserve"> milionů </w:t>
      </w:r>
      <w:r w:rsidR="00587119" w:rsidRPr="009230BF">
        <w:t>Kč).</w:t>
      </w:r>
      <w:r w:rsidR="00C73FE4">
        <w:t xml:space="preserve"> </w:t>
      </w:r>
      <w:r w:rsidR="00E624CE">
        <w:t xml:space="preserve"> </w:t>
      </w:r>
    </w:p>
    <w:p w14:paraId="0E9B1354" w14:textId="77777777" w:rsidR="00612D4D" w:rsidRPr="008833BC" w:rsidRDefault="00612D4D" w:rsidP="00756AF0">
      <w:pPr>
        <w:pStyle w:val="Nadpis1"/>
      </w:pPr>
      <w:bookmarkStart w:id="21" w:name="_Toc97796598"/>
      <w:r w:rsidRPr="008833BC">
        <w:lastRenderedPageBreak/>
        <w:t>PRÁVA A POVINNOSTI OBJEDNATELE A ZHOTOVITELE</w:t>
      </w:r>
      <w:bookmarkEnd w:id="21"/>
    </w:p>
    <w:p w14:paraId="6E413B54" w14:textId="77777777" w:rsidR="00FF7384" w:rsidRPr="00637610" w:rsidRDefault="00612D4D" w:rsidP="00637610">
      <w:pPr>
        <w:pStyle w:val="Nadpis2"/>
      </w:pPr>
      <w:r w:rsidRPr="00637610">
        <w:t>Objednatel je odpovědný za správnost a kompletnost předané projektové dokumentace.</w:t>
      </w:r>
    </w:p>
    <w:p w14:paraId="578E0019" w14:textId="38CE8862" w:rsidR="00FF7384" w:rsidRPr="00637610" w:rsidRDefault="001C1531" w:rsidP="00637610">
      <w:pPr>
        <w:pStyle w:val="Nadpis2"/>
      </w:pPr>
      <w:r>
        <w:t xml:space="preserve">Zhotovitel je povinen zajistit podmínky pro výkon funkce technického dozoru stavebníka a autorského dozoru projektanta. </w:t>
      </w:r>
    </w:p>
    <w:p w14:paraId="7DA69F36" w14:textId="70EEE869" w:rsidR="00FF7384" w:rsidRPr="00637610" w:rsidRDefault="00612D4D" w:rsidP="00637610">
      <w:pPr>
        <w:pStyle w:val="Nadpis2"/>
      </w:pPr>
      <w:bookmarkStart w:id="22" w:name="_Ref97730049"/>
      <w:r w:rsidRPr="00637610">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w:t>
      </w:r>
      <w:r w:rsidR="000C2304">
        <w:fldChar w:fldCharType="begin"/>
      </w:r>
      <w:r w:rsidR="000C2304">
        <w:instrText xml:space="preserve"> REF _Ref97730357 \r \h </w:instrText>
      </w:r>
      <w:r w:rsidR="000C2304">
        <w:fldChar w:fldCharType="separate"/>
      </w:r>
      <w:r w:rsidR="00C90B06">
        <w:t>6.13</w:t>
      </w:r>
      <w:r w:rsidR="000C2304">
        <w:fldChar w:fldCharType="end"/>
      </w:r>
      <w:r w:rsidRPr="00637610">
        <w:t>.</w:t>
      </w:r>
      <w:r w:rsidR="00EB067D" w:rsidRPr="00637610">
        <w:t xml:space="preserve"> Při </w:t>
      </w:r>
      <w:r w:rsidRPr="00637610">
        <w:t>ukončení díla bude provedeno vzájemné odsouhlasení odečtu spotřeby vody a el. energie, na jehož základě bude spotřeba objednateli zhotovitelem uhrazena.</w:t>
      </w:r>
      <w:bookmarkEnd w:id="22"/>
    </w:p>
    <w:p w14:paraId="7C36DC8A" w14:textId="77777777" w:rsidR="00FF7384" w:rsidRPr="00637610" w:rsidRDefault="00612D4D" w:rsidP="00637610">
      <w:pPr>
        <w:pStyle w:val="Nadpis2"/>
      </w:pPr>
      <w:r w:rsidRPr="00637610">
        <w:t>Zhotovitel je povinen podle § 2590 občanského zákoníku provést dílo s potřebnou péčí, v ujednaném čase a obstarat vše, co je k provedení díla potřeba.</w:t>
      </w:r>
    </w:p>
    <w:p w14:paraId="5FB79922" w14:textId="77777777" w:rsidR="00FF7384" w:rsidRPr="00637610" w:rsidRDefault="00612D4D" w:rsidP="00637610">
      <w:pPr>
        <w:pStyle w:val="Nadpis2"/>
      </w:pPr>
      <w:r w:rsidRPr="00637610">
        <w:t>Od předání staveniště zhotovitel odpovídá za veškeré škody způsoben</w:t>
      </w:r>
      <w:r w:rsidR="00EB067D" w:rsidRPr="00637610">
        <w:t>é na stavebním díle, jakož i za </w:t>
      </w:r>
      <w:r w:rsidRPr="00637610">
        <w:t>škody, vzniklé jeho činností ve spojitosti s prováděním díla.</w:t>
      </w:r>
    </w:p>
    <w:p w14:paraId="217AA90F" w14:textId="765B4721" w:rsidR="00156768" w:rsidRPr="00637610" w:rsidRDefault="00156768" w:rsidP="00637610">
      <w:pPr>
        <w:pStyle w:val="Nadpis2"/>
      </w:pPr>
      <w:r w:rsidRPr="00637610">
        <w:t xml:space="preserve">Zhotovitel je povinen po celou dobu  realizace díla poskytovat objednateli potřebnou součinnost v souvislosti s probíhajícím provozem v objektech školy a současně probíhajícími pracemi, které jsou nezbytné k řádnému dokončení díla. Stavební práce </w:t>
      </w:r>
      <w:r w:rsidR="00725903">
        <w:t>mohou</w:t>
      </w:r>
      <w:r w:rsidRPr="00637610">
        <w:t xml:space="preserve"> probíhat i o víkendech a zejména o školních prázdninách.</w:t>
      </w:r>
    </w:p>
    <w:p w14:paraId="79B47A04" w14:textId="19D4AEDD" w:rsidR="00E46901" w:rsidRPr="00637610" w:rsidRDefault="00E46901" w:rsidP="00637610">
      <w:pPr>
        <w:pStyle w:val="Nadpis2"/>
      </w:pPr>
      <w:r w:rsidRPr="00637610">
        <w:t>Zhotovitel bude plně respektovat provoz v objektu výstavby a s dostatečným předstihem bude s objednatelem sjednávat případná nezbytně nutná omezení.</w:t>
      </w:r>
    </w:p>
    <w:p w14:paraId="1BB9D5EE" w14:textId="4A3F24AF" w:rsidR="00FF7384" w:rsidRPr="00637610" w:rsidRDefault="00612D4D" w:rsidP="00637610">
      <w:pPr>
        <w:pStyle w:val="Nadpis2"/>
      </w:pPr>
      <w:r w:rsidRPr="00637610">
        <w:rPr>
          <w:b/>
          <w:u w:val="single"/>
        </w:rPr>
        <w:t>Zhotovitel je povinen dodržovat časový harmonogram</w:t>
      </w:r>
      <w:r w:rsidR="00303134" w:rsidRPr="00637610">
        <w:rPr>
          <w:b/>
          <w:u w:val="single"/>
        </w:rPr>
        <w:t xml:space="preserve">, který je přílohou č. </w:t>
      </w:r>
      <w:r w:rsidR="00DF6F03">
        <w:rPr>
          <w:b/>
          <w:u w:val="single"/>
        </w:rPr>
        <w:t xml:space="preserve">1 </w:t>
      </w:r>
      <w:r w:rsidR="00303134" w:rsidRPr="00637610">
        <w:rPr>
          <w:b/>
          <w:u w:val="single"/>
        </w:rPr>
        <w:t>této Smlouvy</w:t>
      </w:r>
      <w:r w:rsidRPr="00637610">
        <w:rPr>
          <w:b/>
          <w:u w:val="single"/>
        </w:rPr>
        <w:t>.</w:t>
      </w:r>
      <w:r w:rsidRPr="00637610">
        <w:t xml:space="preserve"> Harmonogram je pro zhotovitele závazný.</w:t>
      </w:r>
    </w:p>
    <w:p w14:paraId="4350C348" w14:textId="77777777" w:rsidR="00FF7384" w:rsidRPr="00637610" w:rsidRDefault="00612D4D" w:rsidP="00637610">
      <w:pPr>
        <w:pStyle w:val="Nadpis2"/>
        <w:rPr>
          <w:b/>
        </w:rPr>
      </w:pPr>
      <w:r w:rsidRPr="00637610">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637610">
        <w:rPr>
          <w:b/>
        </w:rPr>
        <w:t> </w:t>
      </w:r>
      <w:r w:rsidRPr="00637610">
        <w:rPr>
          <w:b/>
        </w:rPr>
        <w:t>staveništi pohybova</w:t>
      </w:r>
      <w:r w:rsidR="00B55B71" w:rsidRPr="00637610">
        <w:rPr>
          <w:b/>
        </w:rPr>
        <w:t>t a zabránění přístupu nepovolaným osobám.</w:t>
      </w:r>
    </w:p>
    <w:p w14:paraId="0C60875D" w14:textId="77777777" w:rsidR="00FF7384" w:rsidRPr="00637610" w:rsidRDefault="00612D4D" w:rsidP="00637610">
      <w:pPr>
        <w:pStyle w:val="Nadpis2"/>
      </w:pPr>
      <w:r w:rsidRPr="00637610">
        <w:t>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w:t>
      </w:r>
    </w:p>
    <w:p w14:paraId="6E35A4F8" w14:textId="77777777" w:rsidR="00FF7384" w:rsidRPr="00637610" w:rsidRDefault="00612D4D" w:rsidP="00637610">
      <w:pPr>
        <w:pStyle w:val="Nadpis2"/>
      </w:pPr>
      <w:r w:rsidRPr="00637610">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37610">
        <w:t>a to nejpozději před předáním a </w:t>
      </w:r>
      <w:r w:rsidRPr="00637610">
        <w:t>převzetím díla.</w:t>
      </w:r>
    </w:p>
    <w:p w14:paraId="1B06A20D" w14:textId="77777777" w:rsidR="0099264B" w:rsidRPr="00637610" w:rsidRDefault="00612D4D" w:rsidP="00637610">
      <w:pPr>
        <w:pStyle w:val="Nadpis2"/>
      </w:pPr>
      <w:r w:rsidRPr="00637610">
        <w:t>Zhotovitel je povinen průběžně (min. při kontrolních dnech) informovat objednatele o tom, v  jakém stadiu se provádění díla nachází, a o všech skutečnostech, kt</w:t>
      </w:r>
      <w:r w:rsidR="00EB067D" w:rsidRPr="00637610">
        <w:t>eré mohou mít pro objednatele v </w:t>
      </w:r>
      <w:r w:rsidRPr="00637610">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6F361DC6" w14:textId="3438B99C" w:rsidR="00A906E4" w:rsidRDefault="00220AD1" w:rsidP="00A906E4">
      <w:pPr>
        <w:pStyle w:val="Nadpis2"/>
      </w:pPr>
      <w:r w:rsidRPr="004843B3">
        <w:t>Zhotovitel je povinen zajistit odborné vedení provádění stavby oprávněnou autorizovanou osobou (dále také „stavbyvedoucí“) v souladu s požadavky § 1</w:t>
      </w:r>
      <w:r w:rsidR="00FE6FA6">
        <w:t>64</w:t>
      </w:r>
      <w:r w:rsidRPr="004843B3">
        <w:t xml:space="preserve"> </w:t>
      </w:r>
      <w:r w:rsidR="00C32A9F">
        <w:t>SZ</w:t>
      </w:r>
      <w:r w:rsidRPr="004843B3">
        <w:t xml:space="preserve">. </w:t>
      </w:r>
      <w:r w:rsidR="00A906E4" w:rsidRPr="00A906E4">
        <w:t xml:space="preserve">Autorizovanou osobu, kterou zhotovitel pověřil odborným vedením stavby ve funkci stavbyvedoucího, uvedl na str. 1 této smlouvy.  </w:t>
      </w:r>
    </w:p>
    <w:p w14:paraId="5D350970" w14:textId="69D031DC" w:rsidR="00220AD1" w:rsidRDefault="00220AD1" w:rsidP="00A906E4">
      <w:pPr>
        <w:pStyle w:val="Nadpis2"/>
        <w:numPr>
          <w:ilvl w:val="0"/>
          <w:numId w:val="0"/>
        </w:numPr>
        <w:ind w:left="709"/>
      </w:pPr>
      <w:r w:rsidRPr="004843B3">
        <w:lastRenderedPageBreak/>
        <w:t>Stavbyvedoucí je povinen vykonávat dozor nad prováděním všech odborných prací, zajistit odbo</w:t>
      </w:r>
      <w:r>
        <w:t xml:space="preserve">rné vedení a organizaci stavby </w:t>
      </w:r>
      <w:r w:rsidRPr="004843B3">
        <w:t>osobně na místě realizace díla v rozsahu dostatečném pro naplnění povinností stavbyvedoucího stanovených zákonem a</w:t>
      </w:r>
      <w:r w:rsidR="0027488F">
        <w:t xml:space="preserve"> dále zajistit</w:t>
      </w:r>
      <w:r w:rsidRPr="004843B3">
        <w:t xml:space="preserve"> řádné a kvalitní provedení díla.  Stavbyvedoucí je povinen účastnit se pravidelně kontrolních dnů stavby. Stavbyvedoucí je povinen pozvat technický dozor stavebníka a autorský dozor minimálně 3 pracovní dny před konáním kontrolní prohlídky, na</w:t>
      </w:r>
      <w:r>
        <w:t xml:space="preserve"> které má být schváleno zakrytí</w:t>
      </w:r>
      <w:r w:rsidRPr="004843B3">
        <w:t xml:space="preserve"> konstrukcí. Stavbyvedoucí je povinen zajistit provedení veškerých úkonů požadovaných v projektové dokumentaci.</w:t>
      </w:r>
    </w:p>
    <w:p w14:paraId="7C25B1CF" w14:textId="6652F2DD" w:rsidR="00A906E4" w:rsidRPr="00C10753" w:rsidRDefault="00A906E4" w:rsidP="00A906E4">
      <w:pPr>
        <w:pStyle w:val="Nadpis2"/>
        <w:numPr>
          <w:ilvl w:val="0"/>
          <w:numId w:val="0"/>
        </w:numPr>
        <w:ind w:left="709"/>
      </w:pPr>
      <w:r>
        <w:t xml:space="preserve">V </w:t>
      </w:r>
      <w:r w:rsidRPr="00C10753">
        <w:t xml:space="preserve">případě, že vybraný dodavatel zamýšlí provést výměnu stavbyvedoucího, musí výměnu této osoby oznámit technickému dozoru stavebníka min. 5 dní před nástupem nového stavbyvedoucího. Nový stavbyvedoucí musí splňovat kvalifikaci minimálně v rozsahu požadavků zadávací dokumentace. </w:t>
      </w:r>
    </w:p>
    <w:p w14:paraId="2DD480BC" w14:textId="229DEBD1" w:rsidR="00A906E4" w:rsidRPr="00A906E4" w:rsidRDefault="00A906E4" w:rsidP="00A906E4">
      <w:pPr>
        <w:pStyle w:val="Nadpis2"/>
        <w:numPr>
          <w:ilvl w:val="0"/>
          <w:numId w:val="0"/>
        </w:numPr>
        <w:ind w:left="709"/>
      </w:pPr>
      <w:r w:rsidRPr="00C10753">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14:paraId="68AB185F" w14:textId="77777777" w:rsidR="00FF7384" w:rsidRDefault="00612D4D" w:rsidP="00637610">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0FB72609" w14:textId="6F07F600" w:rsidR="00F02B8D" w:rsidRPr="00DB76B0" w:rsidRDefault="00612D4D" w:rsidP="00637610">
      <w:pPr>
        <w:pStyle w:val="Nadpis2"/>
      </w:pPr>
      <w:r w:rsidRPr="00DB76B0">
        <w:t>Zhotovitel je povinen provádět dílo za použití výhradně těch podd</w:t>
      </w:r>
      <w:r w:rsidR="00EB067D" w:rsidRPr="00DB76B0">
        <w:t xml:space="preserve">odavatelů, </w:t>
      </w:r>
      <w:r w:rsidR="00E20A7F" w:rsidRPr="00DB76B0">
        <w:t>které uvedl v seznamu s identifikačními údaji poddodavatelů</w:t>
      </w:r>
      <w:r w:rsidR="00335A92" w:rsidRPr="00DB76B0">
        <w:t xml:space="preserve">. </w:t>
      </w:r>
      <w:r w:rsidRPr="00DB76B0">
        <w:t>V případě, že vybraný dodavatel zamýšlí provést výměnu poddodavatele, musí výměnu poddodavatele</w:t>
      </w:r>
      <w:r w:rsidR="00F02B8D" w:rsidRPr="00DB76B0">
        <w:t xml:space="preserve"> </w:t>
      </w:r>
      <w:r w:rsidRPr="00DB76B0">
        <w:t xml:space="preserve">oznámit </w:t>
      </w:r>
      <w:r w:rsidR="00335A92" w:rsidRPr="00DB76B0">
        <w:t xml:space="preserve">technickému dozoru stavebníka a koordinátorovi BOZP min. 5 dní </w:t>
      </w:r>
      <w:r w:rsidRPr="00DB76B0">
        <w:t xml:space="preserve">před nástupem nového poddodavatele. </w:t>
      </w:r>
    </w:p>
    <w:p w14:paraId="2F95824A" w14:textId="3710D196" w:rsidR="00752945" w:rsidRDefault="00612D4D" w:rsidP="00637610">
      <w:pPr>
        <w:pStyle w:val="Nadpis2"/>
      </w:pPr>
      <w:r w:rsidRPr="00DB76B0">
        <w:t>Pokud měněným poddodavatelem dodavatel prokazoval část profesní způsobilosti nebo technické kvalifikace, nový poddodavatel musí splňovat způsobilost (kvalifikaci) minimálně v rozsahu</w:t>
      </w:r>
      <w:r w:rsidR="00886DBD" w:rsidRPr="00DB76B0">
        <w:rPr>
          <w:rFonts w:asciiTheme="minorHAnsi" w:hAnsiTheme="minorHAnsi"/>
          <w:szCs w:val="22"/>
        </w:rPr>
        <w:t xml:space="preserve"> požadavků zadávací dokumentace</w:t>
      </w:r>
      <w:r w:rsidRPr="00DB76B0">
        <w:t xml:space="preserve">. Splnění způsobilosti (kvalifikace) nového poddodavatele doloží zhotovitel objednateli </w:t>
      </w:r>
      <w:r w:rsidR="0054082E">
        <w:t>kopií dokladu</w:t>
      </w:r>
      <w:r w:rsidRPr="00DB76B0">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600705C1" w14:textId="0D6D1724" w:rsidR="00DF6F03" w:rsidRDefault="00BA5009" w:rsidP="00DF6F03">
      <w:pPr>
        <w:pStyle w:val="Nadpis2"/>
      </w:pPr>
      <w:r>
        <w:t>O</w:t>
      </w:r>
      <w:r w:rsidR="00DF6F03">
        <w:t xml:space="preserve">bjednatel </w:t>
      </w:r>
      <w:r w:rsidR="00DF6F03" w:rsidRPr="00DF6F03">
        <w:t>je povinen uchovávat veškerou originální dokumentaci související s veřejnou zakázkou včetně účetních dokladů po dobu minimálně však 10 let od finančního ukončení projektu.</w:t>
      </w:r>
    </w:p>
    <w:p w14:paraId="3BF550DA" w14:textId="054D3477" w:rsidR="003001CE" w:rsidRPr="00544152" w:rsidRDefault="00881500" w:rsidP="00544152">
      <w:pPr>
        <w:pStyle w:val="Nadpis2"/>
      </w:pPr>
      <w:r>
        <w:t>Objednatel</w:t>
      </w:r>
      <w:r w:rsidRPr="00881500">
        <w:t xml:space="preserve"> si vyhradil v zadávacích podmínkách veře</w:t>
      </w:r>
      <w:r>
        <w:t>jné zakázky, konkrétně v čl</w:t>
      </w:r>
      <w:r w:rsidRPr="00544152">
        <w:t>. 2.8</w:t>
      </w:r>
      <w:r w:rsidRPr="00881500">
        <w:t xml:space="preserve"> Zadávací dokumentace, změnu z</w:t>
      </w:r>
      <w:r>
        <w:t>ávazku podle § 100 odst. 1 ZZVZ</w:t>
      </w:r>
      <w:r w:rsidRPr="00881500">
        <w:t>.</w:t>
      </w:r>
      <w:r>
        <w:t xml:space="preserve"> Případná změna závazku ze smlouvy se bude řídit tímto ustanovením </w:t>
      </w:r>
      <w:r w:rsidR="0027488F">
        <w:t>z</w:t>
      </w:r>
      <w:r>
        <w:t>adávací dokumentace nebo § 222 ZZVZ.</w:t>
      </w:r>
    </w:p>
    <w:p w14:paraId="222C454C" w14:textId="1AC0C740" w:rsidR="00B976A8" w:rsidRPr="00132513" w:rsidRDefault="00B976A8" w:rsidP="00756AF0">
      <w:pPr>
        <w:pStyle w:val="Nadpis1"/>
      </w:pPr>
      <w:bookmarkStart w:id="23" w:name="_Toc97796599"/>
      <w:r w:rsidRPr="00132513">
        <w:t>VEDENÍ STAVEBNÍHO DENÍKU</w:t>
      </w:r>
      <w:bookmarkEnd w:id="23"/>
    </w:p>
    <w:p w14:paraId="176B2CF5" w14:textId="6FBB4B37" w:rsidR="00DF2D96" w:rsidRDefault="00DF2D96" w:rsidP="00637610">
      <w:pPr>
        <w:pStyle w:val="Nadpis2"/>
      </w:pPr>
      <w:r w:rsidRPr="00310A5C">
        <w:t xml:space="preserve">Zhotovitel </w:t>
      </w:r>
      <w:r w:rsidRPr="00132513">
        <w:t>je povinen vést řádně, srozumitelně a dostatečně podrobně stavební deník ve smyslu § 1</w:t>
      </w:r>
      <w:r w:rsidR="00C32A9F">
        <w:t>66 SZ</w:t>
      </w:r>
      <w:r w:rsidRPr="00132513">
        <w:t xml:space="preserve"> a </w:t>
      </w:r>
      <w:r w:rsidR="00C32A9F">
        <w:t>jeho prováděcích předpisů</w:t>
      </w:r>
      <w:r w:rsidRPr="00310A5C">
        <w:t>.</w:t>
      </w:r>
    </w:p>
    <w:p w14:paraId="05A87D43" w14:textId="77777777" w:rsidR="00DF2D96" w:rsidRPr="00132513" w:rsidRDefault="00DF2D96" w:rsidP="00637610">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2BDA270B" w14:textId="77777777" w:rsidR="00B976A8" w:rsidRPr="008833BC" w:rsidRDefault="00B976A8" w:rsidP="00756AF0">
      <w:pPr>
        <w:pStyle w:val="Nadpis1"/>
      </w:pPr>
      <w:bookmarkStart w:id="24" w:name="_Toc97796600"/>
      <w:r w:rsidRPr="008833BC">
        <w:t>PŘERUŠENÍ PRACÍ NA DÍLE</w:t>
      </w:r>
      <w:bookmarkEnd w:id="24"/>
    </w:p>
    <w:p w14:paraId="6B189135" w14:textId="77777777" w:rsidR="00A75E84" w:rsidRDefault="00A75E84" w:rsidP="00637610">
      <w:pPr>
        <w:pStyle w:val="Nadpis2"/>
      </w:pPr>
      <w:r w:rsidRPr="00132513">
        <w:t xml:space="preserve">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w:t>
      </w:r>
      <w:r w:rsidRPr="00646856">
        <w:t>Toto přerušení nemá vliv na ve Smlouvě uvedenou dobu plnění díla.</w:t>
      </w:r>
    </w:p>
    <w:p w14:paraId="288791A5" w14:textId="77777777" w:rsidR="00A75E84" w:rsidRDefault="00A75E84" w:rsidP="00637610">
      <w:pPr>
        <w:pStyle w:val="Nadpis2"/>
      </w:pPr>
      <w:r>
        <w:lastRenderedPageBreak/>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73EB364A" w14:textId="77777777" w:rsidR="00A75E84" w:rsidRPr="00132513" w:rsidRDefault="00A75E84" w:rsidP="00637610">
      <w:pPr>
        <w:pStyle w:val="Nadpis2"/>
      </w:pPr>
      <w:r w:rsidRPr="008833BC">
        <w:t xml:space="preserve">Veškeré náklady vzniklé s přerušením prací na díle dle tohoto článku jdou k tíži </w:t>
      </w:r>
      <w:r w:rsidR="00DF2D96">
        <w:t>zhotovitele</w:t>
      </w:r>
    </w:p>
    <w:p w14:paraId="218E9C70" w14:textId="77777777" w:rsidR="00B976A8" w:rsidRPr="008833BC" w:rsidRDefault="00B976A8" w:rsidP="00756AF0">
      <w:pPr>
        <w:pStyle w:val="Nadpis1"/>
      </w:pPr>
      <w:bookmarkStart w:id="25" w:name="_Toc97796601"/>
      <w:r w:rsidRPr="008833BC">
        <w:t>PROVÁDĚNÍ KONTROL</w:t>
      </w:r>
      <w:bookmarkEnd w:id="25"/>
    </w:p>
    <w:p w14:paraId="7714295C" w14:textId="09EBE016" w:rsidR="00DF2D96" w:rsidRDefault="00DF2D96" w:rsidP="00637610">
      <w:pPr>
        <w:pStyle w:val="Nadpis2"/>
      </w:pPr>
      <w:r w:rsidRPr="00637610">
        <w:rPr>
          <w:b/>
        </w:rPr>
        <w:t>Kontrola bude prováděna formou sjednaných pravidelných kontrolních dnů (předpoklad konání 1x</w:t>
      </w:r>
      <w:r w:rsidR="00026259">
        <w:rPr>
          <w:b/>
        </w:rPr>
        <w:t xml:space="preserve"> týdně). Povinností osoby, která</w:t>
      </w:r>
      <w:r w:rsidRPr="00637610">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B83A2DC" w14:textId="77777777" w:rsidR="00DF2D96" w:rsidRPr="008833BC" w:rsidRDefault="00B976A8" w:rsidP="00637610">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w:t>
      </w:r>
      <w:r w:rsidRPr="00886DBD">
        <w:t>spojené.</w:t>
      </w:r>
      <w:r w:rsidR="00886DBD" w:rsidRPr="00886DBD">
        <w:t xml:space="preserve"> </w:t>
      </w:r>
      <w:r w:rsidR="00886DBD" w:rsidRPr="00886DBD">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640BB640" w14:textId="77777777" w:rsidR="00DF2D96" w:rsidRPr="008833BC" w:rsidRDefault="00B976A8" w:rsidP="00637610">
      <w:pPr>
        <w:pStyle w:val="Nadpis2"/>
      </w:pPr>
      <w:r w:rsidRPr="008833BC">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305B9768" w14:textId="3CD0BF1E" w:rsidR="00DF2D96" w:rsidRPr="008833BC" w:rsidRDefault="00B976A8" w:rsidP="00637610">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4CC48AC" w14:textId="77777777" w:rsidR="00B976A8" w:rsidRPr="008833BC" w:rsidRDefault="00B976A8" w:rsidP="00637610">
      <w:pPr>
        <w:pStyle w:val="Nadpis2"/>
      </w:pPr>
      <w:r w:rsidRPr="008833BC">
        <w:t>Každá uskutečněná kontrola bude potvrzena zápisem do stavebního deníku.</w:t>
      </w:r>
    </w:p>
    <w:p w14:paraId="6C0CCACB" w14:textId="77777777" w:rsidR="00B976A8" w:rsidRPr="008833BC" w:rsidRDefault="00B976A8" w:rsidP="00756AF0">
      <w:pPr>
        <w:pStyle w:val="Nadpis1"/>
      </w:pPr>
      <w:bookmarkStart w:id="26" w:name="_Toc97796602"/>
      <w:r w:rsidRPr="008833BC">
        <w:t>VLASTNICTVÍ DÍLA</w:t>
      </w:r>
      <w:bookmarkEnd w:id="26"/>
    </w:p>
    <w:p w14:paraId="41CCC58F" w14:textId="77777777" w:rsidR="00B976A8" w:rsidRPr="008833BC" w:rsidRDefault="00B976A8" w:rsidP="00637610">
      <w:pPr>
        <w:pStyle w:val="Nadpis2"/>
      </w:pPr>
      <w:r w:rsidRPr="008833BC">
        <w:t xml:space="preserve">Vznikající dílo je od počátku výroby vlastnictvím objednatele, komponenty se stávají součástí díla po provedení jejich montáže zhotovitelem. Nebezpečí vzniku škody na věci nese zhotovitel až do splnění závazku </w:t>
      </w:r>
      <w:r w:rsidR="00AD09DA">
        <w:t>předáním a převzetím díla bez vad a nedodělků</w:t>
      </w:r>
      <w:r w:rsidRPr="008833BC">
        <w:t>.</w:t>
      </w:r>
    </w:p>
    <w:p w14:paraId="67C3C382" w14:textId="77777777" w:rsidR="00612D4D" w:rsidRPr="00310A5C" w:rsidRDefault="00612D4D" w:rsidP="00756AF0">
      <w:pPr>
        <w:pStyle w:val="Nadpis1"/>
      </w:pPr>
      <w:bookmarkStart w:id="27" w:name="_Toc97796603"/>
      <w:r w:rsidRPr="008833BC">
        <w:t>SANKCE</w:t>
      </w:r>
      <w:bookmarkEnd w:id="27"/>
    </w:p>
    <w:p w14:paraId="24D407A0" w14:textId="7F519E30" w:rsidR="002426F2" w:rsidRDefault="00791F29" w:rsidP="00637610">
      <w:pPr>
        <w:pStyle w:val="Nadpis2"/>
      </w:pPr>
      <w:r>
        <w:t xml:space="preserve">Pokud je objednatel v prodlení s úhradou úplného daňového dokladu, je zhotovitel oprávněn požadovat po objednateli úrok z prodlení ve výši </w:t>
      </w:r>
      <w:r w:rsidR="009E0966">
        <w:t>patnáct tisícin procenta (</w:t>
      </w:r>
      <w:r>
        <w:t>0,015 %</w:t>
      </w:r>
      <w:r w:rsidR="009E0966">
        <w:t>)</w:t>
      </w:r>
      <w:r>
        <w:t xml:space="preserve"> z dlužné částky </w:t>
      </w:r>
      <w:r w:rsidR="00355C2F">
        <w:t>za každý započatý den prodlení.</w:t>
      </w:r>
    </w:p>
    <w:p w14:paraId="2BA969B1" w14:textId="56E298EC" w:rsidR="002426F2" w:rsidRDefault="002426F2" w:rsidP="00637610">
      <w:pPr>
        <w:pStyle w:val="Nadpis2"/>
      </w:pPr>
      <w:r w:rsidRPr="002426F2">
        <w:t>Pokud zhotovitel nepřevezme staveniště na základě písemného pokynu objednatele, objednatel je oprávněn požadovat po zhotoviteli zaplacení smluvní pokuty ve výši t</w:t>
      </w:r>
      <w:r w:rsidR="009E0966">
        <w:t>ři tisíce korun českých (3.000,00</w:t>
      </w:r>
      <w:r w:rsidRPr="002426F2">
        <w:t xml:space="preserve"> Kč) za každý započatý den prodlení s převzetím staveniště až do jeho převzetí.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C90B06">
        <w:t>16</w:t>
      </w:r>
      <w:r w:rsidR="000C2304">
        <w:fldChar w:fldCharType="end"/>
      </w:r>
      <w:r w:rsidRPr="002426F2">
        <w:t xml:space="preserve"> této smlouvy.</w:t>
      </w:r>
    </w:p>
    <w:p w14:paraId="5C564F8C" w14:textId="10E06A53" w:rsidR="002426F2" w:rsidRDefault="002426F2" w:rsidP="00637610">
      <w:pPr>
        <w:pStyle w:val="Nadpis2"/>
      </w:pPr>
      <w:r w:rsidRPr="002426F2">
        <w:t>Pokud zhotovitel nezahájí realizaci díla nejpozději do patnácti (15) kalendářních dnů od předání staveniště, objednatel je oprávněn požadovat po zhotoviteli zaplacení smluvní pokuty ve výši tři tisíce korun českých (3.000,</w:t>
      </w:r>
      <w:r w:rsidR="009E0966">
        <w:t>00</w:t>
      </w:r>
      <w:r w:rsidRPr="002426F2">
        <w:t xml:space="preserve"> Kč) za každý započatý den následující po </w:t>
      </w:r>
      <w:r w:rsidR="009E0966">
        <w:t>patnáctém (</w:t>
      </w:r>
      <w:r w:rsidRPr="002426F2">
        <w:t>15.</w:t>
      </w:r>
      <w:r w:rsidR="009E0966">
        <w:t>)</w:t>
      </w:r>
      <w:r w:rsidRPr="002426F2">
        <w:t xml:space="preserve"> dni od předání staveniště, dokud nedojde k započetí realizace díla.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C90B06">
        <w:t>16</w:t>
      </w:r>
      <w:r w:rsidR="000C2304">
        <w:fldChar w:fldCharType="end"/>
      </w:r>
      <w:r w:rsidRPr="002426F2">
        <w:t xml:space="preserve"> této smlouvy.</w:t>
      </w:r>
    </w:p>
    <w:p w14:paraId="403F6C87" w14:textId="497A973B" w:rsidR="00DF2D96" w:rsidRDefault="00DF2D96" w:rsidP="00637610">
      <w:pPr>
        <w:pStyle w:val="Nadpis2"/>
      </w:pPr>
      <w:r>
        <w:lastRenderedPageBreak/>
        <w:t>P</w:t>
      </w:r>
      <w:r w:rsidRPr="00132513">
        <w:t xml:space="preserve">ři nesplnění lhůty pro zhotovení díla je objednatel oprávněn požadovat po zhotoviteli zaplacení smluvní pokuty ve výši </w:t>
      </w:r>
      <w:r w:rsidR="00544152">
        <w:t>50 000,- Kč</w:t>
      </w:r>
      <w:r w:rsidRPr="00132513">
        <w:t>, za každý započatý den prodlení proti sjednanému datu dokončení díla</w:t>
      </w:r>
      <w:r w:rsidRPr="008833BC">
        <w:t>.</w:t>
      </w:r>
    </w:p>
    <w:p w14:paraId="5C334DF5" w14:textId="2D215C09" w:rsidR="00DF2D96" w:rsidRDefault="00612D4D" w:rsidP="00637610">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009E0966">
        <w:t xml:space="preserve"> (1.000,00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742A4D1" w14:textId="32A60665" w:rsidR="00DF2D96" w:rsidRDefault="00612D4D" w:rsidP="00637610">
      <w:pPr>
        <w:pStyle w:val="Nadpis2"/>
      </w:pPr>
      <w:r w:rsidRPr="00646856">
        <w:t>Pokud zhotovitel nedodrží sjednaný termín pro odstranění uznané</w:t>
      </w:r>
      <w:r w:rsidR="00382673" w:rsidRPr="00646856">
        <w:t xml:space="preserve"> reklamované vady (dle odst. </w:t>
      </w:r>
      <w:r w:rsidR="00FE411A">
        <w:fldChar w:fldCharType="begin"/>
      </w:r>
      <w:r w:rsidR="00FE411A">
        <w:instrText xml:space="preserve"> REF _Ref97730829 \r \h </w:instrText>
      </w:r>
      <w:r w:rsidR="00FE411A">
        <w:fldChar w:fldCharType="separate"/>
      </w:r>
      <w:r w:rsidR="00C90B06">
        <w:t>8.6</w:t>
      </w:r>
      <w:r w:rsidR="00FE411A">
        <w:fldChar w:fldCharType="end"/>
      </w:r>
      <w:r w:rsidRPr="00646856">
        <w:t xml:space="preserve">), objednatel je oprávněn požadovat po zhotoviteli zaplacení smluvní pokuty ve výši </w:t>
      </w:r>
      <w:r w:rsidR="00B6188F" w:rsidRPr="00646856">
        <w:t>jeden tisíc</w:t>
      </w:r>
      <w:r w:rsidR="00B6188F" w:rsidRPr="00310A5C">
        <w:t xml:space="preserve"> korun českých (</w:t>
      </w:r>
      <w:r w:rsidR="009E0966">
        <w:t>1.000,00</w:t>
      </w:r>
      <w:r w:rsidR="00382673" w:rsidRPr="00132513">
        <w:t> Kč</w:t>
      </w:r>
      <w:r w:rsidR="00B6188F" w:rsidRPr="00132513">
        <w:t xml:space="preserve">) </w:t>
      </w:r>
      <w:r w:rsidRPr="00132513">
        <w:t>za každý započatý den prodlení oproti sjednanému termínu nápravy.</w:t>
      </w:r>
      <w:r w:rsidR="00355C2F">
        <w:t xml:space="preserve"> V případech, kdy se jedná o vadu bránící v řádném užívání díla, případně hrozí-li nebezpečí škody velkého rozsahu (havárie), je objednatel oprávněn požadovat po zhotoviteli zaplacení smluvní pokuty ve výši</w:t>
      </w:r>
      <w:r w:rsidR="009E0966">
        <w:t xml:space="preserve"> deset tisíc korun českých</w:t>
      </w:r>
      <w:r w:rsidR="00355C2F">
        <w:t xml:space="preserve"> </w:t>
      </w:r>
      <w:r w:rsidR="009E0966">
        <w:t>(</w:t>
      </w:r>
      <w:r w:rsidR="00355C2F">
        <w:t>10.000,</w:t>
      </w:r>
      <w:r w:rsidR="009E0966">
        <w:t>00</w:t>
      </w:r>
      <w:r w:rsidR="00355C2F">
        <w:t xml:space="preserve"> Kč</w:t>
      </w:r>
      <w:r w:rsidR="009E0966">
        <w:t>)</w:t>
      </w:r>
      <w:r w:rsidR="00355C2F">
        <w:t xml:space="preserve"> za každý započatý den prodlení oproti sjednanému termínu nápravy za každou reklamovanou vadu.</w:t>
      </w:r>
    </w:p>
    <w:p w14:paraId="12B9C696" w14:textId="3CA51451" w:rsidR="00DF2D96" w:rsidRDefault="00612D4D" w:rsidP="00637610">
      <w:pPr>
        <w:pStyle w:val="Nadpis2"/>
      </w:pPr>
      <w:r w:rsidRPr="00646856">
        <w:t xml:space="preserve">Objednatel je oprávněn požadovat po zhotoviteli zaplacení smluvní pokuty za nedodržení termínů realizace závazných uzlových bodů uvedených v harmonogramu prací, a to ve výši </w:t>
      </w:r>
      <w:r w:rsidR="00B6188F" w:rsidRPr="00646856">
        <w:t xml:space="preserve">pět tisíc </w:t>
      </w:r>
      <w:r w:rsidR="00B6188F" w:rsidRPr="00310A5C">
        <w:t>korun českých</w:t>
      </w:r>
      <w:r w:rsidR="00B6188F" w:rsidRPr="00132513">
        <w:t xml:space="preserve"> (</w:t>
      </w:r>
      <w:r w:rsidR="009127EE">
        <w:t>5.</w:t>
      </w:r>
      <w:r w:rsidR="00382673" w:rsidRPr="00132513">
        <w:t>000,</w:t>
      </w:r>
      <w:r w:rsidR="009E0966">
        <w:t>00</w:t>
      </w:r>
      <w:r w:rsidR="00382673" w:rsidRPr="00132513">
        <w:t xml:space="preserve"> </w:t>
      </w:r>
      <w:r w:rsidRPr="00132513">
        <w:t>Kč</w:t>
      </w:r>
      <w:r w:rsidR="00B6188F" w:rsidRPr="00132513">
        <w:t>)</w:t>
      </w:r>
      <w:r w:rsidRPr="00132513">
        <w:t xml:space="preserve"> za každý  započatý den prodlení.</w:t>
      </w:r>
    </w:p>
    <w:p w14:paraId="7C04281A" w14:textId="36629234" w:rsidR="00DF2D96" w:rsidRDefault="00612D4D" w:rsidP="00637610">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zhotoviteli zaplacení smluvní pokuty ve výši</w:t>
      </w:r>
      <w:r w:rsidR="009E0966">
        <w:t xml:space="preserve"> pět setin procenta</w:t>
      </w:r>
      <w:r w:rsidRPr="00646856">
        <w:t xml:space="preserve"> </w:t>
      </w:r>
      <w:r w:rsidR="009E0966">
        <w:t>(</w:t>
      </w:r>
      <w:r w:rsidR="00355C2F">
        <w:t>0,05 %</w:t>
      </w:r>
      <w:r w:rsidR="009E0966">
        <w:t>)</w:t>
      </w:r>
      <w:r w:rsidR="00355C2F">
        <w:t xml:space="preserve"> ze sjednané ceny díla </w:t>
      </w:r>
      <w:r w:rsidR="0027488F">
        <w:t xml:space="preserve">bez DPH </w:t>
      </w:r>
      <w:r w:rsidRPr="00132513">
        <w:t>za každý započatý den prodlení</w:t>
      </w:r>
      <w:r w:rsidR="00355C2F">
        <w:t>, nejvýše však</w:t>
      </w:r>
      <w:r w:rsidR="009E0966">
        <w:t xml:space="preserve"> padesát tisíc korun českých</w:t>
      </w:r>
      <w:r w:rsidR="00355C2F">
        <w:t xml:space="preserve"> </w:t>
      </w:r>
      <w:r w:rsidR="009E0966">
        <w:t>(</w:t>
      </w:r>
      <w:r w:rsidR="00355C2F">
        <w:t>50.000,</w:t>
      </w:r>
      <w:r w:rsidR="009E0966">
        <w:t>00)</w:t>
      </w:r>
      <w:r w:rsidR="00355C2F">
        <w:t xml:space="preserve"> Kč za den</w:t>
      </w:r>
      <w:r w:rsidRPr="00132513">
        <w:t>.</w:t>
      </w:r>
    </w:p>
    <w:p w14:paraId="3CDFC949" w14:textId="0F3D4D98" w:rsidR="00220AD1" w:rsidRDefault="00220AD1" w:rsidP="00637610">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9E0966">
        <w:t>.</w:t>
      </w:r>
      <w:r w:rsidRPr="004843B3">
        <w:t>000,</w:t>
      </w:r>
      <w:r w:rsidR="009E0966">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1C23DC">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40EF7C95" w14:textId="3D36EB18" w:rsidR="00A906E4" w:rsidRPr="00A906E4" w:rsidRDefault="00A906E4" w:rsidP="00A906E4">
      <w:pPr>
        <w:ind w:left="709"/>
      </w:pPr>
      <w:r w:rsidRPr="00A906E4">
        <w:t>Porušením povinností se rozumí rovněž všechny povinnosti uvedené v č. 10.13.</w:t>
      </w:r>
    </w:p>
    <w:p w14:paraId="310F6DB7" w14:textId="51988416" w:rsidR="005B4FA9" w:rsidRDefault="00612D4D" w:rsidP="00637610">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9E0966">
        <w:t>korun českých</w:t>
      </w:r>
      <w:r w:rsidR="00574F0A" w:rsidRPr="00132513">
        <w:t xml:space="preserve"> (</w:t>
      </w:r>
      <w:r w:rsidRPr="00132513">
        <w:t>1.000,</w:t>
      </w:r>
      <w:r w:rsidR="009E0966">
        <w:t>00</w:t>
      </w:r>
      <w:r w:rsidRPr="00132513">
        <w:t xml:space="preserve"> Kč</w:t>
      </w:r>
      <w:r w:rsidR="00382673" w:rsidRPr="00132513">
        <w:t>) za každý den, kdy nebude na </w:t>
      </w:r>
      <w:r w:rsidRPr="00132513">
        <w:t>stavbě k dispozici stavební deník.</w:t>
      </w:r>
    </w:p>
    <w:p w14:paraId="1A4A6E81" w14:textId="280774F2" w:rsidR="005B4FA9" w:rsidRPr="00FB139C" w:rsidRDefault="005B4FA9" w:rsidP="00637610">
      <w:pPr>
        <w:pStyle w:val="Nadpis2"/>
      </w:pPr>
      <w:r w:rsidRPr="00FB139C">
        <w:t>V případě</w:t>
      </w:r>
      <w:r w:rsidR="00B67F69">
        <w:t xml:space="preserve"> porušení povinností ze strany z</w:t>
      </w:r>
      <w:r w:rsidRPr="00FB139C">
        <w:t>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w:t>
      </w:r>
      <w:r w:rsidR="00B67F69">
        <w:t>í organizace práce (ILO)) bude z</w:t>
      </w:r>
      <w:r w:rsidRPr="00FB139C">
        <w:t>hotoviteli účtována pokuta</w:t>
      </w:r>
      <w:r w:rsidR="009E0966">
        <w:t xml:space="preserve"> dvacet tisíc korun českých</w:t>
      </w:r>
      <w:r w:rsidRPr="00FB139C">
        <w:t xml:space="preserve"> </w:t>
      </w:r>
      <w:r w:rsidR="009E0966">
        <w:t>(</w:t>
      </w:r>
      <w:r w:rsidRPr="00FB139C">
        <w:t>20.000,00 Kč</w:t>
      </w:r>
      <w:r w:rsidR="009E0966">
        <w:t>)</w:t>
      </w:r>
      <w:r w:rsidRPr="00FB139C">
        <w:t xml:space="preserve"> za každý případ objektivně prokazatelného porušení.</w:t>
      </w:r>
    </w:p>
    <w:p w14:paraId="3BCE484B" w14:textId="77777777" w:rsidR="00DF2D96" w:rsidRDefault="00612D4D" w:rsidP="00637610">
      <w:pPr>
        <w:pStyle w:val="Nadpis2"/>
      </w:pPr>
      <w:r w:rsidRPr="00132513">
        <w:t>Smluvní pokuty jsou splatné do čtrnácti (14) dnů ode dne doručení jejich vyúčtování druhé smluvní straně</w:t>
      </w:r>
      <w:r w:rsidRPr="004C6515">
        <w:t>.</w:t>
      </w:r>
    </w:p>
    <w:p w14:paraId="73B835F1" w14:textId="3B7AA303" w:rsidR="00DF2D96" w:rsidRDefault="00612D4D" w:rsidP="00637610">
      <w:pPr>
        <w:pStyle w:val="Nadpis2"/>
      </w:pPr>
      <w:r w:rsidRPr="00132513">
        <w:lastRenderedPageBreak/>
        <w:t>Objednatel je oprávněn uplatnit více smluvních pokut samostatně vedle sebe v případě porušení více povinností.</w:t>
      </w:r>
      <w:r w:rsidR="00C32A9F">
        <w:t xml:space="preserve"> </w:t>
      </w:r>
      <w:r w:rsidR="00C32A9F" w:rsidRPr="009339D7">
        <w:t xml:space="preserve">Souhrn všech smluvních pokut nárokovaných na </w:t>
      </w:r>
      <w:r w:rsidR="00C32A9F" w:rsidRPr="00544152">
        <w:t>Zhotoviteli nepřekročí 20 % ceny</w:t>
      </w:r>
      <w:r w:rsidR="00C32A9F">
        <w:t xml:space="preserve"> díla</w:t>
      </w:r>
      <w:r w:rsidR="00C32A9F" w:rsidRPr="009339D7">
        <w:t xml:space="preserve"> bez DPH.</w:t>
      </w:r>
    </w:p>
    <w:p w14:paraId="7CFA5070" w14:textId="77777777" w:rsidR="00DF2D96" w:rsidRDefault="00574F0A" w:rsidP="00637610">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29ECDC7D" w14:textId="77777777" w:rsidR="00DF2D96" w:rsidRDefault="00612D4D" w:rsidP="00637610">
      <w:pPr>
        <w:pStyle w:val="Nadpis2"/>
      </w:pPr>
      <w:r w:rsidRPr="00132513">
        <w:t>Smluvní pokuty ani jejich zaplacení nemají vliv na případný nárok objednatele na náhradu škody.</w:t>
      </w:r>
    </w:p>
    <w:p w14:paraId="7ED36E5D" w14:textId="77777777" w:rsidR="00612D4D" w:rsidRPr="00646856" w:rsidRDefault="00612D4D" w:rsidP="00637610">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103DE684" w14:textId="77777777" w:rsidR="00612D4D" w:rsidRPr="008833BC" w:rsidRDefault="00B976A8" w:rsidP="00756AF0">
      <w:pPr>
        <w:pStyle w:val="Nadpis1"/>
      </w:pPr>
      <w:bookmarkStart w:id="28" w:name="_Ref97730238"/>
      <w:bookmarkStart w:id="29" w:name="_Toc97796604"/>
      <w:r w:rsidRPr="00646856">
        <w:t>UKONČENÍ</w:t>
      </w:r>
      <w:r w:rsidR="00612D4D" w:rsidRPr="008833BC">
        <w:t xml:space="preserve"> SMLOUVY</w:t>
      </w:r>
      <w:bookmarkEnd w:id="28"/>
      <w:bookmarkEnd w:id="29"/>
    </w:p>
    <w:p w14:paraId="31C10BD4" w14:textId="77777777" w:rsidR="00DF2D96" w:rsidRDefault="00992E91" w:rsidP="00637610">
      <w:pPr>
        <w:pStyle w:val="Nadpis2"/>
      </w:pPr>
      <w:r w:rsidRPr="008833BC">
        <w:t>Tato Smlouva může být ukončena:</w:t>
      </w:r>
    </w:p>
    <w:p w14:paraId="67A9CAEF" w14:textId="3DFF7CD0" w:rsidR="00B67F69" w:rsidRDefault="00B67F69" w:rsidP="00637610">
      <w:pPr>
        <w:pStyle w:val="Nadpis3"/>
        <w:numPr>
          <w:ilvl w:val="0"/>
          <w:numId w:val="26"/>
        </w:numPr>
        <w:ind w:left="1134" w:hanging="436"/>
      </w:pPr>
      <w:r>
        <w:t xml:space="preserve">splněním závazků ze smlouvy oběma smluvními stranami, </w:t>
      </w:r>
    </w:p>
    <w:p w14:paraId="55EF8E7E" w14:textId="77777777" w:rsidR="00DF2D96" w:rsidRDefault="00992E91" w:rsidP="00637610">
      <w:pPr>
        <w:pStyle w:val="Nadpis3"/>
      </w:pPr>
      <w:r w:rsidRPr="008833BC">
        <w:t>písemnou dohodou smluvních stran,</w:t>
      </w:r>
    </w:p>
    <w:p w14:paraId="623A66BE" w14:textId="77777777" w:rsidR="00FD19D3" w:rsidRDefault="00992E91" w:rsidP="00637610">
      <w:pPr>
        <w:pStyle w:val="Nadpis3"/>
      </w:pPr>
      <w:r w:rsidRPr="008833BC">
        <w:t>odstoupením od Smlouvy z důvodů stanovených v této Smlouvě nebo zákonem</w:t>
      </w:r>
      <w:r w:rsidR="00F12E91" w:rsidRPr="008833BC">
        <w:t>,</w:t>
      </w:r>
    </w:p>
    <w:p w14:paraId="7584613C" w14:textId="77777777" w:rsidR="00FD19D3" w:rsidRDefault="00F12E91" w:rsidP="00637610">
      <w:pPr>
        <w:pStyle w:val="Nadpis3"/>
      </w:pPr>
      <w:r w:rsidRPr="008833BC">
        <w:t>výpovědí Smlouvy z důvodů stanovených v této Smlouvě</w:t>
      </w:r>
      <w:r w:rsidR="00FD19D3">
        <w:t>.</w:t>
      </w:r>
    </w:p>
    <w:p w14:paraId="72932F4F" w14:textId="77777777" w:rsidR="00FD19D3" w:rsidRDefault="00FD19D3" w:rsidP="00637610">
      <w:pPr>
        <w:pStyle w:val="Nadpis2"/>
      </w:pPr>
      <w:bookmarkStart w:id="30" w:name="_Ref97731156"/>
      <w:r>
        <w:t>S</w:t>
      </w:r>
      <w:r w:rsidR="00612D4D" w:rsidRPr="00132513">
        <w:t xml:space="preserve">mluvní strana je oprávněna </w:t>
      </w:r>
      <w:r w:rsidR="005F1EA6" w:rsidRPr="00132513">
        <w:t>S</w:t>
      </w:r>
      <w:r w:rsidR="00612D4D" w:rsidRPr="00132513">
        <w:t>mlouv</w:t>
      </w:r>
      <w:r w:rsidR="00F12E91" w:rsidRPr="00132513">
        <w:t>u</w:t>
      </w:r>
      <w:r w:rsidR="00612D4D" w:rsidRPr="00132513">
        <w:t xml:space="preserve"> </w:t>
      </w:r>
      <w:r w:rsidR="00F12E91" w:rsidRPr="00132513">
        <w:t>vypovědět s okamžitou platností</w:t>
      </w:r>
      <w:r w:rsidR="00612D4D" w:rsidRPr="00132513">
        <w:t xml:space="preserve">, pokud druhá strana poruší své povinnosti podstatným způsobem, ve vztahu ke zhotoviteli bude zahájeno insolvenční řízení, popř. likvidace, nebo se již v tomto řízení nachází, </w:t>
      </w:r>
      <w:r w:rsidR="00F55014" w:rsidRPr="00646856">
        <w:t>dále</w:t>
      </w:r>
      <w:r w:rsidR="00612D4D" w:rsidRPr="00646856">
        <w:t xml:space="preserve"> pokud zhotovitel ve své nabídce v rámci veřejné zakázky uvedl informace nebo doklady, které neodpovídají skutečnosti nebo kter</w:t>
      </w:r>
      <w:r w:rsidR="00F55014" w:rsidRPr="00646856">
        <w:t>é měly, nebo mohly, mít vliv na </w:t>
      </w:r>
      <w:r w:rsidR="00612D4D" w:rsidRPr="00646856">
        <w:t xml:space="preserve">výsledek </w:t>
      </w:r>
      <w:r w:rsidR="00612D4D" w:rsidRPr="00355C2F">
        <w:t>zadávacího</w:t>
      </w:r>
      <w:r w:rsidR="00612D4D" w:rsidRPr="00132513">
        <w:t xml:space="preserve"> řízení a na kvalitu plnění zhotovitele.</w:t>
      </w:r>
      <w:bookmarkEnd w:id="30"/>
    </w:p>
    <w:p w14:paraId="138AD4ED" w14:textId="205EA6CB" w:rsidR="00FD19D3" w:rsidRDefault="00612D4D" w:rsidP="00637610">
      <w:pPr>
        <w:pStyle w:val="Nadpis2"/>
      </w:pPr>
      <w:bookmarkStart w:id="31" w:name="_Ref97731015"/>
      <w:r w:rsidRPr="00132513">
        <w:t xml:space="preserve">Objednatel je oprávněn </w:t>
      </w:r>
      <w:r w:rsidR="00F12E91" w:rsidRPr="00132513">
        <w:t>tuto Smlouvu</w:t>
      </w:r>
      <w:r w:rsidRPr="00132513">
        <w:t xml:space="preserve"> </w:t>
      </w:r>
      <w:r w:rsidR="00F12E91" w:rsidRPr="00132513">
        <w:t>vypovědět</w:t>
      </w:r>
      <w:r w:rsidR="0027488F">
        <w:t>,</w:t>
      </w:r>
      <w:r w:rsidR="00F12E91" w:rsidRPr="00132513">
        <w:t xml:space="preserve"> </w:t>
      </w:r>
      <w:r w:rsidR="0027488F">
        <w:t xml:space="preserve">nebo od smlouvy odstoupit, </w:t>
      </w:r>
      <w:r w:rsidR="00F12E91" w:rsidRPr="00132513">
        <w:t>s okamžitou platností</w:t>
      </w:r>
      <w:r w:rsidRPr="00132513">
        <w:t xml:space="preserve"> rovněž v případě, pokud:</w:t>
      </w:r>
      <w:bookmarkEnd w:id="31"/>
    </w:p>
    <w:p w14:paraId="501738E0" w14:textId="6A9C6AAC" w:rsidR="00FD19D3" w:rsidRPr="00637610" w:rsidRDefault="00612D4D" w:rsidP="00DC275A">
      <w:pPr>
        <w:pStyle w:val="Nadpis3"/>
        <w:numPr>
          <w:ilvl w:val="0"/>
          <w:numId w:val="27"/>
        </w:numPr>
        <w:ind w:left="1134" w:hanging="425"/>
      </w:pPr>
      <w:r w:rsidRPr="00637610">
        <w:t>zhotovitel provádí dílo nekvalitním způsobem v rozporu s </w:t>
      </w:r>
      <w:r w:rsidR="005F1EA6" w:rsidRPr="00637610">
        <w:t>ustanoveními obsaženými v této S</w:t>
      </w:r>
      <w:r w:rsidRPr="00637610">
        <w:t>mlouvě, a </w:t>
      </w:r>
      <w:r w:rsidR="005F1EA6" w:rsidRPr="00637610">
        <w:t xml:space="preserve">to zejména v  čl. </w:t>
      </w:r>
      <w:r w:rsidR="00FE411A">
        <w:fldChar w:fldCharType="begin"/>
      </w:r>
      <w:r w:rsidR="00FE411A">
        <w:instrText xml:space="preserve"> REF _Ref97729496 \r \h </w:instrText>
      </w:r>
      <w:r w:rsidR="00FE411A">
        <w:fldChar w:fldCharType="separate"/>
      </w:r>
      <w:r w:rsidR="00C90B06">
        <w:t>3</w:t>
      </w:r>
      <w:r w:rsidR="00FE411A">
        <w:fldChar w:fldCharType="end"/>
      </w:r>
      <w:r w:rsidR="005F1EA6" w:rsidRPr="00637610">
        <w:t xml:space="preserve"> této S</w:t>
      </w:r>
      <w:r w:rsidRPr="00637610">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25EDCCBB" w14:textId="0D6405A4" w:rsidR="00FD19D3" w:rsidRPr="00637610" w:rsidRDefault="00612D4D" w:rsidP="00637610">
      <w:pPr>
        <w:pStyle w:val="Nadpis3"/>
      </w:pPr>
      <w:r w:rsidRPr="00637610">
        <w:t xml:space="preserve">zhotovitel neposkytuje </w:t>
      </w:r>
      <w:r w:rsidR="00B67F69" w:rsidRPr="00637610">
        <w:t xml:space="preserve">opakovaně </w:t>
      </w:r>
      <w:r w:rsidRPr="00637610">
        <w:t>dostatečnou součinnost a koordinaci činností;</w:t>
      </w:r>
    </w:p>
    <w:p w14:paraId="2ED3F63B" w14:textId="6417506C" w:rsidR="00FD19D3" w:rsidRPr="00637610" w:rsidRDefault="00612D4D" w:rsidP="00637610">
      <w:pPr>
        <w:pStyle w:val="Nadpis3"/>
      </w:pPr>
      <w:r w:rsidRPr="00637610">
        <w:t xml:space="preserve">zhotovitel je v prodlení s plněním </w:t>
      </w:r>
      <w:r w:rsidR="00B67F69" w:rsidRPr="00637610">
        <w:t>některého ze závazných uzlových bodů</w:t>
      </w:r>
      <w:r w:rsidRPr="00637610">
        <w:t xml:space="preserve"> harmonogramu po dobu delší patnácti (15) kalendářních dnů. T</w:t>
      </w:r>
      <w:r w:rsidR="00A34A20" w:rsidRPr="00637610">
        <w:t>ato výpověď</w:t>
      </w:r>
      <w:r w:rsidR="00F55014" w:rsidRPr="00637610">
        <w:t xml:space="preserve"> však nemá vliv na </w:t>
      </w:r>
      <w:r w:rsidRPr="00637610">
        <w:t>vznik, existenci a trvání nároku na smluvní pokutu a nároku na náhradu škody;</w:t>
      </w:r>
    </w:p>
    <w:p w14:paraId="1499F62D" w14:textId="77777777" w:rsidR="00FD19D3" w:rsidRPr="00637610" w:rsidRDefault="00612D4D" w:rsidP="00637610">
      <w:pPr>
        <w:pStyle w:val="Nadpis3"/>
      </w:pPr>
      <w:r w:rsidRPr="00637610">
        <w:t>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w:t>
      </w:r>
    </w:p>
    <w:p w14:paraId="7185CD6C" w14:textId="77777777" w:rsidR="00FD19D3" w:rsidRPr="00637610" w:rsidRDefault="00612D4D" w:rsidP="00637610">
      <w:pPr>
        <w:pStyle w:val="Nadpis3"/>
      </w:pPr>
      <w:bookmarkStart w:id="32" w:name="_Ref97731046"/>
      <w:r w:rsidRPr="00637610">
        <w:t>zhotovitel využívá poddodavatele, který nebyl</w:t>
      </w:r>
      <w:r w:rsidR="005F1EA6" w:rsidRPr="00637610">
        <w:t xml:space="preserve"> objednateli v souladu s touto S</w:t>
      </w:r>
      <w:r w:rsidRPr="00637610">
        <w:t>mlouvou a zadávací dokumentací oznámen;</w:t>
      </w:r>
      <w:bookmarkEnd w:id="32"/>
    </w:p>
    <w:p w14:paraId="3526A777" w14:textId="7E47FE64" w:rsidR="00FD19D3" w:rsidRPr="00637610" w:rsidRDefault="00612D4D" w:rsidP="00637610">
      <w:pPr>
        <w:pStyle w:val="Nadpis3"/>
      </w:pPr>
      <w:bookmarkStart w:id="33" w:name="_Ref97731053"/>
      <w:r w:rsidRPr="00637610">
        <w:t xml:space="preserve">nepřevzal-li zhotovitel staveniště do pěti (5) pracovních dnů od doručení výzvy objednatele k převzetí staveniště dle čl. </w:t>
      </w:r>
      <w:r w:rsidR="00FE411A">
        <w:fldChar w:fldCharType="begin"/>
      </w:r>
      <w:r w:rsidR="00FE411A">
        <w:instrText xml:space="preserve"> REF _Ref97730971 \r \h </w:instrText>
      </w:r>
      <w:r w:rsidR="00FE411A">
        <w:fldChar w:fldCharType="separate"/>
      </w:r>
      <w:r w:rsidR="00C90B06">
        <w:t>5</w:t>
      </w:r>
      <w:r w:rsidR="00FE411A">
        <w:fldChar w:fldCharType="end"/>
      </w:r>
      <w:r w:rsidR="00DA2738" w:rsidRPr="00637610">
        <w:t xml:space="preserve"> </w:t>
      </w:r>
      <w:r w:rsidR="005F1EA6" w:rsidRPr="00637610">
        <w:t>této S</w:t>
      </w:r>
      <w:r w:rsidRPr="00637610">
        <w:t>mlouvy;</w:t>
      </w:r>
      <w:bookmarkEnd w:id="33"/>
    </w:p>
    <w:p w14:paraId="26F34431" w14:textId="77777777" w:rsidR="00FD19D3" w:rsidRPr="00637610" w:rsidRDefault="00612D4D" w:rsidP="00637610">
      <w:pPr>
        <w:pStyle w:val="Nadpis3"/>
      </w:pPr>
      <w:bookmarkStart w:id="34" w:name="_Ref97731055"/>
      <w:r w:rsidRPr="00637610">
        <w:t>v případě, že nedojde ke schválení a obdržení finanční prostředků (dotace)</w:t>
      </w:r>
      <w:r w:rsidR="00992E91" w:rsidRPr="00637610">
        <w:t xml:space="preserve"> </w:t>
      </w:r>
      <w:r w:rsidRPr="00637610">
        <w:t xml:space="preserve">a objednatel </w:t>
      </w:r>
      <w:r w:rsidR="00A83786" w:rsidRPr="00637610">
        <w:t>na </w:t>
      </w:r>
      <w:r w:rsidRPr="00637610">
        <w:t>realizaci předmětného díla neobdrží příslušný příspěvek,</w:t>
      </w:r>
      <w:bookmarkEnd w:id="34"/>
    </w:p>
    <w:p w14:paraId="5D8BDBF9" w14:textId="23E534DF" w:rsidR="00FD19D3" w:rsidRPr="00637610" w:rsidRDefault="00612D4D" w:rsidP="00637610">
      <w:pPr>
        <w:pStyle w:val="Nadpis3"/>
      </w:pPr>
      <w:bookmarkStart w:id="35" w:name="_Ref97731057"/>
      <w:r w:rsidRPr="00637610">
        <w:lastRenderedPageBreak/>
        <w:t xml:space="preserve">pokud zhotovitel po předání staveniště do </w:t>
      </w:r>
      <w:r w:rsidR="00FE411A">
        <w:t>patnácti (</w:t>
      </w:r>
      <w:r w:rsidRPr="00637610">
        <w:t>15</w:t>
      </w:r>
      <w:r w:rsidR="00FE411A">
        <w:t>)</w:t>
      </w:r>
      <w:r w:rsidRPr="00637610">
        <w:t xml:space="preserve"> kalendářních dnů nezačne s realizací díla</w:t>
      </w:r>
      <w:r w:rsidR="002208A1" w:rsidRPr="00637610">
        <w:t>, pokud není písemně sjednáno jinak</w:t>
      </w:r>
      <w:r w:rsidRPr="00637610">
        <w:t>;</w:t>
      </w:r>
      <w:bookmarkEnd w:id="35"/>
    </w:p>
    <w:p w14:paraId="5982C6EF" w14:textId="77777777" w:rsidR="00FD19D3" w:rsidRPr="00637610" w:rsidRDefault="00612D4D" w:rsidP="00637610">
      <w:pPr>
        <w:pStyle w:val="Nadpis3"/>
      </w:pPr>
      <w:bookmarkStart w:id="36" w:name="_Ref97731058"/>
      <w:r w:rsidRPr="00637610">
        <w:t>ze zákonem stanovených důvodů.</w:t>
      </w:r>
      <w:bookmarkEnd w:id="36"/>
    </w:p>
    <w:p w14:paraId="091692BF" w14:textId="77777777" w:rsidR="00FD19D3" w:rsidRDefault="005F1EA6" w:rsidP="00637610">
      <w:pPr>
        <w:pStyle w:val="Nadpis2"/>
      </w:pPr>
      <w:r w:rsidRPr="00310A5C">
        <w:t xml:space="preserve">Zhotoviteli </w:t>
      </w:r>
      <w:r w:rsidR="00CC7AF5" w:rsidRPr="00132513">
        <w:t>výpovědí</w:t>
      </w:r>
      <w:r w:rsidRPr="00132513">
        <w:t xml:space="preserve"> S</w:t>
      </w:r>
      <w:r w:rsidR="00612D4D" w:rsidRPr="00132513">
        <w:t xml:space="preserve">mlouvy vzniká nárok na úhradu skutečně vynaložených nákladů souvisejících s již realizovanými činnostmi ke dni </w:t>
      </w:r>
      <w:r w:rsidR="00CC7AF5" w:rsidRPr="00132513">
        <w:t>výpovědi</w:t>
      </w:r>
      <w:r w:rsidR="00612D4D" w:rsidRPr="00132513">
        <w:t>. Zhotovitel provede so</w:t>
      </w:r>
      <w:r w:rsidR="00612D4D" w:rsidRPr="00646856">
        <w:t>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646856">
        <w:t xml:space="preserve"> provedená před </w:t>
      </w:r>
      <w:r w:rsidR="00CC7AF5" w:rsidRPr="00646856">
        <w:t>výpovědí</w:t>
      </w:r>
      <w:r w:rsidRPr="00646856">
        <w:t xml:space="preserve"> S</w:t>
      </w:r>
      <w:r w:rsidR="00612D4D" w:rsidRPr="00646856">
        <w:t>mlouvy vykazovala vady nebo neby</w:t>
      </w:r>
      <w:r w:rsidR="00F55014" w:rsidRPr="00646856">
        <w:t>la řádně předána objednateli na </w:t>
      </w:r>
      <w:r w:rsidR="00612D4D" w:rsidRPr="00646856">
        <w:t>základě podepsaného předávacího protokolu, zhotoviteli nevzniká nárok na úhradu nákladů.</w:t>
      </w:r>
    </w:p>
    <w:p w14:paraId="42086DA6" w14:textId="5AA97E31" w:rsidR="00FD19D3" w:rsidRDefault="00CC7AF5" w:rsidP="00637610">
      <w:pPr>
        <w:pStyle w:val="Nadpis2"/>
      </w:pPr>
      <w:r w:rsidRPr="00646856">
        <w:t>Objednatel nebo zhotovitel</w:t>
      </w:r>
      <w:r w:rsidR="00A34A20" w:rsidRPr="00646856">
        <w:t xml:space="preserve"> </w:t>
      </w:r>
      <w:r w:rsidRPr="008833BC">
        <w:t>mohou odstoupit od smlouvy za předpokladu, že dílo nebylo zahájeno</w:t>
      </w:r>
      <w:r w:rsidR="00B67F69">
        <w:t xml:space="preserve"> a současně došlo k naplnění některé z následujících podmínek</w:t>
      </w:r>
      <w:r w:rsidRPr="008833BC">
        <w:t>. Jedná se o případy uvedené ve čl. 16.</w:t>
      </w:r>
      <w:r w:rsidR="00E86E6B">
        <w:t>2</w:t>
      </w:r>
      <w:r w:rsidR="009F4CF0">
        <w:t>.</w:t>
      </w:r>
      <w:r w:rsidRPr="008833BC">
        <w:t xml:space="preserve"> Smlouvy (insolvenční řízení, uvedení nepravdivých úd</w:t>
      </w:r>
      <w:r w:rsidR="00100BCA">
        <w:t>ajů).</w:t>
      </w:r>
      <w:r w:rsidRPr="008833BC">
        <w:t xml:space="preserve"> </w:t>
      </w:r>
      <w:r w:rsidR="00100BCA">
        <w:t>Objednatel je dále oprávněn odstoupit od smlouvy v případech stanovených</w:t>
      </w:r>
      <w:r w:rsidRPr="008833BC">
        <w:t xml:space="preserve"> ve čl. </w:t>
      </w:r>
      <w:r w:rsidR="00FE411A">
        <w:fldChar w:fldCharType="begin"/>
      </w:r>
      <w:r w:rsidR="00FE411A">
        <w:instrText xml:space="preserve"> REF _Ref97731015 \r \h </w:instrText>
      </w:r>
      <w:r w:rsidR="00FE411A">
        <w:fldChar w:fldCharType="separate"/>
      </w:r>
      <w:r w:rsidR="00C90B06">
        <w:t>16.3</w:t>
      </w:r>
      <w:r w:rsidR="00FE411A">
        <w:fldChar w:fldCharType="end"/>
      </w:r>
      <w:r w:rsidR="00FE411A">
        <w:t xml:space="preserve">. </w:t>
      </w:r>
      <w:r w:rsidRPr="008833BC">
        <w:t xml:space="preserve">písm. </w:t>
      </w:r>
      <w:r w:rsidR="00FE411A">
        <w:fldChar w:fldCharType="begin"/>
      </w:r>
      <w:r w:rsidR="00FE411A">
        <w:instrText xml:space="preserve"> REF _Ref97731053 \r \h </w:instrText>
      </w:r>
      <w:r w:rsidR="00FE411A">
        <w:fldChar w:fldCharType="separate"/>
      </w:r>
      <w:r w:rsidR="00C90B06">
        <w:t>f</w:t>
      </w:r>
      <w:r w:rsidR="00FE411A">
        <w:fldChar w:fldCharType="end"/>
      </w:r>
      <w:r w:rsidR="00FE411A">
        <w:t xml:space="preserve">., </w:t>
      </w:r>
      <w:r w:rsidR="00FE411A">
        <w:fldChar w:fldCharType="begin"/>
      </w:r>
      <w:r w:rsidR="00FE411A">
        <w:instrText xml:space="preserve"> REF _Ref97731055 \r \h </w:instrText>
      </w:r>
      <w:r w:rsidR="00FE411A">
        <w:fldChar w:fldCharType="separate"/>
      </w:r>
      <w:r w:rsidR="00C90B06">
        <w:t>g</w:t>
      </w:r>
      <w:r w:rsidR="00FE411A">
        <w:fldChar w:fldCharType="end"/>
      </w:r>
      <w:r w:rsidR="00FE411A">
        <w:t xml:space="preserve">., </w:t>
      </w:r>
      <w:r w:rsidR="00FE411A">
        <w:fldChar w:fldCharType="begin"/>
      </w:r>
      <w:r w:rsidR="00FE411A">
        <w:instrText xml:space="preserve"> REF _Ref97731057 \r \h </w:instrText>
      </w:r>
      <w:r w:rsidR="00FE411A">
        <w:fldChar w:fldCharType="separate"/>
      </w:r>
      <w:r w:rsidR="00C90B06">
        <w:t>h</w:t>
      </w:r>
      <w:r w:rsidR="00FE411A">
        <w:fldChar w:fldCharType="end"/>
      </w:r>
      <w:r w:rsidR="00FE411A">
        <w:t xml:space="preserve">. a </w:t>
      </w:r>
      <w:r w:rsidR="00FE411A">
        <w:fldChar w:fldCharType="begin"/>
      </w:r>
      <w:r w:rsidR="00FE411A">
        <w:instrText xml:space="preserve"> REF _Ref97731058 \r \h </w:instrText>
      </w:r>
      <w:r w:rsidR="00FE411A">
        <w:fldChar w:fldCharType="separate"/>
      </w:r>
      <w:r w:rsidR="00C90B06">
        <w:t>i</w:t>
      </w:r>
      <w:r w:rsidR="00FE411A">
        <w:fldChar w:fldCharType="end"/>
      </w:r>
      <w:r w:rsidR="00FE411A">
        <w:t>.</w:t>
      </w:r>
      <w:r w:rsidR="00A34A20" w:rsidRPr="008833BC">
        <w:t xml:space="preserve"> Smlouvy</w:t>
      </w:r>
      <w:r w:rsidR="00100BCA">
        <w:t>, zhotovitel je rovněž oprávněn od smlouvy</w:t>
      </w:r>
      <w:r w:rsidR="00B259F2">
        <w:t xml:space="preserve"> odstoupit</w:t>
      </w:r>
      <w:r w:rsidR="00100BCA">
        <w:t xml:space="preserve"> v případě stanoveném v čl. </w:t>
      </w:r>
      <w:r w:rsidR="00FE411A">
        <w:fldChar w:fldCharType="begin"/>
      </w:r>
      <w:r w:rsidR="00FE411A">
        <w:instrText xml:space="preserve"> REF _Ref97731015 \r \h </w:instrText>
      </w:r>
      <w:r w:rsidR="00FE411A">
        <w:fldChar w:fldCharType="separate"/>
      </w:r>
      <w:r w:rsidR="00C90B06">
        <w:t>16.3</w:t>
      </w:r>
      <w:r w:rsidR="00FE411A">
        <w:fldChar w:fldCharType="end"/>
      </w:r>
      <w:r w:rsidR="00100BCA">
        <w:t xml:space="preserve">. písm. </w:t>
      </w:r>
      <w:r w:rsidR="00FE411A">
        <w:fldChar w:fldCharType="begin"/>
      </w:r>
      <w:r w:rsidR="00FE411A">
        <w:instrText xml:space="preserve"> REF _Ref97731058 \r \h </w:instrText>
      </w:r>
      <w:r w:rsidR="00FE411A">
        <w:fldChar w:fldCharType="separate"/>
      </w:r>
      <w:r w:rsidR="00C90B06">
        <w:t>i</w:t>
      </w:r>
      <w:r w:rsidR="00FE411A">
        <w:fldChar w:fldCharType="end"/>
      </w:r>
      <w:r w:rsidR="00FE411A">
        <w:t xml:space="preserve">. </w:t>
      </w:r>
      <w:r w:rsidR="00100BCA">
        <w:t>Smlouvy</w:t>
      </w:r>
      <w:r w:rsidR="00A34A20" w:rsidRPr="008833BC">
        <w:t>. Bylo-li dílo aspoň částečně realizováno, je přípustné ukončit smlouvu pouze výpovědí.</w:t>
      </w:r>
    </w:p>
    <w:p w14:paraId="58633EFD" w14:textId="77777777" w:rsidR="00FD19D3" w:rsidRDefault="005F1EA6" w:rsidP="00637610">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727446E6" w14:textId="77777777" w:rsidR="003D382A" w:rsidRDefault="009F3FFA" w:rsidP="00637610">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2E6C5988" w14:textId="73B724E6" w:rsidR="00FE411A" w:rsidRDefault="00CD728F" w:rsidP="009B2668">
      <w:pPr>
        <w:pStyle w:val="Nadpis2"/>
      </w:pPr>
      <w:r>
        <w:t xml:space="preserve">Dojde-li k výpovědi či odstoupení od této Smlouvy zejména z důvodů uvedených v čl. </w:t>
      </w:r>
      <w:r w:rsidR="00FE411A">
        <w:fldChar w:fldCharType="begin"/>
      </w:r>
      <w:r w:rsidR="00FE411A">
        <w:instrText xml:space="preserve"> REF _Ref97731156 \r \h </w:instrText>
      </w:r>
      <w:r w:rsidR="00FE411A">
        <w:fldChar w:fldCharType="separate"/>
      </w:r>
      <w:r w:rsidR="00C90B06">
        <w:t>16.2</w:t>
      </w:r>
      <w:r w:rsidR="00FE411A">
        <w:fldChar w:fldCharType="end"/>
      </w:r>
      <w:r>
        <w:t xml:space="preserve">. a </w:t>
      </w:r>
      <w:r w:rsidR="00FE411A">
        <w:fldChar w:fldCharType="begin"/>
      </w:r>
      <w:r w:rsidR="00FE411A">
        <w:instrText xml:space="preserve"> REF _Ref97731015 \r \h </w:instrText>
      </w:r>
      <w:r w:rsidR="00FE411A">
        <w:fldChar w:fldCharType="separate"/>
      </w:r>
      <w:r w:rsidR="00C90B06">
        <w:t>16.3</w:t>
      </w:r>
      <w:r w:rsidR="00FE411A">
        <w:fldChar w:fldCharType="end"/>
      </w:r>
      <w:r>
        <w:t xml:space="preserve">. této Smlouvy </w:t>
      </w:r>
      <w:r w:rsidRPr="00DD4D08">
        <w:t>ze zavinění, které je je</w:t>
      </w:r>
      <w:r>
        <w:t>dnoznačně na straně zhotovitele</w:t>
      </w:r>
      <w:r w:rsidRPr="00DD4D08">
        <w:t xml:space="preserve"> díla spočívající především v nekvalitním provádění díla a nesjednání nápravy ve stanoveném termínu, provádění díla nekvalitním způsobem opakovaně, nedodržení ustanovení uvedených v uzavřené smlouvě, nedodržení smluvních termínů dle uzavřené smlouvy</w:t>
      </w:r>
      <w:r>
        <w:t>, je objednatel oprávněn</w:t>
      </w:r>
      <w:r w:rsidR="001118D9">
        <w:t>, v souladu s výhradou v zadávací dokumentaci veřejné zakázky,</w:t>
      </w:r>
      <w:r w:rsidRPr="00B92139">
        <w:t xml:space="preserve"> </w:t>
      </w:r>
      <w:r w:rsidRPr="00DD4D08">
        <w:t>oslovit</w:t>
      </w:r>
      <w:r>
        <w:t xml:space="preserve"> k uzavření nové smlouvy o dílo</w:t>
      </w:r>
      <w:r w:rsidRPr="00DD4D08">
        <w:t xml:space="preserve"> účastníka zadávacího řízení, který se dle hodnocení umístil jako další v pořadí, a to za cenu dle jeho nabídky, a to i opakovaně.</w:t>
      </w:r>
      <w:r>
        <w:t xml:space="preserve"> Tím nejsou dotčena práva objednatele plynoucí z této Smlouvy, která se vztahují k odpovědnosti za vady a záruce za jakost části díla provedené zhotovitelem.</w:t>
      </w:r>
    </w:p>
    <w:p w14:paraId="71D0E155" w14:textId="77777777" w:rsidR="00612D4D" w:rsidRPr="008833BC" w:rsidRDefault="00612D4D" w:rsidP="00756AF0">
      <w:pPr>
        <w:pStyle w:val="Nadpis1"/>
      </w:pPr>
      <w:bookmarkStart w:id="37" w:name="_Toc97796605"/>
      <w:r w:rsidRPr="008833BC">
        <w:t>KOMUNIKACE MEZI SMLUVNÍMI STRANAMI</w:t>
      </w:r>
      <w:bookmarkEnd w:id="37"/>
    </w:p>
    <w:p w14:paraId="75617CC7" w14:textId="77777777" w:rsidR="00FD19D3" w:rsidRDefault="00612D4D" w:rsidP="00637610">
      <w:pPr>
        <w:pStyle w:val="Nadpis2"/>
      </w:pPr>
      <w:r w:rsidRPr="00132513">
        <w:t>Pro účely vzájemné komunikace mezi smluvními stranami jsou oprávněny jednat níže uvedené osoby:</w:t>
      </w:r>
    </w:p>
    <w:p w14:paraId="37FCC4B9" w14:textId="77777777" w:rsidR="00FD19D3" w:rsidRPr="00646856" w:rsidRDefault="00FD19D3" w:rsidP="00637610">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5258705E" w14:textId="77777777" w:rsidTr="00791F29">
        <w:tc>
          <w:tcPr>
            <w:tcW w:w="1668" w:type="dxa"/>
            <w:shd w:val="clear" w:color="auto" w:fill="auto"/>
          </w:tcPr>
          <w:p w14:paraId="7713AC5E"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48C89712" w14:textId="5BA7594F" w:rsidR="00FD19D3" w:rsidRPr="00637610" w:rsidRDefault="00664268" w:rsidP="00B1725F">
            <w:pPr>
              <w:rPr>
                <w:sz w:val="22"/>
                <w:szCs w:val="22"/>
              </w:rPr>
            </w:pPr>
            <w:r>
              <w:rPr>
                <w:sz w:val="22"/>
                <w:szCs w:val="22"/>
              </w:rPr>
              <w:t xml:space="preserve">Přemysl Šmídl </w:t>
            </w:r>
          </w:p>
        </w:tc>
      </w:tr>
      <w:tr w:rsidR="00FD19D3" w:rsidRPr="00637610" w14:paraId="4F63A0D3" w14:textId="77777777" w:rsidTr="00791F29">
        <w:tc>
          <w:tcPr>
            <w:tcW w:w="1668" w:type="dxa"/>
            <w:shd w:val="clear" w:color="auto" w:fill="auto"/>
          </w:tcPr>
          <w:p w14:paraId="25DBB665"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78F0F7E9" w14:textId="7F512D5E" w:rsidR="00FD19D3" w:rsidRPr="00637610" w:rsidRDefault="00664268" w:rsidP="00B1725F">
            <w:pPr>
              <w:rPr>
                <w:sz w:val="22"/>
                <w:szCs w:val="22"/>
              </w:rPr>
            </w:pPr>
            <w:r>
              <w:rPr>
                <w:sz w:val="22"/>
                <w:szCs w:val="22"/>
              </w:rPr>
              <w:t>377 477 511, 603 261 182</w:t>
            </w:r>
          </w:p>
        </w:tc>
      </w:tr>
      <w:tr w:rsidR="00FD19D3" w:rsidRPr="00637610" w14:paraId="3D930341" w14:textId="77777777" w:rsidTr="00791F29">
        <w:tc>
          <w:tcPr>
            <w:tcW w:w="1668" w:type="dxa"/>
            <w:shd w:val="clear" w:color="auto" w:fill="auto"/>
          </w:tcPr>
          <w:p w14:paraId="3C1DB02B" w14:textId="77777777" w:rsidR="00FD19D3" w:rsidRPr="00637610" w:rsidRDefault="00FD19D3" w:rsidP="00B1725F">
            <w:pPr>
              <w:rPr>
                <w:sz w:val="22"/>
                <w:szCs w:val="22"/>
              </w:rPr>
            </w:pPr>
            <w:r w:rsidRPr="00637610">
              <w:rPr>
                <w:sz w:val="22"/>
                <w:szCs w:val="22"/>
              </w:rPr>
              <w:t>e-mail</w:t>
            </w:r>
          </w:p>
        </w:tc>
        <w:tc>
          <w:tcPr>
            <w:tcW w:w="4275" w:type="dxa"/>
            <w:shd w:val="clear" w:color="auto" w:fill="auto"/>
          </w:tcPr>
          <w:p w14:paraId="59FC4294" w14:textId="2E2CE153" w:rsidR="00FD19D3" w:rsidRPr="00637610" w:rsidRDefault="00664268" w:rsidP="00B1725F">
            <w:pPr>
              <w:rPr>
                <w:sz w:val="22"/>
                <w:szCs w:val="22"/>
              </w:rPr>
            </w:pPr>
            <w:hyperlink r:id="rId11" w:history="1">
              <w:r w:rsidRPr="00173DC9">
                <w:rPr>
                  <w:rStyle w:val="Hypertextovodkaz"/>
                  <w:szCs w:val="22"/>
                </w:rPr>
                <w:t>smidl@infis.cz</w:t>
              </w:r>
            </w:hyperlink>
            <w:r>
              <w:rPr>
                <w:sz w:val="22"/>
                <w:szCs w:val="22"/>
              </w:rPr>
              <w:t xml:space="preserve"> </w:t>
            </w:r>
          </w:p>
        </w:tc>
      </w:tr>
    </w:tbl>
    <w:p w14:paraId="4BF0A623"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25B07D5C" w14:textId="77777777" w:rsidTr="00791F29">
        <w:tc>
          <w:tcPr>
            <w:tcW w:w="1668" w:type="dxa"/>
          </w:tcPr>
          <w:p w14:paraId="6A22582A" w14:textId="77777777" w:rsidR="00FD19D3" w:rsidRPr="00637610" w:rsidRDefault="00FD19D3" w:rsidP="00B1725F">
            <w:pPr>
              <w:rPr>
                <w:sz w:val="22"/>
                <w:szCs w:val="22"/>
              </w:rPr>
            </w:pPr>
            <w:r w:rsidRPr="00637610">
              <w:rPr>
                <w:sz w:val="22"/>
                <w:szCs w:val="22"/>
              </w:rPr>
              <w:t>za zhotovitele:</w:t>
            </w:r>
          </w:p>
        </w:tc>
        <w:tc>
          <w:tcPr>
            <w:tcW w:w="4275" w:type="dxa"/>
          </w:tcPr>
          <w:p w14:paraId="429D4017" w14:textId="71A23206" w:rsidR="00FD19D3" w:rsidRPr="00637610" w:rsidRDefault="00FE1299" w:rsidP="00B1725F">
            <w:pPr>
              <w:rPr>
                <w:sz w:val="22"/>
                <w:szCs w:val="22"/>
              </w:rPr>
            </w:pPr>
            <w:r>
              <w:rPr>
                <w:sz w:val="22"/>
                <w:szCs w:val="22"/>
              </w:rPr>
              <w:t>Ing. Jan Zdražil</w:t>
            </w:r>
          </w:p>
        </w:tc>
      </w:tr>
      <w:tr w:rsidR="00FD19D3" w:rsidRPr="00637610" w14:paraId="58570081" w14:textId="77777777" w:rsidTr="00791F29">
        <w:tc>
          <w:tcPr>
            <w:tcW w:w="1668" w:type="dxa"/>
          </w:tcPr>
          <w:p w14:paraId="7EC60570" w14:textId="77777777" w:rsidR="00FD19D3" w:rsidRPr="00637610" w:rsidRDefault="00FD19D3" w:rsidP="00B1725F">
            <w:pPr>
              <w:rPr>
                <w:sz w:val="22"/>
                <w:szCs w:val="22"/>
              </w:rPr>
            </w:pPr>
            <w:r w:rsidRPr="00637610">
              <w:rPr>
                <w:sz w:val="22"/>
                <w:szCs w:val="22"/>
              </w:rPr>
              <w:t>Tel.:</w:t>
            </w:r>
          </w:p>
        </w:tc>
        <w:tc>
          <w:tcPr>
            <w:tcW w:w="4275" w:type="dxa"/>
          </w:tcPr>
          <w:p w14:paraId="0DCBA3C9" w14:textId="7666109B" w:rsidR="00FD19D3" w:rsidRPr="00637610" w:rsidRDefault="00FE1299" w:rsidP="00B1725F">
            <w:pPr>
              <w:rPr>
                <w:sz w:val="22"/>
                <w:szCs w:val="22"/>
              </w:rPr>
            </w:pPr>
            <w:r>
              <w:rPr>
                <w:sz w:val="22"/>
                <w:szCs w:val="22"/>
              </w:rPr>
              <w:t>602 126 729</w:t>
            </w:r>
          </w:p>
        </w:tc>
      </w:tr>
      <w:tr w:rsidR="00FD19D3" w:rsidRPr="00637610" w14:paraId="4B330AC0" w14:textId="77777777" w:rsidTr="00791F29">
        <w:trPr>
          <w:trHeight w:val="95"/>
        </w:trPr>
        <w:tc>
          <w:tcPr>
            <w:tcW w:w="1668" w:type="dxa"/>
          </w:tcPr>
          <w:p w14:paraId="1CBB2E55" w14:textId="77777777" w:rsidR="00FD19D3" w:rsidRPr="00637610" w:rsidRDefault="00FD19D3" w:rsidP="00B1725F">
            <w:pPr>
              <w:rPr>
                <w:sz w:val="22"/>
                <w:szCs w:val="22"/>
              </w:rPr>
            </w:pPr>
            <w:r w:rsidRPr="00637610">
              <w:rPr>
                <w:sz w:val="22"/>
                <w:szCs w:val="22"/>
              </w:rPr>
              <w:t>e-mail</w:t>
            </w:r>
          </w:p>
        </w:tc>
        <w:tc>
          <w:tcPr>
            <w:tcW w:w="4275" w:type="dxa"/>
          </w:tcPr>
          <w:p w14:paraId="53ED21B5" w14:textId="4497F109" w:rsidR="00FD19D3" w:rsidRPr="00637610" w:rsidRDefault="00FE1299" w:rsidP="00B1725F">
            <w:pPr>
              <w:rPr>
                <w:sz w:val="22"/>
                <w:szCs w:val="22"/>
              </w:rPr>
            </w:pPr>
            <w:hyperlink r:id="rId12" w:history="1">
              <w:r w:rsidRPr="00A31748">
                <w:rPr>
                  <w:rStyle w:val="Hypertextovodkaz"/>
                  <w:szCs w:val="22"/>
                </w:rPr>
                <w:t>info@hanstav.cz</w:t>
              </w:r>
            </w:hyperlink>
            <w:r>
              <w:rPr>
                <w:sz w:val="22"/>
                <w:szCs w:val="22"/>
              </w:rPr>
              <w:t xml:space="preserve"> </w:t>
            </w:r>
          </w:p>
        </w:tc>
      </w:tr>
    </w:tbl>
    <w:p w14:paraId="0030341B" w14:textId="77777777" w:rsidR="00FD19D3" w:rsidRPr="00637610" w:rsidRDefault="00FD19D3" w:rsidP="00B1725F">
      <w:pPr>
        <w:rPr>
          <w:szCs w:val="22"/>
          <w:highlight w:val="yellow"/>
        </w:rPr>
      </w:pPr>
    </w:p>
    <w:p w14:paraId="544BA6CE" w14:textId="77777777" w:rsidR="00FD19D3" w:rsidRPr="00637610" w:rsidRDefault="00FD19D3" w:rsidP="00637610">
      <w:pPr>
        <w:ind w:firstLine="708"/>
        <w:rPr>
          <w:szCs w:val="22"/>
        </w:rPr>
      </w:pPr>
      <w:r w:rsidRPr="00637610">
        <w:rPr>
          <w:szCs w:val="22"/>
        </w:rPr>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318E14BA" w14:textId="77777777" w:rsidTr="00791F29">
        <w:tc>
          <w:tcPr>
            <w:tcW w:w="1668" w:type="dxa"/>
            <w:shd w:val="clear" w:color="auto" w:fill="auto"/>
          </w:tcPr>
          <w:p w14:paraId="754B131D" w14:textId="77777777" w:rsidR="00FD19D3" w:rsidRPr="00637610" w:rsidRDefault="00FD19D3" w:rsidP="00B1725F">
            <w:pPr>
              <w:rPr>
                <w:sz w:val="22"/>
                <w:szCs w:val="22"/>
              </w:rPr>
            </w:pPr>
            <w:r w:rsidRPr="00637610">
              <w:rPr>
                <w:sz w:val="22"/>
                <w:szCs w:val="22"/>
              </w:rPr>
              <w:lastRenderedPageBreak/>
              <w:t>za objednatele:</w:t>
            </w:r>
          </w:p>
        </w:tc>
        <w:tc>
          <w:tcPr>
            <w:tcW w:w="4275" w:type="dxa"/>
            <w:shd w:val="clear" w:color="auto" w:fill="auto"/>
          </w:tcPr>
          <w:p w14:paraId="5C292570" w14:textId="24144287" w:rsidR="00FD19D3" w:rsidRPr="00637610" w:rsidRDefault="00664268" w:rsidP="00B1725F">
            <w:pPr>
              <w:rPr>
                <w:sz w:val="22"/>
                <w:szCs w:val="22"/>
              </w:rPr>
            </w:pPr>
            <w:r>
              <w:rPr>
                <w:sz w:val="22"/>
                <w:szCs w:val="22"/>
              </w:rPr>
              <w:t xml:space="preserve">Přemysl Šmídl </w:t>
            </w:r>
          </w:p>
        </w:tc>
      </w:tr>
      <w:tr w:rsidR="00664268" w:rsidRPr="00637610" w14:paraId="6E3F187B" w14:textId="77777777" w:rsidTr="00791F29">
        <w:tc>
          <w:tcPr>
            <w:tcW w:w="1668" w:type="dxa"/>
            <w:shd w:val="clear" w:color="auto" w:fill="auto"/>
          </w:tcPr>
          <w:p w14:paraId="32BDF1A6" w14:textId="77777777" w:rsidR="00664268" w:rsidRPr="00637610" w:rsidRDefault="00664268" w:rsidP="00664268">
            <w:pPr>
              <w:rPr>
                <w:sz w:val="22"/>
                <w:szCs w:val="22"/>
              </w:rPr>
            </w:pPr>
            <w:r w:rsidRPr="00637610">
              <w:rPr>
                <w:sz w:val="22"/>
                <w:szCs w:val="22"/>
              </w:rPr>
              <w:t>Tel.:</w:t>
            </w:r>
          </w:p>
        </w:tc>
        <w:tc>
          <w:tcPr>
            <w:tcW w:w="4275" w:type="dxa"/>
            <w:shd w:val="clear" w:color="auto" w:fill="auto"/>
          </w:tcPr>
          <w:p w14:paraId="3BEC2B1F" w14:textId="19D1612D" w:rsidR="00664268" w:rsidRPr="00637610" w:rsidRDefault="00664268" w:rsidP="00664268">
            <w:pPr>
              <w:rPr>
                <w:sz w:val="22"/>
                <w:szCs w:val="22"/>
              </w:rPr>
            </w:pPr>
            <w:r>
              <w:rPr>
                <w:sz w:val="22"/>
                <w:szCs w:val="22"/>
              </w:rPr>
              <w:t>377 477 511, 603 261 182</w:t>
            </w:r>
          </w:p>
        </w:tc>
      </w:tr>
      <w:tr w:rsidR="00664268" w:rsidRPr="00637610" w14:paraId="5D0282C5" w14:textId="77777777" w:rsidTr="00791F29">
        <w:tc>
          <w:tcPr>
            <w:tcW w:w="1668" w:type="dxa"/>
            <w:shd w:val="clear" w:color="auto" w:fill="auto"/>
          </w:tcPr>
          <w:p w14:paraId="059B06D2" w14:textId="77777777" w:rsidR="00664268" w:rsidRPr="00637610" w:rsidRDefault="00664268" w:rsidP="00664268">
            <w:pPr>
              <w:rPr>
                <w:sz w:val="22"/>
                <w:szCs w:val="22"/>
              </w:rPr>
            </w:pPr>
            <w:r w:rsidRPr="00637610">
              <w:rPr>
                <w:sz w:val="22"/>
                <w:szCs w:val="22"/>
              </w:rPr>
              <w:t>e-mail</w:t>
            </w:r>
          </w:p>
        </w:tc>
        <w:tc>
          <w:tcPr>
            <w:tcW w:w="4275" w:type="dxa"/>
            <w:shd w:val="clear" w:color="auto" w:fill="auto"/>
          </w:tcPr>
          <w:p w14:paraId="27615B91" w14:textId="56790CFA" w:rsidR="00664268" w:rsidRPr="00637610" w:rsidRDefault="00664268" w:rsidP="00664268">
            <w:pPr>
              <w:rPr>
                <w:sz w:val="22"/>
                <w:szCs w:val="22"/>
              </w:rPr>
            </w:pPr>
            <w:hyperlink r:id="rId13" w:history="1">
              <w:r w:rsidRPr="00173DC9">
                <w:rPr>
                  <w:rStyle w:val="Hypertextovodkaz"/>
                  <w:szCs w:val="22"/>
                </w:rPr>
                <w:t>smidl@infis.cz</w:t>
              </w:r>
            </w:hyperlink>
          </w:p>
        </w:tc>
      </w:tr>
    </w:tbl>
    <w:p w14:paraId="445FA924"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61364536" w14:textId="77777777" w:rsidTr="00791F29">
        <w:tc>
          <w:tcPr>
            <w:tcW w:w="1668" w:type="dxa"/>
          </w:tcPr>
          <w:p w14:paraId="24E8A14C" w14:textId="77777777" w:rsidR="00FD19D3" w:rsidRPr="00637610" w:rsidRDefault="00FD19D3" w:rsidP="00B1725F">
            <w:pPr>
              <w:rPr>
                <w:sz w:val="22"/>
                <w:szCs w:val="22"/>
              </w:rPr>
            </w:pPr>
            <w:r w:rsidRPr="00637610">
              <w:rPr>
                <w:sz w:val="22"/>
                <w:szCs w:val="22"/>
              </w:rPr>
              <w:t>za zhotovitele:</w:t>
            </w:r>
          </w:p>
        </w:tc>
        <w:tc>
          <w:tcPr>
            <w:tcW w:w="4275" w:type="dxa"/>
          </w:tcPr>
          <w:p w14:paraId="0B80A493" w14:textId="1406C14F" w:rsidR="00FD19D3" w:rsidRPr="00637610" w:rsidRDefault="00665E6C" w:rsidP="00B1725F">
            <w:pPr>
              <w:rPr>
                <w:sz w:val="22"/>
                <w:szCs w:val="22"/>
              </w:rPr>
            </w:pPr>
            <w:r>
              <w:rPr>
                <w:sz w:val="22"/>
                <w:szCs w:val="22"/>
              </w:rPr>
              <w:t>Ing. Jan Zdražil</w:t>
            </w:r>
          </w:p>
        </w:tc>
      </w:tr>
      <w:tr w:rsidR="00FD19D3" w:rsidRPr="00637610" w14:paraId="0FDB23D7" w14:textId="77777777" w:rsidTr="00791F29">
        <w:tc>
          <w:tcPr>
            <w:tcW w:w="1668" w:type="dxa"/>
          </w:tcPr>
          <w:p w14:paraId="7A0A1017" w14:textId="77777777" w:rsidR="00FD19D3" w:rsidRPr="00637610" w:rsidRDefault="00FD19D3" w:rsidP="00B1725F">
            <w:pPr>
              <w:rPr>
                <w:sz w:val="22"/>
                <w:szCs w:val="22"/>
              </w:rPr>
            </w:pPr>
            <w:r w:rsidRPr="00637610">
              <w:rPr>
                <w:sz w:val="22"/>
                <w:szCs w:val="22"/>
              </w:rPr>
              <w:t>Tel.:</w:t>
            </w:r>
          </w:p>
        </w:tc>
        <w:tc>
          <w:tcPr>
            <w:tcW w:w="4275" w:type="dxa"/>
          </w:tcPr>
          <w:p w14:paraId="6F183CA3" w14:textId="6232C1C6" w:rsidR="00FD19D3" w:rsidRPr="00637610" w:rsidRDefault="00665E6C" w:rsidP="00B1725F">
            <w:pPr>
              <w:rPr>
                <w:sz w:val="22"/>
                <w:szCs w:val="22"/>
              </w:rPr>
            </w:pPr>
            <w:r>
              <w:rPr>
                <w:sz w:val="22"/>
                <w:szCs w:val="22"/>
              </w:rPr>
              <w:t>602 126 729</w:t>
            </w:r>
          </w:p>
        </w:tc>
      </w:tr>
      <w:tr w:rsidR="00FD19D3" w:rsidRPr="00637610" w14:paraId="79EE222E" w14:textId="77777777" w:rsidTr="00791F29">
        <w:trPr>
          <w:trHeight w:val="95"/>
        </w:trPr>
        <w:tc>
          <w:tcPr>
            <w:tcW w:w="1668" w:type="dxa"/>
          </w:tcPr>
          <w:p w14:paraId="64FAB4DD" w14:textId="77777777" w:rsidR="00FD19D3" w:rsidRPr="00637610" w:rsidRDefault="00FD19D3" w:rsidP="00B1725F">
            <w:pPr>
              <w:rPr>
                <w:sz w:val="22"/>
                <w:szCs w:val="22"/>
              </w:rPr>
            </w:pPr>
            <w:r w:rsidRPr="00637610">
              <w:rPr>
                <w:sz w:val="22"/>
                <w:szCs w:val="22"/>
              </w:rPr>
              <w:t>e-mail</w:t>
            </w:r>
          </w:p>
        </w:tc>
        <w:tc>
          <w:tcPr>
            <w:tcW w:w="4275" w:type="dxa"/>
          </w:tcPr>
          <w:p w14:paraId="00F96040" w14:textId="5040AD1C" w:rsidR="00FD19D3" w:rsidRPr="00637610" w:rsidRDefault="00665E6C" w:rsidP="00B1725F">
            <w:pPr>
              <w:rPr>
                <w:sz w:val="22"/>
                <w:szCs w:val="22"/>
              </w:rPr>
            </w:pPr>
            <w:hyperlink r:id="rId14" w:history="1">
              <w:r w:rsidRPr="00A31748">
                <w:rPr>
                  <w:rStyle w:val="Hypertextovodkaz"/>
                  <w:szCs w:val="22"/>
                </w:rPr>
                <w:t>info@hanstav.cz</w:t>
              </w:r>
            </w:hyperlink>
            <w:r>
              <w:rPr>
                <w:sz w:val="22"/>
                <w:szCs w:val="22"/>
              </w:rPr>
              <w:t xml:space="preserve"> </w:t>
            </w:r>
          </w:p>
        </w:tc>
      </w:tr>
    </w:tbl>
    <w:p w14:paraId="3FA241FD" w14:textId="77777777" w:rsidR="00FD19D3" w:rsidRPr="00637610" w:rsidRDefault="00FD19D3" w:rsidP="00B1725F">
      <w:pPr>
        <w:rPr>
          <w:szCs w:val="22"/>
          <w:highlight w:val="yellow"/>
        </w:rPr>
      </w:pPr>
    </w:p>
    <w:p w14:paraId="4ECA4EEA" w14:textId="77777777" w:rsidR="00FD19D3" w:rsidRPr="00637610" w:rsidRDefault="00FD19D3" w:rsidP="00637610">
      <w:pPr>
        <w:ind w:firstLine="708"/>
        <w:rPr>
          <w:szCs w:val="22"/>
        </w:rPr>
      </w:pPr>
      <w:r w:rsidRPr="00637610">
        <w:rPr>
          <w:szCs w:val="22"/>
        </w:rPr>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29048F18" w14:textId="77777777" w:rsidTr="00791F29">
        <w:tc>
          <w:tcPr>
            <w:tcW w:w="1668" w:type="dxa"/>
            <w:shd w:val="clear" w:color="auto" w:fill="auto"/>
          </w:tcPr>
          <w:p w14:paraId="42425634"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05F1D1A6" w14:textId="00AA9895" w:rsidR="00FD19D3" w:rsidRPr="00637610" w:rsidRDefault="00664268" w:rsidP="00B1725F">
            <w:pPr>
              <w:rPr>
                <w:sz w:val="22"/>
                <w:szCs w:val="22"/>
              </w:rPr>
            </w:pPr>
            <w:r>
              <w:rPr>
                <w:sz w:val="22"/>
                <w:szCs w:val="22"/>
              </w:rPr>
              <w:t xml:space="preserve">Irena Potužáková </w:t>
            </w:r>
          </w:p>
        </w:tc>
      </w:tr>
      <w:tr w:rsidR="00FD19D3" w:rsidRPr="00637610" w14:paraId="22A7D63D" w14:textId="77777777" w:rsidTr="00791F29">
        <w:tc>
          <w:tcPr>
            <w:tcW w:w="1668" w:type="dxa"/>
            <w:shd w:val="clear" w:color="auto" w:fill="auto"/>
          </w:tcPr>
          <w:p w14:paraId="2EF251A1"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21325306" w14:textId="3F48F0D0" w:rsidR="00FD19D3" w:rsidRPr="00637610" w:rsidRDefault="00664268" w:rsidP="00B1725F">
            <w:pPr>
              <w:rPr>
                <w:sz w:val="22"/>
                <w:szCs w:val="22"/>
              </w:rPr>
            </w:pPr>
            <w:r>
              <w:rPr>
                <w:sz w:val="22"/>
                <w:szCs w:val="22"/>
              </w:rPr>
              <w:t>606 632 317</w:t>
            </w:r>
          </w:p>
        </w:tc>
      </w:tr>
      <w:tr w:rsidR="00FD19D3" w:rsidRPr="00637610" w14:paraId="72497946" w14:textId="77777777" w:rsidTr="00791F29">
        <w:tc>
          <w:tcPr>
            <w:tcW w:w="1668" w:type="dxa"/>
            <w:shd w:val="clear" w:color="auto" w:fill="auto"/>
          </w:tcPr>
          <w:p w14:paraId="1BD29976" w14:textId="77777777" w:rsidR="00FD19D3" w:rsidRPr="00637610" w:rsidRDefault="00FD19D3" w:rsidP="00B1725F">
            <w:pPr>
              <w:rPr>
                <w:sz w:val="22"/>
                <w:szCs w:val="22"/>
              </w:rPr>
            </w:pPr>
            <w:r w:rsidRPr="00637610">
              <w:rPr>
                <w:sz w:val="22"/>
                <w:szCs w:val="22"/>
              </w:rPr>
              <w:t>e-mail</w:t>
            </w:r>
          </w:p>
        </w:tc>
        <w:tc>
          <w:tcPr>
            <w:tcW w:w="4275" w:type="dxa"/>
            <w:shd w:val="clear" w:color="auto" w:fill="auto"/>
          </w:tcPr>
          <w:p w14:paraId="7955F94A" w14:textId="50A54F7D" w:rsidR="00FD19D3" w:rsidRPr="00637610" w:rsidRDefault="00B30AA3" w:rsidP="00B1725F">
            <w:pPr>
              <w:rPr>
                <w:sz w:val="22"/>
                <w:szCs w:val="22"/>
              </w:rPr>
            </w:pPr>
            <w:hyperlink r:id="rId15" w:history="1">
              <w:r w:rsidRPr="00694E21">
                <w:rPr>
                  <w:rStyle w:val="Hypertextovodkaz"/>
                  <w:szCs w:val="22"/>
                </w:rPr>
                <w:t>planteam@volny.cz</w:t>
              </w:r>
            </w:hyperlink>
            <w:r>
              <w:rPr>
                <w:sz w:val="22"/>
                <w:szCs w:val="22"/>
              </w:rPr>
              <w:t xml:space="preserve"> </w:t>
            </w:r>
          </w:p>
        </w:tc>
      </w:tr>
    </w:tbl>
    <w:p w14:paraId="07BE7A21"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120FC6EF" w14:textId="77777777" w:rsidTr="00791F29">
        <w:tc>
          <w:tcPr>
            <w:tcW w:w="1668" w:type="dxa"/>
          </w:tcPr>
          <w:p w14:paraId="315FF5AB" w14:textId="77777777" w:rsidR="00FD19D3" w:rsidRPr="00637610" w:rsidRDefault="00FD19D3" w:rsidP="00B1725F">
            <w:pPr>
              <w:rPr>
                <w:sz w:val="22"/>
                <w:szCs w:val="22"/>
              </w:rPr>
            </w:pPr>
            <w:r w:rsidRPr="00637610">
              <w:rPr>
                <w:sz w:val="22"/>
                <w:szCs w:val="22"/>
              </w:rPr>
              <w:t>za zhotovitele:</w:t>
            </w:r>
          </w:p>
        </w:tc>
        <w:tc>
          <w:tcPr>
            <w:tcW w:w="4275" w:type="dxa"/>
          </w:tcPr>
          <w:p w14:paraId="49606502" w14:textId="5C3DDF64" w:rsidR="00FD19D3" w:rsidRPr="00637610" w:rsidRDefault="00665E6C" w:rsidP="00B1725F">
            <w:pPr>
              <w:rPr>
                <w:sz w:val="22"/>
                <w:szCs w:val="22"/>
              </w:rPr>
            </w:pPr>
            <w:r>
              <w:rPr>
                <w:sz w:val="22"/>
                <w:szCs w:val="22"/>
              </w:rPr>
              <w:t>Jiří Lukeš</w:t>
            </w:r>
          </w:p>
        </w:tc>
      </w:tr>
      <w:tr w:rsidR="00FD19D3" w:rsidRPr="00637610" w14:paraId="2D3B2C6C" w14:textId="77777777" w:rsidTr="00791F29">
        <w:tc>
          <w:tcPr>
            <w:tcW w:w="1668" w:type="dxa"/>
          </w:tcPr>
          <w:p w14:paraId="024F8410" w14:textId="77777777" w:rsidR="00FD19D3" w:rsidRPr="00637610" w:rsidRDefault="00FD19D3" w:rsidP="00B1725F">
            <w:pPr>
              <w:rPr>
                <w:sz w:val="22"/>
                <w:szCs w:val="22"/>
              </w:rPr>
            </w:pPr>
            <w:r w:rsidRPr="00637610">
              <w:rPr>
                <w:sz w:val="22"/>
                <w:szCs w:val="22"/>
              </w:rPr>
              <w:t>Tel.:</w:t>
            </w:r>
          </w:p>
        </w:tc>
        <w:tc>
          <w:tcPr>
            <w:tcW w:w="4275" w:type="dxa"/>
          </w:tcPr>
          <w:p w14:paraId="3F8A06FF" w14:textId="4CAFDF76" w:rsidR="00FD19D3" w:rsidRPr="00637610" w:rsidRDefault="00FE1299" w:rsidP="00B1725F">
            <w:pPr>
              <w:rPr>
                <w:sz w:val="22"/>
                <w:szCs w:val="22"/>
              </w:rPr>
            </w:pPr>
            <w:r>
              <w:rPr>
                <w:sz w:val="22"/>
                <w:szCs w:val="22"/>
              </w:rPr>
              <w:t>603 255 045</w:t>
            </w:r>
          </w:p>
        </w:tc>
      </w:tr>
      <w:tr w:rsidR="00FD19D3" w:rsidRPr="00637610" w14:paraId="5B4C3F8C" w14:textId="77777777" w:rsidTr="00791F29">
        <w:trPr>
          <w:trHeight w:val="95"/>
        </w:trPr>
        <w:tc>
          <w:tcPr>
            <w:tcW w:w="1668" w:type="dxa"/>
          </w:tcPr>
          <w:p w14:paraId="5223F629" w14:textId="77777777" w:rsidR="00FD19D3" w:rsidRPr="00637610" w:rsidRDefault="00FD19D3" w:rsidP="00B1725F">
            <w:pPr>
              <w:spacing w:after="360"/>
              <w:rPr>
                <w:sz w:val="22"/>
                <w:szCs w:val="22"/>
              </w:rPr>
            </w:pPr>
            <w:r w:rsidRPr="00637610">
              <w:rPr>
                <w:sz w:val="22"/>
                <w:szCs w:val="22"/>
              </w:rPr>
              <w:t>e-mail</w:t>
            </w:r>
          </w:p>
        </w:tc>
        <w:tc>
          <w:tcPr>
            <w:tcW w:w="4275" w:type="dxa"/>
          </w:tcPr>
          <w:p w14:paraId="48A7754F" w14:textId="121C8D6F" w:rsidR="00FD19D3" w:rsidRPr="00637610" w:rsidRDefault="00FE1299" w:rsidP="00B1725F">
            <w:pPr>
              <w:rPr>
                <w:sz w:val="22"/>
                <w:szCs w:val="22"/>
              </w:rPr>
            </w:pPr>
            <w:hyperlink r:id="rId16" w:history="1">
              <w:r w:rsidRPr="00A31748">
                <w:rPr>
                  <w:rStyle w:val="Hypertextovodkaz"/>
                  <w:szCs w:val="22"/>
                </w:rPr>
                <w:t>priprava@hanstav.cz</w:t>
              </w:r>
            </w:hyperlink>
            <w:r>
              <w:rPr>
                <w:sz w:val="22"/>
                <w:szCs w:val="22"/>
              </w:rPr>
              <w:t xml:space="preserve"> </w:t>
            </w:r>
          </w:p>
        </w:tc>
      </w:tr>
    </w:tbl>
    <w:p w14:paraId="172ED4A0" w14:textId="58D5E48E" w:rsidR="00FD19D3" w:rsidRDefault="00AD7D59" w:rsidP="00637610">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7A9FADC7" w14:textId="77777777" w:rsidR="00DF15FA" w:rsidRPr="008833BC" w:rsidRDefault="00DF15FA" w:rsidP="00637610">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ADA9936" w14:textId="77777777" w:rsidR="00612D4D" w:rsidRPr="008833BC" w:rsidRDefault="00612D4D" w:rsidP="00756AF0">
      <w:pPr>
        <w:pStyle w:val="Nadpis1"/>
      </w:pPr>
      <w:bookmarkStart w:id="38" w:name="_Toc97796606"/>
      <w:r w:rsidRPr="008833BC">
        <w:t>ZÁVĚREČNÁ UJEDNÁNÍ</w:t>
      </w:r>
      <w:bookmarkEnd w:id="38"/>
    </w:p>
    <w:p w14:paraId="0F349871" w14:textId="77777777" w:rsidR="00FD19D3" w:rsidRDefault="00612D4D" w:rsidP="00637610">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327FC299" w14:textId="77777777" w:rsidR="00A26596" w:rsidRDefault="005F1EA6" w:rsidP="00A26596">
      <w:pPr>
        <w:pStyle w:val="Nadpis2"/>
      </w:pPr>
      <w:r w:rsidRPr="008833BC">
        <w:t>Strany této Smlouvy se dohodly, že se tato S</w:t>
      </w:r>
      <w:r w:rsidR="00A335E9">
        <w:t>mlouva</w:t>
      </w:r>
      <w:r w:rsidR="00612D4D" w:rsidRPr="008833BC">
        <w:t xml:space="preserve">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A35B311" w14:textId="70918454" w:rsidR="00B9628B" w:rsidRDefault="00B9628B" w:rsidP="00A26596">
      <w:pPr>
        <w:pStyle w:val="Nadpis2"/>
      </w:pPr>
      <w:r>
        <w:t xml:space="preserve">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w:t>
      </w:r>
      <w:r>
        <w:lastRenderedPageBreak/>
        <w:t xml:space="preserve">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w:t>
      </w:r>
      <w:r w:rsidR="00B3556A">
        <w:t xml:space="preserve">taxativně uvedeny v čl. </w:t>
      </w:r>
      <w:r w:rsidR="00026259">
        <w:fldChar w:fldCharType="begin"/>
      </w:r>
      <w:r w:rsidR="00026259">
        <w:instrText xml:space="preserve"> REF _Ref109742333 \r \h </w:instrText>
      </w:r>
      <w:r w:rsidR="00026259">
        <w:fldChar w:fldCharType="separate"/>
      </w:r>
      <w:r w:rsidR="00C90B06">
        <w:t>6.14</w:t>
      </w:r>
      <w:r w:rsidR="00026259">
        <w:fldChar w:fldCharType="end"/>
      </w:r>
      <w:r w:rsidR="00026259">
        <w:t xml:space="preserve"> </w:t>
      </w:r>
      <w:r>
        <w:t>této smlouvy.</w:t>
      </w:r>
    </w:p>
    <w:p w14:paraId="09A4C580" w14:textId="77777777" w:rsidR="00FD19D3" w:rsidRDefault="005F1EA6" w:rsidP="00637610">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113974A1" w14:textId="305EE302" w:rsidR="00FD19D3" w:rsidRDefault="00612D4D" w:rsidP="001118D9">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zveřejnit</w:t>
      </w:r>
      <w:r w:rsidR="001118D9" w:rsidRPr="001118D9">
        <w:t xml:space="preserve"> v registru smluv</w:t>
      </w:r>
      <w:r w:rsidRPr="008833BC">
        <w:t> 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4C060D">
        <w:t>r</w:t>
      </w:r>
      <w:r w:rsidR="00072082" w:rsidRPr="00132513">
        <w:t>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6A657EC1" w14:textId="77777777" w:rsidR="00FD19D3" w:rsidRDefault="006F4C75" w:rsidP="00637610">
      <w:pPr>
        <w:pStyle w:val="Nadpis2"/>
      </w:pPr>
      <w:r w:rsidRPr="00646856">
        <w:t>Objednatel je správcem osobních údajů, které získal ve veřejné zakázce a v souvislosti s plněním této smlouvy. Povinnost objednatele ke zpracování osobních údajů v zadávacím</w:t>
      </w:r>
      <w:r w:rsidRPr="00310A5C">
        <w:t xml:space="preserve"> 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 Zadávací dokumentaci.</w:t>
      </w:r>
    </w:p>
    <w:p w14:paraId="52BCAEF1" w14:textId="77777777" w:rsidR="00FD19D3" w:rsidRDefault="00612D4D" w:rsidP="00637610">
      <w:pPr>
        <w:pStyle w:val="Nadpis2"/>
      </w:pPr>
      <w:r w:rsidRPr="00646856">
        <w:t>Smlouva je uzavřena v elektronické podobě s připojením zaručených elektronických podpisů všemi oprávněnými osobami obou smluvních stran</w:t>
      </w:r>
      <w:r w:rsidRPr="00310A5C">
        <w:t>.</w:t>
      </w:r>
    </w:p>
    <w:p w14:paraId="2B9044EB" w14:textId="77777777" w:rsidR="00FD19D3" w:rsidRDefault="005F1EA6" w:rsidP="00637610">
      <w:pPr>
        <w:pStyle w:val="Nadpis2"/>
      </w:pPr>
      <w:r w:rsidRPr="00132513">
        <w:t>Tato S</w:t>
      </w:r>
      <w:r w:rsidR="00612D4D" w:rsidRPr="00132513">
        <w:t>mlouva nabývá platnosti podpisem posledním z účastníků a účinnosti uveřejněním v registru smluv.</w:t>
      </w:r>
    </w:p>
    <w:p w14:paraId="58B0BE64" w14:textId="44F197C9" w:rsidR="00062513" w:rsidRDefault="005F1EA6" w:rsidP="00637610">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0F84E610" w14:textId="77777777" w:rsidR="00612D4D" w:rsidRPr="006F0E0D" w:rsidRDefault="005F1EA6" w:rsidP="00B1725F">
      <w:pPr>
        <w:spacing w:before="360"/>
        <w:rPr>
          <w:b/>
        </w:rPr>
      </w:pPr>
      <w:r w:rsidRPr="006F0E0D">
        <w:rPr>
          <w:b/>
        </w:rPr>
        <w:t>Přílohy ke S</w:t>
      </w:r>
      <w:r w:rsidR="00612D4D" w:rsidRPr="006F0E0D">
        <w:rPr>
          <w:b/>
        </w:rPr>
        <w:t>mlouvě:</w:t>
      </w:r>
    </w:p>
    <w:p w14:paraId="20D5587E" w14:textId="77777777" w:rsidR="006F0E0D" w:rsidRPr="00561A35" w:rsidRDefault="006F0E0D" w:rsidP="006F0E0D">
      <w:pPr>
        <w:pStyle w:val="Textkomente"/>
        <w:rPr>
          <w:sz w:val="22"/>
          <w:szCs w:val="22"/>
        </w:rPr>
      </w:pPr>
      <w:r w:rsidRPr="00561A35">
        <w:rPr>
          <w:sz w:val="22"/>
          <w:szCs w:val="22"/>
        </w:rPr>
        <w:t>Příloha č. 1 -  harmonogram prací</w:t>
      </w:r>
    </w:p>
    <w:p w14:paraId="33B09D23" w14:textId="77777777" w:rsidR="006F0E0D" w:rsidRPr="00561A35" w:rsidRDefault="006F0E0D" w:rsidP="006F0E0D">
      <w:pPr>
        <w:pStyle w:val="Textkomente"/>
        <w:rPr>
          <w:sz w:val="22"/>
          <w:szCs w:val="22"/>
        </w:rPr>
      </w:pPr>
      <w:r w:rsidRPr="00561A35">
        <w:rPr>
          <w:sz w:val="22"/>
          <w:szCs w:val="22"/>
        </w:rPr>
        <w:t xml:space="preserve">Příloha č. 2 – rozpočet v souladu s nabídkou dodavatele (krycí list rozpočtu a rekapitulace objektů) </w:t>
      </w:r>
    </w:p>
    <w:p w14:paraId="787A9E38" w14:textId="19890682" w:rsidR="00612D4D" w:rsidRPr="00561A35" w:rsidRDefault="006F0E0D" w:rsidP="006F0E0D">
      <w:pPr>
        <w:rPr>
          <w:szCs w:val="22"/>
          <w:highlight w:val="yellow"/>
        </w:rPr>
      </w:pPr>
      <w:r w:rsidRPr="00561A35">
        <w:rPr>
          <w:szCs w:val="22"/>
        </w:rPr>
        <w:t>– povinně podepsat přílohy smlouvy (min. 1. list)</w:t>
      </w:r>
    </w:p>
    <w:p w14:paraId="1314C335" w14:textId="77777777" w:rsidR="00952C05" w:rsidRPr="004C6515" w:rsidRDefault="00952C05" w:rsidP="004C6515">
      <w:pPr>
        <w:rPr>
          <w:highlight w:val="yellow"/>
        </w:rPr>
      </w:pP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941"/>
      </w:tblGrid>
      <w:tr w:rsidR="00612D4D" w:rsidRPr="008833BC" w14:paraId="0A00F881" w14:textId="77777777" w:rsidTr="00637610">
        <w:trPr>
          <w:trHeight w:val="1535"/>
        </w:trPr>
        <w:tc>
          <w:tcPr>
            <w:tcW w:w="4415" w:type="dxa"/>
          </w:tcPr>
          <w:p w14:paraId="1E917B48" w14:textId="77777777" w:rsidR="00462B34" w:rsidRPr="00637610" w:rsidRDefault="00462B34" w:rsidP="004C6515">
            <w:pPr>
              <w:rPr>
                <w:sz w:val="22"/>
                <w:szCs w:val="22"/>
              </w:rPr>
            </w:pPr>
          </w:p>
          <w:p w14:paraId="4E334761" w14:textId="3CD5003F" w:rsidR="00612D4D" w:rsidRPr="00637610" w:rsidRDefault="00460672" w:rsidP="004C6515">
            <w:pPr>
              <w:rPr>
                <w:sz w:val="22"/>
                <w:szCs w:val="22"/>
              </w:rPr>
            </w:pPr>
            <w:r>
              <w:rPr>
                <w:sz w:val="22"/>
                <w:szCs w:val="22"/>
              </w:rPr>
              <w:t>v Plzni</w:t>
            </w:r>
          </w:p>
          <w:p w14:paraId="2046465B" w14:textId="77777777" w:rsidR="00612D4D" w:rsidRDefault="00612D4D" w:rsidP="004C6515">
            <w:pPr>
              <w:rPr>
                <w:sz w:val="22"/>
                <w:szCs w:val="22"/>
              </w:rPr>
            </w:pPr>
          </w:p>
          <w:p w14:paraId="12E98B7A" w14:textId="77777777" w:rsidR="00460672" w:rsidRDefault="00460672" w:rsidP="004C6515">
            <w:pPr>
              <w:rPr>
                <w:sz w:val="22"/>
                <w:szCs w:val="22"/>
              </w:rPr>
            </w:pPr>
          </w:p>
          <w:p w14:paraId="52774747" w14:textId="77777777" w:rsidR="00460672" w:rsidRDefault="00460672" w:rsidP="004C6515">
            <w:pPr>
              <w:rPr>
                <w:sz w:val="22"/>
                <w:szCs w:val="22"/>
              </w:rPr>
            </w:pPr>
          </w:p>
          <w:p w14:paraId="44F65931" w14:textId="7BBAB4F2" w:rsidR="00460672" w:rsidRPr="00637610" w:rsidRDefault="00460672" w:rsidP="004C6515">
            <w:pPr>
              <w:rPr>
                <w:sz w:val="22"/>
                <w:szCs w:val="22"/>
              </w:rPr>
            </w:pPr>
            <w:r w:rsidRPr="00460672">
              <w:rPr>
                <w:sz w:val="22"/>
                <w:szCs w:val="22"/>
              </w:rPr>
              <w:t>……………………………………..</w:t>
            </w:r>
          </w:p>
          <w:p w14:paraId="4305DD09" w14:textId="1ED8B7C9" w:rsidR="00612D4D" w:rsidRPr="00F82EC7" w:rsidRDefault="00F82EC7" w:rsidP="004C6515">
            <w:pPr>
              <w:rPr>
                <w:b/>
                <w:sz w:val="22"/>
                <w:szCs w:val="22"/>
              </w:rPr>
            </w:pPr>
            <w:r w:rsidRPr="00F82EC7">
              <w:rPr>
                <w:b/>
                <w:sz w:val="22"/>
                <w:szCs w:val="22"/>
              </w:rPr>
              <w:t>Ing. Přemysl Šmídl</w:t>
            </w:r>
          </w:p>
          <w:p w14:paraId="52FD8327" w14:textId="470BD125" w:rsidR="00612D4D" w:rsidRPr="00637610" w:rsidRDefault="00F82EC7" w:rsidP="004C6515">
            <w:pPr>
              <w:rPr>
                <w:sz w:val="22"/>
                <w:szCs w:val="22"/>
              </w:rPr>
            </w:pPr>
            <w:r>
              <w:rPr>
                <w:sz w:val="22"/>
                <w:szCs w:val="22"/>
              </w:rPr>
              <w:t>ředitel školy</w:t>
            </w:r>
          </w:p>
          <w:p w14:paraId="629D43AF" w14:textId="77777777" w:rsidR="00612D4D" w:rsidRPr="00637610" w:rsidRDefault="00612D4D" w:rsidP="004C6515">
            <w:pPr>
              <w:rPr>
                <w:sz w:val="22"/>
                <w:szCs w:val="22"/>
              </w:rPr>
            </w:pPr>
          </w:p>
          <w:p w14:paraId="463A8C95" w14:textId="072F7BFF" w:rsidR="00612D4D" w:rsidRPr="00F82EC7" w:rsidRDefault="00F82EC7" w:rsidP="004C6515">
            <w:pPr>
              <w:rPr>
                <w:sz w:val="22"/>
                <w:szCs w:val="22"/>
              </w:rPr>
            </w:pPr>
            <w:r w:rsidRPr="00F82EC7">
              <w:rPr>
                <w:sz w:val="22"/>
                <w:szCs w:val="22"/>
              </w:rPr>
              <w:t>Střední škola informatiky a finančních služeb, Plzeň, Klatovská 200 G</w:t>
            </w:r>
          </w:p>
          <w:p w14:paraId="7EC4FA3D" w14:textId="77777777" w:rsidR="00612D4D" w:rsidRPr="00637610" w:rsidRDefault="003D382A" w:rsidP="004C6515">
            <w:pPr>
              <w:rPr>
                <w:sz w:val="22"/>
                <w:szCs w:val="22"/>
              </w:rPr>
            </w:pPr>
            <w:r w:rsidRPr="00637610">
              <w:rPr>
                <w:sz w:val="22"/>
                <w:szCs w:val="22"/>
              </w:rPr>
              <w:t>za obj</w:t>
            </w:r>
            <w:r w:rsidR="00932A83" w:rsidRPr="00637610">
              <w:rPr>
                <w:sz w:val="22"/>
                <w:szCs w:val="22"/>
              </w:rPr>
              <w:t>e</w:t>
            </w:r>
            <w:r w:rsidRPr="00637610">
              <w:rPr>
                <w:sz w:val="22"/>
                <w:szCs w:val="22"/>
              </w:rPr>
              <w:t>dnatele</w:t>
            </w:r>
          </w:p>
          <w:p w14:paraId="65C0FC21" w14:textId="77777777" w:rsidR="00612D4D" w:rsidRPr="00637610" w:rsidRDefault="00612D4D" w:rsidP="004C6515">
            <w:pPr>
              <w:rPr>
                <w:sz w:val="22"/>
                <w:szCs w:val="22"/>
              </w:rPr>
            </w:pPr>
          </w:p>
        </w:tc>
        <w:tc>
          <w:tcPr>
            <w:tcW w:w="4941" w:type="dxa"/>
          </w:tcPr>
          <w:p w14:paraId="37957580" w14:textId="77777777" w:rsidR="003D382A" w:rsidRPr="00637610" w:rsidRDefault="003D382A" w:rsidP="004C6515">
            <w:pPr>
              <w:rPr>
                <w:sz w:val="22"/>
                <w:szCs w:val="22"/>
              </w:rPr>
            </w:pPr>
          </w:p>
          <w:p w14:paraId="7BC97E79" w14:textId="4EC16279" w:rsidR="00612D4D" w:rsidRPr="00637610" w:rsidRDefault="00612D4D" w:rsidP="004C6515">
            <w:pPr>
              <w:rPr>
                <w:sz w:val="22"/>
                <w:szCs w:val="22"/>
              </w:rPr>
            </w:pPr>
            <w:r w:rsidRPr="00637610">
              <w:rPr>
                <w:sz w:val="22"/>
                <w:szCs w:val="22"/>
              </w:rPr>
              <w:t xml:space="preserve">v </w:t>
            </w:r>
            <w:r w:rsidR="00FE1299">
              <w:rPr>
                <w:sz w:val="22"/>
                <w:szCs w:val="22"/>
              </w:rPr>
              <w:t>Plzni</w:t>
            </w:r>
            <w:r w:rsidR="00FE1299" w:rsidRPr="000437BF">
              <w:rPr>
                <w:sz w:val="22"/>
                <w:szCs w:val="22"/>
              </w:rPr>
              <w:t xml:space="preserve"> </w:t>
            </w:r>
          </w:p>
          <w:p w14:paraId="7C05D307" w14:textId="77777777" w:rsidR="00612D4D" w:rsidRDefault="00612D4D" w:rsidP="004C6515">
            <w:pPr>
              <w:rPr>
                <w:sz w:val="22"/>
                <w:szCs w:val="22"/>
              </w:rPr>
            </w:pPr>
          </w:p>
          <w:p w14:paraId="44BC9D40" w14:textId="77777777" w:rsidR="00460672" w:rsidRDefault="00460672" w:rsidP="004C6515">
            <w:pPr>
              <w:rPr>
                <w:sz w:val="22"/>
                <w:szCs w:val="22"/>
              </w:rPr>
            </w:pPr>
          </w:p>
          <w:p w14:paraId="39C883F1" w14:textId="77777777" w:rsidR="00460672" w:rsidRDefault="00460672" w:rsidP="004C6515">
            <w:pPr>
              <w:rPr>
                <w:sz w:val="22"/>
                <w:szCs w:val="22"/>
              </w:rPr>
            </w:pPr>
          </w:p>
          <w:p w14:paraId="5C7A97E7" w14:textId="753C2EA5" w:rsidR="00460672" w:rsidRPr="00637610" w:rsidRDefault="00460672" w:rsidP="004C6515">
            <w:pPr>
              <w:rPr>
                <w:sz w:val="22"/>
                <w:szCs w:val="22"/>
              </w:rPr>
            </w:pPr>
            <w:r w:rsidRPr="00561A35">
              <w:rPr>
                <w:szCs w:val="22"/>
              </w:rPr>
              <w:t>……………………………………..</w:t>
            </w:r>
          </w:p>
          <w:p w14:paraId="067DA31D" w14:textId="476B89F4" w:rsidR="00612D4D" w:rsidRPr="00561A35" w:rsidRDefault="00FE1299" w:rsidP="004C6515">
            <w:pPr>
              <w:rPr>
                <w:b/>
                <w:bCs/>
                <w:sz w:val="22"/>
                <w:szCs w:val="22"/>
              </w:rPr>
            </w:pPr>
            <w:r w:rsidRPr="00561A35">
              <w:rPr>
                <w:b/>
                <w:bCs/>
                <w:sz w:val="22"/>
                <w:szCs w:val="22"/>
              </w:rPr>
              <w:t>Ing. Jan Zdražil</w:t>
            </w:r>
          </w:p>
          <w:p w14:paraId="1CE754D9" w14:textId="03983A93" w:rsidR="00612D4D" w:rsidRPr="00637610" w:rsidRDefault="00FE1299" w:rsidP="004C6515">
            <w:pPr>
              <w:rPr>
                <w:sz w:val="22"/>
                <w:szCs w:val="22"/>
              </w:rPr>
            </w:pPr>
            <w:r>
              <w:rPr>
                <w:sz w:val="22"/>
                <w:szCs w:val="22"/>
              </w:rPr>
              <w:t>jednatel</w:t>
            </w:r>
            <w:r w:rsidR="00637610">
              <w:rPr>
                <w:sz w:val="22"/>
                <w:szCs w:val="22"/>
              </w:rPr>
              <w:t xml:space="preserve"> </w:t>
            </w:r>
          </w:p>
          <w:p w14:paraId="71AEBCFB" w14:textId="77777777" w:rsidR="00612D4D" w:rsidRPr="00637610" w:rsidRDefault="00612D4D" w:rsidP="004C6515">
            <w:pPr>
              <w:rPr>
                <w:sz w:val="22"/>
                <w:szCs w:val="22"/>
              </w:rPr>
            </w:pPr>
          </w:p>
          <w:p w14:paraId="5794D335" w14:textId="17D9DB45" w:rsidR="00612D4D" w:rsidRPr="00637610" w:rsidRDefault="00FE1299" w:rsidP="00F82EC7">
            <w:pPr>
              <w:spacing w:after="0"/>
              <w:rPr>
                <w:sz w:val="22"/>
                <w:szCs w:val="22"/>
              </w:rPr>
            </w:pPr>
            <w:r>
              <w:rPr>
                <w:sz w:val="22"/>
                <w:szCs w:val="22"/>
              </w:rPr>
              <w:t>HANSTAV s.r.o.</w:t>
            </w:r>
          </w:p>
          <w:p w14:paraId="037772FF" w14:textId="77777777" w:rsidR="00612D4D" w:rsidRPr="00637610" w:rsidRDefault="00612D4D" w:rsidP="004C6515">
            <w:pPr>
              <w:rPr>
                <w:sz w:val="22"/>
                <w:szCs w:val="22"/>
              </w:rPr>
            </w:pPr>
          </w:p>
          <w:p w14:paraId="188352D7" w14:textId="77777777" w:rsidR="00612D4D" w:rsidRPr="00637610" w:rsidRDefault="00612D4D" w:rsidP="004C6515">
            <w:pPr>
              <w:rPr>
                <w:sz w:val="22"/>
                <w:szCs w:val="22"/>
              </w:rPr>
            </w:pPr>
            <w:r w:rsidRPr="00637610">
              <w:rPr>
                <w:sz w:val="22"/>
                <w:szCs w:val="22"/>
              </w:rPr>
              <w:t>za zhotovitele</w:t>
            </w:r>
          </w:p>
          <w:p w14:paraId="010DD069" w14:textId="77777777" w:rsidR="00612D4D" w:rsidRPr="00637610" w:rsidRDefault="00612D4D" w:rsidP="004C6515">
            <w:pPr>
              <w:rPr>
                <w:sz w:val="22"/>
                <w:szCs w:val="22"/>
              </w:rPr>
            </w:pPr>
          </w:p>
        </w:tc>
      </w:tr>
    </w:tbl>
    <w:p w14:paraId="624A34B8" w14:textId="77777777" w:rsidR="00612D4D" w:rsidRPr="008833BC" w:rsidRDefault="00612D4D" w:rsidP="00062513"/>
    <w:sectPr w:rsidR="00612D4D" w:rsidRPr="008833BC" w:rsidSect="00AE4B2E">
      <w:headerReference w:type="default" r:id="rId17"/>
      <w:footerReference w:type="default" r:id="rId18"/>
      <w:footerReference w:type="first" r:id="rId19"/>
      <w:pgSz w:w="11906" w:h="16838"/>
      <w:pgMar w:top="899" w:right="1133" w:bottom="1418"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2CD04" w14:textId="77777777" w:rsidR="001E5622" w:rsidRDefault="001E5622" w:rsidP="005C54F7">
      <w:pPr>
        <w:spacing w:after="0"/>
      </w:pPr>
      <w:r>
        <w:separator/>
      </w:r>
    </w:p>
  </w:endnote>
  <w:endnote w:type="continuationSeparator" w:id="0">
    <w:p w14:paraId="4BCDB302" w14:textId="77777777" w:rsidR="001E5622" w:rsidRDefault="001E5622"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303238E0" w14:textId="77777777" w:rsidR="00BF24AB" w:rsidRDefault="00BF24AB">
            <w:pPr>
              <w:pStyle w:val="Zpat"/>
              <w:jc w:val="right"/>
            </w:pPr>
            <w:r>
              <w:t xml:space="preserve">Stránka </w:t>
            </w:r>
            <w:r>
              <w:rPr>
                <w:b/>
                <w:bCs/>
                <w:sz w:val="24"/>
              </w:rPr>
              <w:fldChar w:fldCharType="begin"/>
            </w:r>
            <w:r>
              <w:rPr>
                <w:b/>
                <w:bCs/>
              </w:rPr>
              <w:instrText>PAGE</w:instrText>
            </w:r>
            <w:r>
              <w:rPr>
                <w:b/>
                <w:bCs/>
                <w:sz w:val="24"/>
              </w:rPr>
              <w:fldChar w:fldCharType="separate"/>
            </w:r>
            <w:r w:rsidR="00C90B06">
              <w:rPr>
                <w:b/>
                <w:bCs/>
                <w:noProof/>
              </w:rPr>
              <w:t>19</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C90B06">
              <w:rPr>
                <w:b/>
                <w:bCs/>
                <w:noProof/>
              </w:rPr>
              <w:t>19</w:t>
            </w:r>
            <w:r>
              <w:rPr>
                <w:b/>
                <w:bCs/>
                <w:sz w:val="24"/>
              </w:rPr>
              <w:fldChar w:fldCharType="end"/>
            </w:r>
          </w:p>
        </w:sdtContent>
      </w:sdt>
    </w:sdtContent>
  </w:sdt>
  <w:p w14:paraId="11BCB86D" w14:textId="5AA752C7" w:rsidR="00BF24AB" w:rsidRPr="00026259" w:rsidRDefault="00BF24AB" w:rsidP="00026259">
    <w:pPr>
      <w:pStyle w:val="Zhlav"/>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29F5" w14:textId="1DA13773" w:rsidR="00BF24AB" w:rsidRPr="0028382B" w:rsidRDefault="00BF24AB">
    <w:pPr>
      <w:pStyle w:val="Zpat"/>
      <w:rPr>
        <w:color w:val="F2F2F2" w:themeColor="background1" w:themeShade="F2"/>
        <w:szCs w:val="22"/>
      </w:rPr>
    </w:pPr>
    <w:r w:rsidRPr="0028382B">
      <w:rPr>
        <w:color w:val="F2F2F2" w:themeColor="background1" w:themeShade="F2"/>
        <w:szCs w:val="22"/>
      </w:rPr>
      <w:t>Verze platná od 25. 10.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17F2F" w14:textId="77777777" w:rsidR="001E5622" w:rsidRDefault="001E5622" w:rsidP="005C54F7">
      <w:pPr>
        <w:spacing w:after="0"/>
      </w:pPr>
      <w:r>
        <w:separator/>
      </w:r>
    </w:p>
  </w:footnote>
  <w:footnote w:type="continuationSeparator" w:id="0">
    <w:p w14:paraId="5A0EDA6D" w14:textId="77777777" w:rsidR="001E5622" w:rsidRDefault="001E5622" w:rsidP="005C54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D29D" w14:textId="1AD81EFA" w:rsidR="00BF24AB" w:rsidRDefault="00BF24AB" w:rsidP="00026259">
    <w:pPr>
      <w:pStyle w:val="Zhlav"/>
      <w:jc w:val="right"/>
    </w:pPr>
  </w:p>
  <w:p w14:paraId="38EE10C9" w14:textId="77777777" w:rsidR="006D315E" w:rsidRDefault="006D315E" w:rsidP="0002625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408"/>
    <w:multiLevelType w:val="hybridMultilevel"/>
    <w:tmpl w:val="D8B2BDDA"/>
    <w:lvl w:ilvl="0" w:tplc="FBDCAE3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2BB6F6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0841D4"/>
    <w:multiLevelType w:val="hybridMultilevel"/>
    <w:tmpl w:val="2564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365DC"/>
    <w:multiLevelType w:val="multilevel"/>
    <w:tmpl w:val="23969500"/>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4"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5" w15:restartNumberingAfterBreak="0">
    <w:nsid w:val="13734BF8"/>
    <w:multiLevelType w:val="hybridMultilevel"/>
    <w:tmpl w:val="F95E0FA6"/>
    <w:lvl w:ilvl="0" w:tplc="E7A2F1F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50B792D"/>
    <w:multiLevelType w:val="hybridMultilevel"/>
    <w:tmpl w:val="F95CC24C"/>
    <w:lvl w:ilvl="0" w:tplc="22C8B3D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7F4A7D"/>
    <w:multiLevelType w:val="hybridMultilevel"/>
    <w:tmpl w:val="0F382AF6"/>
    <w:lvl w:ilvl="0" w:tplc="77F223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13708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1" w15:restartNumberingAfterBreak="0">
    <w:nsid w:val="34001816"/>
    <w:multiLevelType w:val="hybridMultilevel"/>
    <w:tmpl w:val="2C2E35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3D0B3E"/>
    <w:multiLevelType w:val="hybridMultilevel"/>
    <w:tmpl w:val="52BEDD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46777CF5"/>
    <w:multiLevelType w:val="hybridMultilevel"/>
    <w:tmpl w:val="7A6C27EA"/>
    <w:lvl w:ilvl="0" w:tplc="08424B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6" w15:restartNumberingAfterBreak="0">
    <w:nsid w:val="4B57084C"/>
    <w:multiLevelType w:val="hybridMultilevel"/>
    <w:tmpl w:val="01B25C0A"/>
    <w:lvl w:ilvl="0" w:tplc="93B8916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513D6075"/>
    <w:multiLevelType w:val="hybridMultilevel"/>
    <w:tmpl w:val="7682D8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E543B3"/>
    <w:multiLevelType w:val="hybridMultilevel"/>
    <w:tmpl w:val="F9607A68"/>
    <w:lvl w:ilvl="0" w:tplc="8BD60444">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4D6F7D"/>
    <w:multiLevelType w:val="hybridMultilevel"/>
    <w:tmpl w:val="EA960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1401369055">
    <w:abstractNumId w:val="3"/>
  </w:num>
  <w:num w:numId="2" w16cid:durableId="138420081">
    <w:abstractNumId w:val="7"/>
  </w:num>
  <w:num w:numId="3" w16cid:durableId="1426685352">
    <w:abstractNumId w:val="19"/>
  </w:num>
  <w:num w:numId="4" w16cid:durableId="859054550">
    <w:abstractNumId w:val="18"/>
  </w:num>
  <w:num w:numId="5" w16cid:durableId="45691884">
    <w:abstractNumId w:val="20"/>
  </w:num>
  <w:num w:numId="6" w16cid:durableId="515271218">
    <w:abstractNumId w:val="15"/>
  </w:num>
  <w:num w:numId="7" w16cid:durableId="869269827">
    <w:abstractNumId w:val="2"/>
  </w:num>
  <w:num w:numId="8" w16cid:durableId="1236891825">
    <w:abstractNumId w:val="4"/>
  </w:num>
  <w:num w:numId="9" w16cid:durableId="1890920069">
    <w:abstractNumId w:val="10"/>
  </w:num>
  <w:num w:numId="10" w16cid:durableId="508103874">
    <w:abstractNumId w:val="12"/>
  </w:num>
  <w:num w:numId="11" w16cid:durableId="1317419105">
    <w:abstractNumId w:val="13"/>
  </w:num>
  <w:num w:numId="12" w16cid:durableId="1058669835">
    <w:abstractNumId w:val="14"/>
  </w:num>
  <w:num w:numId="13" w16cid:durableId="1449277795">
    <w:abstractNumId w:val="6"/>
  </w:num>
  <w:num w:numId="14" w16cid:durableId="548759255">
    <w:abstractNumId w:val="0"/>
  </w:num>
  <w:num w:numId="15" w16cid:durableId="747388853">
    <w:abstractNumId w:val="5"/>
  </w:num>
  <w:num w:numId="16" w16cid:durableId="2052340016">
    <w:abstractNumId w:val="9"/>
  </w:num>
  <w:num w:numId="17" w16cid:durableId="1229727871">
    <w:abstractNumId w:val="1"/>
  </w:num>
  <w:num w:numId="18" w16cid:durableId="651249477">
    <w:abstractNumId w:val="17"/>
  </w:num>
  <w:num w:numId="19" w16cid:durableId="1052771274">
    <w:abstractNumId w:val="21"/>
  </w:num>
  <w:num w:numId="20" w16cid:durableId="785194063">
    <w:abstractNumId w:val="8"/>
  </w:num>
  <w:num w:numId="21" w16cid:durableId="380637393">
    <w:abstractNumId w:val="16"/>
  </w:num>
  <w:num w:numId="22" w16cid:durableId="1324358422">
    <w:abstractNumId w:val="11"/>
  </w:num>
  <w:num w:numId="23" w16cid:durableId="1043945683">
    <w:abstractNumId w:val="19"/>
    <w:lvlOverride w:ilvl="0">
      <w:startOverride w:val="1"/>
    </w:lvlOverride>
  </w:num>
  <w:num w:numId="24" w16cid:durableId="402534375">
    <w:abstractNumId w:val="19"/>
    <w:lvlOverride w:ilvl="0">
      <w:startOverride w:val="1"/>
    </w:lvlOverride>
  </w:num>
  <w:num w:numId="25" w16cid:durableId="216937714">
    <w:abstractNumId w:val="19"/>
    <w:lvlOverride w:ilvl="0">
      <w:startOverride w:val="1"/>
    </w:lvlOverride>
  </w:num>
  <w:num w:numId="26" w16cid:durableId="1396926170">
    <w:abstractNumId w:val="19"/>
    <w:lvlOverride w:ilvl="0">
      <w:startOverride w:val="1"/>
    </w:lvlOverride>
  </w:num>
  <w:num w:numId="27" w16cid:durableId="2037777736">
    <w:abstractNumId w:val="19"/>
    <w:lvlOverride w:ilvl="0">
      <w:startOverride w:val="1"/>
    </w:lvlOverride>
  </w:num>
  <w:num w:numId="28" w16cid:durableId="1199926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D4D"/>
    <w:rsid w:val="00016B19"/>
    <w:rsid w:val="000243EE"/>
    <w:rsid w:val="0002605E"/>
    <w:rsid w:val="000261B3"/>
    <w:rsid w:val="00026259"/>
    <w:rsid w:val="00035273"/>
    <w:rsid w:val="0004340B"/>
    <w:rsid w:val="000437BF"/>
    <w:rsid w:val="00047D98"/>
    <w:rsid w:val="00061BFE"/>
    <w:rsid w:val="00061DE4"/>
    <w:rsid w:val="00062513"/>
    <w:rsid w:val="00062E2B"/>
    <w:rsid w:val="00063E61"/>
    <w:rsid w:val="00064005"/>
    <w:rsid w:val="00072082"/>
    <w:rsid w:val="00077C23"/>
    <w:rsid w:val="00080953"/>
    <w:rsid w:val="00081A85"/>
    <w:rsid w:val="000830C6"/>
    <w:rsid w:val="0008571D"/>
    <w:rsid w:val="000900B7"/>
    <w:rsid w:val="00091206"/>
    <w:rsid w:val="00091425"/>
    <w:rsid w:val="0009231E"/>
    <w:rsid w:val="000A4E71"/>
    <w:rsid w:val="000A5E45"/>
    <w:rsid w:val="000B078B"/>
    <w:rsid w:val="000B2D5E"/>
    <w:rsid w:val="000B2F8A"/>
    <w:rsid w:val="000B6795"/>
    <w:rsid w:val="000B7B40"/>
    <w:rsid w:val="000C054A"/>
    <w:rsid w:val="000C2304"/>
    <w:rsid w:val="000C3861"/>
    <w:rsid w:val="000C3902"/>
    <w:rsid w:val="000C3CF6"/>
    <w:rsid w:val="000C56AC"/>
    <w:rsid w:val="000E08FD"/>
    <w:rsid w:val="000F0764"/>
    <w:rsid w:val="000F0E9F"/>
    <w:rsid w:val="000F271E"/>
    <w:rsid w:val="000F4285"/>
    <w:rsid w:val="001009A9"/>
    <w:rsid w:val="00100BCA"/>
    <w:rsid w:val="001079BA"/>
    <w:rsid w:val="001118D9"/>
    <w:rsid w:val="00132513"/>
    <w:rsid w:val="001408C0"/>
    <w:rsid w:val="00141B1D"/>
    <w:rsid w:val="001564DD"/>
    <w:rsid w:val="00156768"/>
    <w:rsid w:val="0016491D"/>
    <w:rsid w:val="00167144"/>
    <w:rsid w:val="00183BBC"/>
    <w:rsid w:val="00186DCE"/>
    <w:rsid w:val="0019753B"/>
    <w:rsid w:val="001A4D10"/>
    <w:rsid w:val="001B683A"/>
    <w:rsid w:val="001B746C"/>
    <w:rsid w:val="001B7905"/>
    <w:rsid w:val="001C1531"/>
    <w:rsid w:val="001C23DC"/>
    <w:rsid w:val="001C512E"/>
    <w:rsid w:val="001E06A4"/>
    <w:rsid w:val="001E1CF9"/>
    <w:rsid w:val="001E5622"/>
    <w:rsid w:val="001F08F3"/>
    <w:rsid w:val="001F76FA"/>
    <w:rsid w:val="001F7CDC"/>
    <w:rsid w:val="00200B0B"/>
    <w:rsid w:val="0020680F"/>
    <w:rsid w:val="00207D7F"/>
    <w:rsid w:val="002105DC"/>
    <w:rsid w:val="00216906"/>
    <w:rsid w:val="00217E9A"/>
    <w:rsid w:val="002208A1"/>
    <w:rsid w:val="00220900"/>
    <w:rsid w:val="00220AD1"/>
    <w:rsid w:val="00221D17"/>
    <w:rsid w:val="002233D8"/>
    <w:rsid w:val="002305A4"/>
    <w:rsid w:val="00234E93"/>
    <w:rsid w:val="002357A8"/>
    <w:rsid w:val="00235D4C"/>
    <w:rsid w:val="002426F2"/>
    <w:rsid w:val="00244D79"/>
    <w:rsid w:val="0025360B"/>
    <w:rsid w:val="00254060"/>
    <w:rsid w:val="002543B5"/>
    <w:rsid w:val="00255322"/>
    <w:rsid w:val="00255D2E"/>
    <w:rsid w:val="00262A1B"/>
    <w:rsid w:val="00264202"/>
    <w:rsid w:val="00270588"/>
    <w:rsid w:val="002710BC"/>
    <w:rsid w:val="0027488F"/>
    <w:rsid w:val="00274DB2"/>
    <w:rsid w:val="0028382B"/>
    <w:rsid w:val="00285669"/>
    <w:rsid w:val="002A17E7"/>
    <w:rsid w:val="002A51CB"/>
    <w:rsid w:val="002B0032"/>
    <w:rsid w:val="002B2E96"/>
    <w:rsid w:val="002C497C"/>
    <w:rsid w:val="002C5450"/>
    <w:rsid w:val="002C6517"/>
    <w:rsid w:val="002F0778"/>
    <w:rsid w:val="003001CE"/>
    <w:rsid w:val="00300847"/>
    <w:rsid w:val="00303134"/>
    <w:rsid w:val="00310A5C"/>
    <w:rsid w:val="00312773"/>
    <w:rsid w:val="003150FE"/>
    <w:rsid w:val="00321E12"/>
    <w:rsid w:val="00324D77"/>
    <w:rsid w:val="00335A92"/>
    <w:rsid w:val="003422C1"/>
    <w:rsid w:val="003426EE"/>
    <w:rsid w:val="00351E79"/>
    <w:rsid w:val="00355C2F"/>
    <w:rsid w:val="00356D67"/>
    <w:rsid w:val="003579AF"/>
    <w:rsid w:val="0036551B"/>
    <w:rsid w:val="003731AE"/>
    <w:rsid w:val="00375EE5"/>
    <w:rsid w:val="003767B5"/>
    <w:rsid w:val="00380962"/>
    <w:rsid w:val="00381D99"/>
    <w:rsid w:val="00382673"/>
    <w:rsid w:val="003843F5"/>
    <w:rsid w:val="0039452A"/>
    <w:rsid w:val="003C2636"/>
    <w:rsid w:val="003D1816"/>
    <w:rsid w:val="003D382A"/>
    <w:rsid w:val="003D58CA"/>
    <w:rsid w:val="003E1FC8"/>
    <w:rsid w:val="0040248E"/>
    <w:rsid w:val="004056BE"/>
    <w:rsid w:val="004057C9"/>
    <w:rsid w:val="00410D36"/>
    <w:rsid w:val="00421111"/>
    <w:rsid w:val="00422A68"/>
    <w:rsid w:val="00423180"/>
    <w:rsid w:val="004259CA"/>
    <w:rsid w:val="004329EB"/>
    <w:rsid w:val="004406E8"/>
    <w:rsid w:val="004434EB"/>
    <w:rsid w:val="00445B9A"/>
    <w:rsid w:val="0044653C"/>
    <w:rsid w:val="004479C9"/>
    <w:rsid w:val="0045349A"/>
    <w:rsid w:val="00460672"/>
    <w:rsid w:val="00462B34"/>
    <w:rsid w:val="00471B97"/>
    <w:rsid w:val="00475935"/>
    <w:rsid w:val="00476D85"/>
    <w:rsid w:val="00481358"/>
    <w:rsid w:val="00481893"/>
    <w:rsid w:val="004873B1"/>
    <w:rsid w:val="004915D2"/>
    <w:rsid w:val="004925F1"/>
    <w:rsid w:val="00497F82"/>
    <w:rsid w:val="004A2D74"/>
    <w:rsid w:val="004B183A"/>
    <w:rsid w:val="004B7B43"/>
    <w:rsid w:val="004C060D"/>
    <w:rsid w:val="004C6515"/>
    <w:rsid w:val="004C7205"/>
    <w:rsid w:val="004D3AEE"/>
    <w:rsid w:val="004E1F08"/>
    <w:rsid w:val="004F74AE"/>
    <w:rsid w:val="00502FD5"/>
    <w:rsid w:val="00503D2B"/>
    <w:rsid w:val="00512B4E"/>
    <w:rsid w:val="00514A8C"/>
    <w:rsid w:val="00521D0F"/>
    <w:rsid w:val="00532183"/>
    <w:rsid w:val="0053696A"/>
    <w:rsid w:val="0054082E"/>
    <w:rsid w:val="00540C57"/>
    <w:rsid w:val="00544152"/>
    <w:rsid w:val="00544F43"/>
    <w:rsid w:val="005477A6"/>
    <w:rsid w:val="00557A89"/>
    <w:rsid w:val="00561A35"/>
    <w:rsid w:val="00563FBA"/>
    <w:rsid w:val="00574F0A"/>
    <w:rsid w:val="00580CBA"/>
    <w:rsid w:val="00585C33"/>
    <w:rsid w:val="0058655F"/>
    <w:rsid w:val="00587119"/>
    <w:rsid w:val="005875BE"/>
    <w:rsid w:val="005919F5"/>
    <w:rsid w:val="005A3696"/>
    <w:rsid w:val="005B4FA9"/>
    <w:rsid w:val="005C4DAA"/>
    <w:rsid w:val="005C54F7"/>
    <w:rsid w:val="005D2684"/>
    <w:rsid w:val="005E17D5"/>
    <w:rsid w:val="005E1DFB"/>
    <w:rsid w:val="005E5C84"/>
    <w:rsid w:val="005F00AB"/>
    <w:rsid w:val="005F1EA6"/>
    <w:rsid w:val="00601014"/>
    <w:rsid w:val="00612D4D"/>
    <w:rsid w:val="00617E5A"/>
    <w:rsid w:val="006204B1"/>
    <w:rsid w:val="0063461C"/>
    <w:rsid w:val="00634B2A"/>
    <w:rsid w:val="00637610"/>
    <w:rsid w:val="00646856"/>
    <w:rsid w:val="00660CBD"/>
    <w:rsid w:val="00664268"/>
    <w:rsid w:val="00665E6C"/>
    <w:rsid w:val="00671A90"/>
    <w:rsid w:val="0067433B"/>
    <w:rsid w:val="006853D3"/>
    <w:rsid w:val="00687F7D"/>
    <w:rsid w:val="0069138C"/>
    <w:rsid w:val="00696096"/>
    <w:rsid w:val="00697E23"/>
    <w:rsid w:val="006A07E0"/>
    <w:rsid w:val="006A7909"/>
    <w:rsid w:val="006B44BD"/>
    <w:rsid w:val="006B5F82"/>
    <w:rsid w:val="006B7926"/>
    <w:rsid w:val="006C3614"/>
    <w:rsid w:val="006C4AC0"/>
    <w:rsid w:val="006C5E3F"/>
    <w:rsid w:val="006C6405"/>
    <w:rsid w:val="006D26AE"/>
    <w:rsid w:val="006D315E"/>
    <w:rsid w:val="006D51A3"/>
    <w:rsid w:val="006E2D7A"/>
    <w:rsid w:val="006F0E0D"/>
    <w:rsid w:val="006F0ECA"/>
    <w:rsid w:val="006F4316"/>
    <w:rsid w:val="006F4C75"/>
    <w:rsid w:val="006F71BF"/>
    <w:rsid w:val="00705487"/>
    <w:rsid w:val="00705992"/>
    <w:rsid w:val="00715CE6"/>
    <w:rsid w:val="0072001F"/>
    <w:rsid w:val="00725903"/>
    <w:rsid w:val="00752945"/>
    <w:rsid w:val="00756AF0"/>
    <w:rsid w:val="00762113"/>
    <w:rsid w:val="00775E41"/>
    <w:rsid w:val="00782F57"/>
    <w:rsid w:val="00791F29"/>
    <w:rsid w:val="00793815"/>
    <w:rsid w:val="007D3576"/>
    <w:rsid w:val="007D3BB6"/>
    <w:rsid w:val="007D7872"/>
    <w:rsid w:val="007E32A6"/>
    <w:rsid w:val="007F7C36"/>
    <w:rsid w:val="00800CEB"/>
    <w:rsid w:val="008015D5"/>
    <w:rsid w:val="0080354D"/>
    <w:rsid w:val="00804355"/>
    <w:rsid w:val="00807964"/>
    <w:rsid w:val="00815B04"/>
    <w:rsid w:val="00825BF2"/>
    <w:rsid w:val="0082711F"/>
    <w:rsid w:val="00836056"/>
    <w:rsid w:val="008577F0"/>
    <w:rsid w:val="00866297"/>
    <w:rsid w:val="00870051"/>
    <w:rsid w:val="0087500A"/>
    <w:rsid w:val="0087796D"/>
    <w:rsid w:val="00881500"/>
    <w:rsid w:val="00882B18"/>
    <w:rsid w:val="008833BC"/>
    <w:rsid w:val="00886DBD"/>
    <w:rsid w:val="00891C8A"/>
    <w:rsid w:val="0089534A"/>
    <w:rsid w:val="008A3BAB"/>
    <w:rsid w:val="008A683D"/>
    <w:rsid w:val="008B0C4D"/>
    <w:rsid w:val="008B3F37"/>
    <w:rsid w:val="008B5678"/>
    <w:rsid w:val="008C2BEA"/>
    <w:rsid w:val="008C371A"/>
    <w:rsid w:val="008C77A3"/>
    <w:rsid w:val="008D4343"/>
    <w:rsid w:val="008F1CDA"/>
    <w:rsid w:val="008F7CFB"/>
    <w:rsid w:val="00903861"/>
    <w:rsid w:val="009106A6"/>
    <w:rsid w:val="0091247C"/>
    <w:rsid w:val="009127EE"/>
    <w:rsid w:val="00914F36"/>
    <w:rsid w:val="00916950"/>
    <w:rsid w:val="009267D4"/>
    <w:rsid w:val="00932A83"/>
    <w:rsid w:val="00932DCC"/>
    <w:rsid w:val="00934F79"/>
    <w:rsid w:val="00952C05"/>
    <w:rsid w:val="00963051"/>
    <w:rsid w:val="009675B1"/>
    <w:rsid w:val="00972256"/>
    <w:rsid w:val="00973660"/>
    <w:rsid w:val="009859B0"/>
    <w:rsid w:val="0099264B"/>
    <w:rsid w:val="00992E91"/>
    <w:rsid w:val="00996C70"/>
    <w:rsid w:val="009A212B"/>
    <w:rsid w:val="009A7840"/>
    <w:rsid w:val="009B2668"/>
    <w:rsid w:val="009B6DCB"/>
    <w:rsid w:val="009C1C1A"/>
    <w:rsid w:val="009C7E96"/>
    <w:rsid w:val="009E01CA"/>
    <w:rsid w:val="009E0966"/>
    <w:rsid w:val="009E124C"/>
    <w:rsid w:val="009E23E0"/>
    <w:rsid w:val="009E5413"/>
    <w:rsid w:val="009F3FFA"/>
    <w:rsid w:val="009F4463"/>
    <w:rsid w:val="009F4CF0"/>
    <w:rsid w:val="00A01515"/>
    <w:rsid w:val="00A26596"/>
    <w:rsid w:val="00A335E9"/>
    <w:rsid w:val="00A34196"/>
    <w:rsid w:val="00A34A20"/>
    <w:rsid w:val="00A36E30"/>
    <w:rsid w:val="00A52956"/>
    <w:rsid w:val="00A553C7"/>
    <w:rsid w:val="00A56E3A"/>
    <w:rsid w:val="00A57662"/>
    <w:rsid w:val="00A576BD"/>
    <w:rsid w:val="00A64571"/>
    <w:rsid w:val="00A657C7"/>
    <w:rsid w:val="00A67188"/>
    <w:rsid w:val="00A67F87"/>
    <w:rsid w:val="00A75E84"/>
    <w:rsid w:val="00A81E18"/>
    <w:rsid w:val="00A82C8C"/>
    <w:rsid w:val="00A83786"/>
    <w:rsid w:val="00A906E4"/>
    <w:rsid w:val="00A92AB9"/>
    <w:rsid w:val="00A9642B"/>
    <w:rsid w:val="00AA02B0"/>
    <w:rsid w:val="00AA1B35"/>
    <w:rsid w:val="00AC51E3"/>
    <w:rsid w:val="00AD09DA"/>
    <w:rsid w:val="00AD2291"/>
    <w:rsid w:val="00AD44B7"/>
    <w:rsid w:val="00AD7502"/>
    <w:rsid w:val="00AD7D59"/>
    <w:rsid w:val="00AE4B2E"/>
    <w:rsid w:val="00AE5B79"/>
    <w:rsid w:val="00AF1836"/>
    <w:rsid w:val="00B026C4"/>
    <w:rsid w:val="00B04A0E"/>
    <w:rsid w:val="00B05D5E"/>
    <w:rsid w:val="00B0665A"/>
    <w:rsid w:val="00B1725F"/>
    <w:rsid w:val="00B211C1"/>
    <w:rsid w:val="00B2474A"/>
    <w:rsid w:val="00B259F2"/>
    <w:rsid w:val="00B2644E"/>
    <w:rsid w:val="00B2741C"/>
    <w:rsid w:val="00B3008E"/>
    <w:rsid w:val="00B30AA3"/>
    <w:rsid w:val="00B3556A"/>
    <w:rsid w:val="00B4003C"/>
    <w:rsid w:val="00B43CAA"/>
    <w:rsid w:val="00B52F32"/>
    <w:rsid w:val="00B55B71"/>
    <w:rsid w:val="00B6188F"/>
    <w:rsid w:val="00B61B55"/>
    <w:rsid w:val="00B63D42"/>
    <w:rsid w:val="00B65CE0"/>
    <w:rsid w:val="00B66008"/>
    <w:rsid w:val="00B67F69"/>
    <w:rsid w:val="00B84FBC"/>
    <w:rsid w:val="00B90A89"/>
    <w:rsid w:val="00B95D3D"/>
    <w:rsid w:val="00B9628B"/>
    <w:rsid w:val="00B976A8"/>
    <w:rsid w:val="00BA5009"/>
    <w:rsid w:val="00BB1318"/>
    <w:rsid w:val="00BC3F92"/>
    <w:rsid w:val="00BC4EF7"/>
    <w:rsid w:val="00BD1A46"/>
    <w:rsid w:val="00BD1E7E"/>
    <w:rsid w:val="00BD7B32"/>
    <w:rsid w:val="00BE17EB"/>
    <w:rsid w:val="00BF24AB"/>
    <w:rsid w:val="00BF2F07"/>
    <w:rsid w:val="00BF3617"/>
    <w:rsid w:val="00BF4ABC"/>
    <w:rsid w:val="00BF58A0"/>
    <w:rsid w:val="00C01227"/>
    <w:rsid w:val="00C07F5D"/>
    <w:rsid w:val="00C10A4C"/>
    <w:rsid w:val="00C148BA"/>
    <w:rsid w:val="00C14D50"/>
    <w:rsid w:val="00C163F6"/>
    <w:rsid w:val="00C21709"/>
    <w:rsid w:val="00C258FB"/>
    <w:rsid w:val="00C318D5"/>
    <w:rsid w:val="00C31FA6"/>
    <w:rsid w:val="00C32A9F"/>
    <w:rsid w:val="00C354B3"/>
    <w:rsid w:val="00C35A3B"/>
    <w:rsid w:val="00C4179F"/>
    <w:rsid w:val="00C51AC8"/>
    <w:rsid w:val="00C73FE4"/>
    <w:rsid w:val="00C7624F"/>
    <w:rsid w:val="00C80629"/>
    <w:rsid w:val="00C82AC6"/>
    <w:rsid w:val="00C90B06"/>
    <w:rsid w:val="00C97D15"/>
    <w:rsid w:val="00CB325D"/>
    <w:rsid w:val="00CB3585"/>
    <w:rsid w:val="00CC7AF5"/>
    <w:rsid w:val="00CD1385"/>
    <w:rsid w:val="00CD21C4"/>
    <w:rsid w:val="00CD453B"/>
    <w:rsid w:val="00CD728F"/>
    <w:rsid w:val="00D00DF3"/>
    <w:rsid w:val="00D01210"/>
    <w:rsid w:val="00D02218"/>
    <w:rsid w:val="00D05EAA"/>
    <w:rsid w:val="00D220AE"/>
    <w:rsid w:val="00D30038"/>
    <w:rsid w:val="00D4074F"/>
    <w:rsid w:val="00D4244B"/>
    <w:rsid w:val="00D44E76"/>
    <w:rsid w:val="00D50629"/>
    <w:rsid w:val="00D50C25"/>
    <w:rsid w:val="00D61C23"/>
    <w:rsid w:val="00D62BF0"/>
    <w:rsid w:val="00D666A1"/>
    <w:rsid w:val="00D744D0"/>
    <w:rsid w:val="00D752E3"/>
    <w:rsid w:val="00D774E1"/>
    <w:rsid w:val="00D832A0"/>
    <w:rsid w:val="00D8415B"/>
    <w:rsid w:val="00DA0ED3"/>
    <w:rsid w:val="00DA2738"/>
    <w:rsid w:val="00DA2DF2"/>
    <w:rsid w:val="00DB4371"/>
    <w:rsid w:val="00DB76B0"/>
    <w:rsid w:val="00DC00E7"/>
    <w:rsid w:val="00DC275A"/>
    <w:rsid w:val="00DC38BA"/>
    <w:rsid w:val="00DD1AD7"/>
    <w:rsid w:val="00DD36CA"/>
    <w:rsid w:val="00DD3F7A"/>
    <w:rsid w:val="00DD676A"/>
    <w:rsid w:val="00DD7FED"/>
    <w:rsid w:val="00DE20F0"/>
    <w:rsid w:val="00DE3A73"/>
    <w:rsid w:val="00DE6A2B"/>
    <w:rsid w:val="00DF15FA"/>
    <w:rsid w:val="00DF2D96"/>
    <w:rsid w:val="00DF4B49"/>
    <w:rsid w:val="00DF6D73"/>
    <w:rsid w:val="00DF6F03"/>
    <w:rsid w:val="00E12B0A"/>
    <w:rsid w:val="00E20A7F"/>
    <w:rsid w:val="00E315A7"/>
    <w:rsid w:val="00E32AA7"/>
    <w:rsid w:val="00E3364E"/>
    <w:rsid w:val="00E374B0"/>
    <w:rsid w:val="00E41C41"/>
    <w:rsid w:val="00E462C7"/>
    <w:rsid w:val="00E46901"/>
    <w:rsid w:val="00E51F14"/>
    <w:rsid w:val="00E5431E"/>
    <w:rsid w:val="00E60BF3"/>
    <w:rsid w:val="00E624CE"/>
    <w:rsid w:val="00E6400A"/>
    <w:rsid w:val="00E86E6B"/>
    <w:rsid w:val="00E93B8D"/>
    <w:rsid w:val="00E961B8"/>
    <w:rsid w:val="00EA207C"/>
    <w:rsid w:val="00EB038C"/>
    <w:rsid w:val="00EB067D"/>
    <w:rsid w:val="00EB0DD0"/>
    <w:rsid w:val="00EB4D87"/>
    <w:rsid w:val="00EB5AF7"/>
    <w:rsid w:val="00EC71FE"/>
    <w:rsid w:val="00ED1030"/>
    <w:rsid w:val="00ED58DB"/>
    <w:rsid w:val="00EE2260"/>
    <w:rsid w:val="00EE5736"/>
    <w:rsid w:val="00EE60A5"/>
    <w:rsid w:val="00F02B8D"/>
    <w:rsid w:val="00F0362A"/>
    <w:rsid w:val="00F12E91"/>
    <w:rsid w:val="00F14409"/>
    <w:rsid w:val="00F14D03"/>
    <w:rsid w:val="00F165B9"/>
    <w:rsid w:val="00F17E53"/>
    <w:rsid w:val="00F21F98"/>
    <w:rsid w:val="00F340C2"/>
    <w:rsid w:val="00F341CE"/>
    <w:rsid w:val="00F40512"/>
    <w:rsid w:val="00F55014"/>
    <w:rsid w:val="00F67821"/>
    <w:rsid w:val="00F734E5"/>
    <w:rsid w:val="00F736BB"/>
    <w:rsid w:val="00F741E1"/>
    <w:rsid w:val="00F81B86"/>
    <w:rsid w:val="00F82EC7"/>
    <w:rsid w:val="00F849E9"/>
    <w:rsid w:val="00FA06F8"/>
    <w:rsid w:val="00FA60FA"/>
    <w:rsid w:val="00FA6239"/>
    <w:rsid w:val="00FB139C"/>
    <w:rsid w:val="00FB30EC"/>
    <w:rsid w:val="00FB57B0"/>
    <w:rsid w:val="00FC285C"/>
    <w:rsid w:val="00FC3664"/>
    <w:rsid w:val="00FC4979"/>
    <w:rsid w:val="00FC5EF6"/>
    <w:rsid w:val="00FC79CA"/>
    <w:rsid w:val="00FD19D3"/>
    <w:rsid w:val="00FD7710"/>
    <w:rsid w:val="00FE1299"/>
    <w:rsid w:val="00FE411A"/>
    <w:rsid w:val="00FE6FA6"/>
    <w:rsid w:val="00FE7E5D"/>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736DE1"/>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2D4D"/>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756AF0"/>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756AF0"/>
    <w:pPr>
      <w:numPr>
        <w:ilvl w:val="1"/>
        <w:numId w:val="1"/>
      </w:numPr>
      <w:ind w:left="709" w:hanging="709"/>
      <w:contextualSpacing w:val="0"/>
      <w:jc w:val="both"/>
      <w:outlineLvl w:val="1"/>
    </w:pPr>
  </w:style>
  <w:style w:type="paragraph" w:styleId="Nadpis3">
    <w:name w:val="heading 3"/>
    <w:basedOn w:val="Odstavecseseznamem"/>
    <w:next w:val="Normln"/>
    <w:link w:val="Nadpis3Char"/>
    <w:uiPriority w:val="9"/>
    <w:unhideWhenUsed/>
    <w:qFormat/>
    <w:rsid w:val="00756AF0"/>
    <w:pPr>
      <w:numPr>
        <w:numId w:val="3"/>
      </w:numPr>
      <w:ind w:left="1134" w:hanging="425"/>
      <w:contextualSpacing w:val="0"/>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56AF0"/>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612D4D"/>
    <w:pPr>
      <w:ind w:left="720"/>
      <w:contextualSpacing/>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styleId="Hypertextovodkaz">
    <w:name w:val="Hyperlink"/>
    <w:basedOn w:val="Standardnpsmoodstavce"/>
    <w:uiPriority w:val="99"/>
    <w:unhideWhenUsed/>
    <w:rsid w:val="00B84FBC"/>
    <w:rPr>
      <w:color w:val="0000FF"/>
      <w:u w:val="single"/>
    </w:rPr>
  </w:style>
  <w:style w:type="character" w:customStyle="1" w:styleId="A11">
    <w:name w:val="A11"/>
    <w:uiPriority w:val="99"/>
    <w:rsid w:val="00CD21C4"/>
    <w:rPr>
      <w:rFonts w:cs="John Sans Text Pro"/>
      <w:color w:val="000000"/>
      <w:sz w:val="18"/>
      <w:szCs w:val="18"/>
    </w:rPr>
  </w:style>
  <w:style w:type="paragraph" w:customStyle="1" w:styleId="Pa18">
    <w:name w:val="Pa18"/>
    <w:basedOn w:val="Normln"/>
    <w:next w:val="Normln"/>
    <w:uiPriority w:val="99"/>
    <w:rsid w:val="00EE2260"/>
    <w:pPr>
      <w:autoSpaceDE w:val="0"/>
      <w:autoSpaceDN w:val="0"/>
      <w:adjustRightInd w:val="0"/>
      <w:spacing w:after="0" w:line="401" w:lineRule="atLeast"/>
    </w:pPr>
    <w:rPr>
      <w:rFonts w:ascii="John Sans Text Pro" w:eastAsiaTheme="minorHAnsi" w:hAnsi="John Sans Text Pro" w:cstheme="minorBidi"/>
      <w:sz w:val="24"/>
      <w:lang w:eastAsia="en-US"/>
    </w:rPr>
  </w:style>
  <w:style w:type="character" w:customStyle="1" w:styleId="Nadpis2Char">
    <w:name w:val="Nadpis 2 Char"/>
    <w:basedOn w:val="Standardnpsmoodstavce"/>
    <w:link w:val="Nadpis2"/>
    <w:uiPriority w:val="9"/>
    <w:rsid w:val="00756AF0"/>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756AF0"/>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1E1CF9"/>
    <w:pPr>
      <w:spacing w:after="100"/>
    </w:pPr>
  </w:style>
  <w:style w:type="character" w:customStyle="1" w:styleId="Nevyeenzmnka1">
    <w:name w:val="Nevyřešená zmínka1"/>
    <w:basedOn w:val="Standardnpsmoodstavce"/>
    <w:uiPriority w:val="99"/>
    <w:semiHidden/>
    <w:unhideWhenUsed/>
    <w:rsid w:val="00664268"/>
    <w:rPr>
      <w:color w:val="605E5C"/>
      <w:shd w:val="clear" w:color="auto" w:fill="E1DFDD"/>
    </w:rPr>
  </w:style>
  <w:style w:type="character" w:customStyle="1" w:styleId="Nevyeenzmnka2">
    <w:name w:val="Nevyřešená zmínka2"/>
    <w:basedOn w:val="Standardnpsmoodstavce"/>
    <w:uiPriority w:val="99"/>
    <w:semiHidden/>
    <w:unhideWhenUsed/>
    <w:rsid w:val="00665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273856">
      <w:bodyDiv w:val="1"/>
      <w:marLeft w:val="0"/>
      <w:marRight w:val="0"/>
      <w:marTop w:val="0"/>
      <w:marBottom w:val="0"/>
      <w:divBdr>
        <w:top w:val="none" w:sz="0" w:space="0" w:color="auto"/>
        <w:left w:val="none" w:sz="0" w:space="0" w:color="auto"/>
        <w:bottom w:val="none" w:sz="0" w:space="0" w:color="auto"/>
        <w:right w:val="none" w:sz="0" w:space="0" w:color="auto"/>
      </w:divBdr>
    </w:div>
    <w:div w:id="522323977">
      <w:bodyDiv w:val="1"/>
      <w:marLeft w:val="0"/>
      <w:marRight w:val="0"/>
      <w:marTop w:val="0"/>
      <w:marBottom w:val="0"/>
      <w:divBdr>
        <w:top w:val="none" w:sz="0" w:space="0" w:color="auto"/>
        <w:left w:val="none" w:sz="0" w:space="0" w:color="auto"/>
        <w:bottom w:val="none" w:sz="0" w:space="0" w:color="auto"/>
        <w:right w:val="none" w:sz="0" w:space="0" w:color="auto"/>
      </w:divBdr>
    </w:div>
    <w:div w:id="778456076">
      <w:bodyDiv w:val="1"/>
      <w:marLeft w:val="0"/>
      <w:marRight w:val="0"/>
      <w:marTop w:val="0"/>
      <w:marBottom w:val="0"/>
      <w:divBdr>
        <w:top w:val="none" w:sz="0" w:space="0" w:color="auto"/>
        <w:left w:val="none" w:sz="0" w:space="0" w:color="auto"/>
        <w:bottom w:val="none" w:sz="0" w:space="0" w:color="auto"/>
        <w:right w:val="none" w:sz="0" w:space="0" w:color="auto"/>
      </w:divBdr>
    </w:div>
    <w:div w:id="1138106545">
      <w:bodyDiv w:val="1"/>
      <w:marLeft w:val="0"/>
      <w:marRight w:val="0"/>
      <w:marTop w:val="0"/>
      <w:marBottom w:val="0"/>
      <w:divBdr>
        <w:top w:val="none" w:sz="0" w:space="0" w:color="auto"/>
        <w:left w:val="none" w:sz="0" w:space="0" w:color="auto"/>
        <w:bottom w:val="none" w:sz="0" w:space="0" w:color="auto"/>
        <w:right w:val="none" w:sz="0" w:space="0" w:color="auto"/>
      </w:divBdr>
    </w:div>
    <w:div w:id="1267882866">
      <w:bodyDiv w:val="1"/>
      <w:marLeft w:val="0"/>
      <w:marRight w:val="0"/>
      <w:marTop w:val="0"/>
      <w:marBottom w:val="0"/>
      <w:divBdr>
        <w:top w:val="none" w:sz="0" w:space="0" w:color="auto"/>
        <w:left w:val="none" w:sz="0" w:space="0" w:color="auto"/>
        <w:bottom w:val="none" w:sz="0" w:space="0" w:color="auto"/>
        <w:right w:val="none" w:sz="0" w:space="0" w:color="auto"/>
      </w:divBdr>
    </w:div>
    <w:div w:id="1756048735">
      <w:bodyDiv w:val="1"/>
      <w:marLeft w:val="0"/>
      <w:marRight w:val="0"/>
      <w:marTop w:val="0"/>
      <w:marBottom w:val="0"/>
      <w:divBdr>
        <w:top w:val="none" w:sz="0" w:space="0" w:color="auto"/>
        <w:left w:val="none" w:sz="0" w:space="0" w:color="auto"/>
        <w:bottom w:val="none" w:sz="0" w:space="0" w:color="auto"/>
        <w:right w:val="none" w:sz="0" w:space="0" w:color="auto"/>
      </w:divBdr>
    </w:div>
    <w:div w:id="2084598874">
      <w:bodyDiv w:val="1"/>
      <w:marLeft w:val="0"/>
      <w:marRight w:val="0"/>
      <w:marTop w:val="0"/>
      <w:marBottom w:val="0"/>
      <w:divBdr>
        <w:top w:val="none" w:sz="0" w:space="0" w:color="auto"/>
        <w:left w:val="none" w:sz="0" w:space="0" w:color="auto"/>
        <w:bottom w:val="none" w:sz="0" w:space="0" w:color="auto"/>
        <w:right w:val="none" w:sz="0" w:space="0" w:color="auto"/>
      </w:divBdr>
    </w:div>
    <w:div w:id="2101218104">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midl@infi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hanstav.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iprava@hanstav.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midl@infis.cz" TargetMode="External"/><Relationship Id="rId5" Type="http://schemas.openxmlformats.org/officeDocument/2006/relationships/numbering" Target="numbering.xml"/><Relationship Id="rId15" Type="http://schemas.openxmlformats.org/officeDocument/2006/relationships/hyperlink" Target="mailto:planteam@volny.cz"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hansta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vited_Teachers xmlns="bcc0b828-da13-49d0-8a4f-74fa4551fbc8" xsi:nil="true"/>
    <DefaultSectionNames xmlns="bcc0b828-da13-49d0-8a4f-74fa4551fbc8" xsi:nil="true"/>
    <_activity xmlns="bcc0b828-da13-49d0-8a4f-74fa4551fbc8" xsi:nil="true"/>
    <Templates xmlns="bcc0b828-da13-49d0-8a4f-74fa4551fbc8" xsi:nil="true"/>
    <NotebookType xmlns="bcc0b828-da13-49d0-8a4f-74fa4551fbc8" xsi:nil="true"/>
    <FolderType xmlns="bcc0b828-da13-49d0-8a4f-74fa4551fbc8" xsi:nil="true"/>
    <CultureName xmlns="bcc0b828-da13-49d0-8a4f-74fa4551fbc8" xsi:nil="true"/>
    <Student_Groups xmlns="bcc0b828-da13-49d0-8a4f-74fa4551fbc8">
      <UserInfo>
        <DisplayName/>
        <AccountId xsi:nil="true"/>
        <AccountType/>
      </UserInfo>
    </Student_Groups>
    <TeamsChannelId xmlns="bcc0b828-da13-49d0-8a4f-74fa4551fbc8" xsi:nil="true"/>
    <Owner xmlns="bcc0b828-da13-49d0-8a4f-74fa4551fbc8">
      <UserInfo>
        <DisplayName/>
        <AccountId xsi:nil="true"/>
        <AccountType/>
      </UserInfo>
    </Owner>
    <Teachers xmlns="bcc0b828-da13-49d0-8a4f-74fa4551fbc8">
      <UserInfo>
        <DisplayName/>
        <AccountId xsi:nil="true"/>
        <AccountType/>
      </UserInfo>
    </Teachers>
    <Students xmlns="bcc0b828-da13-49d0-8a4f-74fa4551fbc8">
      <UserInfo>
        <DisplayName/>
        <AccountId xsi:nil="true"/>
        <AccountType/>
      </UserInfo>
    </Students>
    <AppVersion xmlns="bcc0b828-da13-49d0-8a4f-74fa4551fbc8" xsi:nil="true"/>
    <IsNotebookLocked xmlns="bcc0b828-da13-49d0-8a4f-74fa4551fbc8" xsi:nil="true"/>
    <Is_Collaboration_Space_Locked xmlns="bcc0b828-da13-49d0-8a4f-74fa4551fbc8" xsi:nil="true"/>
    <Has_Teacher_Only_SectionGroup xmlns="bcc0b828-da13-49d0-8a4f-74fa4551fbc8" xsi:nil="true"/>
    <Invited_Students xmlns="bcc0b828-da13-49d0-8a4f-74fa4551fbc8" xsi:nil="true"/>
    <Self_Registration_Enabled xmlns="bcc0b828-da13-49d0-8a4f-74fa4551fb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913C255CF68B642BB4E21745D759A49" ma:contentTypeVersion="35" ma:contentTypeDescription="Vytvoří nový dokument" ma:contentTypeScope="" ma:versionID="4d0be4d46062e29f8704c7b38a36db6e">
  <xsd:schema xmlns:xsd="http://www.w3.org/2001/XMLSchema" xmlns:xs="http://www.w3.org/2001/XMLSchema" xmlns:p="http://schemas.microsoft.com/office/2006/metadata/properties" xmlns:ns3="b936c800-56e0-4422-af01-52e1a0975456" xmlns:ns4="bcc0b828-da13-49d0-8a4f-74fa4551fbc8" targetNamespace="http://schemas.microsoft.com/office/2006/metadata/properties" ma:root="true" ma:fieldsID="72b802625284d0ec96eb73054e54b962" ns3:_="" ns4:_="">
    <xsd:import namespace="b936c800-56e0-4422-af01-52e1a0975456"/>
    <xsd:import namespace="bcc0b828-da13-49d0-8a4f-74fa4551fbc8"/>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6c800-56e0-4422-af01-52e1a0975456"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0b828-da13-49d0-8a4f-74fa4551fbc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MediaLengthInSeconds" ma:hidden="true" ma:internalName="MediaLengthInSeconds" ma:readOnly="true">
      <xsd:simpleType>
        <xsd:restriction base="dms:Unknown"/>
      </xsd:simpleType>
    </xsd:element>
    <xsd:element name="_activity" ma:index="39" nillable="true" ma:displayName="_activity" ma:hidden="true" ma:internalName="_activity">
      <xsd:simpleType>
        <xsd:restriction base="dms:Note"/>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ystemTags" ma:index="41" nillable="true" ma:displayName="MediaServiceSystemTags" ma:hidden="true" ma:internalName="MediaServiceSystemTags" ma:readOnly="true">
      <xsd:simpleType>
        <xsd:restriction base="dms:Note"/>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598B8-A2F7-4658-93A6-BA35CB50046E}">
  <ds:schemaRefs>
    <ds:schemaRef ds:uri="http://schemas.microsoft.com/office/2006/metadata/properties"/>
    <ds:schemaRef ds:uri="http://schemas.microsoft.com/office/infopath/2007/PartnerControls"/>
    <ds:schemaRef ds:uri="bcc0b828-da13-49d0-8a4f-74fa4551fbc8"/>
  </ds:schemaRefs>
</ds:datastoreItem>
</file>

<file path=customXml/itemProps2.xml><?xml version="1.0" encoding="utf-8"?>
<ds:datastoreItem xmlns:ds="http://schemas.openxmlformats.org/officeDocument/2006/customXml" ds:itemID="{B5966CA6-47C2-40F8-B17A-3AD9520E1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6c800-56e0-4422-af01-52e1a0975456"/>
    <ds:schemaRef ds:uri="bcc0b828-da13-49d0-8a4f-74fa4551f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52741D-9AF1-40CD-9CD6-E83308FC7AB0}">
  <ds:schemaRefs>
    <ds:schemaRef ds:uri="http://schemas.openxmlformats.org/officeDocument/2006/bibliography"/>
  </ds:schemaRefs>
</ds:datastoreItem>
</file>

<file path=customXml/itemProps4.xml><?xml version="1.0" encoding="utf-8"?>
<ds:datastoreItem xmlns:ds="http://schemas.openxmlformats.org/officeDocument/2006/customXml" ds:itemID="{4DFDCCB8-A7BB-4176-942A-80576A4AE5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9115</Words>
  <Characters>53779</Characters>
  <Application>Microsoft Office Word</Application>
  <DocSecurity>4</DocSecurity>
  <Lines>448</Lines>
  <Paragraphs>125</Paragraphs>
  <ScaleCrop>false</ScaleCrop>
  <HeadingPairs>
    <vt:vector size="4" baseType="variant">
      <vt:variant>
        <vt:lpstr>Název</vt:lpstr>
      </vt:variant>
      <vt:variant>
        <vt:i4>1</vt:i4>
      </vt:variant>
      <vt:variant>
        <vt:lpstr>Nadpisy</vt:lpstr>
      </vt:variant>
      <vt:variant>
        <vt:i4>100</vt:i4>
      </vt:variant>
    </vt:vector>
  </HeadingPairs>
  <TitlesOfParts>
    <vt:vector size="101" baseType="lpstr">
      <vt:lpstr/>
      <vt:lpstr>PREAMBULE</vt:lpstr>
      <vt:lpstr>    Tato Smlouva o dílo (dále jen „Smlouva“) je uzavřena v souladu s ustanovením § 2</vt:lpstr>
      <vt:lpstr>    Smlouva je uzavřena na základě výsledku veřejné zakázky ROZVODY VODY NA DOMOVĚ M</vt:lpstr>
      <vt:lpstr>    Důvodem uzavření této Smlouvy je vymezení způsobu a rozsahu provedení díla zhoto</vt:lpstr>
      <vt:lpstr>    Objednatelem je zadavatel a zhotovitelem je dodavatel po uzavření Smlouvy.</vt:lpstr>
      <vt:lpstr>    Příslušnou dokumentací je dokumentace zpracovaná v rozsahu stanoveném vyhláškou </vt:lpstr>
      <vt:lpstr>PŘEDMĚT SMLOUVY</vt:lpstr>
      <vt:lpstr>    Zhotovitel se uzavřením této Smlouvy zavazuje na svůj náklad a na své nebezpečí </vt:lpstr>
      <vt:lpstr>    Zhotovitel bude realizovat dílo po celou dobu provádění stavby pod odborným vede</vt:lpstr>
      <vt:lpstr>    Objednatel se uzavřením této Smlouvy zavazuje zaplatit zhotoviteli za řádně prov</vt:lpstr>
      <vt:lpstr>ROZSAH PŘEDMĚTU PLNĚNÍ</vt:lpstr>
      <vt:lpstr>    Zhotovitel se uzavřením této Smlouvy zavazuje provést pro objednatele stavební p</vt:lpstr>
      <vt:lpstr>    Stavebně technické řešení obsahuje demontáž stávajícího vybavení a rozvodů, odst</vt:lpstr>
      <vt:lpstr>    Podrobný popis, rozsah a materiálová specifikace pro rekonstrukci vnitřního vodo</vt:lpstr>
      <vt:lpstr>        Pro rozsah provedení prací je závazný obsah projektové dokumentace, soupisu prac</vt:lpstr>
      <vt:lpstr>        Kompletní projektová dokumentace ve dvou (2) paré byla předána zhotoviteli nejpo</vt:lpstr>
      <vt:lpstr>        V případě, že jsou v projektové dokumentaci, která je součástí Zadávací dokument</vt:lpstr>
      <vt:lpstr>    Za správnost a úplnost projektové dokumentace odpovídá objednatel. Zhotovitel v </vt:lpstr>
      <vt:lpstr>    Dílo musí být provedeno plně v souladu s projektovou dokumentací, touto Smlouvou</vt:lpstr>
      <vt:lpstr>    Zhotovitel je povinen v rámci předmětu díla provést veškeré práce, služby, dodáv</vt:lpstr>
      <vt:lpstr>        dodržovat požadavky projektové dokumentace,</vt:lpstr>
      <vt:lpstr>        zabezpečit odborné provádění stavby oprávněnými osobami, </vt:lpstr>
      <vt:lpstr>        dle potřeby zajistit vytýčení všech inženýrských sítí před zahájením realizace s</vt:lpstr>
      <vt:lpstr>        dodržovat jednotlivá ustanovení SZ včetně jeho prováděcích vyhlášek, a dalších p</vt:lpstr>
      <vt:lpstr>        pořídit kompletní barevnou fotodokumentaci stavby a okolí před zahájením prací a</vt:lpstr>
      <vt:lpstr>        poskytnout součinnosti objednateli při kolaudaci díla nebo zprovoznění díla.</vt:lpstr>
      <vt:lpstr>    Zhotovitel je povinen zpracovat a předat objednateli při předání díla projekt sk</vt:lpstr>
      <vt:lpstr>    Při provádění díla je zhotovitel povinen řídit se pokyny objednatele. Zhotovitel</vt:lpstr>
      <vt:lpstr>    Zhotovitel odpovídá objednateli za vhodnost věcí obstaraných k provedení díla. </vt:lpstr>
      <vt:lpstr>    Objednatel je oprávněn zkontrolovat předmět díla před zakrytím a zhotovitel je p</vt:lpstr>
      <vt:lpstr>    Jestliže v průběhu provádění díla dojde k řádné, tj. objednatelem ve stavebním d</vt:lpstr>
      <vt:lpstr>    Dílo musí odpovídat veškerým právním předpisům platným v současné době v ČR, jak</vt:lpstr>
      <vt:lpstr>    Zhotovitel prohlašuje, že je oprávněn a je odborně způsobilý provádět činnosti d</vt:lpstr>
      <vt:lpstr>MÍSTO PLNĚNÍ</vt:lpstr>
      <vt:lpstr>    Místem plnění je stavba nacházející se na Plzeň, Čelakovského 789/1, Doudlevecká</vt:lpstr>
      <vt:lpstr>    </vt:lpstr>
      <vt:lpstr>TERMÍNY PLNĚNÍ - PŘEDÁNÍ STAVENIŠTĚ, DOKONČENÍ A PŘEDÁNÍ DÍLA</vt:lpstr>
      <vt:lpstr>    Smluvní strany sjednaly následující termíny provedení díla:</vt:lpstr>
      <vt:lpstr>    Předáním a převzetím staveniště se rozumí oboustranný podpis protokolu o předání</vt:lpstr>
      <vt:lpstr>    Zhotovitel je povinen staveniště řádně převzít do pěti (5) pracovních dnů od dor</vt:lpstr>
      <vt:lpstr>    Zhotovitel je povinen včas vyzvat objednatele k převzetí dokončeného díla. Objed</vt:lpstr>
      <vt:lpstr>    Po skončení prací na výzvu zhotovitele bude objednatelem zpracován předávací pro</vt:lpstr>
      <vt:lpstr>    Ustanovením předchozího odstavce není dotčeno oprávnění objednatele odmítnout př</vt:lpstr>
      <vt:lpstr>    Zhotovitel splní svou povinnost provést dílo jeho řádným dokončením a předáním p</vt:lpstr>
      <vt:lpstr>    Spolu s dílem (předmětem díla) je zhotovitel povinen předat objednateli doklady </vt:lpstr>
      <vt:lpstr>    Zařízení staveniště zabezpečuje zhotovitel na své náklady a v souladu se svými p</vt:lpstr>
      <vt:lpstr>CENA A PLATEBNÍ PODMÍNKY</vt:lpstr>
      <vt:lpstr>    Objednatel se zavazuje zaplatit zhotoviteli za řádné provedení díla sjednanou ce</vt:lpstr>
      <vt:lpstr>    Předmět činnosti této Smlouvy podléhá režimu přenesení daňové povinnosti, zhotov</vt:lpstr>
      <vt:lpstr>    DPH se pro účely této Smlouvy rozumí peněžní částka, jejíž výše odpovídá výši da</vt:lpstr>
      <vt:lpstr>    Nedílnou součástí této Smlouvy je krycí list rozpočtu, rekapitulace soupisu prac</vt:lpstr>
      <vt:lpstr>    Cena za dílo je úplná a konečná a zahrnuje veškeré práce a dodávky nezbytné pro </vt:lpstr>
      <vt:lpstr>    Úhrada ceny za dílo bude realizována na základě zhotovitelem vystavené faktury. </vt:lpstr>
      <vt:lpstr>    Faktura musí obsahovat náležitosti daňového dokladu dle zákona č. 235/2004 Sb., </vt:lpstr>
      <vt:lpstr>    Jsou-li splněny veškeré podmínky této Smlouvy a příslušných právních předpisů pr</vt:lpstr>
      <vt:lpstr>    Každá faktura musí být označena názvem veřejné zakázky. Zhotovitel předloží obje</vt:lpstr>
      <vt:lpstr>    Objednatel zaplatí zhotoviteli na základě vystavených a odsouhlasených faktur čá</vt:lpstr>
      <vt:lpstr>    V případě, že faktura vystavená zhotovitelem nebude mít předepsané náležitosti s</vt:lpstr>
      <vt:lpstr>    Zhotovitel se zavazuje, že na jím vydaných daňových dokladech bude uvádět pouze </vt:lpstr>
      <vt:lpstr>    Zhotovitel uhradí objednateli spotřebované energie, na které mu objednatel umožn</vt:lpstr>
      <vt:lpstr>    Podmínky přípustného zvýšení nebo snížení ceny za provedení díla:</vt:lpstr>
      <vt:lpstr>        pokud objednatel požaduje práce, které nejsou předmětem díla, avšak s dílem neod</vt:lpstr>
      <vt:lpstr>        pokud objednatel požaduje vypustit některé práce předmětu díla,</vt:lpstr>
      <vt:lpstr>        pokud se při realizaci zjistí skutečnosti, které nebyly v době uzavření Smlouvy </vt:lpstr>
      <vt:lpstr>        pokud se při realizaci zjistí skutečnosti odlišné od dokumentace předané objedna</vt:lpstr>
      <vt:lpstr>        pokud v průběhu provádění díla dojde ke změnám sazeb daně z přidané hodnoty,</vt:lpstr>
      <vt:lpstr>        pokud v průběhu provádění díla dojde ke změnám legislativních či technických pře</vt:lpstr>
      <vt:lpstr>        pokud tak stanoví Zadávací dokumentace k předmětné veřejné zakázce.</vt:lpstr>
      <vt:lpstr>    Pro změnu ceny díla v případě změn u prací, které jsou obsaženy v položkovém roz</vt:lpstr>
      <vt:lpstr>    Objednatel je oprávněn z objektivních důvodů snížit sjednaný rozsah díla, v tako</vt:lpstr>
      <vt:lpstr>    Naplnění shora uvedených podmínek pro zvýšení a snížení ceny za provedení díla m</vt:lpstr>
      <vt:lpstr>ZÁRUKY</vt:lpstr>
      <vt:lpstr>    Závazek za řádné dokončení díla</vt:lpstr>
      <vt:lpstr>    Záruční doba na kompletní stavební dílo dle této Smlouvy činí pět (5) roků (tj. </vt:lpstr>
      <vt:lpstr>    Záruční doba počíná běžet předáním díla objednateli. Zhotovitel je povinen odstr</vt:lpstr>
      <vt:lpstr>    Poskytnutím záruční doby zhotovitel přejímá závazek, že předmět díla bude po sta</vt:lpstr>
      <vt:lpstr>    Záruční doba neběží po dobu, po kterou objednatel nemůže předmět díla užívat pro</vt:lpstr>
      <vt:lpstr>    Pokud se v průběhu záruční doby na předmětu díla vyskytne jakákoliv vada, je obj</vt:lpstr>
      <vt:lpstr>ODPOVĚDNOST ZA VADY</vt:lpstr>
      <vt:lpstr>    Vadami díla se rozumí zejména vady v množství, jakosti, sjednaném způsobu proved</vt:lpstr>
      <vt:lpstr>    Zhotovitel odpovídá za veškeré vady, které má dílo v době jeho předání. Má-li dí</vt:lpstr>
      <vt:lpstr>    Zhotovitel odpovídá dále za veškeré vady díla ve sjednané záruční době, a to za </vt:lpstr>
      <vt:lpstr>    Objednatel je oprávněn oznámit vady díla kdykoliv během sjednané záruční doby. V</vt:lpstr>
      <vt:lpstr>        požadovat odstranění vady dodáním náhradního plnění (např. u vad materiálů apod.</vt:lpstr>
      <vt:lpstr>        požadovat odstranění vady opravou, je-li vada opravitelná,</vt:lpstr>
      <vt:lpstr>        požadovat přiměřenou slevu ze sjednané ceny,</vt:lpstr>
      <vt:lpstr>        ukončit Smlouvu v souladu s čl. 16.</vt:lpstr>
      <vt:lpstr>    Volba mezi nároky z vad díla náleží zcela objednateli bez ohledu na charakter va</vt:lpstr>
      <vt:lpstr>    Zhotovitel je povinen nejpozději do pěti (5) pracovních dnů po obdržení reklamac</vt:lpstr>
      <vt:lpstr>    Prokáže-li se ve sporných případech, že objednatel reklamoval neoprávněně, tzn.,</vt:lpstr>
      <vt:lpstr>    Dodá-li zhotovitel dílo s vadami, není shora stanovenými povinnostmi zhotovitele</vt:lpstr>
      <vt:lpstr>    V případě, že zhotovitel je v prodlení s odstraněním vady nebo vadu neodstraňuje</vt:lpstr>
      <vt:lpstr>ODPOVĚDNOST ZA ŠKODU</vt:lpstr>
      <vt:lpstr>    Zhotovitel plně odpovídá za škodu vzniklou objednateli nebo třetím osobám v souv</vt:lpstr>
      <vt:lpstr>    Zhotovitel je povinen po celou dobu plnění veřejné zakázky dle SOD (do doby úpln</vt:lpstr>
      <vt:lpstr>    Zhotovitel je dále povinen po celou dobu plnění Smlouvy mít sjednáno a udržovat </vt:lpstr>
      <vt:lpstr>PRÁVA A POVINNOSTI OBJEDNATELE A ZHOTOVITELE</vt:lpstr>
      <vt:lpstr>    Objednatel je odpovědný za správnost a kompletnost předané projektové dokumentac</vt:lpstr>
      <vt:lpstr>    Zhotovitel je povinen zajistit podmínky pro výkon funkce technického dozoru stav</vt:lpstr>
      <vt:lpstr>    Objednatel umožní zhotoviteli odběr elektrické energie a vody. Zhotovitel si zaj</vt:lpstr>
    </vt:vector>
  </TitlesOfParts>
  <Company/>
  <LinksUpToDate>false</LinksUpToDate>
  <CharactersWithSpaces>62769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Marcel Man</cp:lastModifiedBy>
  <cp:revision>2</cp:revision>
  <cp:lastPrinted>2025-06-19T14:17:00Z</cp:lastPrinted>
  <dcterms:created xsi:type="dcterms:W3CDTF">2025-06-24T06:58:00Z</dcterms:created>
  <dcterms:modified xsi:type="dcterms:W3CDTF">2025-06-24T06:58:00Z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0x010100C913C255CF68B642BB4E21745D759A49</vt:lpwstr>
  </property>
</Properties>
</file>