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2EA2" w14:textId="56ED30A9" w:rsidR="007D343D" w:rsidRPr="007D13BE" w:rsidRDefault="007D13BE" w:rsidP="007D13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13BE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7080B">
        <w:rPr>
          <w:rFonts w:ascii="Arial" w:hAnsi="Arial" w:cs="Arial"/>
          <w:b/>
          <w:bCs/>
          <w:sz w:val="28"/>
          <w:szCs w:val="28"/>
        </w:rPr>
        <w:t>6</w:t>
      </w:r>
    </w:p>
    <w:p w14:paraId="08254C3A" w14:textId="4490D34C" w:rsidR="000747F7" w:rsidRDefault="007D13BE" w:rsidP="007D13BE">
      <w:pPr>
        <w:jc w:val="center"/>
        <w:rPr>
          <w:rFonts w:ascii="Arial" w:hAnsi="Arial" w:cs="Arial"/>
          <w:sz w:val="24"/>
          <w:szCs w:val="24"/>
        </w:rPr>
      </w:pPr>
      <w:r w:rsidRPr="007D13BE">
        <w:rPr>
          <w:rFonts w:ascii="Arial" w:hAnsi="Arial" w:cs="Arial"/>
          <w:sz w:val="24"/>
          <w:szCs w:val="24"/>
        </w:rPr>
        <w:t>ke smlouvě o pozáručním servisu ze dne 28.5.2002 ve znění Dodatku č. 1 ze dne 11.6.2012, Dodatku č. 2 ze dne 19.6.2013, Dodatku č. 3 ze dne 4.7.2014</w:t>
      </w:r>
      <w:r w:rsidR="00B7080B">
        <w:rPr>
          <w:rFonts w:ascii="Arial" w:hAnsi="Arial" w:cs="Arial"/>
          <w:sz w:val="24"/>
          <w:szCs w:val="24"/>
        </w:rPr>
        <w:t>,</w:t>
      </w:r>
      <w:r w:rsidRPr="007D13BE">
        <w:rPr>
          <w:rFonts w:ascii="Arial" w:hAnsi="Arial" w:cs="Arial"/>
          <w:sz w:val="24"/>
          <w:szCs w:val="24"/>
        </w:rPr>
        <w:t xml:space="preserve"> Dodatku </w:t>
      </w:r>
      <w:r w:rsidR="00B7080B">
        <w:rPr>
          <w:rFonts w:ascii="Arial" w:hAnsi="Arial" w:cs="Arial"/>
          <w:sz w:val="24"/>
          <w:szCs w:val="24"/>
        </w:rPr>
        <w:t xml:space="preserve">  </w:t>
      </w:r>
      <w:r w:rsidRPr="007D13BE">
        <w:rPr>
          <w:rFonts w:ascii="Arial" w:hAnsi="Arial" w:cs="Arial"/>
          <w:sz w:val="24"/>
          <w:szCs w:val="24"/>
        </w:rPr>
        <w:t>č. 4 ze dne 27.6.2018</w:t>
      </w:r>
      <w:r w:rsidR="00B7080B">
        <w:rPr>
          <w:rFonts w:ascii="Arial" w:hAnsi="Arial" w:cs="Arial"/>
          <w:sz w:val="24"/>
          <w:szCs w:val="24"/>
        </w:rPr>
        <w:t xml:space="preserve"> a Dodatku č. 5 ze dne 26.6.2024</w:t>
      </w:r>
      <w:r w:rsidR="00A56D75">
        <w:rPr>
          <w:rFonts w:ascii="Arial" w:hAnsi="Arial" w:cs="Arial"/>
          <w:sz w:val="24"/>
          <w:szCs w:val="24"/>
        </w:rPr>
        <w:t xml:space="preserve"> </w:t>
      </w:r>
      <w:r w:rsidR="000747F7">
        <w:rPr>
          <w:rFonts w:ascii="Arial" w:hAnsi="Arial" w:cs="Arial"/>
          <w:sz w:val="24"/>
          <w:szCs w:val="24"/>
        </w:rPr>
        <w:t>(dále jen „</w:t>
      </w:r>
      <w:r w:rsidR="00D25EAA">
        <w:rPr>
          <w:rFonts w:ascii="Arial" w:hAnsi="Arial" w:cs="Arial"/>
          <w:sz w:val="24"/>
          <w:szCs w:val="24"/>
        </w:rPr>
        <w:t>s</w:t>
      </w:r>
      <w:r w:rsidR="000747F7">
        <w:rPr>
          <w:rFonts w:ascii="Arial" w:hAnsi="Arial" w:cs="Arial"/>
          <w:sz w:val="24"/>
          <w:szCs w:val="24"/>
        </w:rPr>
        <w:t>mlouva“)</w:t>
      </w:r>
    </w:p>
    <w:p w14:paraId="76907267" w14:textId="77777777" w:rsidR="007D13BE" w:rsidRDefault="007D13BE" w:rsidP="007D13BE">
      <w:pPr>
        <w:jc w:val="center"/>
        <w:rPr>
          <w:rFonts w:ascii="Arial" w:hAnsi="Arial" w:cs="Arial"/>
          <w:sz w:val="24"/>
          <w:szCs w:val="24"/>
        </w:rPr>
      </w:pPr>
    </w:p>
    <w:p w14:paraId="44170B0C" w14:textId="79608CAB" w:rsidR="007D13BE" w:rsidRPr="001D265F" w:rsidRDefault="007D13BE" w:rsidP="007D13BE">
      <w:pPr>
        <w:rPr>
          <w:rFonts w:ascii="Arial" w:hAnsi="Arial" w:cs="Arial"/>
          <w:b/>
          <w:bCs/>
          <w:sz w:val="24"/>
          <w:szCs w:val="24"/>
        </w:rPr>
      </w:pPr>
      <w:r w:rsidRPr="001D265F">
        <w:rPr>
          <w:rFonts w:ascii="Arial" w:hAnsi="Arial" w:cs="Arial"/>
          <w:b/>
          <w:bCs/>
          <w:sz w:val="24"/>
          <w:szCs w:val="24"/>
        </w:rPr>
        <w:t>Smluvní strany:</w:t>
      </w:r>
    </w:p>
    <w:p w14:paraId="38879674" w14:textId="77777777" w:rsidR="007D13BE" w:rsidRDefault="007D13BE" w:rsidP="007D13BE">
      <w:pPr>
        <w:rPr>
          <w:rFonts w:ascii="Arial" w:hAnsi="Arial" w:cs="Arial"/>
          <w:sz w:val="24"/>
          <w:szCs w:val="24"/>
        </w:rPr>
      </w:pPr>
    </w:p>
    <w:p w14:paraId="7316E214" w14:textId="345B373B" w:rsidR="007D13BE" w:rsidRDefault="00F07774" w:rsidP="00F077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</w:t>
      </w:r>
      <w:r>
        <w:rPr>
          <w:rFonts w:ascii="Arial" w:hAnsi="Arial" w:cs="Arial"/>
          <w:sz w:val="24"/>
          <w:szCs w:val="24"/>
        </w:rPr>
        <w:tab/>
      </w:r>
      <w:r w:rsidR="007D13BE">
        <w:rPr>
          <w:rFonts w:ascii="Arial" w:hAnsi="Arial" w:cs="Arial"/>
          <w:sz w:val="24"/>
          <w:szCs w:val="24"/>
        </w:rPr>
        <w:t>:</w:t>
      </w:r>
      <w:r w:rsidR="007D13BE">
        <w:rPr>
          <w:rFonts w:ascii="Arial" w:hAnsi="Arial" w:cs="Arial"/>
          <w:sz w:val="24"/>
          <w:szCs w:val="24"/>
        </w:rPr>
        <w:tab/>
      </w:r>
      <w:r w:rsidR="007D13BE">
        <w:rPr>
          <w:rFonts w:ascii="Arial" w:hAnsi="Arial" w:cs="Arial"/>
          <w:sz w:val="24"/>
          <w:szCs w:val="24"/>
        </w:rPr>
        <w:tab/>
      </w:r>
      <w:r w:rsidR="007D13BE">
        <w:rPr>
          <w:rFonts w:ascii="Arial" w:hAnsi="Arial" w:cs="Arial"/>
          <w:sz w:val="24"/>
          <w:szCs w:val="24"/>
        </w:rPr>
        <w:tab/>
      </w:r>
      <w:r w:rsidR="007D13BE">
        <w:rPr>
          <w:rFonts w:ascii="Arial" w:hAnsi="Arial" w:cs="Arial"/>
          <w:sz w:val="24"/>
          <w:szCs w:val="24"/>
        </w:rPr>
        <w:tab/>
      </w:r>
      <w:r w:rsidR="007D13BE" w:rsidRPr="001D265F">
        <w:rPr>
          <w:rFonts w:ascii="Arial" w:hAnsi="Arial" w:cs="Arial"/>
          <w:b/>
          <w:bCs/>
          <w:sz w:val="24"/>
          <w:szCs w:val="24"/>
        </w:rPr>
        <w:t>Česká republika – Úřad práce České republiky</w:t>
      </w:r>
    </w:p>
    <w:p w14:paraId="7BB4E3AD" w14:textId="51F6B89F" w:rsidR="007D13BE" w:rsidRDefault="007D13BE" w:rsidP="00F077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Dobrovského 1278/25, 170 00 Praha 7</w:t>
      </w:r>
    </w:p>
    <w:p w14:paraId="345F57D7" w14:textId="19D0087F" w:rsidR="007D13BE" w:rsidRDefault="007D13BE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zastoupena:</w:t>
      </w:r>
      <w:r>
        <w:rPr>
          <w:rFonts w:ascii="Arial" w:hAnsi="Arial" w:cs="Arial"/>
          <w:sz w:val="24"/>
          <w:szCs w:val="24"/>
        </w:rPr>
        <w:tab/>
        <w:t xml:space="preserve">Ing. Vlastimilem Přidalem, ředitelem Krajské pobočky Úřadu práce ČR v Olomouci </w:t>
      </w:r>
    </w:p>
    <w:p w14:paraId="3D2A758D" w14:textId="06FA3372" w:rsidR="00AE5065" w:rsidRDefault="00AE5065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ab/>
        <w:t>724 96 991</w:t>
      </w:r>
    </w:p>
    <w:p w14:paraId="062187DB" w14:textId="3C53C2DE" w:rsidR="00AE5065" w:rsidRDefault="00AE5065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a fakturační adresa:</w:t>
      </w:r>
      <w:r>
        <w:rPr>
          <w:rFonts w:ascii="Arial" w:hAnsi="Arial" w:cs="Arial"/>
          <w:sz w:val="24"/>
          <w:szCs w:val="24"/>
        </w:rPr>
        <w:tab/>
        <w:t xml:space="preserve">Krajská pobočka Úřadu práce v Olomouci, </w:t>
      </w:r>
      <w:proofErr w:type="spellStart"/>
      <w:r>
        <w:rPr>
          <w:rFonts w:ascii="Arial" w:hAnsi="Arial" w:cs="Arial"/>
          <w:sz w:val="24"/>
          <w:szCs w:val="24"/>
        </w:rPr>
        <w:t>Vejdovského</w:t>
      </w:r>
      <w:proofErr w:type="spellEnd"/>
      <w:r>
        <w:rPr>
          <w:rFonts w:ascii="Arial" w:hAnsi="Arial" w:cs="Arial"/>
          <w:sz w:val="24"/>
          <w:szCs w:val="24"/>
        </w:rPr>
        <w:t xml:space="preserve"> 988/4, 779 00 Olomouc</w:t>
      </w:r>
    </w:p>
    <w:p w14:paraId="44B68C11" w14:textId="22FF4AAA" w:rsidR="00AE5065" w:rsidRDefault="00AE5065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>ČNB Ostrava</w:t>
      </w:r>
    </w:p>
    <w:p w14:paraId="4CA9C2FC" w14:textId="0807C563" w:rsidR="00AE5065" w:rsidRDefault="00AE5065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  <w:t>37820811/0710</w:t>
      </w:r>
    </w:p>
    <w:p w14:paraId="112A2547" w14:textId="5D6A2ECC" w:rsidR="00AE5065" w:rsidRDefault="00AE5065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datové schránky:</w:t>
      </w:r>
      <w:r>
        <w:rPr>
          <w:rFonts w:ascii="Arial" w:hAnsi="Arial" w:cs="Arial"/>
          <w:sz w:val="24"/>
          <w:szCs w:val="24"/>
        </w:rPr>
        <w:tab/>
        <w:t>a2azprx</w:t>
      </w:r>
    </w:p>
    <w:p w14:paraId="23642E8A" w14:textId="77777777" w:rsidR="00F07774" w:rsidRDefault="00F07774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7EB57168" w14:textId="396114A0" w:rsidR="00F07774" w:rsidRDefault="00F07774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 w:rsidRPr="001D265F">
        <w:rPr>
          <w:rFonts w:ascii="Arial" w:hAnsi="Arial" w:cs="Arial"/>
          <w:b/>
          <w:bCs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“)</w:t>
      </w:r>
    </w:p>
    <w:p w14:paraId="4D1BC3BC" w14:textId="77777777" w:rsidR="00B80C68" w:rsidRDefault="00B80C68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16781B33" w14:textId="1159D56C" w:rsidR="00B80C68" w:rsidRDefault="00B21D7F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1CBBDA9E" w14:textId="77777777" w:rsidR="00B21D7F" w:rsidRDefault="00B21D7F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44689DC9" w14:textId="2F64943A" w:rsidR="00B21D7F" w:rsidRPr="001D265F" w:rsidRDefault="00B21D7F" w:rsidP="00F07774">
      <w:pPr>
        <w:spacing w:after="0"/>
        <w:ind w:left="3540" w:hanging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1D265F">
        <w:rPr>
          <w:rFonts w:ascii="Arial" w:hAnsi="Arial" w:cs="Arial"/>
          <w:b/>
          <w:bCs/>
          <w:sz w:val="24"/>
          <w:szCs w:val="24"/>
        </w:rPr>
        <w:t>RON Software spol</w:t>
      </w:r>
      <w:r w:rsidR="00C56F68">
        <w:rPr>
          <w:rFonts w:ascii="Arial" w:hAnsi="Arial" w:cs="Arial"/>
          <w:b/>
          <w:bCs/>
          <w:sz w:val="24"/>
          <w:szCs w:val="24"/>
        </w:rPr>
        <w:t>.</w:t>
      </w:r>
      <w:r w:rsidRPr="001D265F">
        <w:rPr>
          <w:rFonts w:ascii="Arial" w:hAnsi="Arial" w:cs="Arial"/>
          <w:b/>
          <w:bCs/>
          <w:sz w:val="24"/>
          <w:szCs w:val="24"/>
        </w:rPr>
        <w:t xml:space="preserve"> s r.o.</w:t>
      </w:r>
    </w:p>
    <w:p w14:paraId="03A80AAC" w14:textId="6614F500" w:rsidR="00B21D7F" w:rsidRDefault="00B21D7F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</w:t>
      </w:r>
      <w:r>
        <w:rPr>
          <w:rFonts w:ascii="Arial" w:hAnsi="Arial" w:cs="Arial"/>
          <w:sz w:val="24"/>
          <w:szCs w:val="24"/>
        </w:rPr>
        <w:tab/>
        <w:t>Rudé armády 2001/</w:t>
      </w:r>
      <w:proofErr w:type="gramStart"/>
      <w:r>
        <w:rPr>
          <w:rFonts w:ascii="Arial" w:hAnsi="Arial" w:cs="Arial"/>
          <w:sz w:val="24"/>
          <w:szCs w:val="24"/>
        </w:rPr>
        <w:t>30a</w:t>
      </w:r>
      <w:proofErr w:type="gramEnd"/>
      <w:r>
        <w:rPr>
          <w:rFonts w:ascii="Arial" w:hAnsi="Arial" w:cs="Arial"/>
          <w:sz w:val="24"/>
          <w:szCs w:val="24"/>
        </w:rPr>
        <w:t>, Hranice</w:t>
      </w:r>
      <w:r w:rsidR="00CD70D7">
        <w:rPr>
          <w:rFonts w:ascii="Arial" w:hAnsi="Arial" w:cs="Arial"/>
          <w:sz w:val="24"/>
          <w:szCs w:val="24"/>
        </w:rPr>
        <w:t>, 733 01 Karviná</w:t>
      </w:r>
    </w:p>
    <w:p w14:paraId="6372B9B5" w14:textId="4A990497" w:rsidR="00B21D7F" w:rsidRDefault="00B21D7F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obchodní rejstřík:</w:t>
      </w:r>
      <w:r>
        <w:rPr>
          <w:rFonts w:ascii="Arial" w:hAnsi="Arial" w:cs="Arial"/>
          <w:sz w:val="24"/>
          <w:szCs w:val="24"/>
        </w:rPr>
        <w:tab/>
        <w:t>Krajský soud v Ostravě, oddíl C, vložka č. 43227</w:t>
      </w:r>
    </w:p>
    <w:p w14:paraId="77B0A009" w14:textId="5BF9D1D9" w:rsidR="00B21D7F" w:rsidRDefault="00B21D7F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zastoupena:</w:t>
      </w:r>
      <w:r>
        <w:rPr>
          <w:rFonts w:ascii="Arial" w:hAnsi="Arial" w:cs="Arial"/>
          <w:sz w:val="24"/>
          <w:szCs w:val="24"/>
        </w:rPr>
        <w:tab/>
        <w:t xml:space="preserve">Danielem </w:t>
      </w:r>
      <w:proofErr w:type="spellStart"/>
      <w:r>
        <w:rPr>
          <w:rFonts w:ascii="Arial" w:hAnsi="Arial" w:cs="Arial"/>
          <w:sz w:val="24"/>
          <w:szCs w:val="24"/>
        </w:rPr>
        <w:t>Owczarzym</w:t>
      </w:r>
      <w:proofErr w:type="spellEnd"/>
      <w:r>
        <w:rPr>
          <w:rFonts w:ascii="Arial" w:hAnsi="Arial" w:cs="Arial"/>
          <w:sz w:val="24"/>
          <w:szCs w:val="24"/>
        </w:rPr>
        <w:t>, jednatelem společnosti</w:t>
      </w:r>
    </w:p>
    <w:p w14:paraId="4DCAE125" w14:textId="080C10FE" w:rsidR="00B21D7F" w:rsidRDefault="00B21D7F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ab/>
        <w:t>476 78</w:t>
      </w:r>
      <w:r w:rsidR="00E1696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526</w:t>
      </w:r>
    </w:p>
    <w:p w14:paraId="53334987" w14:textId="69D985B5" w:rsidR="00E1696C" w:rsidRDefault="00BC1A13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1696C">
        <w:rPr>
          <w:rFonts w:ascii="Arial" w:hAnsi="Arial" w:cs="Arial"/>
          <w:sz w:val="24"/>
          <w:szCs w:val="24"/>
        </w:rPr>
        <w:t>ankovní spojení:</w:t>
      </w:r>
      <w:r w:rsidR="00F24DC0">
        <w:rPr>
          <w:rFonts w:ascii="Arial" w:hAnsi="Arial" w:cs="Arial"/>
          <w:sz w:val="24"/>
          <w:szCs w:val="24"/>
        </w:rPr>
        <w:tab/>
        <w:t>Komerční banka a.s.</w:t>
      </w:r>
      <w:r w:rsidR="00E1696C">
        <w:rPr>
          <w:rFonts w:ascii="Arial" w:hAnsi="Arial" w:cs="Arial"/>
          <w:sz w:val="24"/>
          <w:szCs w:val="24"/>
        </w:rPr>
        <w:t xml:space="preserve"> </w:t>
      </w:r>
    </w:p>
    <w:p w14:paraId="46CFAC22" w14:textId="5B2B3ABE" w:rsidR="00F24DC0" w:rsidRDefault="00BC1A13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E1696C">
        <w:rPr>
          <w:rFonts w:ascii="Arial" w:hAnsi="Arial" w:cs="Arial"/>
          <w:sz w:val="24"/>
          <w:szCs w:val="24"/>
        </w:rPr>
        <w:t>íslo účtu</w:t>
      </w:r>
      <w:r w:rsidR="00F24DC0">
        <w:rPr>
          <w:rFonts w:ascii="Arial" w:hAnsi="Arial" w:cs="Arial"/>
          <w:sz w:val="24"/>
          <w:szCs w:val="24"/>
        </w:rPr>
        <w:t>:</w:t>
      </w:r>
      <w:r w:rsidR="00F24DC0">
        <w:rPr>
          <w:rFonts w:ascii="Arial" w:hAnsi="Arial" w:cs="Arial"/>
          <w:sz w:val="24"/>
          <w:szCs w:val="24"/>
        </w:rPr>
        <w:tab/>
        <w:t>107</w:t>
      </w:r>
      <w:r w:rsidR="007637A9">
        <w:rPr>
          <w:rFonts w:ascii="Arial" w:hAnsi="Arial" w:cs="Arial"/>
          <w:sz w:val="24"/>
          <w:szCs w:val="24"/>
        </w:rPr>
        <w:t>-</w:t>
      </w:r>
      <w:r w:rsidR="00F24DC0">
        <w:rPr>
          <w:rFonts w:ascii="Arial" w:hAnsi="Arial" w:cs="Arial"/>
          <w:sz w:val="24"/>
          <w:szCs w:val="24"/>
        </w:rPr>
        <w:t xml:space="preserve">0469000227/0100 </w:t>
      </w:r>
    </w:p>
    <w:p w14:paraId="0BDE6C05" w14:textId="057F0408" w:rsidR="007F53BE" w:rsidRDefault="007F53BE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datové schránky:</w:t>
      </w:r>
      <w:r>
        <w:rPr>
          <w:rFonts w:ascii="Arial" w:hAnsi="Arial" w:cs="Arial"/>
          <w:sz w:val="24"/>
          <w:szCs w:val="24"/>
        </w:rPr>
        <w:tab/>
      </w:r>
      <w:r w:rsidR="00541C3C">
        <w:rPr>
          <w:rFonts w:ascii="Arial" w:hAnsi="Arial" w:cs="Arial"/>
          <w:sz w:val="24"/>
          <w:szCs w:val="24"/>
        </w:rPr>
        <w:t>z2ix4mx</w:t>
      </w:r>
    </w:p>
    <w:p w14:paraId="672CB86B" w14:textId="77777777" w:rsidR="001D265F" w:rsidRDefault="001D265F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0CCA826C" w14:textId="655D875E" w:rsidR="001D265F" w:rsidRDefault="001D265F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jen </w:t>
      </w:r>
      <w:r w:rsidR="00161FAF">
        <w:rPr>
          <w:rFonts w:ascii="Arial" w:hAnsi="Arial" w:cs="Arial"/>
          <w:sz w:val="24"/>
          <w:szCs w:val="24"/>
        </w:rPr>
        <w:t>„</w:t>
      </w:r>
      <w:r w:rsidRPr="00136165">
        <w:rPr>
          <w:rFonts w:ascii="Arial" w:hAnsi="Arial" w:cs="Arial"/>
          <w:b/>
          <w:bCs/>
          <w:sz w:val="24"/>
          <w:szCs w:val="24"/>
        </w:rPr>
        <w:t>zhotovitel</w:t>
      </w:r>
      <w:r w:rsidR="00161FAF" w:rsidRPr="00161FAF">
        <w:rPr>
          <w:rFonts w:ascii="Arial" w:hAnsi="Arial" w:cs="Arial"/>
          <w:sz w:val="24"/>
          <w:szCs w:val="24"/>
        </w:rPr>
        <w:t>“</w:t>
      </w:r>
      <w:r w:rsidRPr="00161FAF">
        <w:rPr>
          <w:rFonts w:ascii="Arial" w:hAnsi="Arial" w:cs="Arial"/>
          <w:sz w:val="24"/>
          <w:szCs w:val="24"/>
        </w:rPr>
        <w:t>)</w:t>
      </w:r>
    </w:p>
    <w:p w14:paraId="589977B2" w14:textId="77777777" w:rsidR="001D265F" w:rsidRDefault="001D265F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7B96F098" w14:textId="10E691B7" w:rsidR="001D265F" w:rsidRDefault="001D265F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(objednatel a zhotovitel dále také jako „</w:t>
      </w:r>
      <w:r w:rsidRPr="00136165">
        <w:rPr>
          <w:rFonts w:ascii="Arial" w:hAnsi="Arial" w:cs="Arial"/>
          <w:b/>
          <w:bCs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14:paraId="15794A91" w14:textId="77777777" w:rsidR="00A33553" w:rsidRDefault="00A33553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335ADC19" w14:textId="77777777" w:rsidR="00A33553" w:rsidRDefault="00A33553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0B74D689" w14:textId="77777777" w:rsidR="00EA6C63" w:rsidRDefault="00EA6C63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71FB0C76" w14:textId="60117738" w:rsidR="00A33553" w:rsidRDefault="00F34B96" w:rsidP="00FF67CE">
      <w:pPr>
        <w:spacing w:after="0"/>
        <w:ind w:left="3544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33553">
        <w:rPr>
          <w:rFonts w:ascii="Arial" w:hAnsi="Arial" w:cs="Arial"/>
          <w:sz w:val="24"/>
          <w:szCs w:val="24"/>
        </w:rPr>
        <w:t xml:space="preserve">e dohodly na uzavření tohoto dodatku č. </w:t>
      </w:r>
      <w:r w:rsidR="007C17FB">
        <w:rPr>
          <w:rFonts w:ascii="Arial" w:hAnsi="Arial" w:cs="Arial"/>
          <w:sz w:val="24"/>
          <w:szCs w:val="24"/>
        </w:rPr>
        <w:t>6</w:t>
      </w:r>
      <w:r w:rsidR="00A33553">
        <w:rPr>
          <w:rFonts w:ascii="Arial" w:hAnsi="Arial" w:cs="Arial"/>
          <w:sz w:val="24"/>
          <w:szCs w:val="24"/>
        </w:rPr>
        <w:t xml:space="preserve">, kterým se mění shora uvedená smlouva </w:t>
      </w:r>
      <w:r w:rsidR="00FF67CE">
        <w:rPr>
          <w:rFonts w:ascii="Arial" w:hAnsi="Arial" w:cs="Arial"/>
          <w:sz w:val="24"/>
          <w:szCs w:val="24"/>
        </w:rPr>
        <w:t xml:space="preserve"> </w:t>
      </w:r>
      <w:r w:rsidR="0043343C">
        <w:rPr>
          <w:rFonts w:ascii="Arial" w:hAnsi="Arial" w:cs="Arial"/>
          <w:sz w:val="24"/>
          <w:szCs w:val="24"/>
        </w:rPr>
        <w:t xml:space="preserve">   </w:t>
      </w:r>
    </w:p>
    <w:p w14:paraId="2D6DE7B6" w14:textId="2DDB97F6" w:rsidR="00F34B96" w:rsidRDefault="00F34B96" w:rsidP="00F34B96">
      <w:pPr>
        <w:spacing w:after="0"/>
        <w:ind w:left="3544" w:hanging="3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takto:</w:t>
      </w:r>
    </w:p>
    <w:p w14:paraId="7B6D0914" w14:textId="77777777" w:rsidR="00A33553" w:rsidRDefault="00A33553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6D6852FF" w14:textId="38F9C711" w:rsidR="00A33553" w:rsidRPr="00BE1C4C" w:rsidRDefault="00A33553" w:rsidP="00F24DC0">
      <w:pPr>
        <w:spacing w:after="0"/>
        <w:ind w:left="3540" w:hanging="3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E1C4C">
        <w:rPr>
          <w:rFonts w:ascii="Arial" w:hAnsi="Arial" w:cs="Arial"/>
          <w:b/>
          <w:bCs/>
          <w:sz w:val="24"/>
          <w:szCs w:val="24"/>
        </w:rPr>
        <w:t xml:space="preserve">          I.</w:t>
      </w:r>
    </w:p>
    <w:p w14:paraId="53DAAEC2" w14:textId="77777777" w:rsidR="00A33553" w:rsidRDefault="00A33553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6E8B9C54" w14:textId="3403A73F" w:rsidR="003D08F3" w:rsidRPr="00D25EAA" w:rsidRDefault="003D08F3" w:rsidP="00D25EA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25EAA">
        <w:rPr>
          <w:rFonts w:ascii="Arial" w:hAnsi="Arial" w:cs="Arial"/>
          <w:sz w:val="24"/>
          <w:szCs w:val="24"/>
        </w:rPr>
        <w:t>Smluvní strany se dohodly na změně textu v článku VI. Cen</w:t>
      </w:r>
      <w:r w:rsidR="00F27B63" w:rsidRPr="00D25EAA">
        <w:rPr>
          <w:rFonts w:ascii="Arial" w:hAnsi="Arial" w:cs="Arial"/>
          <w:sz w:val="24"/>
          <w:szCs w:val="24"/>
        </w:rPr>
        <w:t>a</w:t>
      </w:r>
      <w:r w:rsidR="00F27B63" w:rsidRPr="00D25EAA">
        <w:rPr>
          <w:rFonts w:ascii="Arial" w:hAnsi="Arial" w:cs="Arial"/>
          <w:b/>
          <w:bCs/>
          <w:sz w:val="24"/>
          <w:szCs w:val="24"/>
        </w:rPr>
        <w:t xml:space="preserve">, </w:t>
      </w:r>
      <w:r w:rsidR="00F27B63" w:rsidRPr="00D25EAA">
        <w:rPr>
          <w:rFonts w:ascii="Arial" w:hAnsi="Arial" w:cs="Arial"/>
          <w:sz w:val="24"/>
          <w:szCs w:val="24"/>
        </w:rPr>
        <w:t>kde se slova „1</w:t>
      </w:r>
      <w:r w:rsidR="00195FCF" w:rsidRPr="00D25EAA">
        <w:rPr>
          <w:rFonts w:ascii="Arial" w:hAnsi="Arial" w:cs="Arial"/>
          <w:sz w:val="24"/>
          <w:szCs w:val="24"/>
        </w:rPr>
        <w:t>4 657,-</w:t>
      </w:r>
      <w:r w:rsidR="00F27B63" w:rsidRPr="00D25EAA">
        <w:rPr>
          <w:rFonts w:ascii="Arial" w:hAnsi="Arial" w:cs="Arial"/>
          <w:sz w:val="24"/>
          <w:szCs w:val="24"/>
        </w:rPr>
        <w:t xml:space="preserve"> Kč bez DPH“ nahrazují slovy „</w:t>
      </w:r>
      <w:r w:rsidR="009A3E51" w:rsidRPr="00D25EAA">
        <w:rPr>
          <w:rFonts w:ascii="Arial" w:hAnsi="Arial" w:cs="Arial"/>
          <w:b/>
          <w:bCs/>
          <w:sz w:val="24"/>
          <w:szCs w:val="24"/>
        </w:rPr>
        <w:t>1</w:t>
      </w:r>
      <w:r w:rsidR="00195FCF" w:rsidRPr="00D25EAA">
        <w:rPr>
          <w:rFonts w:ascii="Arial" w:hAnsi="Arial" w:cs="Arial"/>
          <w:b/>
          <w:bCs/>
          <w:sz w:val="24"/>
          <w:szCs w:val="24"/>
        </w:rPr>
        <w:t>5</w:t>
      </w:r>
      <w:r w:rsidR="009A3E51" w:rsidRPr="00D25EAA">
        <w:rPr>
          <w:rFonts w:ascii="Arial" w:hAnsi="Arial" w:cs="Arial"/>
          <w:b/>
          <w:bCs/>
          <w:sz w:val="24"/>
          <w:szCs w:val="24"/>
        </w:rPr>
        <w:t> </w:t>
      </w:r>
      <w:r w:rsidR="00195FCF" w:rsidRPr="00D25EAA">
        <w:rPr>
          <w:rFonts w:ascii="Arial" w:hAnsi="Arial" w:cs="Arial"/>
          <w:b/>
          <w:bCs/>
          <w:sz w:val="24"/>
          <w:szCs w:val="24"/>
        </w:rPr>
        <w:t>009</w:t>
      </w:r>
      <w:r w:rsidR="009A3E51" w:rsidRPr="00D25EAA">
        <w:rPr>
          <w:rFonts w:ascii="Arial" w:hAnsi="Arial" w:cs="Arial"/>
          <w:b/>
          <w:bCs/>
          <w:sz w:val="24"/>
          <w:szCs w:val="24"/>
        </w:rPr>
        <w:t xml:space="preserve">,- Kč </w:t>
      </w:r>
      <w:r w:rsidR="009A3E51" w:rsidRPr="00D25EAA">
        <w:rPr>
          <w:rFonts w:ascii="Arial" w:hAnsi="Arial" w:cs="Arial"/>
          <w:sz w:val="24"/>
          <w:szCs w:val="24"/>
        </w:rPr>
        <w:t>bez DPH.</w:t>
      </w:r>
      <w:r w:rsidR="0043343C" w:rsidRPr="00D25EAA">
        <w:rPr>
          <w:rFonts w:ascii="Arial" w:hAnsi="Arial" w:cs="Arial"/>
          <w:sz w:val="24"/>
          <w:szCs w:val="24"/>
        </w:rPr>
        <w:t>“</w:t>
      </w:r>
      <w:r w:rsidR="00CA4033" w:rsidRPr="00D25EAA">
        <w:rPr>
          <w:rFonts w:ascii="Arial" w:hAnsi="Arial" w:cs="Arial"/>
          <w:sz w:val="24"/>
          <w:szCs w:val="24"/>
        </w:rPr>
        <w:t xml:space="preserve"> </w:t>
      </w:r>
    </w:p>
    <w:p w14:paraId="751E7BF9" w14:textId="77777777" w:rsidR="002002EC" w:rsidRDefault="002002EC" w:rsidP="00CA4033">
      <w:pPr>
        <w:spacing w:after="0"/>
        <w:rPr>
          <w:rFonts w:ascii="Arial" w:hAnsi="Arial" w:cs="Arial"/>
          <w:sz w:val="24"/>
          <w:szCs w:val="24"/>
        </w:rPr>
      </w:pPr>
    </w:p>
    <w:p w14:paraId="2CB4E30B" w14:textId="1560C57E" w:rsidR="002002EC" w:rsidRPr="00F34B96" w:rsidRDefault="002002EC" w:rsidP="00F34B96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4B96">
        <w:rPr>
          <w:rFonts w:ascii="Arial" w:hAnsi="Arial" w:cs="Arial"/>
          <w:sz w:val="24"/>
          <w:szCs w:val="24"/>
        </w:rPr>
        <w:t>Ostatní ustanovení smlouvy tímto dodatkem nedotčená zůstávají nezměněna.</w:t>
      </w:r>
    </w:p>
    <w:p w14:paraId="00B97F0C" w14:textId="77777777" w:rsidR="002002EC" w:rsidRDefault="002002EC" w:rsidP="00CA4033">
      <w:pPr>
        <w:spacing w:after="0"/>
        <w:rPr>
          <w:rFonts w:ascii="Arial" w:hAnsi="Arial" w:cs="Arial"/>
          <w:sz w:val="24"/>
          <w:szCs w:val="24"/>
        </w:rPr>
      </w:pPr>
    </w:p>
    <w:p w14:paraId="58E13DE0" w14:textId="77777777" w:rsidR="002002EC" w:rsidRDefault="002002EC" w:rsidP="00CA4033">
      <w:pPr>
        <w:spacing w:after="0"/>
        <w:rPr>
          <w:rFonts w:ascii="Arial" w:hAnsi="Arial" w:cs="Arial"/>
          <w:sz w:val="24"/>
          <w:szCs w:val="24"/>
        </w:rPr>
      </w:pPr>
    </w:p>
    <w:p w14:paraId="766A6DD6" w14:textId="526B8618" w:rsidR="00BA09C3" w:rsidRPr="00BE1C4C" w:rsidRDefault="00BA09C3" w:rsidP="00CA403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E1C4C">
        <w:rPr>
          <w:rFonts w:ascii="Arial" w:hAnsi="Arial" w:cs="Arial"/>
          <w:b/>
          <w:bCs/>
          <w:sz w:val="24"/>
          <w:szCs w:val="24"/>
        </w:rPr>
        <w:t>II.</w:t>
      </w:r>
    </w:p>
    <w:p w14:paraId="71B592E3" w14:textId="77777777" w:rsidR="00BA09C3" w:rsidRDefault="00BA09C3" w:rsidP="00CA4033">
      <w:pPr>
        <w:spacing w:after="0"/>
        <w:rPr>
          <w:rFonts w:ascii="Arial" w:hAnsi="Arial" w:cs="Arial"/>
          <w:sz w:val="24"/>
          <w:szCs w:val="24"/>
        </w:rPr>
      </w:pPr>
    </w:p>
    <w:p w14:paraId="010D49B6" w14:textId="0917AA76" w:rsidR="009A3E51" w:rsidRPr="00F34B96" w:rsidRDefault="00BA09C3" w:rsidP="00F34B96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34B96">
        <w:rPr>
          <w:rFonts w:ascii="Arial" w:hAnsi="Arial" w:cs="Arial"/>
          <w:sz w:val="24"/>
          <w:szCs w:val="24"/>
        </w:rPr>
        <w:t>Tento dodatek</w:t>
      </w:r>
      <w:r w:rsidR="00A64309" w:rsidRPr="00F34B96">
        <w:rPr>
          <w:rFonts w:ascii="Arial" w:hAnsi="Arial" w:cs="Arial"/>
          <w:sz w:val="24"/>
          <w:szCs w:val="24"/>
        </w:rPr>
        <w:t xml:space="preserve"> je </w:t>
      </w:r>
      <w:r w:rsidR="00214546" w:rsidRPr="00F34B96">
        <w:rPr>
          <w:rFonts w:ascii="Arial" w:hAnsi="Arial" w:cs="Arial"/>
          <w:sz w:val="24"/>
          <w:szCs w:val="24"/>
        </w:rPr>
        <w:t>uzavřen elektronicky</w:t>
      </w:r>
      <w:r w:rsidR="00284629" w:rsidRPr="00F34B96">
        <w:rPr>
          <w:rFonts w:ascii="Arial" w:hAnsi="Arial" w:cs="Arial"/>
          <w:sz w:val="24"/>
          <w:szCs w:val="24"/>
        </w:rPr>
        <w:t xml:space="preserve"> a je podepsán osobami oprávněnými jednat za objednatele i za zhotovitele kvalifikovanými elektronickými podpisy</w:t>
      </w:r>
      <w:r w:rsidR="00A64309" w:rsidRPr="00F34B96">
        <w:rPr>
          <w:rFonts w:ascii="Arial" w:hAnsi="Arial" w:cs="Arial"/>
          <w:sz w:val="24"/>
          <w:szCs w:val="24"/>
        </w:rPr>
        <w:t>.</w:t>
      </w:r>
    </w:p>
    <w:p w14:paraId="46AD51F9" w14:textId="77777777" w:rsidR="001F6F61" w:rsidRPr="0043343C" w:rsidRDefault="001F6F61" w:rsidP="00CA4033">
      <w:pPr>
        <w:spacing w:after="0"/>
        <w:rPr>
          <w:rFonts w:ascii="Arial" w:hAnsi="Arial" w:cs="Arial"/>
          <w:sz w:val="12"/>
          <w:szCs w:val="12"/>
        </w:rPr>
      </w:pPr>
    </w:p>
    <w:p w14:paraId="3F735FB4" w14:textId="42885BD7" w:rsidR="00F27B63" w:rsidRPr="000E7B39" w:rsidRDefault="00BA09C3" w:rsidP="00F27B63">
      <w:pPr>
        <w:pStyle w:val="Odstavecseseznamem"/>
        <w:numPr>
          <w:ilvl w:val="0"/>
          <w:numId w:val="2"/>
        </w:numPr>
        <w:autoSpaceDE w:val="0"/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34B96">
        <w:rPr>
          <w:rFonts w:ascii="Arial" w:hAnsi="Arial" w:cs="Arial"/>
          <w:sz w:val="24"/>
          <w:szCs w:val="24"/>
        </w:rPr>
        <w:t xml:space="preserve">Smluvní strany berou na vědomí, že tento dodatek bude uveřejněn v registru   smluv dle </w:t>
      </w:r>
      <w:r w:rsidR="0043343C" w:rsidRPr="00F34B96">
        <w:rPr>
          <w:rFonts w:ascii="Arial" w:hAnsi="Arial" w:cs="Arial"/>
          <w:sz w:val="24"/>
          <w:szCs w:val="24"/>
        </w:rPr>
        <w:t>z</w:t>
      </w:r>
      <w:r w:rsidRPr="00F34B96">
        <w:rPr>
          <w:rFonts w:ascii="Arial" w:hAnsi="Arial" w:cs="Arial"/>
          <w:sz w:val="24"/>
          <w:szCs w:val="24"/>
        </w:rPr>
        <w:t>ákona č. 340/2015 Sb., o zvláštních podmínkách účinnosti   některých smluv, uveřejňování těchto smluv a o registru smluv (zákon o registru smluv), ve znění pozdějších předpisů.</w:t>
      </w:r>
      <w:r w:rsidR="003A270E" w:rsidRPr="00F34B96">
        <w:rPr>
          <w:rFonts w:ascii="Arial" w:hAnsi="Arial" w:cs="Arial"/>
          <w:sz w:val="24"/>
          <w:szCs w:val="24"/>
        </w:rPr>
        <w:t xml:space="preserve"> </w:t>
      </w:r>
      <w:r w:rsidRPr="00F34B96">
        <w:rPr>
          <w:rFonts w:ascii="Arial" w:hAnsi="Arial" w:cs="Arial"/>
          <w:sz w:val="24"/>
          <w:szCs w:val="24"/>
        </w:rPr>
        <w:t xml:space="preserve">Uveřejnění v registru smluv zajistí </w:t>
      </w:r>
      <w:r w:rsidR="0043343C" w:rsidRPr="000E7B39">
        <w:rPr>
          <w:rFonts w:ascii="Arial" w:hAnsi="Arial" w:cs="Arial"/>
          <w:sz w:val="24"/>
          <w:szCs w:val="24"/>
        </w:rPr>
        <w:t>objednatel</w:t>
      </w:r>
      <w:r w:rsidRPr="000E7B39">
        <w:rPr>
          <w:rFonts w:ascii="Arial" w:hAnsi="Arial" w:cs="Arial"/>
          <w:sz w:val="24"/>
          <w:szCs w:val="24"/>
        </w:rPr>
        <w:t>.</w:t>
      </w:r>
    </w:p>
    <w:p w14:paraId="53D25E85" w14:textId="094896EF" w:rsidR="00A64309" w:rsidRPr="00F34B96" w:rsidRDefault="00A64309" w:rsidP="00F27B63">
      <w:pPr>
        <w:pStyle w:val="Odstavecseseznamem"/>
        <w:numPr>
          <w:ilvl w:val="0"/>
          <w:numId w:val="2"/>
        </w:numPr>
        <w:autoSpaceDE w:val="0"/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34B96">
        <w:rPr>
          <w:rFonts w:ascii="Arial" w:hAnsi="Arial" w:cs="Arial"/>
          <w:sz w:val="24"/>
          <w:szCs w:val="24"/>
        </w:rPr>
        <w:t xml:space="preserve">Smluvní strany prohlašují, že si tento dodatek před jeho podpisem </w:t>
      </w:r>
      <w:r w:rsidR="00D25EAA">
        <w:rPr>
          <w:rFonts w:ascii="Arial" w:hAnsi="Arial" w:cs="Arial"/>
          <w:sz w:val="24"/>
          <w:szCs w:val="24"/>
        </w:rPr>
        <w:t>p</w:t>
      </w:r>
      <w:r w:rsidRPr="00F34B96">
        <w:rPr>
          <w:rFonts w:ascii="Arial" w:hAnsi="Arial" w:cs="Arial"/>
          <w:sz w:val="24"/>
          <w:szCs w:val="24"/>
        </w:rPr>
        <w:t>řečetly a řádně projednaly a s jeho obsahem bez výhrad souhlasí. Dodatek je vyjádřením jejich pravé, skutečné, svobodné a vážné vůle. Na důkaz pravosti a pravdivosti těchto prohlášení připojují oprávnění zástupci smluvních stran své podpisy.</w:t>
      </w:r>
    </w:p>
    <w:p w14:paraId="576A69B6" w14:textId="2412083D" w:rsidR="00C20E37" w:rsidRPr="00F34B96" w:rsidRDefault="00A64309" w:rsidP="00F34B96">
      <w:pPr>
        <w:pStyle w:val="Odstavecseseznamem"/>
        <w:numPr>
          <w:ilvl w:val="0"/>
          <w:numId w:val="2"/>
        </w:numPr>
        <w:autoSpaceDE w:val="0"/>
        <w:ind w:right="118"/>
        <w:jc w:val="both"/>
        <w:rPr>
          <w:rFonts w:ascii="Arial" w:hAnsi="Arial" w:cs="Arial"/>
          <w:sz w:val="24"/>
          <w:szCs w:val="24"/>
        </w:rPr>
      </w:pPr>
      <w:r w:rsidRPr="00F34B96">
        <w:rPr>
          <w:rFonts w:ascii="Arial" w:hAnsi="Arial" w:cs="Arial"/>
          <w:sz w:val="24"/>
          <w:szCs w:val="24"/>
        </w:rPr>
        <w:t>Tento</w:t>
      </w:r>
      <w:r w:rsidR="00CC7A97">
        <w:rPr>
          <w:rFonts w:ascii="Arial" w:hAnsi="Arial" w:cs="Arial"/>
          <w:sz w:val="24"/>
          <w:szCs w:val="24"/>
        </w:rPr>
        <w:t xml:space="preserve"> </w:t>
      </w:r>
      <w:r w:rsidRPr="00F34B96">
        <w:rPr>
          <w:rFonts w:ascii="Arial" w:hAnsi="Arial" w:cs="Arial"/>
          <w:sz w:val="24"/>
          <w:szCs w:val="24"/>
        </w:rPr>
        <w:t>dodatek</w:t>
      </w:r>
      <w:r w:rsidR="00C20E37" w:rsidRPr="00F34B96">
        <w:rPr>
          <w:rFonts w:ascii="Arial" w:hAnsi="Arial" w:cs="Arial"/>
          <w:sz w:val="24"/>
          <w:szCs w:val="24"/>
        </w:rPr>
        <w:t xml:space="preserve"> nabývá platnost</w:t>
      </w:r>
      <w:r w:rsidR="001F6F61" w:rsidRPr="00F34B96">
        <w:rPr>
          <w:rFonts w:ascii="Arial" w:hAnsi="Arial" w:cs="Arial"/>
          <w:sz w:val="24"/>
          <w:szCs w:val="24"/>
        </w:rPr>
        <w:t>i</w:t>
      </w:r>
      <w:r w:rsidR="00C20E37" w:rsidRPr="00F34B96">
        <w:rPr>
          <w:rFonts w:ascii="Arial" w:hAnsi="Arial" w:cs="Arial"/>
          <w:sz w:val="24"/>
          <w:szCs w:val="24"/>
        </w:rPr>
        <w:t xml:space="preserve"> dnem podpisu poslední ze smluvních stran</w:t>
      </w:r>
      <w:r w:rsidR="00CC7A97">
        <w:rPr>
          <w:rFonts w:ascii="Arial" w:hAnsi="Arial" w:cs="Arial"/>
          <w:sz w:val="24"/>
          <w:szCs w:val="24"/>
        </w:rPr>
        <w:t xml:space="preserve">            </w:t>
      </w:r>
      <w:r w:rsidR="00C20E37" w:rsidRPr="00F34B96">
        <w:rPr>
          <w:rFonts w:ascii="Arial" w:hAnsi="Arial" w:cs="Arial"/>
          <w:sz w:val="24"/>
          <w:szCs w:val="24"/>
        </w:rPr>
        <w:t xml:space="preserve">a účinnosti od </w:t>
      </w:r>
      <w:r w:rsidR="00C20E37" w:rsidRPr="00F34B96">
        <w:rPr>
          <w:rFonts w:ascii="Arial" w:hAnsi="Arial" w:cs="Arial"/>
          <w:b/>
          <w:bCs/>
          <w:sz w:val="24"/>
          <w:szCs w:val="24"/>
        </w:rPr>
        <w:t>1.7.202</w:t>
      </w:r>
      <w:r w:rsidR="004507D7">
        <w:rPr>
          <w:rFonts w:ascii="Arial" w:hAnsi="Arial" w:cs="Arial"/>
          <w:b/>
          <w:bCs/>
          <w:sz w:val="24"/>
          <w:szCs w:val="24"/>
        </w:rPr>
        <w:t>5</w:t>
      </w:r>
      <w:r w:rsidR="00C20E37" w:rsidRPr="00F34B96">
        <w:rPr>
          <w:rFonts w:ascii="Arial" w:hAnsi="Arial" w:cs="Arial"/>
          <w:b/>
          <w:bCs/>
          <w:sz w:val="24"/>
          <w:szCs w:val="24"/>
        </w:rPr>
        <w:t xml:space="preserve">, </w:t>
      </w:r>
      <w:r w:rsidR="00C20E37" w:rsidRPr="00F34B96">
        <w:rPr>
          <w:rFonts w:ascii="Arial" w:hAnsi="Arial" w:cs="Arial"/>
          <w:sz w:val="24"/>
          <w:szCs w:val="24"/>
        </w:rPr>
        <w:t>nejdříve však zveřejněním v registru smluv.</w:t>
      </w:r>
    </w:p>
    <w:p w14:paraId="28663F1D" w14:textId="77777777" w:rsidR="00C20E37" w:rsidRPr="00361AFD" w:rsidRDefault="00C20E37" w:rsidP="00C20E37">
      <w:pPr>
        <w:autoSpaceDE w:val="0"/>
        <w:jc w:val="both"/>
        <w:rPr>
          <w:rFonts w:ascii="Arial" w:hAnsi="Arial" w:cs="Arial"/>
          <w:color w:val="FF0000"/>
        </w:rPr>
      </w:pPr>
    </w:p>
    <w:p w14:paraId="5B2C9DEC" w14:textId="759006C3" w:rsidR="00A64309" w:rsidRDefault="00C20E37" w:rsidP="00BA09C3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4309">
        <w:rPr>
          <w:rFonts w:ascii="Arial" w:hAnsi="Arial" w:cs="Arial"/>
          <w:sz w:val="24"/>
          <w:szCs w:val="24"/>
        </w:rPr>
        <w:t xml:space="preserve"> </w:t>
      </w:r>
    </w:p>
    <w:p w14:paraId="7D1B5E68" w14:textId="5A21F67F" w:rsidR="00BA09C3" w:rsidRDefault="00626FEB" w:rsidP="00CA40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dne:</w:t>
      </w:r>
      <w:r w:rsidR="00981DB0">
        <w:rPr>
          <w:rFonts w:ascii="Arial" w:hAnsi="Arial" w:cs="Arial"/>
          <w:sz w:val="24"/>
          <w:szCs w:val="24"/>
        </w:rPr>
        <w:t xml:space="preserve"> 23.6.2025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Karviné dne:</w:t>
      </w:r>
      <w:r w:rsidR="00981DB0">
        <w:rPr>
          <w:rFonts w:ascii="Arial" w:hAnsi="Arial" w:cs="Arial"/>
          <w:sz w:val="24"/>
          <w:szCs w:val="24"/>
        </w:rPr>
        <w:t xml:space="preserve"> 22.6.2025</w:t>
      </w:r>
    </w:p>
    <w:p w14:paraId="5BEDF439" w14:textId="77777777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</w:p>
    <w:p w14:paraId="094CAB48" w14:textId="3F664415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7A97">
        <w:rPr>
          <w:rFonts w:ascii="Arial" w:hAnsi="Arial" w:cs="Arial"/>
          <w:sz w:val="24"/>
          <w:szCs w:val="24"/>
        </w:rPr>
        <w:t xml:space="preserve">           </w:t>
      </w:r>
      <w:r w:rsidR="008C685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 zhotovitele:</w:t>
      </w:r>
      <w:r w:rsidR="008C6855">
        <w:rPr>
          <w:rFonts w:ascii="Arial" w:hAnsi="Arial" w:cs="Arial"/>
          <w:sz w:val="24"/>
          <w:szCs w:val="24"/>
        </w:rPr>
        <w:t xml:space="preserve"> </w:t>
      </w:r>
    </w:p>
    <w:p w14:paraId="28C50F8F" w14:textId="77777777" w:rsidR="00BC1A13" w:rsidRDefault="00BC1A13" w:rsidP="00CA4033">
      <w:pPr>
        <w:spacing w:after="0"/>
        <w:rPr>
          <w:rFonts w:ascii="Arial" w:hAnsi="Arial" w:cs="Arial"/>
          <w:sz w:val="24"/>
          <w:szCs w:val="24"/>
        </w:rPr>
      </w:pPr>
    </w:p>
    <w:p w14:paraId="38C1996C" w14:textId="77777777" w:rsidR="00BC1A13" w:rsidRDefault="00BC1A13" w:rsidP="00CA4033">
      <w:pPr>
        <w:spacing w:after="0"/>
        <w:rPr>
          <w:rFonts w:ascii="Arial" w:hAnsi="Arial" w:cs="Arial"/>
          <w:sz w:val="24"/>
          <w:szCs w:val="24"/>
        </w:rPr>
      </w:pPr>
    </w:p>
    <w:p w14:paraId="71137E03" w14:textId="77777777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</w:p>
    <w:p w14:paraId="1C2FE645" w14:textId="77777777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</w:p>
    <w:p w14:paraId="3C508782" w14:textId="77777777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</w:p>
    <w:p w14:paraId="4B0375D4" w14:textId="77777777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</w:p>
    <w:p w14:paraId="59D1D081" w14:textId="74671B5B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671B20E9" w14:textId="05368815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Ing. Vlastimil Přidal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Daniel </w:t>
      </w:r>
      <w:proofErr w:type="spellStart"/>
      <w:r>
        <w:rPr>
          <w:rFonts w:ascii="Arial" w:hAnsi="Arial" w:cs="Arial"/>
          <w:sz w:val="24"/>
          <w:szCs w:val="24"/>
        </w:rPr>
        <w:t>Owczarzy</w:t>
      </w:r>
      <w:proofErr w:type="spellEnd"/>
    </w:p>
    <w:p w14:paraId="494ADA90" w14:textId="1567115E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ředitel Krajské pobočky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jednatel společnosti</w:t>
      </w:r>
      <w:r>
        <w:rPr>
          <w:rFonts w:ascii="Arial" w:hAnsi="Arial" w:cs="Arial"/>
          <w:sz w:val="24"/>
          <w:szCs w:val="24"/>
        </w:rPr>
        <w:tab/>
      </w:r>
    </w:p>
    <w:p w14:paraId="55130DC5" w14:textId="00C4131D" w:rsidR="00626FEB" w:rsidRDefault="00626FEB" w:rsidP="00CA40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ÚP ČR v Olomouci</w:t>
      </w:r>
    </w:p>
    <w:p w14:paraId="213D23C4" w14:textId="77777777" w:rsidR="003D08F3" w:rsidRDefault="003D08F3" w:rsidP="00F24DC0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4CFB5BD4" w14:textId="77777777" w:rsidR="00B80C68" w:rsidRDefault="00B80C68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743E5864" w14:textId="77777777" w:rsidR="00F07774" w:rsidRDefault="00F07774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p w14:paraId="0D7CAFBA" w14:textId="77777777" w:rsidR="00F07774" w:rsidRPr="007D13BE" w:rsidRDefault="00F07774" w:rsidP="00F07774">
      <w:pPr>
        <w:spacing w:after="0"/>
        <w:ind w:left="3540" w:hanging="3540"/>
        <w:rPr>
          <w:rFonts w:ascii="Arial" w:hAnsi="Arial" w:cs="Arial"/>
          <w:sz w:val="24"/>
          <w:szCs w:val="24"/>
        </w:rPr>
      </w:pPr>
    </w:p>
    <w:sectPr w:rsidR="00F07774" w:rsidRPr="007D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7417"/>
    <w:multiLevelType w:val="hybridMultilevel"/>
    <w:tmpl w:val="75B2A4D6"/>
    <w:lvl w:ilvl="0" w:tplc="50449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E5D"/>
    <w:multiLevelType w:val="hybridMultilevel"/>
    <w:tmpl w:val="B96CF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04124">
    <w:abstractNumId w:val="0"/>
  </w:num>
  <w:num w:numId="2" w16cid:durableId="199290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B9"/>
    <w:rsid w:val="00053185"/>
    <w:rsid w:val="000747F7"/>
    <w:rsid w:val="000A7B59"/>
    <w:rsid w:val="000E7B39"/>
    <w:rsid w:val="001303D9"/>
    <w:rsid w:val="00136165"/>
    <w:rsid w:val="00161FAF"/>
    <w:rsid w:val="00195FCF"/>
    <w:rsid w:val="001D265F"/>
    <w:rsid w:val="001F6F61"/>
    <w:rsid w:val="002002EC"/>
    <w:rsid w:val="00214546"/>
    <w:rsid w:val="00284629"/>
    <w:rsid w:val="002C25C5"/>
    <w:rsid w:val="003A270E"/>
    <w:rsid w:val="003D08F3"/>
    <w:rsid w:val="0043343C"/>
    <w:rsid w:val="004507D7"/>
    <w:rsid w:val="0045348E"/>
    <w:rsid w:val="00541C3C"/>
    <w:rsid w:val="00626FEB"/>
    <w:rsid w:val="0065004C"/>
    <w:rsid w:val="007265D4"/>
    <w:rsid w:val="007637A9"/>
    <w:rsid w:val="007C17FB"/>
    <w:rsid w:val="007D13BE"/>
    <w:rsid w:val="007D343D"/>
    <w:rsid w:val="007F1378"/>
    <w:rsid w:val="007F53BE"/>
    <w:rsid w:val="008A36F9"/>
    <w:rsid w:val="008C6855"/>
    <w:rsid w:val="00981DB0"/>
    <w:rsid w:val="009A3E51"/>
    <w:rsid w:val="00A33553"/>
    <w:rsid w:val="00A56D75"/>
    <w:rsid w:val="00A64309"/>
    <w:rsid w:val="00AB4089"/>
    <w:rsid w:val="00AE5065"/>
    <w:rsid w:val="00AF12AF"/>
    <w:rsid w:val="00B21D7F"/>
    <w:rsid w:val="00B44B29"/>
    <w:rsid w:val="00B66833"/>
    <w:rsid w:val="00B7080B"/>
    <w:rsid w:val="00B80C68"/>
    <w:rsid w:val="00BA09C3"/>
    <w:rsid w:val="00BB1CBF"/>
    <w:rsid w:val="00BC1A13"/>
    <w:rsid w:val="00BE1C4C"/>
    <w:rsid w:val="00BF21B9"/>
    <w:rsid w:val="00C20E37"/>
    <w:rsid w:val="00C44F11"/>
    <w:rsid w:val="00C56F68"/>
    <w:rsid w:val="00CA4033"/>
    <w:rsid w:val="00CC7A97"/>
    <w:rsid w:val="00CD70D7"/>
    <w:rsid w:val="00D25EAA"/>
    <w:rsid w:val="00D52AA8"/>
    <w:rsid w:val="00DF31AC"/>
    <w:rsid w:val="00E1696C"/>
    <w:rsid w:val="00E33468"/>
    <w:rsid w:val="00EA6C63"/>
    <w:rsid w:val="00F07774"/>
    <w:rsid w:val="00F24DC0"/>
    <w:rsid w:val="00F27B63"/>
    <w:rsid w:val="00F305D2"/>
    <w:rsid w:val="00F34B9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E6E"/>
  <w15:chartTrackingRefBased/>
  <w15:docId w15:val="{CB29BF10-E364-4912-BE73-C0F32B42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34B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B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B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B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B9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Polcarová Irena (UPM-KRP)</dc:creator>
  <cp:keywords/>
  <dc:description/>
  <cp:lastModifiedBy>Polcarová Irena (UPM-KRP)</cp:lastModifiedBy>
  <cp:revision>3</cp:revision>
  <dcterms:created xsi:type="dcterms:W3CDTF">2025-06-20T11:06:00Z</dcterms:created>
  <dcterms:modified xsi:type="dcterms:W3CDTF">2025-06-23T07:28:00Z</dcterms:modified>
</cp:coreProperties>
</file>