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8C14" w14:textId="77777777" w:rsidR="008D35AA" w:rsidRDefault="006816D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E5F007A" wp14:editId="3DA21400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DE60903" wp14:editId="4CF476BB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697990" cy="1124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AB647" w14:textId="77777777" w:rsidR="008D35AA" w:rsidRDefault="006816D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82FB27D" w14:textId="77777777" w:rsidR="008D35AA" w:rsidRDefault="006816D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BMT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Technology s.r.o. Zábrdovice, Cejl 157/50 602 00 Brno</w:t>
                            </w:r>
                          </w:p>
                          <w:p w14:paraId="78DF2013" w14:textId="77777777" w:rsidR="008D35AA" w:rsidRDefault="006816D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46346996</w:t>
                            </w:r>
                          </w:p>
                          <w:p w14:paraId="22DE81B9" w14:textId="77777777" w:rsidR="008D35AA" w:rsidRDefault="006816D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CZ46346996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E6090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75pt;margin-top:80.65pt;width:133.7pt;height:88.5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" filled="f" stroked="f">
                <v:textbox inset="0,0,0,0">
                  <w:txbxContent>
                    <w:p w14:paraId="67FAB647" w14:textId="77777777" w:rsidR="008D35AA" w:rsidRDefault="006816D0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82FB27D" w14:textId="77777777" w:rsidR="008D35AA" w:rsidRDefault="006816D0">
                      <w:pPr>
                        <w:pStyle w:val="Zkladntext1"/>
                        <w:shd w:val="clear" w:color="auto" w:fill="auto"/>
                      </w:pPr>
                      <w:r>
                        <w:t xml:space="preserve">BMT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Technology s.r.o. Zábrdovice, Cejl 157/50 602 00 Brno</w:t>
                      </w:r>
                    </w:p>
                    <w:p w14:paraId="78DF2013" w14:textId="77777777" w:rsidR="008D35AA" w:rsidRDefault="006816D0">
                      <w:pPr>
                        <w:pStyle w:val="Zkladntext1"/>
                        <w:shd w:val="clear" w:color="auto" w:fill="auto"/>
                      </w:pPr>
                      <w:r>
                        <w:t>IČ: 46346996</w:t>
                      </w:r>
                    </w:p>
                    <w:p w14:paraId="22DE81B9" w14:textId="77777777" w:rsidR="008D35AA" w:rsidRDefault="006816D0">
                      <w:pPr>
                        <w:pStyle w:val="Zkladntext1"/>
                        <w:shd w:val="clear" w:color="auto" w:fill="auto"/>
                      </w:pPr>
                      <w:r>
                        <w:t>DIČ: CZ46346996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97BB814" wp14:editId="7A51B06D">
                <wp:simplePos x="0" y="0"/>
                <wp:positionH relativeFrom="page">
                  <wp:posOffset>5494020</wp:posOffset>
                </wp:positionH>
                <wp:positionV relativeFrom="paragraph">
                  <wp:posOffset>3801110</wp:posOffset>
                </wp:positionV>
                <wp:extent cx="1292225" cy="1828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6E33D" w14:textId="77777777" w:rsidR="008D35AA" w:rsidRDefault="006816D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178 820,00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7BB814" id="Shape 5" o:spid="_x0000_s1027" type="#_x0000_t202" style="position:absolute;margin-left:432.6pt;margin-top:299.3pt;width:101.75pt;height:14.4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" filled="f" stroked="f">
                <v:textbox inset="0,0,0,0">
                  <w:txbxContent>
                    <w:p w14:paraId="61B6E33D" w14:textId="77777777" w:rsidR="008D35AA" w:rsidRDefault="006816D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178 820,00 Kč bez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B2B1E1" w14:textId="77777777" w:rsidR="008D35AA" w:rsidRDefault="006816D0">
      <w:pPr>
        <w:pStyle w:val="Zkladntext30"/>
        <w:shd w:val="clear" w:color="auto" w:fill="auto"/>
      </w:pPr>
      <w:r>
        <w:t>Objednávka č. 0149/2025/OZT</w:t>
      </w:r>
      <w:r>
        <w:br/>
        <w:t>(vydaná)</w:t>
      </w:r>
    </w:p>
    <w:p w14:paraId="6F5F040A" w14:textId="77777777" w:rsidR="008D35AA" w:rsidRDefault="006816D0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Objednatel:</w:t>
      </w:r>
    </w:p>
    <w:p w14:paraId="2B2AE4DA" w14:textId="77777777" w:rsidR="008D35AA" w:rsidRDefault="006816D0">
      <w:pPr>
        <w:pStyle w:val="Zkladntext1"/>
        <w:shd w:val="clear" w:color="auto" w:fill="auto"/>
        <w:jc w:val="both"/>
      </w:pPr>
      <w:r>
        <w:t>Nemocnice Nové Město na Moravě, příspěvková organizace</w:t>
      </w:r>
    </w:p>
    <w:p w14:paraId="279A445B" w14:textId="77777777" w:rsidR="008D35AA" w:rsidRDefault="006816D0">
      <w:pPr>
        <w:pStyle w:val="Zkladntext1"/>
        <w:shd w:val="clear" w:color="auto" w:fill="auto"/>
        <w:jc w:val="both"/>
      </w:pPr>
      <w:r>
        <w:t>Žďárská 610</w:t>
      </w:r>
    </w:p>
    <w:p w14:paraId="643D23A2" w14:textId="77777777" w:rsidR="008D35AA" w:rsidRDefault="006816D0">
      <w:pPr>
        <w:pStyle w:val="Zkladntext1"/>
        <w:shd w:val="clear" w:color="auto" w:fill="auto"/>
        <w:spacing w:after="320"/>
        <w:jc w:val="both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8D35AA" w14:paraId="67616C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188CF01F" w14:textId="77777777" w:rsidR="008D35AA" w:rsidRDefault="006816D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1E488CF" w14:textId="77777777" w:rsidR="008D35AA" w:rsidRDefault="006816D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16.06.2025</w:t>
            </w:r>
          </w:p>
        </w:tc>
      </w:tr>
    </w:tbl>
    <w:p w14:paraId="1F80DC3C" w14:textId="77777777" w:rsidR="008D35AA" w:rsidRDefault="006816D0">
      <w:pPr>
        <w:pStyle w:val="Titulektabulky0"/>
        <w:shd w:val="clear" w:color="auto" w:fill="auto"/>
      </w:pPr>
      <w:r>
        <w:t>Datum dodání:</w:t>
      </w:r>
    </w:p>
    <w:p w14:paraId="2D8DBF5E" w14:textId="77777777" w:rsidR="008D35AA" w:rsidRDefault="008D35A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8D35AA" w14:paraId="22248A3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31F33D42" w14:textId="77777777" w:rsidR="008D35AA" w:rsidRDefault="006816D0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B81EB16" w14:textId="77777777" w:rsidR="008D35AA" w:rsidRDefault="006816D0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ED7A7BD" w14:textId="77777777" w:rsidR="008D35AA" w:rsidRDefault="008D35AA">
      <w:pPr>
        <w:spacing w:after="499" w:line="1" w:lineRule="exact"/>
      </w:pPr>
    </w:p>
    <w:p w14:paraId="624AE13D" w14:textId="77777777" w:rsidR="008D35AA" w:rsidRDefault="006816D0">
      <w:pPr>
        <w:pStyle w:val="Zkladntext1"/>
        <w:shd w:val="clear" w:color="auto" w:fill="auto"/>
        <w:spacing w:after="38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BTK, Validace, Revize Sterilizátorů CS, COS</w:t>
      </w:r>
    </w:p>
    <w:p w14:paraId="6DAFCA6F" w14:textId="77777777" w:rsidR="008D35AA" w:rsidRDefault="006816D0">
      <w:pPr>
        <w:pStyle w:val="Zkladntext1"/>
        <w:shd w:val="clear" w:color="auto" w:fill="auto"/>
        <w:spacing w:line="240" w:lineRule="auto"/>
      </w:pPr>
      <w:r>
        <w:t xml:space="preserve">1 bal BTK, </w:t>
      </w:r>
      <w:r>
        <w:t>Validace, Elektrická revize, Revize tlakových nádob</w:t>
      </w:r>
    </w:p>
    <w:p w14:paraId="0BF5E609" w14:textId="53A781BB" w:rsidR="008D35AA" w:rsidRDefault="006816D0">
      <w:pPr>
        <w:pStyle w:val="Zkladntext1"/>
        <w:shd w:val="clear" w:color="auto" w:fill="auto"/>
        <w:spacing w:line="240" w:lineRule="auto"/>
        <w:ind w:left="1160"/>
      </w:pPr>
      <w:r>
        <w:t xml:space="preserve">STERIVAP HP 6612-2 ED, </w:t>
      </w:r>
      <w:proofErr w:type="spellStart"/>
      <w:r>
        <w:t>id.č</w:t>
      </w:r>
      <w:proofErr w:type="spellEnd"/>
      <w:r>
        <w:t xml:space="preserve">. 63591031, </w:t>
      </w:r>
      <w:proofErr w:type="spellStart"/>
      <w:r>
        <w:t>v.č</w:t>
      </w:r>
      <w:proofErr w:type="spellEnd"/>
      <w:r>
        <w:t>. XXXX</w:t>
      </w:r>
    </w:p>
    <w:p w14:paraId="73869559" w14:textId="702BA79E" w:rsidR="008D35AA" w:rsidRDefault="006816D0">
      <w:pPr>
        <w:pStyle w:val="Zkladntext1"/>
        <w:shd w:val="clear" w:color="auto" w:fill="auto"/>
        <w:spacing w:line="240" w:lineRule="auto"/>
        <w:ind w:left="1160"/>
      </w:pPr>
      <w:r>
        <w:t xml:space="preserve">STERIVAP HP 6612-2 ED, </w:t>
      </w:r>
      <w:proofErr w:type="spellStart"/>
      <w:r>
        <w:t>id.č</w:t>
      </w:r>
      <w:proofErr w:type="spellEnd"/>
      <w:r>
        <w:t xml:space="preserve">. 63591032, </w:t>
      </w:r>
      <w:proofErr w:type="spellStart"/>
      <w:r>
        <w:t>v.č</w:t>
      </w:r>
      <w:proofErr w:type="spellEnd"/>
      <w:r>
        <w:t>. XXXX</w:t>
      </w:r>
    </w:p>
    <w:p w14:paraId="0D1C6C60" w14:textId="255A6AF3" w:rsidR="008D35AA" w:rsidRDefault="006816D0">
      <w:pPr>
        <w:pStyle w:val="Zkladntext1"/>
        <w:shd w:val="clear" w:color="auto" w:fill="auto"/>
        <w:spacing w:line="240" w:lineRule="auto"/>
        <w:ind w:left="1160"/>
        <w:sectPr w:rsidR="008D35AA">
          <w:footerReference w:type="default" r:id="rId7"/>
          <w:pgSz w:w="11900" w:h="16840"/>
          <w:pgMar w:top="1383" w:right="5965" w:bottom="1351" w:left="1366" w:header="955" w:footer="3" w:gutter="0"/>
          <w:pgNumType w:start="1"/>
          <w:cols w:space="720"/>
          <w:noEndnote/>
          <w:docGrid w:linePitch="360"/>
        </w:sectPr>
      </w:pPr>
      <w:r>
        <w:t xml:space="preserve">UNISTERI HP 636-1 ED, </w:t>
      </w:r>
      <w:proofErr w:type="spellStart"/>
      <w:r>
        <w:t>id.č</w:t>
      </w:r>
      <w:proofErr w:type="spellEnd"/>
      <w:r>
        <w:t xml:space="preserve">. 63511030, </w:t>
      </w:r>
      <w:proofErr w:type="spellStart"/>
      <w:r>
        <w:t>v.č</w:t>
      </w:r>
      <w:proofErr w:type="spellEnd"/>
      <w:r>
        <w:t>. XXXX</w:t>
      </w:r>
    </w:p>
    <w:p w14:paraId="167647DD" w14:textId="77777777" w:rsidR="008D35AA" w:rsidRDefault="008D35AA">
      <w:pPr>
        <w:spacing w:line="240" w:lineRule="exact"/>
        <w:rPr>
          <w:sz w:val="19"/>
          <w:szCs w:val="19"/>
        </w:rPr>
      </w:pPr>
    </w:p>
    <w:p w14:paraId="52AFAA79" w14:textId="77777777" w:rsidR="008D35AA" w:rsidRDefault="008D35AA">
      <w:pPr>
        <w:spacing w:line="240" w:lineRule="exact"/>
        <w:rPr>
          <w:sz w:val="19"/>
          <w:szCs w:val="19"/>
        </w:rPr>
      </w:pPr>
    </w:p>
    <w:p w14:paraId="382BBED9" w14:textId="77777777" w:rsidR="008D35AA" w:rsidRDefault="008D35AA">
      <w:pPr>
        <w:spacing w:line="240" w:lineRule="exact"/>
        <w:rPr>
          <w:sz w:val="19"/>
          <w:szCs w:val="19"/>
        </w:rPr>
      </w:pPr>
    </w:p>
    <w:p w14:paraId="01454AFA" w14:textId="77777777" w:rsidR="008D35AA" w:rsidRDefault="008D35AA">
      <w:pPr>
        <w:spacing w:line="240" w:lineRule="exact"/>
        <w:rPr>
          <w:sz w:val="19"/>
          <w:szCs w:val="19"/>
        </w:rPr>
      </w:pPr>
    </w:p>
    <w:p w14:paraId="5A59F884" w14:textId="77777777" w:rsidR="008D35AA" w:rsidRDefault="008D35AA">
      <w:pPr>
        <w:spacing w:line="240" w:lineRule="exact"/>
        <w:rPr>
          <w:sz w:val="19"/>
          <w:szCs w:val="19"/>
        </w:rPr>
      </w:pPr>
    </w:p>
    <w:p w14:paraId="489FB36D" w14:textId="77777777" w:rsidR="008D35AA" w:rsidRDefault="008D35AA">
      <w:pPr>
        <w:spacing w:before="29" w:after="29" w:line="240" w:lineRule="exact"/>
        <w:rPr>
          <w:sz w:val="19"/>
          <w:szCs w:val="19"/>
        </w:rPr>
      </w:pPr>
    </w:p>
    <w:p w14:paraId="31B328E0" w14:textId="77777777" w:rsidR="008D35AA" w:rsidRDefault="008D35AA">
      <w:pPr>
        <w:spacing w:line="1" w:lineRule="exact"/>
        <w:sectPr w:rsidR="008D35AA">
          <w:type w:val="continuous"/>
          <w:pgSz w:w="11900" w:h="16840"/>
          <w:pgMar w:top="1383" w:right="0" w:bottom="1072" w:left="0" w:header="0" w:footer="3" w:gutter="0"/>
          <w:cols w:space="720"/>
          <w:noEndnote/>
          <w:docGrid w:linePitch="360"/>
        </w:sectPr>
      </w:pPr>
    </w:p>
    <w:p w14:paraId="4133EFC4" w14:textId="77777777" w:rsidR="008D35AA" w:rsidRDefault="006816D0">
      <w:pPr>
        <w:pStyle w:val="Titulekobrzku0"/>
        <w:framePr w:w="91" w:h="144" w:wrap="none" w:vAnchor="text" w:hAnchor="page" w:x="1745" w:y="1111"/>
        <w:shd w:val="clear" w:color="auto" w:fill="auto"/>
        <w:spacing w:line="240" w:lineRule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 w:val="0"/>
          <w:bCs w:val="0"/>
          <w:color w:val="ACAEB8"/>
          <w:sz w:val="9"/>
          <w:szCs w:val="9"/>
        </w:rPr>
        <w:t>h</w:t>
      </w:r>
    </w:p>
    <w:p w14:paraId="1A901717" w14:textId="56B6E8E5" w:rsidR="008D35AA" w:rsidRDefault="006816D0">
      <w:pPr>
        <w:pStyle w:val="Titulekobrzku0"/>
        <w:framePr w:w="2064" w:h="864" w:wrap="none" w:vAnchor="text" w:hAnchor="page" w:x="1592" w:y="21"/>
        <w:shd w:val="clear" w:color="auto" w:fill="auto"/>
      </w:pPr>
      <w:r>
        <w:t>XXXX</w:t>
      </w:r>
    </w:p>
    <w:p w14:paraId="24D28A5A" w14:textId="421174D4" w:rsidR="008D35AA" w:rsidRDefault="008D35AA">
      <w:pPr>
        <w:spacing w:line="360" w:lineRule="exact"/>
      </w:pPr>
    </w:p>
    <w:p w14:paraId="3C125821" w14:textId="77777777" w:rsidR="008D35AA" w:rsidRDefault="008D35AA">
      <w:pPr>
        <w:spacing w:line="360" w:lineRule="exact"/>
      </w:pPr>
    </w:p>
    <w:p w14:paraId="26CBB960" w14:textId="77777777" w:rsidR="008D35AA" w:rsidRDefault="008D35AA">
      <w:pPr>
        <w:spacing w:after="575" w:line="1" w:lineRule="exact"/>
      </w:pPr>
    </w:p>
    <w:p w14:paraId="70936FB0" w14:textId="77777777" w:rsidR="008D35AA" w:rsidRDefault="008D35AA">
      <w:pPr>
        <w:spacing w:line="1" w:lineRule="exact"/>
        <w:sectPr w:rsidR="008D35AA">
          <w:type w:val="continuous"/>
          <w:pgSz w:w="11900" w:h="16840"/>
          <w:pgMar w:top="1383" w:right="1213" w:bottom="1072" w:left="1366" w:header="0" w:footer="3" w:gutter="0"/>
          <w:cols w:space="720"/>
          <w:noEndnote/>
          <w:docGrid w:linePitch="360"/>
        </w:sectPr>
      </w:pPr>
    </w:p>
    <w:p w14:paraId="6330AEA4" w14:textId="5903992A" w:rsidR="008D35AA" w:rsidRDefault="006816D0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5DA8C595" w14:textId="378F4936" w:rsidR="008D35AA" w:rsidRDefault="006816D0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2EB0D692" w14:textId="46C46C78" w:rsidR="008D35AA" w:rsidRDefault="006816D0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51247907" w14:textId="0E84DDD3" w:rsidR="008D35AA" w:rsidRDefault="006816D0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7F43E126" w14:textId="67F5F3A6" w:rsidR="008D35AA" w:rsidRDefault="006816D0">
      <w:pPr>
        <w:pStyle w:val="Zkladntext1"/>
        <w:shd w:val="clear" w:color="auto" w:fill="auto"/>
        <w:spacing w:after="17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8" w:history="1">
        <w:r>
          <w:rPr>
            <w:sz w:val="22"/>
            <w:szCs w:val="22"/>
          </w:rPr>
          <w:t>XXXX</w:t>
        </w:r>
      </w:hyperlink>
    </w:p>
    <w:p w14:paraId="6A216650" w14:textId="77777777" w:rsidR="008D35AA" w:rsidRDefault="006816D0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8D35AA">
      <w:type w:val="continuous"/>
      <w:pgSz w:w="11900" w:h="16840"/>
      <w:pgMar w:top="1383" w:right="1798" w:bottom="135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9A61" w14:textId="77777777" w:rsidR="006816D0" w:rsidRDefault="006816D0">
      <w:r>
        <w:separator/>
      </w:r>
    </w:p>
  </w:endnote>
  <w:endnote w:type="continuationSeparator" w:id="0">
    <w:p w14:paraId="3FD854A7" w14:textId="77777777" w:rsidR="006816D0" w:rsidRDefault="006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F0BC" w14:textId="77777777" w:rsidR="008D35AA" w:rsidRDefault="006816D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53D407" wp14:editId="68FA0488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DA3FB" w14:textId="1D2BC2F3" w:rsidR="008D35AA" w:rsidRDefault="006816D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3D407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4CDA3FB" w14:textId="1D2BC2F3" w:rsidR="008D35AA" w:rsidRDefault="006816D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A8CB623" wp14:editId="633449A9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9A4F" w14:textId="77777777" w:rsidR="008D35AA" w:rsidRDefault="008D35AA"/>
  </w:footnote>
  <w:footnote w:type="continuationSeparator" w:id="0">
    <w:p w14:paraId="37A059DD" w14:textId="77777777" w:rsidR="008D35AA" w:rsidRDefault="008D35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AA"/>
    <w:rsid w:val="005B13DA"/>
    <w:rsid w:val="006816D0"/>
    <w:rsid w:val="008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72521"/>
  <w15:docId w15:val="{FA744804-6F8B-4302-959B-31B6B830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</w:pPr>
    <w:rPr>
      <w:rFonts w:ascii="Arial" w:eastAsia="Arial" w:hAnsi="Arial" w:cs="Arial"/>
      <w:b/>
      <w:bCs/>
      <w:color w:val="7C7E7D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1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D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1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6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2025-06-24T07:15:00Z</dcterms:created>
  <dcterms:modified xsi:type="dcterms:W3CDTF">2025-06-24T07:17:00Z</dcterms:modified>
</cp:coreProperties>
</file>