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080"/>
        <w:gridCol w:w="300"/>
        <w:gridCol w:w="60"/>
        <w:gridCol w:w="20"/>
        <w:gridCol w:w="120"/>
        <w:gridCol w:w="500"/>
        <w:gridCol w:w="320"/>
        <w:gridCol w:w="1280"/>
        <w:gridCol w:w="620"/>
        <w:gridCol w:w="160"/>
        <w:gridCol w:w="240"/>
        <w:gridCol w:w="80"/>
        <w:gridCol w:w="20"/>
        <w:gridCol w:w="320"/>
        <w:gridCol w:w="160"/>
        <w:gridCol w:w="280"/>
        <w:gridCol w:w="180"/>
        <w:gridCol w:w="540"/>
        <w:gridCol w:w="100"/>
        <w:gridCol w:w="20"/>
        <w:gridCol w:w="240"/>
        <w:gridCol w:w="440"/>
        <w:gridCol w:w="60"/>
        <w:gridCol w:w="580"/>
        <w:gridCol w:w="16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8474852" name="Picture">
</wp:docPr>
                  <a:graphic>
                    <a:graphicData uri="http://schemas.openxmlformats.org/drawingml/2006/picture">
                      <pic:pic>
                        <pic:nvPicPr>
                          <pic:cNvPr id="78474852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0025020003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25020003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25564568" name="Picture">
</wp:docPr>
                  <a:graphic>
                    <a:graphicData uri="http://schemas.openxmlformats.org/drawingml/2006/picture">
                      <pic:pic>
                        <pic:nvPicPr>
                          <pic:cNvPr id="425564568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 - LAB a.s.</w:t>
              <w:br/>
              <w:t xml:space="preserve">U Pekáren 1645/1</w:t>
              <w:br/>
              <w:t xml:space="preserve">102 00 PRAHA</w:t>
              <w:br/>
              <w:t xml:space="preserve">Česká republika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10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Müllerová Jana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63078601</w:t>
            </w:r>
          </w:p>
        </w:tc>
        <w:tc>
          <w:tcPr>
            <w:gridSpan w:val="3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CZ63078601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Tel.: 311236951, e-mail: objednavky@iic.cas.cz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04.07.2025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04.07.2025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 ČR,v.v.i., Husinec-Řež č.p. 1001, budova 273 (FIII), 250 68  Husinec-Řež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Toptrans, TNT, DPD, DHL, Fedex,......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Základ DPH [CZK]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DPH %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DPH [CZK]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vč.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H574381 Hei-Vap Automatic Evaporation plus Expert Control odparka dle cenové nabídky č.: NAB-932/2025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vMerge w:val="continue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289 916,00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5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ks</w:t>
            </w:r>
          </w:p>
        </w:tc>
        <w:tc>
          <w:tcPr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289 916,00 Kč</w:t>
            </w:r>
          </w:p>
        </w:tc>
        <w:tc>
          <w:tcPr>
            <w:gridSpan w:val="7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289 916,00</w:t>
            </w:r>
          </w:p>
        </w:tc>
        <w:tc>
          <w:tcPr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6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0,00</w:t>
            </w:r>
          </w:p>
        </w:tc>
        <w:tc>
          <w:tcPr>
            <w:gridSpan w:val="6"/>
            <w:vMerge w:val="continue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289 916,00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23.06.2025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742501 \ 100 \ 200401 Škoch \ 0500   Deník: 2 \ 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