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5967" w14:textId="308E240E" w:rsidR="00BC20B2" w:rsidRPr="000861CB" w:rsidRDefault="000861CB" w:rsidP="000861CB">
      <w:pPr>
        <w:pStyle w:val="Default"/>
        <w:jc w:val="right"/>
        <w:rPr>
          <w:iCs/>
        </w:rPr>
      </w:pPr>
      <w:r w:rsidRPr="000861CB">
        <w:rPr>
          <w:iCs/>
        </w:rPr>
        <w:t>Příloha ke smlouvě č. SRS 305/2025</w:t>
      </w:r>
    </w:p>
    <w:p w14:paraId="10E9E41B" w14:textId="77777777" w:rsidR="000861CB" w:rsidRDefault="000861CB" w:rsidP="008918F3">
      <w:pPr>
        <w:pStyle w:val="Default"/>
        <w:rPr>
          <w:b/>
          <w:bCs/>
          <w:iCs/>
          <w:u w:val="single"/>
        </w:rPr>
      </w:pPr>
    </w:p>
    <w:p w14:paraId="01766BB2" w14:textId="5809F431" w:rsidR="008918F3" w:rsidRPr="00EE2365" w:rsidRDefault="008918F3" w:rsidP="008918F3">
      <w:pPr>
        <w:pStyle w:val="Default"/>
        <w:rPr>
          <w:b/>
          <w:bCs/>
          <w:u w:val="single"/>
        </w:rPr>
      </w:pPr>
      <w:r w:rsidRPr="00EE2365">
        <w:rPr>
          <w:b/>
          <w:bCs/>
          <w:iCs/>
          <w:u w:val="single"/>
        </w:rPr>
        <w:t>Požadované technické parametry a úrovně výbavy</w:t>
      </w:r>
      <w:r w:rsidRPr="00EE23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pásový minibagr s příslušenstvím </w:t>
      </w:r>
      <w:r w:rsidRPr="00EE2365">
        <w:rPr>
          <w:b/>
          <w:bCs/>
          <w:iCs/>
          <w:u w:val="single"/>
        </w:rPr>
        <w:t>(technická specifikace dodávek)</w:t>
      </w:r>
    </w:p>
    <w:p w14:paraId="370E3147" w14:textId="77777777" w:rsidR="008918F3" w:rsidRPr="00D11DC4" w:rsidRDefault="008918F3" w:rsidP="008918F3">
      <w:pPr>
        <w:rPr>
          <w:bCs/>
          <w:iCs/>
        </w:rPr>
      </w:pPr>
    </w:p>
    <w:p w14:paraId="368551AD" w14:textId="588B0EE9" w:rsidR="008918F3" w:rsidRPr="00D11DC4" w:rsidRDefault="008918F3" w:rsidP="008918F3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Pr="00D11DC4">
        <w:rPr>
          <w:b/>
          <w:bCs/>
          <w:iCs/>
        </w:rPr>
        <w:tab/>
      </w:r>
      <w:proofErr w:type="spellStart"/>
      <w:r w:rsidR="000861CB">
        <w:rPr>
          <w:b/>
          <w:bCs/>
          <w:iCs/>
        </w:rPr>
        <w:t>Plan</w:t>
      </w:r>
      <w:proofErr w:type="spellEnd"/>
      <w:r w:rsidR="000861CB">
        <w:rPr>
          <w:b/>
          <w:bCs/>
          <w:iCs/>
        </w:rPr>
        <w:t xml:space="preserve"> </w:t>
      </w:r>
      <w:proofErr w:type="spellStart"/>
      <w:r w:rsidR="000861CB">
        <w:rPr>
          <w:b/>
          <w:bCs/>
          <w:iCs/>
        </w:rPr>
        <w:t>und</w:t>
      </w:r>
      <w:proofErr w:type="spellEnd"/>
      <w:r w:rsidR="000861CB">
        <w:rPr>
          <w:b/>
          <w:bCs/>
          <w:iCs/>
        </w:rPr>
        <w:t xml:space="preserve"> Bau </w:t>
      </w:r>
      <w:proofErr w:type="spellStart"/>
      <w:r w:rsidR="000861CB">
        <w:rPr>
          <w:b/>
          <w:bCs/>
          <w:iCs/>
        </w:rPr>
        <w:t>Baumaschinen</w:t>
      </w:r>
      <w:proofErr w:type="spellEnd"/>
      <w:r w:rsidR="000861CB">
        <w:rPr>
          <w:b/>
          <w:bCs/>
          <w:iCs/>
        </w:rPr>
        <w:t xml:space="preserve"> IP spol. s r.o.</w:t>
      </w:r>
    </w:p>
    <w:p w14:paraId="339B39D5" w14:textId="167185BC" w:rsidR="008918F3" w:rsidRPr="00D11DC4" w:rsidRDefault="008918F3" w:rsidP="008918F3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0861CB">
        <w:rPr>
          <w:b/>
          <w:bCs/>
          <w:iCs/>
        </w:rPr>
        <w:tab/>
      </w:r>
      <w:r w:rsidR="000861CB">
        <w:rPr>
          <w:b/>
          <w:bCs/>
          <w:iCs/>
        </w:rPr>
        <w:tab/>
        <w:t xml:space="preserve">Výpadová 1036/24, Radotín, 153 </w:t>
      </w:r>
      <w:proofErr w:type="gramStart"/>
      <w:r w:rsidR="000861CB">
        <w:rPr>
          <w:b/>
          <w:bCs/>
          <w:iCs/>
        </w:rPr>
        <w:t>00  Praha</w:t>
      </w:r>
      <w:proofErr w:type="gramEnd"/>
      <w:r w:rsidR="000861CB">
        <w:rPr>
          <w:b/>
          <w:bCs/>
          <w:iCs/>
        </w:rPr>
        <w:t xml:space="preserve"> 5</w:t>
      </w:r>
    </w:p>
    <w:p w14:paraId="65066E01" w14:textId="089F0066" w:rsidR="008918F3" w:rsidRPr="00D11DC4" w:rsidRDefault="008918F3" w:rsidP="008918F3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  <w:r w:rsidR="00E3114D">
        <w:rPr>
          <w:b/>
          <w:bCs/>
          <w:iCs/>
        </w:rPr>
        <w:t>41694911</w:t>
      </w:r>
    </w:p>
    <w:p w14:paraId="42B6FD19" w14:textId="77777777" w:rsidR="008918F3" w:rsidRPr="00D11DC4" w:rsidRDefault="008918F3" w:rsidP="008918F3">
      <w:pPr>
        <w:rPr>
          <w:bCs/>
          <w:iCs/>
        </w:rPr>
      </w:pPr>
    </w:p>
    <w:p w14:paraId="01186EAB" w14:textId="41D47ED2" w:rsidR="008918F3" w:rsidRDefault="008918F3" w:rsidP="008918F3">
      <w:pPr>
        <w:pStyle w:val="Default"/>
        <w:rPr>
          <w:bCs/>
        </w:rPr>
      </w:pPr>
      <w:r w:rsidRPr="00D11DC4">
        <w:rPr>
          <w:bCs/>
        </w:rPr>
        <w:t>Požadované technické parametry na pořízení</w:t>
      </w:r>
      <w:r w:rsidRPr="00EE2365">
        <w:rPr>
          <w:sz w:val="22"/>
          <w:szCs w:val="22"/>
        </w:rPr>
        <w:t xml:space="preserve"> </w:t>
      </w:r>
      <w:r w:rsidR="00754511">
        <w:rPr>
          <w:sz w:val="22"/>
          <w:szCs w:val="22"/>
        </w:rPr>
        <w:t>p</w:t>
      </w:r>
      <w:r w:rsidR="00B75B7A">
        <w:rPr>
          <w:sz w:val="22"/>
          <w:szCs w:val="22"/>
        </w:rPr>
        <w:t>á</w:t>
      </w:r>
      <w:r w:rsidR="00754511">
        <w:rPr>
          <w:sz w:val="22"/>
          <w:szCs w:val="22"/>
        </w:rPr>
        <w:t>sového minibagru</w:t>
      </w:r>
      <w:r w:rsidRPr="00D11DC4">
        <w:rPr>
          <w:bCs/>
        </w:rPr>
        <w:t xml:space="preserve">. </w:t>
      </w:r>
    </w:p>
    <w:p w14:paraId="215A4DA5" w14:textId="77777777" w:rsidR="008918F3" w:rsidRPr="00EE2365" w:rsidRDefault="008918F3" w:rsidP="008918F3">
      <w:pPr>
        <w:pStyle w:val="Default"/>
        <w:rPr>
          <w:sz w:val="22"/>
          <w:szCs w:val="22"/>
        </w:rPr>
      </w:pPr>
      <w:r w:rsidRPr="00D11DC4">
        <w:rPr>
          <w:bCs/>
        </w:rPr>
        <w:t xml:space="preserve">Na uvedený technický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20617D46" w14:textId="77777777" w:rsidR="008918F3" w:rsidRPr="00D11DC4" w:rsidRDefault="008918F3" w:rsidP="008918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686"/>
        <w:gridCol w:w="1075"/>
        <w:gridCol w:w="1247"/>
      </w:tblGrid>
      <w:tr w:rsidR="008918F3" w:rsidRPr="00D11DC4" w14:paraId="20566AC2" w14:textId="77777777" w:rsidTr="00CC293D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70FAC99" w14:textId="77777777" w:rsidR="008918F3" w:rsidRDefault="008918F3" w:rsidP="00CC293D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D11DC4">
              <w:rPr>
                <w:b/>
                <w:bCs/>
              </w:rPr>
              <w:t xml:space="preserve">ožadované technické parametry a úrovně výbavy </w:t>
            </w:r>
          </w:p>
          <w:p w14:paraId="0F5D5AB1" w14:textId="17F4DB69" w:rsidR="008918F3" w:rsidRDefault="008918F3" w:rsidP="00CC293D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pásový minibagr </w:t>
            </w:r>
          </w:p>
          <w:p w14:paraId="0B6CDFB7" w14:textId="77777777" w:rsidR="008918F3" w:rsidRPr="00D11DC4" w:rsidRDefault="008918F3" w:rsidP="00CC293D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CF37C9" w14:textId="77777777" w:rsidR="008918F3" w:rsidRPr="00D11DC4" w:rsidRDefault="008918F3" w:rsidP="00CC2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Požadavek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A9BFEBA" w14:textId="77777777" w:rsidR="008918F3" w:rsidRPr="00D11DC4" w:rsidRDefault="008918F3" w:rsidP="00CC293D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ANO/NE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D87DDD8" w14:textId="77777777" w:rsidR="008918F3" w:rsidRPr="00D11DC4" w:rsidRDefault="008918F3" w:rsidP="00CC293D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Nabízená hodnota parametru</w:t>
            </w:r>
          </w:p>
        </w:tc>
      </w:tr>
      <w:tr w:rsidR="008918F3" w:rsidRPr="00D11DC4" w14:paraId="26DFE440" w14:textId="77777777" w:rsidTr="00CC293D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C4D" w14:textId="00057314" w:rsidR="008918F3" w:rsidRPr="00BB387C" w:rsidRDefault="006175DA" w:rsidP="00CC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Minimální </w:t>
            </w:r>
            <w:r w:rsidR="00BB3FA7">
              <w:rPr>
                <w:rFonts w:ascii="Arial" w:hAnsi="Arial" w:cs="Arial"/>
              </w:rPr>
              <w:t>provozní hmotnost stroje s</w:t>
            </w:r>
            <w:r w:rsidR="008E69CF">
              <w:rPr>
                <w:rFonts w:ascii="Arial" w:hAnsi="Arial" w:cs="Arial"/>
              </w:rPr>
              <w:t> </w:t>
            </w:r>
            <w:r w:rsidR="00BB3FA7">
              <w:rPr>
                <w:rFonts w:ascii="Arial" w:hAnsi="Arial" w:cs="Arial"/>
              </w:rPr>
              <w:t>kabinou</w:t>
            </w:r>
            <w:r w:rsidR="008E69CF">
              <w:rPr>
                <w:rFonts w:ascii="Arial" w:hAnsi="Arial" w:cs="Arial"/>
              </w:rPr>
              <w:t xml:space="preserve"> (kg)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5CF" w14:textId="391F2DE5" w:rsidR="008918F3" w:rsidRPr="00BB387C" w:rsidRDefault="00BB3FA7" w:rsidP="00C50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2D1C" w14:textId="05BD9544" w:rsidR="008918F3" w:rsidRPr="00D11DC4" w:rsidRDefault="00E3114D" w:rsidP="00CC293D">
            <w:pPr>
              <w:jc w:val="center"/>
            </w:pPr>
            <w:r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F34" w14:textId="306977BE" w:rsidR="008918F3" w:rsidRPr="00D11DC4" w:rsidRDefault="001832E8" w:rsidP="00CC293D">
            <w:pPr>
              <w:jc w:val="center"/>
            </w:pPr>
            <w:r>
              <w:t>2530</w:t>
            </w:r>
          </w:p>
        </w:tc>
      </w:tr>
      <w:tr w:rsidR="00E3114D" w:rsidRPr="00D11DC4" w14:paraId="17261758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43A" w14:textId="7F10C3FF" w:rsidR="00E3114D" w:rsidRPr="00BB387C" w:rsidRDefault="00E3114D" w:rsidP="00E3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Minimální výkon motoru (kW)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220" w14:textId="491F4FEC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59C" w14:textId="4B637067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F4D" w14:textId="14F3F90C" w:rsidR="00E3114D" w:rsidRPr="00D11DC4" w:rsidRDefault="001832E8" w:rsidP="00E3114D">
            <w:pPr>
              <w:jc w:val="center"/>
            </w:pPr>
            <w:r>
              <w:t>16,5</w:t>
            </w:r>
          </w:p>
        </w:tc>
      </w:tr>
      <w:tr w:rsidR="00E3114D" w:rsidRPr="00D11DC4" w14:paraId="2597AEDD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18E" w14:textId="3C71C5B0" w:rsidR="00E3114D" w:rsidRPr="00EB1762" w:rsidRDefault="00E3114D" w:rsidP="00E311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Maximální obsah motoru (cm</w:t>
            </w:r>
            <w:r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C1C" w14:textId="4C07EEF1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881" w14:textId="40DBF6A3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788" w14:textId="19DB1CB5" w:rsidR="00E3114D" w:rsidRPr="00D11DC4" w:rsidRDefault="001832E8" w:rsidP="00E3114D">
            <w:pPr>
              <w:jc w:val="center"/>
            </w:pPr>
            <w:r>
              <w:t>1330</w:t>
            </w:r>
          </w:p>
        </w:tc>
      </w:tr>
      <w:tr w:rsidR="00E3114D" w:rsidRPr="00D11DC4" w14:paraId="0C992F93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1B0" w14:textId="4DB8DF67" w:rsidR="00E3114D" w:rsidRPr="00BB387C" w:rsidRDefault="00E3114D" w:rsidP="00E311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Maximální přepravní šířka stroje (mm)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8C4" w14:textId="7D03DDF9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A27" w14:textId="51918F2D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091" w14:textId="085736A2" w:rsidR="00E3114D" w:rsidRPr="00D11DC4" w:rsidRDefault="001832E8" w:rsidP="00E3114D">
            <w:pPr>
              <w:jc w:val="center"/>
            </w:pPr>
            <w:r>
              <w:t>1100</w:t>
            </w:r>
          </w:p>
        </w:tc>
      </w:tr>
      <w:tr w:rsidR="00E3114D" w:rsidRPr="00D11DC4" w14:paraId="33F8055C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1A9" w14:textId="5C391AB1" w:rsidR="00E3114D" w:rsidRPr="00BB387C" w:rsidRDefault="00E3114D" w:rsidP="00E311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Maximální výška stroje (mm)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E1" w14:textId="06C8EC0D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321" w14:textId="582E8185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B0A" w14:textId="1B8EECB5" w:rsidR="00E3114D" w:rsidRPr="00D11DC4" w:rsidRDefault="001832E8" w:rsidP="00E3114D">
            <w:pPr>
              <w:jc w:val="center"/>
            </w:pPr>
            <w:r>
              <w:t>2430</w:t>
            </w:r>
          </w:p>
        </w:tc>
      </w:tr>
      <w:tr w:rsidR="00E3114D" w:rsidRPr="00D11DC4" w14:paraId="5458CCEE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562" w14:textId="0464E9E1" w:rsidR="00E3114D" w:rsidRPr="00BB387C" w:rsidRDefault="00E3114D" w:rsidP="00E3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Minimální výsypná výška (mm)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E13" w14:textId="03FAB9C2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0D7" w14:textId="0B2BB2CC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BF3" w14:textId="3B38DC9A" w:rsidR="00E3114D" w:rsidRPr="00D11DC4" w:rsidRDefault="001832E8" w:rsidP="00E3114D">
            <w:pPr>
              <w:jc w:val="center"/>
            </w:pPr>
            <w:r>
              <w:t>2875</w:t>
            </w:r>
          </w:p>
        </w:tc>
      </w:tr>
      <w:tr w:rsidR="00E3114D" w:rsidRPr="00D11DC4" w14:paraId="493ACA69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6A0" w14:textId="338AED3B" w:rsidR="00E3114D" w:rsidRPr="00BB387C" w:rsidRDefault="00E3114D" w:rsidP="00E3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Minimální hloubkový dosah (mm)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5C0" w14:textId="5FB467A1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187" w14:textId="2676E9AB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C85" w14:textId="071B241B" w:rsidR="00E3114D" w:rsidRPr="00D11DC4" w:rsidRDefault="001832E8" w:rsidP="00E3114D">
            <w:pPr>
              <w:jc w:val="center"/>
            </w:pPr>
            <w:r>
              <w:t>2580</w:t>
            </w:r>
          </w:p>
        </w:tc>
      </w:tr>
      <w:tr w:rsidR="00E3114D" w:rsidRPr="00D11DC4" w14:paraId="3B629108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DCA" w14:textId="2EDEE110" w:rsidR="00E3114D" w:rsidRPr="00BB387C" w:rsidRDefault="00E3114D" w:rsidP="00E3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Minimální výška planýrovací radlice (mm)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1CE" w14:textId="1A7A1D67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CC1" w14:textId="3AEF0962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7B1" w14:textId="2EF2D05D" w:rsidR="00E3114D" w:rsidRPr="00D11DC4" w:rsidRDefault="001832E8" w:rsidP="00E3114D">
            <w:pPr>
              <w:jc w:val="center"/>
            </w:pPr>
            <w:r>
              <w:t>300</w:t>
            </w:r>
          </w:p>
        </w:tc>
      </w:tr>
      <w:tr w:rsidR="00E3114D" w:rsidRPr="00D11DC4" w14:paraId="3F2AC3EA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E6E" w14:textId="00201C7C" w:rsidR="00E3114D" w:rsidRPr="00BB387C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poloměr otáčení zádní části stroje (mm)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997" w14:textId="7FCDE31F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159" w14:textId="7F47BA48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5B7" w14:textId="41FA3FC8" w:rsidR="00E3114D" w:rsidRPr="00D11DC4" w:rsidRDefault="001832E8" w:rsidP="00E3114D">
            <w:pPr>
              <w:jc w:val="center"/>
            </w:pPr>
            <w:r>
              <w:t>1240</w:t>
            </w:r>
          </w:p>
        </w:tc>
      </w:tr>
      <w:tr w:rsidR="00E3114D" w:rsidRPr="00D11DC4" w14:paraId="3A6BD327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7F4" w14:textId="4C9704E5" w:rsidR="00E3114D" w:rsidRPr="005D3594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otáčení výložníku vlevo (</w:t>
            </w:r>
            <w:r>
              <w:rPr>
                <w:rFonts w:ascii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493" w14:textId="19ADC519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BB0" w14:textId="7DC25982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212" w14:textId="62ADA842" w:rsidR="00E3114D" w:rsidRPr="00D11DC4" w:rsidRDefault="001832E8" w:rsidP="00E3114D">
            <w:pPr>
              <w:jc w:val="center"/>
            </w:pPr>
            <w:r>
              <w:t>75</w:t>
            </w:r>
          </w:p>
        </w:tc>
      </w:tr>
      <w:tr w:rsidR="00E3114D" w:rsidRPr="00D11DC4" w14:paraId="43F63C3F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753" w14:textId="32E24424" w:rsidR="00E3114D" w:rsidRPr="00BB387C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otáčení výložníku vlevo (</w:t>
            </w:r>
            <w:r>
              <w:rPr>
                <w:rFonts w:ascii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1EC" w14:textId="04CCB84C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B3F" w14:textId="23F0CC16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8CA" w14:textId="5AC969FE" w:rsidR="00E3114D" w:rsidRPr="00D11DC4" w:rsidRDefault="001832E8" w:rsidP="00E3114D">
            <w:pPr>
              <w:jc w:val="center"/>
            </w:pPr>
            <w:r>
              <w:t>55</w:t>
            </w:r>
          </w:p>
        </w:tc>
      </w:tr>
      <w:tr w:rsidR="00E3114D" w:rsidRPr="00D11DC4" w14:paraId="22687A75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5EF" w14:textId="7B603B58" w:rsidR="00E3114D" w:rsidRPr="00BB387C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obsah nádrže (l)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4FE" w14:textId="478ED8D1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EB9" w14:textId="67D22535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665" w14:textId="6E19C18F" w:rsidR="00E3114D" w:rsidRPr="00D11DC4" w:rsidRDefault="001832E8" w:rsidP="00E3114D">
            <w:pPr>
              <w:jc w:val="center"/>
            </w:pPr>
            <w:r>
              <w:t>30,5</w:t>
            </w:r>
          </w:p>
        </w:tc>
      </w:tr>
      <w:tr w:rsidR="00E3114D" w:rsidRPr="00D11DC4" w14:paraId="7A1B0227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536" w14:textId="2C435F28" w:rsidR="00E3114D" w:rsidRPr="00BB387C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počet přídavných hydraulických okruhů (ks)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FC4" w14:textId="2FA65F0B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00D" w14:textId="03EA4B75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85D" w14:textId="6D238A1A" w:rsidR="00E3114D" w:rsidRPr="00D11DC4" w:rsidRDefault="001832E8" w:rsidP="00E3114D">
            <w:pPr>
              <w:jc w:val="center"/>
            </w:pPr>
            <w:r>
              <w:t>4</w:t>
            </w:r>
          </w:p>
        </w:tc>
      </w:tr>
      <w:tr w:rsidR="00E3114D" w:rsidRPr="00D11DC4" w14:paraId="7D04DBB8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F1C" w14:textId="37277285" w:rsidR="00E3114D" w:rsidRPr="00BB387C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Minimální počet </w:t>
            </w:r>
            <w:proofErr w:type="spellStart"/>
            <w:r>
              <w:rPr>
                <w:rFonts w:ascii="Arial" w:hAnsi="Arial" w:cs="Arial"/>
                <w:color w:val="000000"/>
              </w:rPr>
              <w:t>proporciálně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ovládaných přídavných okruhů (ks)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993" w14:textId="7F612770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E61" w14:textId="4E5D7BE1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EFF" w14:textId="0775EABB" w:rsidR="00E3114D" w:rsidRPr="00D11DC4" w:rsidRDefault="001832E8" w:rsidP="00E3114D">
            <w:pPr>
              <w:jc w:val="center"/>
            </w:pPr>
            <w:r>
              <w:t>3</w:t>
            </w:r>
          </w:p>
        </w:tc>
      </w:tr>
      <w:tr w:rsidR="00E3114D" w:rsidRPr="00D11DC4" w14:paraId="353A677A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EF1" w14:textId="1B19243A" w:rsidR="00E3114D" w:rsidRPr="00BB387C" w:rsidRDefault="00E3114D" w:rsidP="00E311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Hydraulický systém natáčení příslušenství (2x90</w:t>
            </w:r>
            <w:r>
              <w:rPr>
                <w:rFonts w:ascii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</w:rPr>
              <w:t>) s možností aplikace hydraulického bouracího kladiva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903" w14:textId="6C9C9019" w:rsidR="00E3114D" w:rsidRPr="00BB387C" w:rsidRDefault="00E3114D" w:rsidP="00E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A2C" w14:textId="73663F4D" w:rsidR="00E3114D" w:rsidRPr="00D11DC4" w:rsidRDefault="00E3114D" w:rsidP="00E3114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220" w14:textId="0CA7B911" w:rsidR="00E3114D" w:rsidRPr="00D11DC4" w:rsidRDefault="001832E8" w:rsidP="00E3114D">
            <w:pPr>
              <w:jc w:val="center"/>
            </w:pPr>
            <w:r>
              <w:t xml:space="preserve">2 </w:t>
            </w:r>
            <w:r w:rsidR="00936F67">
              <w:t>x</w:t>
            </w:r>
            <w:r>
              <w:t xml:space="preserve"> </w:t>
            </w:r>
            <w:r w:rsidR="000F457F">
              <w:t>90</w:t>
            </w:r>
            <w:r w:rsidR="005A212E">
              <w:rPr>
                <w:rFonts w:ascii="Consolas" w:hAnsi="Consolas"/>
                <w:color w:val="424242"/>
                <w:shd w:val="clear" w:color="auto" w:fill="FAFAFA"/>
              </w:rPr>
              <w:t>°</w:t>
            </w:r>
          </w:p>
        </w:tc>
      </w:tr>
      <w:tr w:rsidR="00F0260D" w:rsidRPr="00D11DC4" w14:paraId="50B68195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4EB" w14:textId="4F13D590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Hydraulický rychloupínač s jeřábovým hákem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DCB" w14:textId="5884F9ED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718" w14:textId="349761A3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F19" w14:textId="45863F8C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2464BD67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042" w14:textId="555C2F0A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Hydraulické pojistky na válcích výložníků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043" w14:textId="0904837D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B3B" w14:textId="2E897D03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572" w14:textId="4A40A4E4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64C5B7C9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CFA" w14:textId="4890C90F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Gumové pásy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461" w14:textId="68B9EDD0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3BF" w14:textId="6B8DAAE9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D4E" w14:textId="2D02A029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7CA4F7E2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AAE" w14:textId="2CA864ED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Celoplechová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kapotáž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4D2" w14:textId="30D64D10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4A8" w14:textId="34E2B025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159" w14:textId="58C71CDC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348B8691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029" w14:textId="13426270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Výfukové potrubí vyvedené v horní úrovni kapotáže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6DC" w14:textId="79DBC762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A54" w14:textId="778C4CE3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B47" w14:textId="69AB0733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43B5AB04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A76" w14:textId="695B27FF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Kabina stroje osazena plochými skly bez zakřivení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D23" w14:textId="4122CAEA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39D" w14:textId="5C6E8B50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718" w14:textId="61402337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35ABCA86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43E" w14:textId="244221E1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Hydraulicky roztažitelný podvozek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58E" w14:textId="7B96B26B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9EB" w14:textId="17E356CE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455" w14:textId="7493E033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6964E706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415" w14:textId="43125CAB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Radio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76" w14:textId="5B60978E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C73" w14:textId="0785CF0B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489" w14:textId="680D01F5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0260D" w:rsidRPr="00D11DC4" w14:paraId="0596DE39" w14:textId="77777777" w:rsidTr="00A93187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9BD" w14:textId="179BB060" w:rsidR="00F0260D" w:rsidRPr="00BB387C" w:rsidRDefault="00F0260D" w:rsidP="00F026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Podkopová lžíce šířky 300 mm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B78" w14:textId="0A578FC8" w:rsidR="00F0260D" w:rsidRPr="00BB387C" w:rsidRDefault="00F0260D" w:rsidP="00F02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BF8" w14:textId="336480EF" w:rsidR="00F0260D" w:rsidRPr="00D11DC4" w:rsidRDefault="00F0260D" w:rsidP="00F0260D">
            <w:pPr>
              <w:jc w:val="center"/>
            </w:pPr>
            <w:r w:rsidRPr="00BE498F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DD4" w14:textId="5610F08A" w:rsidR="00F0260D" w:rsidRPr="00D11DC4" w:rsidRDefault="00F0260D" w:rsidP="00F0260D">
            <w:pPr>
              <w:jc w:val="center"/>
            </w:pPr>
            <w:r w:rsidRPr="009E629A">
              <w:t>ANO</w:t>
            </w:r>
          </w:p>
        </w:tc>
      </w:tr>
      <w:tr w:rsidR="00FD08B5" w:rsidRPr="00D11DC4" w14:paraId="1748CEDA" w14:textId="77777777" w:rsidTr="00834922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C05" w14:textId="72D35CFB" w:rsidR="00FD08B5" w:rsidRPr="00BB387C" w:rsidRDefault="00FD08B5" w:rsidP="00FD08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Podkopová lžíce šířky 500 mm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ED7" w14:textId="7B1D8759" w:rsidR="00FD08B5" w:rsidRPr="00BB387C" w:rsidRDefault="00FD08B5" w:rsidP="00FD0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2B2" w14:textId="6BAEC74E" w:rsidR="00FD08B5" w:rsidRPr="00D11DC4" w:rsidRDefault="00FD08B5" w:rsidP="00FD08B5">
            <w:pPr>
              <w:jc w:val="center"/>
            </w:pPr>
            <w:r w:rsidRPr="007F43CE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26C" w14:textId="0BCD7D8A" w:rsidR="00FD08B5" w:rsidRPr="00D11DC4" w:rsidRDefault="00FD08B5" w:rsidP="00FD08B5">
            <w:pPr>
              <w:jc w:val="center"/>
            </w:pPr>
            <w:r w:rsidRPr="0098257A">
              <w:t>ANO</w:t>
            </w:r>
          </w:p>
        </w:tc>
      </w:tr>
      <w:tr w:rsidR="00FD08B5" w:rsidRPr="00D11DC4" w14:paraId="55B677AD" w14:textId="77777777" w:rsidTr="00834922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BB6" w14:textId="78F537B8" w:rsidR="00FD08B5" w:rsidRPr="00BB387C" w:rsidRDefault="00FD08B5" w:rsidP="00FD08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Svahová lžíce pevná šířky 1000 mm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FFF" w14:textId="2A344D2B" w:rsidR="00FD08B5" w:rsidRPr="00BB387C" w:rsidRDefault="00FD08B5" w:rsidP="00FD0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5A5" w14:textId="2B20E0F1" w:rsidR="00FD08B5" w:rsidRPr="00D11DC4" w:rsidRDefault="00FD08B5" w:rsidP="00FD08B5">
            <w:pPr>
              <w:jc w:val="center"/>
            </w:pPr>
            <w:r w:rsidRPr="007F43CE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619" w14:textId="6555C450" w:rsidR="00FD08B5" w:rsidRPr="00D11DC4" w:rsidRDefault="00FD08B5" w:rsidP="00FD08B5">
            <w:pPr>
              <w:jc w:val="center"/>
            </w:pPr>
            <w:r w:rsidRPr="0098257A">
              <w:t>ANO</w:t>
            </w:r>
          </w:p>
        </w:tc>
      </w:tr>
      <w:tr w:rsidR="00FD08B5" w:rsidRPr="00D11DC4" w14:paraId="60100180" w14:textId="77777777" w:rsidTr="00834922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356" w14:textId="57D98B60" w:rsidR="00FD08B5" w:rsidRPr="00CC4E62" w:rsidRDefault="00FD08B5" w:rsidP="00FD08B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Záruční 24 měsíců a pozáruční servis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BC5" w14:textId="6F0BEA75" w:rsidR="00FD08B5" w:rsidRPr="00BB387C" w:rsidRDefault="00FD08B5" w:rsidP="00FD08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9A8" w14:textId="27623CB8" w:rsidR="00FD08B5" w:rsidRPr="00D11DC4" w:rsidRDefault="00FD08B5" w:rsidP="00FD08B5">
            <w:pPr>
              <w:jc w:val="center"/>
            </w:pPr>
            <w:r w:rsidRPr="007F43CE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A880" w14:textId="26591F35" w:rsidR="00FD08B5" w:rsidRPr="00D11DC4" w:rsidRDefault="00FD08B5" w:rsidP="00FD08B5">
            <w:pPr>
              <w:jc w:val="center"/>
            </w:pPr>
            <w:r w:rsidRPr="0098257A">
              <w:t>ANO</w:t>
            </w:r>
          </w:p>
        </w:tc>
      </w:tr>
    </w:tbl>
    <w:p w14:paraId="32D10364" w14:textId="77777777" w:rsidR="008918F3" w:rsidRDefault="008918F3" w:rsidP="008918F3"/>
    <w:p w14:paraId="48815229" w14:textId="77777777" w:rsidR="00E377CA" w:rsidRDefault="00E377CA" w:rsidP="008918F3"/>
    <w:p w14:paraId="5963541F" w14:textId="74BC4913" w:rsidR="00E377CA" w:rsidRDefault="00E377CA" w:rsidP="008918F3">
      <w:r>
        <w:t>Datum:</w:t>
      </w:r>
      <w:r w:rsidR="00CF1BE7">
        <w:t xml:space="preserve"> 23.6.2025</w:t>
      </w:r>
    </w:p>
    <w:p w14:paraId="0B153215" w14:textId="77777777" w:rsidR="00E377CA" w:rsidRDefault="00E377CA" w:rsidP="008918F3"/>
    <w:p w14:paraId="7357604E" w14:textId="77777777" w:rsidR="00E377CA" w:rsidRDefault="00E377CA" w:rsidP="008918F3"/>
    <w:p w14:paraId="4A4742D5" w14:textId="7D54DBF1" w:rsidR="00E377CA" w:rsidRDefault="00E377CA" w:rsidP="008918F3">
      <w:r>
        <w:t>Podpis:</w:t>
      </w:r>
    </w:p>
    <w:p w14:paraId="26E20196" w14:textId="77777777" w:rsidR="008918F3" w:rsidRDefault="008918F3"/>
    <w:sectPr w:rsidR="0089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3"/>
    <w:rsid w:val="000107A4"/>
    <w:rsid w:val="00016483"/>
    <w:rsid w:val="000164B3"/>
    <w:rsid w:val="00034100"/>
    <w:rsid w:val="00050C03"/>
    <w:rsid w:val="0005468F"/>
    <w:rsid w:val="00081102"/>
    <w:rsid w:val="000861CB"/>
    <w:rsid w:val="000F457F"/>
    <w:rsid w:val="0010382B"/>
    <w:rsid w:val="00136C4F"/>
    <w:rsid w:val="001647E7"/>
    <w:rsid w:val="001832E8"/>
    <w:rsid w:val="001B23C6"/>
    <w:rsid w:val="001C011F"/>
    <w:rsid w:val="001C4F3E"/>
    <w:rsid w:val="0020722E"/>
    <w:rsid w:val="00233BCE"/>
    <w:rsid w:val="003913BA"/>
    <w:rsid w:val="003D22D4"/>
    <w:rsid w:val="00403E06"/>
    <w:rsid w:val="00483A18"/>
    <w:rsid w:val="004C0075"/>
    <w:rsid w:val="004C5C2E"/>
    <w:rsid w:val="005A212E"/>
    <w:rsid w:val="005A4872"/>
    <w:rsid w:val="005B7958"/>
    <w:rsid w:val="005C38C3"/>
    <w:rsid w:val="005D3594"/>
    <w:rsid w:val="006175DA"/>
    <w:rsid w:val="0065062B"/>
    <w:rsid w:val="00663AF3"/>
    <w:rsid w:val="00754511"/>
    <w:rsid w:val="00777AFC"/>
    <w:rsid w:val="00884816"/>
    <w:rsid w:val="008849E2"/>
    <w:rsid w:val="008918F3"/>
    <w:rsid w:val="008E69CF"/>
    <w:rsid w:val="00936F67"/>
    <w:rsid w:val="00A07E3B"/>
    <w:rsid w:val="00A71C29"/>
    <w:rsid w:val="00AD470A"/>
    <w:rsid w:val="00B01DFD"/>
    <w:rsid w:val="00B20778"/>
    <w:rsid w:val="00B75B7A"/>
    <w:rsid w:val="00BA6A7E"/>
    <w:rsid w:val="00BB3FA7"/>
    <w:rsid w:val="00BC20B2"/>
    <w:rsid w:val="00C204E5"/>
    <w:rsid w:val="00C50E2B"/>
    <w:rsid w:val="00CF1BE7"/>
    <w:rsid w:val="00D0685E"/>
    <w:rsid w:val="00DD4CEA"/>
    <w:rsid w:val="00E3114D"/>
    <w:rsid w:val="00E377CA"/>
    <w:rsid w:val="00E37A77"/>
    <w:rsid w:val="00E60E1A"/>
    <w:rsid w:val="00E9690D"/>
    <w:rsid w:val="00EB1762"/>
    <w:rsid w:val="00EE3F25"/>
    <w:rsid w:val="00F0260D"/>
    <w:rsid w:val="00F17BCA"/>
    <w:rsid w:val="00F730F7"/>
    <w:rsid w:val="00FA4216"/>
    <w:rsid w:val="00FB20B0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7D973"/>
  <w15:chartTrackingRefBased/>
  <w15:docId w15:val="{8512CBB7-3CF4-4F0D-A4B7-6E6AF1FC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8F3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1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1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1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1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1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1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18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18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18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18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18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18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1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1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18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18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18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1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18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18F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1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SRŠ Vodňany</cp:lastModifiedBy>
  <cp:revision>12</cp:revision>
  <dcterms:created xsi:type="dcterms:W3CDTF">2025-05-30T07:02:00Z</dcterms:created>
  <dcterms:modified xsi:type="dcterms:W3CDTF">2025-06-24T04:06:00Z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5b30626d-a565-460f-881c-f71ed7363e2c</vt:lpwstr>
  </property>
</Properties>
</file>