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87" w:rsidRPr="00642E4E" w:rsidRDefault="00BB2A87" w:rsidP="00BB2A87">
      <w:pPr>
        <w:spacing w:before="60"/>
        <w:jc w:val="right"/>
        <w:rPr>
          <w:rFonts w:ascii="Arial Narrow" w:hAnsi="Arial Narrow" w:cs="Arial"/>
          <w:kern w:val="28"/>
          <w:sz w:val="22"/>
          <w:szCs w:val="22"/>
        </w:rPr>
      </w:pPr>
      <w:r w:rsidRPr="00642E4E">
        <w:rPr>
          <w:rFonts w:ascii="Arial Narrow" w:hAnsi="Arial Narrow" w:cs="Arial"/>
          <w:kern w:val="28"/>
          <w:sz w:val="22"/>
          <w:szCs w:val="22"/>
        </w:rPr>
        <w:t xml:space="preserve">                                        Číslo smlouvy u zhotovitele:   </w:t>
      </w:r>
      <w:r w:rsidRPr="00642E4E">
        <w:rPr>
          <w:rFonts w:ascii="Arial Narrow" w:hAnsi="Arial Narrow" w:cs="Arial"/>
          <w:kern w:val="28"/>
          <w:sz w:val="22"/>
          <w:szCs w:val="22"/>
        </w:rPr>
        <w:tab/>
        <w:t>16-555-036</w:t>
      </w:r>
    </w:p>
    <w:p w:rsidR="00BB2A87" w:rsidRPr="00642E4E" w:rsidRDefault="00BB2A87" w:rsidP="00BB2A87">
      <w:pPr>
        <w:spacing w:before="60"/>
        <w:jc w:val="right"/>
        <w:rPr>
          <w:rFonts w:ascii="Arial Narrow" w:hAnsi="Arial Narrow" w:cs="Arial"/>
          <w:kern w:val="28"/>
          <w:sz w:val="22"/>
          <w:szCs w:val="22"/>
        </w:rPr>
      </w:pPr>
      <w:r w:rsidRPr="00642E4E">
        <w:rPr>
          <w:rFonts w:ascii="Arial Narrow" w:hAnsi="Arial Narrow" w:cs="Arial"/>
          <w:kern w:val="28"/>
          <w:sz w:val="22"/>
          <w:szCs w:val="22"/>
        </w:rPr>
        <w:t>Číslo smlouvy u objednatele:</w:t>
      </w:r>
      <w:r w:rsidRPr="00642E4E">
        <w:rPr>
          <w:rFonts w:ascii="Arial Narrow" w:hAnsi="Arial Narrow" w:cs="Arial"/>
          <w:kern w:val="28"/>
          <w:sz w:val="22"/>
          <w:szCs w:val="22"/>
        </w:rPr>
        <w:tab/>
        <w:t>6716052756</w:t>
      </w:r>
    </w:p>
    <w:p w:rsidR="00BB2A87" w:rsidRPr="00642E4E" w:rsidRDefault="00BB2A87" w:rsidP="00BB2A87">
      <w:pPr>
        <w:jc w:val="center"/>
        <w:rPr>
          <w:rFonts w:ascii="Arial Narrow" w:hAnsi="Arial Narrow"/>
          <w:b/>
          <w:sz w:val="22"/>
          <w:szCs w:val="22"/>
        </w:rPr>
      </w:pPr>
    </w:p>
    <w:p w:rsidR="00BB2A87" w:rsidRPr="00642E4E" w:rsidRDefault="00BB2A87" w:rsidP="00BB2A87">
      <w:pPr>
        <w:jc w:val="center"/>
        <w:rPr>
          <w:rFonts w:ascii="Arial Narrow" w:hAnsi="Arial Narrow"/>
          <w:b/>
          <w:sz w:val="22"/>
          <w:szCs w:val="22"/>
        </w:rPr>
      </w:pPr>
      <w:r w:rsidRPr="00642E4E">
        <w:rPr>
          <w:rFonts w:ascii="Arial Narrow" w:hAnsi="Arial Narrow"/>
          <w:b/>
          <w:sz w:val="22"/>
          <w:szCs w:val="22"/>
        </w:rPr>
        <w:t>DODATEK č. 1</w:t>
      </w:r>
    </w:p>
    <w:p w:rsidR="00BB2A87" w:rsidRPr="00642E4E" w:rsidRDefault="00BB2A87" w:rsidP="00BB2A87">
      <w:pPr>
        <w:jc w:val="center"/>
        <w:rPr>
          <w:rFonts w:ascii="Arial Narrow" w:hAnsi="Arial Narrow"/>
          <w:sz w:val="22"/>
          <w:szCs w:val="22"/>
        </w:rPr>
      </w:pPr>
      <w:r w:rsidRPr="00642E4E">
        <w:rPr>
          <w:rFonts w:ascii="Arial Narrow" w:hAnsi="Arial Narrow"/>
          <w:sz w:val="22"/>
          <w:szCs w:val="22"/>
        </w:rPr>
        <w:t>ke smlouvě o dílo uzavřené dne 22. 6. 2016 mezi smluvními stranami, kterými jsou:</w:t>
      </w:r>
    </w:p>
    <w:p w:rsidR="00692A13" w:rsidRPr="00642E4E" w:rsidRDefault="00692A13" w:rsidP="00692A13">
      <w:pPr>
        <w:spacing w:before="60"/>
        <w:rPr>
          <w:rFonts w:ascii="Arial Narrow" w:hAnsi="Arial Narrow" w:cs="Arial"/>
          <w:kern w:val="28"/>
          <w:sz w:val="22"/>
          <w:szCs w:val="22"/>
        </w:rPr>
      </w:pPr>
    </w:p>
    <w:p w:rsidR="00BB2A87" w:rsidRPr="00642E4E" w:rsidRDefault="00BB2A87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642E4E">
        <w:rPr>
          <w:rFonts w:ascii="Arial Narrow" w:hAnsi="Arial Narrow"/>
          <w:b/>
          <w:sz w:val="22"/>
          <w:szCs w:val="22"/>
        </w:rPr>
        <w:t>Obchodní korporace:</w:t>
      </w:r>
      <w:r w:rsidRPr="00642E4E">
        <w:rPr>
          <w:rFonts w:ascii="Arial Narrow" w:hAnsi="Arial Narrow"/>
          <w:b/>
          <w:sz w:val="22"/>
          <w:szCs w:val="22"/>
        </w:rPr>
        <w:tab/>
      </w:r>
      <w:r w:rsidRPr="00642E4E">
        <w:rPr>
          <w:rFonts w:ascii="Arial Narrow" w:hAnsi="Arial Narrow"/>
          <w:b/>
          <w:sz w:val="22"/>
          <w:szCs w:val="22"/>
        </w:rPr>
        <w:tab/>
      </w:r>
      <w:r w:rsidRPr="00642E4E">
        <w:rPr>
          <w:rFonts w:ascii="Arial Narrow" w:hAnsi="Arial Narrow"/>
          <w:b/>
          <w:sz w:val="22"/>
          <w:szCs w:val="22"/>
        </w:rPr>
        <w:tab/>
        <w:t>ENERG-SERVIS a.s.</w:t>
      </w: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b/>
          <w:i/>
          <w:sz w:val="22"/>
          <w:szCs w:val="22"/>
        </w:rPr>
      </w:pPr>
      <w:r w:rsidRPr="00642E4E">
        <w:rPr>
          <w:rFonts w:ascii="Arial Narrow" w:hAnsi="Arial Narrow"/>
          <w:sz w:val="22"/>
          <w:szCs w:val="22"/>
        </w:rPr>
        <w:t>sídlem:</w:t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  <w:t xml:space="preserve"> </w:t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  <w:t>Příkop 843/4, 602 00 Brno</w:t>
      </w: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42E4E">
        <w:rPr>
          <w:rFonts w:ascii="Arial Narrow" w:hAnsi="Arial Narrow"/>
          <w:sz w:val="22"/>
          <w:szCs w:val="22"/>
        </w:rPr>
        <w:t>IČO:</w:t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  <w:t xml:space="preserve"> </w:t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  <w:t>255 51 132</w:t>
      </w: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42E4E">
        <w:rPr>
          <w:rFonts w:ascii="Arial Narrow" w:hAnsi="Arial Narrow"/>
          <w:sz w:val="22"/>
          <w:szCs w:val="22"/>
        </w:rPr>
        <w:t>DIČ:</w:t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  <w:t xml:space="preserve"> </w:t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  <w:t>CZ699004201</w:t>
      </w: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42E4E">
        <w:rPr>
          <w:rFonts w:ascii="Arial Narrow" w:hAnsi="Arial Narrow"/>
          <w:sz w:val="22"/>
          <w:szCs w:val="22"/>
        </w:rPr>
        <w:t xml:space="preserve">bankovní ústav: </w:t>
      </w:r>
      <w:r w:rsidRPr="00642E4E">
        <w:rPr>
          <w:rFonts w:ascii="Arial Narrow" w:hAnsi="Arial Narrow"/>
          <w:sz w:val="22"/>
          <w:szCs w:val="22"/>
        </w:rPr>
        <w:tab/>
        <w:t xml:space="preserve"> </w:t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42E4E">
        <w:rPr>
          <w:rFonts w:ascii="Arial Narrow" w:hAnsi="Arial Narrow"/>
          <w:sz w:val="22"/>
          <w:szCs w:val="22"/>
        </w:rPr>
        <w:t>číslo účtu:</w:t>
      </w:r>
      <w:r w:rsidRPr="00642E4E">
        <w:rPr>
          <w:rFonts w:ascii="Arial Narrow" w:hAnsi="Arial Narrow"/>
          <w:sz w:val="22"/>
          <w:szCs w:val="22"/>
        </w:rPr>
        <w:tab/>
        <w:t xml:space="preserve"> </w:t>
      </w:r>
      <w:r w:rsidRPr="00642E4E">
        <w:rPr>
          <w:rFonts w:ascii="Arial Narrow" w:hAnsi="Arial Narrow"/>
          <w:sz w:val="22"/>
          <w:szCs w:val="22"/>
        </w:rPr>
        <w:tab/>
        <w:t xml:space="preserve"> </w:t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42E4E">
        <w:rPr>
          <w:rFonts w:ascii="Arial Narrow" w:hAnsi="Arial Narrow"/>
          <w:sz w:val="22"/>
          <w:szCs w:val="22"/>
        </w:rPr>
        <w:t>zapsaná v obchodním rejstříku vedeném Krajským soudem v Brně, oddíl B, vložka 4196</w:t>
      </w: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642E4E">
        <w:rPr>
          <w:rFonts w:ascii="Arial Narrow" w:hAnsi="Arial Narrow"/>
          <w:color w:val="auto"/>
          <w:sz w:val="22"/>
          <w:szCs w:val="22"/>
        </w:rPr>
        <w:t xml:space="preserve">kterou je oprávněn zastupovat: </w:t>
      </w: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642E4E">
        <w:rPr>
          <w:rFonts w:ascii="Arial Narrow" w:hAnsi="Arial Narrow"/>
          <w:color w:val="auto"/>
          <w:sz w:val="22"/>
          <w:szCs w:val="22"/>
        </w:rPr>
        <w:t xml:space="preserve">ve věcech smluvních: </w:t>
      </w:r>
      <w:r w:rsidRPr="00642E4E">
        <w:rPr>
          <w:rFonts w:ascii="Arial Narrow" w:hAnsi="Arial Narrow"/>
          <w:color w:val="auto"/>
          <w:sz w:val="22"/>
          <w:szCs w:val="22"/>
        </w:rPr>
        <w:tab/>
      </w:r>
      <w:r w:rsidRPr="00642E4E">
        <w:rPr>
          <w:rFonts w:ascii="Arial Narrow" w:hAnsi="Arial Narrow"/>
          <w:color w:val="auto"/>
          <w:sz w:val="22"/>
          <w:szCs w:val="22"/>
        </w:rPr>
        <w:tab/>
      </w:r>
      <w:r w:rsidRPr="00642E4E">
        <w:rPr>
          <w:rFonts w:ascii="Arial Narrow" w:hAnsi="Arial Narrow"/>
          <w:color w:val="auto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>Mgr. David Dočkal, MBA, předseda představenstva</w:t>
      </w:r>
      <w:r w:rsidRPr="00642E4E">
        <w:rPr>
          <w:rFonts w:ascii="Arial Narrow" w:hAnsi="Arial Narrow"/>
          <w:color w:val="auto"/>
          <w:sz w:val="22"/>
          <w:szCs w:val="22"/>
        </w:rPr>
        <w:tab/>
      </w: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color w:val="7D1918"/>
          <w:sz w:val="22"/>
          <w:szCs w:val="22"/>
        </w:rPr>
      </w:pPr>
      <w:r w:rsidRPr="00642E4E">
        <w:rPr>
          <w:rFonts w:ascii="Arial Narrow" w:hAnsi="Arial Narrow"/>
          <w:color w:val="auto"/>
          <w:sz w:val="22"/>
          <w:szCs w:val="22"/>
        </w:rPr>
        <w:t>ve věcech technických:</w:t>
      </w:r>
      <w:r w:rsidRPr="00642E4E">
        <w:rPr>
          <w:rFonts w:ascii="Arial Narrow" w:hAnsi="Arial Narrow"/>
          <w:color w:val="auto"/>
          <w:sz w:val="22"/>
          <w:szCs w:val="22"/>
        </w:rPr>
        <w:tab/>
      </w:r>
      <w:r w:rsidRPr="00642E4E">
        <w:rPr>
          <w:rFonts w:ascii="Arial Narrow" w:hAnsi="Arial Narrow"/>
          <w:color w:val="7D1918"/>
          <w:sz w:val="22"/>
          <w:szCs w:val="22"/>
        </w:rPr>
        <w:tab/>
      </w:r>
      <w:r w:rsidRPr="00642E4E">
        <w:rPr>
          <w:rFonts w:ascii="Arial Narrow" w:hAnsi="Arial Narrow"/>
          <w:color w:val="7D1918"/>
          <w:sz w:val="22"/>
          <w:szCs w:val="22"/>
        </w:rPr>
        <w:tab/>
      </w: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642E4E">
        <w:rPr>
          <w:rFonts w:ascii="Arial Narrow" w:hAnsi="Arial Narrow"/>
          <w:color w:val="auto"/>
          <w:sz w:val="22"/>
          <w:szCs w:val="22"/>
        </w:rPr>
        <w:t xml:space="preserve">e-mailová adresa pro doručování elektronické pošty dle této smlouvy: </w:t>
      </w:r>
    </w:p>
    <w:p w:rsidR="00B4068E" w:rsidRPr="00642E4E" w:rsidRDefault="00B4068E" w:rsidP="00B4068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42E4E">
        <w:rPr>
          <w:rFonts w:ascii="Arial Narrow" w:hAnsi="Arial Narrow"/>
          <w:sz w:val="22"/>
          <w:szCs w:val="22"/>
        </w:rPr>
        <w:t>dále jen „</w:t>
      </w:r>
      <w:r w:rsidRPr="00642E4E">
        <w:rPr>
          <w:rFonts w:ascii="Arial Narrow" w:hAnsi="Arial Narrow"/>
          <w:b/>
          <w:sz w:val="22"/>
          <w:szCs w:val="22"/>
        </w:rPr>
        <w:t>Zhotovitel</w:t>
      </w:r>
      <w:r w:rsidRPr="00642E4E">
        <w:rPr>
          <w:rFonts w:ascii="Arial Narrow" w:hAnsi="Arial Narrow"/>
          <w:b/>
          <w:i/>
          <w:sz w:val="22"/>
          <w:szCs w:val="22"/>
        </w:rPr>
        <w:t>“</w:t>
      </w:r>
      <w:r w:rsidRPr="00642E4E">
        <w:rPr>
          <w:rFonts w:ascii="Arial Narrow" w:hAnsi="Arial Narrow"/>
          <w:sz w:val="22"/>
          <w:szCs w:val="22"/>
        </w:rPr>
        <w:t xml:space="preserve"> </w:t>
      </w:r>
    </w:p>
    <w:p w:rsidR="00B4068E" w:rsidRPr="00642E4E" w:rsidRDefault="00B4068E" w:rsidP="00B4068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642E4E">
        <w:rPr>
          <w:rFonts w:ascii="Arial Narrow" w:hAnsi="Arial Narrow"/>
          <w:sz w:val="22"/>
          <w:szCs w:val="22"/>
        </w:rPr>
        <w:t>a</w:t>
      </w:r>
    </w:p>
    <w:p w:rsidR="00B4068E" w:rsidRPr="00642E4E" w:rsidRDefault="00B4068E" w:rsidP="00B4068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rFonts w:ascii="Arial Narrow" w:hAnsi="Arial Narrow"/>
          <w:color w:val="7D1918"/>
          <w:sz w:val="22"/>
          <w:szCs w:val="22"/>
        </w:rPr>
      </w:pP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642E4E">
        <w:rPr>
          <w:rFonts w:ascii="Arial Narrow" w:hAnsi="Arial Narrow"/>
          <w:b/>
          <w:sz w:val="22"/>
          <w:szCs w:val="22"/>
        </w:rPr>
        <w:t>Obchodní korporace:</w:t>
      </w:r>
      <w:r w:rsidRPr="00642E4E">
        <w:rPr>
          <w:rFonts w:ascii="Arial Narrow" w:hAnsi="Arial Narrow"/>
          <w:b/>
          <w:sz w:val="22"/>
          <w:szCs w:val="22"/>
        </w:rPr>
        <w:tab/>
      </w:r>
      <w:r w:rsidRPr="00642E4E">
        <w:rPr>
          <w:rFonts w:ascii="Arial Narrow" w:hAnsi="Arial Narrow"/>
          <w:b/>
          <w:sz w:val="22"/>
          <w:szCs w:val="22"/>
        </w:rPr>
        <w:tab/>
      </w:r>
      <w:r w:rsidRPr="00642E4E">
        <w:rPr>
          <w:rFonts w:ascii="Arial Narrow" w:hAnsi="Arial Narrow"/>
          <w:b/>
          <w:sz w:val="22"/>
          <w:szCs w:val="22"/>
        </w:rPr>
        <w:tab/>
        <w:t>Statutární město Brno</w:t>
      </w: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b/>
          <w:i/>
          <w:sz w:val="22"/>
          <w:szCs w:val="22"/>
        </w:rPr>
      </w:pPr>
      <w:r w:rsidRPr="00642E4E">
        <w:rPr>
          <w:rFonts w:ascii="Arial Narrow" w:hAnsi="Arial Narrow"/>
          <w:sz w:val="22"/>
          <w:szCs w:val="22"/>
        </w:rPr>
        <w:t>sídlem:</w:t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  <w:t xml:space="preserve"> </w:t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  <w:t>Dominikánské náměstí 196/1, 602 00 Brno 2</w:t>
      </w: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42E4E">
        <w:rPr>
          <w:rFonts w:ascii="Arial Narrow" w:hAnsi="Arial Narrow"/>
          <w:sz w:val="22"/>
          <w:szCs w:val="22"/>
        </w:rPr>
        <w:t>IČO:</w:t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  <w:t xml:space="preserve"> </w:t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  <w:t>44992785</w:t>
      </w: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42E4E">
        <w:rPr>
          <w:rFonts w:ascii="Arial Narrow" w:hAnsi="Arial Narrow"/>
          <w:sz w:val="22"/>
          <w:szCs w:val="22"/>
        </w:rPr>
        <w:t>DIČ:</w:t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  <w:t xml:space="preserve"> </w:t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  <w:t>CZ44992785</w:t>
      </w: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42E4E">
        <w:rPr>
          <w:rFonts w:ascii="Arial Narrow" w:hAnsi="Arial Narrow"/>
          <w:sz w:val="22"/>
          <w:szCs w:val="22"/>
        </w:rPr>
        <w:t xml:space="preserve">bankovní ústav: </w:t>
      </w:r>
      <w:r w:rsidRPr="00642E4E">
        <w:rPr>
          <w:rFonts w:ascii="Arial Narrow" w:hAnsi="Arial Narrow"/>
          <w:sz w:val="22"/>
          <w:szCs w:val="22"/>
        </w:rPr>
        <w:tab/>
        <w:t xml:space="preserve"> </w:t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42E4E">
        <w:rPr>
          <w:rFonts w:ascii="Arial Narrow" w:hAnsi="Arial Narrow"/>
          <w:sz w:val="22"/>
          <w:szCs w:val="22"/>
        </w:rPr>
        <w:t>číslo účtu:</w:t>
      </w:r>
      <w:r w:rsidRPr="00642E4E">
        <w:rPr>
          <w:rFonts w:ascii="Arial Narrow" w:hAnsi="Arial Narrow"/>
          <w:sz w:val="22"/>
          <w:szCs w:val="22"/>
        </w:rPr>
        <w:tab/>
        <w:t xml:space="preserve"> </w:t>
      </w:r>
      <w:r w:rsidRPr="00642E4E">
        <w:rPr>
          <w:rFonts w:ascii="Arial Narrow" w:hAnsi="Arial Narrow"/>
          <w:sz w:val="22"/>
          <w:szCs w:val="22"/>
        </w:rPr>
        <w:tab/>
        <w:t xml:space="preserve"> </w:t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42E4E">
        <w:rPr>
          <w:rFonts w:ascii="Arial Narrow" w:hAnsi="Arial Narrow"/>
          <w:sz w:val="22"/>
          <w:szCs w:val="22"/>
        </w:rPr>
        <w:t xml:space="preserve">zapsaná v obchodním rejstříku vedeném, oddíl, vložka </w:t>
      </w: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642E4E">
        <w:rPr>
          <w:rFonts w:ascii="Arial Narrow" w:hAnsi="Arial Narrow"/>
          <w:color w:val="auto"/>
          <w:sz w:val="22"/>
          <w:szCs w:val="22"/>
        </w:rPr>
        <w:t xml:space="preserve">kterou je oprávněn zastupovat: </w:t>
      </w: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540" w:hanging="3540"/>
        <w:jc w:val="both"/>
        <w:rPr>
          <w:rFonts w:ascii="Arial Narrow" w:hAnsi="Arial Narrow"/>
          <w:color w:val="auto"/>
          <w:sz w:val="22"/>
          <w:szCs w:val="22"/>
        </w:rPr>
      </w:pPr>
      <w:r w:rsidRPr="00642E4E">
        <w:rPr>
          <w:rFonts w:ascii="Arial Narrow" w:hAnsi="Arial Narrow"/>
          <w:color w:val="auto"/>
          <w:sz w:val="22"/>
          <w:szCs w:val="22"/>
        </w:rPr>
        <w:t xml:space="preserve">ve věcech smluvních: </w:t>
      </w:r>
      <w:r w:rsidRPr="00642E4E">
        <w:rPr>
          <w:rFonts w:ascii="Arial Narrow" w:hAnsi="Arial Narrow"/>
          <w:color w:val="auto"/>
          <w:sz w:val="22"/>
          <w:szCs w:val="22"/>
        </w:rPr>
        <w:tab/>
      </w:r>
      <w:r w:rsidRPr="00642E4E">
        <w:rPr>
          <w:rFonts w:ascii="Arial Narrow" w:hAnsi="Arial Narrow"/>
          <w:color w:val="auto"/>
          <w:sz w:val="22"/>
          <w:szCs w:val="22"/>
        </w:rPr>
        <w:tab/>
      </w:r>
      <w:r w:rsidRPr="00642E4E">
        <w:rPr>
          <w:rFonts w:ascii="Arial Narrow" w:hAnsi="Arial Narrow"/>
          <w:color w:val="auto"/>
          <w:sz w:val="22"/>
          <w:szCs w:val="22"/>
        </w:rPr>
        <w:tab/>
      </w: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42E4E">
        <w:rPr>
          <w:rFonts w:ascii="Arial Narrow" w:hAnsi="Arial Narrow"/>
          <w:color w:val="auto"/>
          <w:sz w:val="22"/>
          <w:szCs w:val="22"/>
        </w:rPr>
        <w:t>ve věcech technických:</w:t>
      </w:r>
      <w:r w:rsidRPr="00642E4E">
        <w:rPr>
          <w:rFonts w:ascii="Arial Narrow" w:hAnsi="Arial Narrow"/>
          <w:color w:val="auto"/>
          <w:sz w:val="22"/>
          <w:szCs w:val="22"/>
        </w:rPr>
        <w:tab/>
      </w:r>
      <w:r w:rsidRPr="00642E4E">
        <w:rPr>
          <w:rFonts w:ascii="Arial Narrow" w:hAnsi="Arial Narrow"/>
          <w:color w:val="7D1918"/>
          <w:sz w:val="22"/>
          <w:szCs w:val="22"/>
        </w:rPr>
        <w:tab/>
      </w:r>
      <w:r w:rsidRPr="00642E4E">
        <w:rPr>
          <w:rFonts w:ascii="Arial Narrow" w:hAnsi="Arial Narrow"/>
          <w:color w:val="000000" w:themeColor="text1"/>
          <w:sz w:val="22"/>
          <w:szCs w:val="22"/>
        </w:rPr>
        <w:tab/>
      </w: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642E4E">
        <w:rPr>
          <w:rFonts w:ascii="Arial Narrow" w:hAnsi="Arial Narrow"/>
          <w:color w:val="auto"/>
          <w:sz w:val="22"/>
          <w:szCs w:val="22"/>
        </w:rPr>
        <w:t xml:space="preserve">e-mailová adresa pro doručování elektronické pošty dle této smlouvy:  </w:t>
      </w:r>
    </w:p>
    <w:p w:rsidR="00B4068E" w:rsidRPr="00642E4E" w:rsidRDefault="00B4068E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76" w:lineRule="auto"/>
        <w:jc w:val="both"/>
        <w:rPr>
          <w:rFonts w:ascii="Arial Narrow" w:hAnsi="Arial Narrow"/>
          <w:sz w:val="22"/>
          <w:szCs w:val="22"/>
        </w:rPr>
      </w:pPr>
      <w:r w:rsidRPr="00642E4E">
        <w:rPr>
          <w:rFonts w:ascii="Arial Narrow" w:hAnsi="Arial Narrow"/>
          <w:sz w:val="22"/>
          <w:szCs w:val="22"/>
        </w:rPr>
        <w:t>dále jen „</w:t>
      </w:r>
      <w:r w:rsidRPr="00642E4E">
        <w:rPr>
          <w:rFonts w:ascii="Arial Narrow" w:hAnsi="Arial Narrow"/>
          <w:b/>
          <w:sz w:val="22"/>
          <w:szCs w:val="22"/>
        </w:rPr>
        <w:t>Objednatel</w:t>
      </w:r>
      <w:r w:rsidRPr="00642E4E">
        <w:rPr>
          <w:rFonts w:ascii="Arial Narrow" w:hAnsi="Arial Narrow"/>
          <w:b/>
          <w:i/>
          <w:sz w:val="22"/>
          <w:szCs w:val="22"/>
        </w:rPr>
        <w:t>“</w:t>
      </w:r>
      <w:r w:rsidRPr="00642E4E">
        <w:rPr>
          <w:rFonts w:ascii="Arial Narrow" w:hAnsi="Arial Narrow"/>
          <w:sz w:val="22"/>
          <w:szCs w:val="22"/>
        </w:rPr>
        <w:t xml:space="preserve"> </w:t>
      </w:r>
    </w:p>
    <w:p w:rsidR="00D945F9" w:rsidRPr="00642E4E" w:rsidRDefault="00D945F9" w:rsidP="00D945F9">
      <w:pPr>
        <w:pStyle w:val="Zkladntext"/>
        <w:rPr>
          <w:rFonts w:ascii="Arial Narrow" w:hAnsi="Arial Narrow"/>
          <w:b/>
          <w:sz w:val="22"/>
          <w:szCs w:val="22"/>
        </w:rPr>
      </w:pPr>
    </w:p>
    <w:p w:rsidR="00D945F9" w:rsidRPr="00642E4E" w:rsidRDefault="00D945F9" w:rsidP="00D945F9">
      <w:pPr>
        <w:pStyle w:val="Zkladntext"/>
        <w:rPr>
          <w:rFonts w:ascii="Arial Narrow" w:hAnsi="Arial Narrow"/>
          <w:b/>
          <w:sz w:val="22"/>
          <w:szCs w:val="22"/>
        </w:rPr>
      </w:pPr>
      <w:r w:rsidRPr="00642E4E">
        <w:rPr>
          <w:rFonts w:ascii="Arial Narrow" w:hAnsi="Arial Narrow"/>
          <w:b/>
          <w:sz w:val="22"/>
          <w:szCs w:val="22"/>
        </w:rPr>
        <w:t xml:space="preserve">Smluvní strany se dohodly na těchto změnách a doplňcích výše uvedené smlouvy ze dne </w:t>
      </w:r>
      <w:r w:rsidR="00BB2A87" w:rsidRPr="00642E4E">
        <w:rPr>
          <w:rFonts w:ascii="Arial Narrow" w:hAnsi="Arial Narrow"/>
          <w:b/>
          <w:sz w:val="22"/>
          <w:szCs w:val="22"/>
        </w:rPr>
        <w:t>22</w:t>
      </w:r>
      <w:r w:rsidRPr="00642E4E">
        <w:rPr>
          <w:rFonts w:ascii="Arial Narrow" w:hAnsi="Arial Narrow"/>
          <w:b/>
          <w:sz w:val="22"/>
          <w:szCs w:val="22"/>
        </w:rPr>
        <w:t xml:space="preserve">. </w:t>
      </w:r>
      <w:r w:rsidR="00BB2A87" w:rsidRPr="00642E4E">
        <w:rPr>
          <w:rFonts w:ascii="Arial Narrow" w:hAnsi="Arial Narrow"/>
          <w:b/>
          <w:sz w:val="22"/>
          <w:szCs w:val="22"/>
        </w:rPr>
        <w:t>6</w:t>
      </w:r>
      <w:r w:rsidRPr="00642E4E">
        <w:rPr>
          <w:rFonts w:ascii="Arial Narrow" w:hAnsi="Arial Narrow"/>
          <w:b/>
          <w:sz w:val="22"/>
          <w:szCs w:val="22"/>
        </w:rPr>
        <w:t>. 201</w:t>
      </w:r>
      <w:r w:rsidR="00BB2A87" w:rsidRPr="00642E4E">
        <w:rPr>
          <w:rFonts w:ascii="Arial Narrow" w:hAnsi="Arial Narrow"/>
          <w:b/>
          <w:sz w:val="22"/>
          <w:szCs w:val="22"/>
        </w:rPr>
        <w:t>6</w:t>
      </w:r>
      <w:r w:rsidRPr="00642E4E">
        <w:rPr>
          <w:rFonts w:ascii="Arial Narrow" w:hAnsi="Arial Narrow"/>
          <w:b/>
          <w:sz w:val="22"/>
          <w:szCs w:val="22"/>
        </w:rPr>
        <w:t>.</w:t>
      </w:r>
    </w:p>
    <w:p w:rsidR="00A41AA5" w:rsidRPr="00642E4E" w:rsidRDefault="00A41AA5" w:rsidP="00D945F9">
      <w:pPr>
        <w:pStyle w:val="Zkladntext"/>
        <w:rPr>
          <w:rFonts w:ascii="Arial Narrow" w:hAnsi="Arial Narrow"/>
          <w:b/>
          <w:sz w:val="22"/>
          <w:szCs w:val="22"/>
        </w:rPr>
      </w:pPr>
    </w:p>
    <w:p w:rsidR="00216576" w:rsidRPr="00642E4E" w:rsidRDefault="00216576" w:rsidP="00216576">
      <w:pPr>
        <w:pStyle w:val="Zkladntext"/>
        <w:jc w:val="center"/>
        <w:rPr>
          <w:rFonts w:ascii="Arial Narrow" w:hAnsi="Arial Narrow"/>
          <w:b/>
          <w:sz w:val="22"/>
          <w:szCs w:val="22"/>
        </w:rPr>
      </w:pPr>
      <w:r w:rsidRPr="00642E4E">
        <w:rPr>
          <w:rFonts w:ascii="Arial Narrow" w:hAnsi="Arial Narrow"/>
          <w:b/>
          <w:sz w:val="22"/>
          <w:szCs w:val="22"/>
        </w:rPr>
        <w:t>I.</w:t>
      </w:r>
    </w:p>
    <w:p w:rsidR="00BB2A87" w:rsidRPr="00642E4E" w:rsidRDefault="00D945F9" w:rsidP="00D945F9">
      <w:pPr>
        <w:ind w:left="567" w:right="283" w:hanging="567"/>
        <w:rPr>
          <w:rFonts w:ascii="Arial Narrow" w:hAnsi="Arial Narrow"/>
          <w:color w:val="000000"/>
          <w:sz w:val="22"/>
          <w:szCs w:val="22"/>
        </w:rPr>
      </w:pPr>
      <w:r w:rsidRPr="00642E4E">
        <w:rPr>
          <w:rFonts w:ascii="Arial Narrow" w:hAnsi="Arial Narrow"/>
          <w:color w:val="000000"/>
          <w:sz w:val="22"/>
          <w:szCs w:val="22"/>
        </w:rPr>
        <w:t>Text článku</w:t>
      </w:r>
      <w:r w:rsidRPr="00642E4E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BB2A87" w:rsidRPr="00642E4E">
        <w:rPr>
          <w:rFonts w:ascii="Arial Narrow" w:hAnsi="Arial Narrow"/>
          <w:b/>
          <w:color w:val="000000"/>
          <w:sz w:val="22"/>
          <w:szCs w:val="22"/>
        </w:rPr>
        <w:t>VI. Termíny a lhůty k plnění</w:t>
      </w:r>
      <w:r w:rsidR="00BB2A87" w:rsidRPr="00642E4E">
        <w:rPr>
          <w:rFonts w:ascii="Arial Narrow" w:hAnsi="Arial Narrow"/>
          <w:color w:val="000000"/>
          <w:sz w:val="22"/>
          <w:szCs w:val="22"/>
        </w:rPr>
        <w:t>, bod 2</w:t>
      </w:r>
      <w:r w:rsidRPr="00642E4E">
        <w:rPr>
          <w:rFonts w:ascii="Arial Narrow" w:hAnsi="Arial Narrow"/>
          <w:color w:val="000000"/>
          <w:sz w:val="22"/>
          <w:szCs w:val="22"/>
        </w:rPr>
        <w:t>, předm</w:t>
      </w:r>
      <w:r w:rsidR="00BB2A87" w:rsidRPr="00642E4E">
        <w:rPr>
          <w:rFonts w:ascii="Arial Narrow" w:hAnsi="Arial Narrow"/>
          <w:color w:val="000000"/>
          <w:sz w:val="22"/>
          <w:szCs w:val="22"/>
        </w:rPr>
        <w:t xml:space="preserve">ětné smlouvy se mění a zní nově </w:t>
      </w:r>
      <w:r w:rsidR="00216576" w:rsidRPr="00642E4E">
        <w:rPr>
          <w:rFonts w:ascii="Arial Narrow" w:hAnsi="Arial Narrow"/>
          <w:color w:val="000000"/>
          <w:sz w:val="22"/>
          <w:szCs w:val="22"/>
        </w:rPr>
        <w:t>takto:</w:t>
      </w:r>
    </w:p>
    <w:p w:rsidR="00D945F9" w:rsidRPr="00642E4E" w:rsidRDefault="00D945F9" w:rsidP="00D945F9">
      <w:pPr>
        <w:ind w:left="567" w:right="283" w:hanging="567"/>
        <w:rPr>
          <w:rFonts w:ascii="Arial Narrow" w:hAnsi="Arial Narrow"/>
          <w:color w:val="000000"/>
          <w:sz w:val="22"/>
          <w:szCs w:val="22"/>
        </w:rPr>
      </w:pPr>
    </w:p>
    <w:p w:rsidR="00216576" w:rsidRPr="00642E4E" w:rsidRDefault="00216576" w:rsidP="00216576">
      <w:pPr>
        <w:tabs>
          <w:tab w:val="center" w:pos="4536"/>
          <w:tab w:val="right" w:pos="9072"/>
        </w:tabs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42E4E">
        <w:rPr>
          <w:rFonts w:ascii="Arial Narrow" w:hAnsi="Arial Narrow"/>
          <w:sz w:val="22"/>
          <w:szCs w:val="22"/>
        </w:rPr>
        <w:t xml:space="preserve">„2. </w:t>
      </w:r>
      <w:r w:rsidRPr="00642E4E">
        <w:rPr>
          <w:rFonts w:ascii="Arial Narrow" w:hAnsi="Arial Narrow" w:cs="Arial"/>
          <w:sz w:val="22"/>
          <w:szCs w:val="22"/>
        </w:rPr>
        <w:t>Zhotovitel se zavazuje k provedení díla nejpozději do 31. 12. 2016. „</w:t>
      </w:r>
    </w:p>
    <w:p w:rsidR="0020072D" w:rsidRPr="00642E4E" w:rsidRDefault="0020072D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76" w:lineRule="auto"/>
        <w:jc w:val="both"/>
        <w:rPr>
          <w:rFonts w:ascii="Arial Narrow" w:hAnsi="Arial Narrow"/>
          <w:sz w:val="22"/>
          <w:szCs w:val="22"/>
        </w:rPr>
      </w:pPr>
    </w:p>
    <w:p w:rsidR="0020072D" w:rsidRPr="00642E4E" w:rsidRDefault="0020072D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76" w:lineRule="auto"/>
        <w:jc w:val="both"/>
        <w:rPr>
          <w:rFonts w:ascii="Arial Narrow" w:hAnsi="Arial Narrow"/>
          <w:sz w:val="22"/>
          <w:szCs w:val="22"/>
        </w:rPr>
      </w:pPr>
    </w:p>
    <w:p w:rsidR="0020072D" w:rsidRPr="00642E4E" w:rsidRDefault="0020072D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76" w:lineRule="auto"/>
        <w:jc w:val="both"/>
        <w:rPr>
          <w:rFonts w:ascii="Arial Narrow" w:hAnsi="Arial Narrow"/>
          <w:sz w:val="22"/>
          <w:szCs w:val="22"/>
        </w:rPr>
      </w:pPr>
    </w:p>
    <w:p w:rsidR="0020072D" w:rsidRPr="00642E4E" w:rsidRDefault="0020072D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76" w:lineRule="auto"/>
        <w:jc w:val="both"/>
        <w:rPr>
          <w:rFonts w:ascii="Arial Narrow" w:hAnsi="Arial Narrow"/>
          <w:sz w:val="22"/>
          <w:szCs w:val="22"/>
        </w:rPr>
      </w:pPr>
    </w:p>
    <w:p w:rsidR="0020072D" w:rsidRPr="00642E4E" w:rsidRDefault="0020072D" w:rsidP="00B4068E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76" w:lineRule="auto"/>
        <w:jc w:val="both"/>
        <w:rPr>
          <w:rFonts w:ascii="Arial Narrow" w:hAnsi="Arial Narrow"/>
          <w:sz w:val="22"/>
          <w:szCs w:val="22"/>
        </w:rPr>
      </w:pPr>
    </w:p>
    <w:p w:rsidR="00BB2A87" w:rsidRPr="00642E4E" w:rsidRDefault="00BB2A87" w:rsidP="00BB2A87">
      <w:pPr>
        <w:ind w:right="283"/>
        <w:jc w:val="center"/>
        <w:outlineLvl w:val="0"/>
        <w:rPr>
          <w:rFonts w:ascii="Arial Narrow" w:hAnsi="Arial Narrow"/>
          <w:b/>
          <w:color w:val="000000"/>
          <w:sz w:val="22"/>
          <w:szCs w:val="22"/>
        </w:rPr>
      </w:pPr>
      <w:bookmarkStart w:id="0" w:name="_GoBack"/>
      <w:bookmarkEnd w:id="0"/>
      <w:r w:rsidRPr="00642E4E">
        <w:rPr>
          <w:rFonts w:ascii="Arial Narrow" w:hAnsi="Arial Narrow"/>
          <w:b/>
          <w:color w:val="000000"/>
          <w:sz w:val="22"/>
          <w:szCs w:val="22"/>
        </w:rPr>
        <w:t>II.</w:t>
      </w:r>
    </w:p>
    <w:p w:rsidR="00BB2A87" w:rsidRPr="00642E4E" w:rsidRDefault="00BB2A87" w:rsidP="00BB2A87">
      <w:pPr>
        <w:pStyle w:val="Zkladntext31"/>
        <w:numPr>
          <w:ilvl w:val="0"/>
          <w:numId w:val="15"/>
        </w:numPr>
        <w:tabs>
          <w:tab w:val="clear" w:pos="1080"/>
          <w:tab w:val="left" w:pos="0"/>
        </w:tabs>
        <w:ind w:left="540" w:hanging="540"/>
        <w:rPr>
          <w:rFonts w:ascii="Arial Narrow" w:hAnsi="Arial Narrow"/>
          <w:szCs w:val="22"/>
        </w:rPr>
      </w:pPr>
      <w:r w:rsidRPr="00642E4E">
        <w:rPr>
          <w:rFonts w:ascii="Arial Narrow" w:hAnsi="Arial Narrow"/>
          <w:szCs w:val="22"/>
        </w:rPr>
        <w:t>Ostatní ustanovení předmětné smlouvy, nedotčená tímto dodatkem č. 1, zůstávají beze změny.</w:t>
      </w:r>
    </w:p>
    <w:p w:rsidR="00BB2A87" w:rsidRPr="00642E4E" w:rsidRDefault="00BB2A87" w:rsidP="00BB2A87">
      <w:pPr>
        <w:pStyle w:val="Zkladntext31"/>
        <w:tabs>
          <w:tab w:val="left" w:pos="0"/>
        </w:tabs>
        <w:rPr>
          <w:rFonts w:ascii="Arial Narrow" w:hAnsi="Arial Narrow"/>
          <w:szCs w:val="22"/>
        </w:rPr>
      </w:pPr>
    </w:p>
    <w:p w:rsidR="00BB2A87" w:rsidRPr="00642E4E" w:rsidRDefault="00BB2A87" w:rsidP="00BB2A87">
      <w:pPr>
        <w:pStyle w:val="Zkladntext31"/>
        <w:numPr>
          <w:ilvl w:val="0"/>
          <w:numId w:val="15"/>
        </w:numPr>
        <w:tabs>
          <w:tab w:val="clear" w:pos="1080"/>
          <w:tab w:val="left" w:pos="0"/>
        </w:tabs>
        <w:ind w:left="540" w:hanging="540"/>
        <w:rPr>
          <w:rFonts w:ascii="Arial Narrow" w:hAnsi="Arial Narrow"/>
          <w:szCs w:val="22"/>
        </w:rPr>
      </w:pPr>
      <w:r w:rsidRPr="00642E4E">
        <w:rPr>
          <w:rFonts w:ascii="Arial Narrow" w:hAnsi="Arial Narrow"/>
          <w:szCs w:val="22"/>
        </w:rPr>
        <w:t xml:space="preserve">Tento dodatek č. 1 je nedílnou součástí </w:t>
      </w:r>
      <w:r w:rsidR="00216576" w:rsidRPr="00642E4E">
        <w:rPr>
          <w:rFonts w:ascii="Arial Narrow" w:hAnsi="Arial Narrow"/>
          <w:szCs w:val="22"/>
        </w:rPr>
        <w:t>Smlouvy o dílo na vybudování trafostanice pro sportovní areál na ul. Vodova 108 v Brně</w:t>
      </w:r>
      <w:r w:rsidRPr="00642E4E">
        <w:rPr>
          <w:rFonts w:ascii="Arial Narrow" w:hAnsi="Arial Narrow"/>
          <w:szCs w:val="22"/>
        </w:rPr>
        <w:t xml:space="preserve"> ze dne </w:t>
      </w:r>
      <w:r w:rsidR="00216576" w:rsidRPr="00642E4E">
        <w:rPr>
          <w:rFonts w:ascii="Arial Narrow" w:hAnsi="Arial Narrow"/>
          <w:szCs w:val="22"/>
        </w:rPr>
        <w:t>22</w:t>
      </w:r>
      <w:r w:rsidRPr="00642E4E">
        <w:rPr>
          <w:rFonts w:ascii="Arial Narrow" w:hAnsi="Arial Narrow"/>
          <w:szCs w:val="22"/>
        </w:rPr>
        <w:t xml:space="preserve">. </w:t>
      </w:r>
      <w:r w:rsidR="00216576" w:rsidRPr="00642E4E">
        <w:rPr>
          <w:rFonts w:ascii="Arial Narrow" w:hAnsi="Arial Narrow"/>
          <w:szCs w:val="22"/>
        </w:rPr>
        <w:t>6</w:t>
      </w:r>
      <w:r w:rsidRPr="00642E4E">
        <w:rPr>
          <w:rFonts w:ascii="Arial Narrow" w:hAnsi="Arial Narrow"/>
          <w:szCs w:val="22"/>
        </w:rPr>
        <w:t>. 201</w:t>
      </w:r>
      <w:r w:rsidR="00216576" w:rsidRPr="00642E4E">
        <w:rPr>
          <w:rFonts w:ascii="Arial Narrow" w:hAnsi="Arial Narrow"/>
          <w:szCs w:val="22"/>
        </w:rPr>
        <w:t>6</w:t>
      </w:r>
      <w:r w:rsidRPr="00642E4E">
        <w:rPr>
          <w:rFonts w:ascii="Arial Narrow" w:hAnsi="Arial Narrow"/>
          <w:szCs w:val="22"/>
        </w:rPr>
        <w:t xml:space="preserve">. </w:t>
      </w:r>
    </w:p>
    <w:p w:rsidR="00BB2A87" w:rsidRPr="00642E4E" w:rsidRDefault="00BB2A87" w:rsidP="00BB2A87">
      <w:pPr>
        <w:pStyle w:val="Zkladntext31"/>
        <w:tabs>
          <w:tab w:val="left" w:pos="0"/>
        </w:tabs>
        <w:rPr>
          <w:rFonts w:ascii="Arial Narrow" w:hAnsi="Arial Narrow"/>
          <w:szCs w:val="22"/>
        </w:rPr>
      </w:pPr>
    </w:p>
    <w:p w:rsidR="00BB2A87" w:rsidRPr="00642E4E" w:rsidRDefault="00BB2A87" w:rsidP="00BB2A87">
      <w:pPr>
        <w:pStyle w:val="Zkladntext31"/>
        <w:numPr>
          <w:ilvl w:val="0"/>
          <w:numId w:val="15"/>
        </w:numPr>
        <w:tabs>
          <w:tab w:val="clear" w:pos="1080"/>
          <w:tab w:val="num" w:pos="540"/>
        </w:tabs>
        <w:ind w:left="540" w:hanging="540"/>
        <w:rPr>
          <w:rFonts w:ascii="Arial Narrow" w:hAnsi="Arial Narrow"/>
          <w:szCs w:val="22"/>
        </w:rPr>
      </w:pPr>
      <w:r w:rsidRPr="00642E4E">
        <w:rPr>
          <w:rFonts w:ascii="Arial Narrow" w:hAnsi="Arial Narrow"/>
          <w:szCs w:val="22"/>
        </w:rPr>
        <w:t>Tento dodatek č. 1 nabývá platnosti a účinnosti dnem podpisu oběma smluvními stranami.</w:t>
      </w:r>
    </w:p>
    <w:p w:rsidR="00BB2A87" w:rsidRPr="00642E4E" w:rsidRDefault="00BB2A87" w:rsidP="00BB2A87">
      <w:pPr>
        <w:pStyle w:val="Zkladntext31"/>
        <w:jc w:val="left"/>
        <w:rPr>
          <w:rFonts w:ascii="Arial Narrow" w:hAnsi="Arial Narrow"/>
          <w:szCs w:val="22"/>
        </w:rPr>
      </w:pPr>
    </w:p>
    <w:p w:rsidR="00BB2A87" w:rsidRPr="00642E4E" w:rsidRDefault="00BB2A87" w:rsidP="00BB2A87">
      <w:pPr>
        <w:pStyle w:val="Zkladntext31"/>
        <w:numPr>
          <w:ilvl w:val="0"/>
          <w:numId w:val="15"/>
        </w:numPr>
        <w:tabs>
          <w:tab w:val="clear" w:pos="1080"/>
          <w:tab w:val="num" w:pos="540"/>
        </w:tabs>
        <w:ind w:left="540" w:hanging="540"/>
        <w:rPr>
          <w:rFonts w:ascii="Arial Narrow" w:hAnsi="Arial Narrow"/>
          <w:szCs w:val="22"/>
        </w:rPr>
      </w:pPr>
      <w:r w:rsidRPr="00642E4E">
        <w:rPr>
          <w:rFonts w:ascii="Arial Narrow" w:hAnsi="Arial Narrow"/>
          <w:szCs w:val="22"/>
        </w:rPr>
        <w:t>Smluvní strany prohlašují, že tento dodatek č. 1 byl sjednán na základě jejich pravé  a svobodné vůle, že si jeho obsah přečetly a bezvýhradně s ním souhlasí, což stvrzují svými vlastnoručními podpisy.</w:t>
      </w:r>
    </w:p>
    <w:p w:rsidR="00BB2A87" w:rsidRPr="00642E4E" w:rsidRDefault="00BB2A87" w:rsidP="00BB2A87">
      <w:pPr>
        <w:pStyle w:val="Zkladntext31"/>
        <w:rPr>
          <w:rFonts w:ascii="Arial Narrow" w:hAnsi="Arial Narrow"/>
          <w:szCs w:val="22"/>
        </w:rPr>
      </w:pPr>
    </w:p>
    <w:p w:rsidR="00BB2A87" w:rsidRPr="00642E4E" w:rsidRDefault="00BB2A87" w:rsidP="00BB2A87">
      <w:pPr>
        <w:pStyle w:val="Zkladntext31"/>
        <w:numPr>
          <w:ilvl w:val="0"/>
          <w:numId w:val="15"/>
        </w:numPr>
        <w:tabs>
          <w:tab w:val="clear" w:pos="1080"/>
          <w:tab w:val="num" w:pos="540"/>
        </w:tabs>
        <w:ind w:left="540" w:hanging="540"/>
        <w:rPr>
          <w:rFonts w:ascii="Arial Narrow" w:hAnsi="Arial Narrow"/>
          <w:szCs w:val="22"/>
        </w:rPr>
      </w:pPr>
      <w:r w:rsidRPr="00642E4E">
        <w:rPr>
          <w:rFonts w:ascii="Arial Narrow" w:hAnsi="Arial Narrow"/>
          <w:szCs w:val="22"/>
        </w:rPr>
        <w:t>Tento dodatek č. 1 je vyhotoven ve</w:t>
      </w:r>
      <w:r w:rsidR="00216576" w:rsidRPr="00642E4E">
        <w:rPr>
          <w:rFonts w:ascii="Arial Narrow" w:hAnsi="Arial Narrow"/>
          <w:szCs w:val="22"/>
        </w:rPr>
        <w:t xml:space="preserve"> třech</w:t>
      </w:r>
      <w:r w:rsidRPr="00642E4E">
        <w:rPr>
          <w:rFonts w:ascii="Arial Narrow" w:hAnsi="Arial Narrow"/>
          <w:szCs w:val="22"/>
        </w:rPr>
        <w:t xml:space="preserve"> </w:t>
      </w:r>
      <w:r w:rsidR="00216576" w:rsidRPr="00642E4E">
        <w:rPr>
          <w:rFonts w:ascii="Arial Narrow" w:hAnsi="Arial Narrow"/>
          <w:szCs w:val="22"/>
        </w:rPr>
        <w:t>stejnopisech s platností originálu</w:t>
      </w:r>
      <w:r w:rsidRPr="00642E4E">
        <w:rPr>
          <w:rFonts w:ascii="Arial Narrow" w:hAnsi="Arial Narrow"/>
          <w:szCs w:val="22"/>
        </w:rPr>
        <w:t xml:space="preserve">, z nichž </w:t>
      </w:r>
      <w:r w:rsidR="00216576" w:rsidRPr="00642E4E">
        <w:rPr>
          <w:rFonts w:ascii="Arial Narrow" w:hAnsi="Arial Narrow"/>
          <w:szCs w:val="22"/>
        </w:rPr>
        <w:t>Zhotovitel</w:t>
      </w:r>
      <w:r w:rsidRPr="00642E4E">
        <w:rPr>
          <w:rFonts w:ascii="Arial Narrow" w:hAnsi="Arial Narrow"/>
          <w:szCs w:val="22"/>
        </w:rPr>
        <w:t xml:space="preserve"> obdrží </w:t>
      </w:r>
      <w:r w:rsidR="00767BB7">
        <w:rPr>
          <w:rFonts w:ascii="Arial Narrow" w:hAnsi="Arial Narrow"/>
          <w:szCs w:val="22"/>
        </w:rPr>
        <w:t>1 a O</w:t>
      </w:r>
      <w:r w:rsidR="00216576" w:rsidRPr="00642E4E">
        <w:rPr>
          <w:rFonts w:ascii="Arial Narrow" w:hAnsi="Arial Narrow"/>
          <w:szCs w:val="22"/>
        </w:rPr>
        <w:t>bjednatel 2 vyhotovení</w:t>
      </w:r>
      <w:r w:rsidRPr="00642E4E">
        <w:rPr>
          <w:rFonts w:ascii="Arial Narrow" w:hAnsi="Arial Narrow"/>
          <w:szCs w:val="22"/>
        </w:rPr>
        <w:t>.</w:t>
      </w:r>
    </w:p>
    <w:p w:rsidR="00BB2A87" w:rsidRPr="00642E4E" w:rsidRDefault="00BB2A87" w:rsidP="00216576">
      <w:pPr>
        <w:pStyle w:val="Zkladntext31"/>
        <w:tabs>
          <w:tab w:val="left" w:pos="0"/>
        </w:tabs>
        <w:rPr>
          <w:rFonts w:ascii="Arial Narrow" w:hAnsi="Arial Narrow"/>
          <w:color w:val="auto"/>
          <w:szCs w:val="22"/>
        </w:rPr>
      </w:pPr>
    </w:p>
    <w:p w:rsidR="00BB2A87" w:rsidRPr="00642E4E" w:rsidRDefault="00BB2A87" w:rsidP="00A41AA5">
      <w:pPr>
        <w:pStyle w:val="Nadpis7"/>
        <w:rPr>
          <w:rFonts w:ascii="Arial Narrow" w:hAnsi="Arial Narrow"/>
          <w:i w:val="0"/>
          <w:sz w:val="22"/>
          <w:szCs w:val="22"/>
        </w:rPr>
      </w:pPr>
      <w:r w:rsidRPr="00642E4E">
        <w:rPr>
          <w:rFonts w:ascii="Arial Narrow" w:hAnsi="Arial Narrow"/>
          <w:i w:val="0"/>
          <w:sz w:val="22"/>
          <w:szCs w:val="22"/>
        </w:rPr>
        <w:t>DOLOŽKA</w:t>
      </w:r>
      <w:r w:rsidR="00A41AA5" w:rsidRPr="00642E4E">
        <w:rPr>
          <w:rFonts w:ascii="Arial Narrow" w:hAnsi="Arial Narrow"/>
          <w:i w:val="0"/>
          <w:sz w:val="22"/>
          <w:szCs w:val="22"/>
        </w:rPr>
        <w:t xml:space="preserve">: </w:t>
      </w:r>
      <w:r w:rsidRPr="00642E4E">
        <w:rPr>
          <w:rFonts w:ascii="Arial Narrow" w:hAnsi="Arial Narrow" w:cs="Times New Roman"/>
          <w:i w:val="0"/>
          <w:sz w:val="22"/>
          <w:szCs w:val="22"/>
        </w:rPr>
        <w:t>Tento dodatek byl schválen Radou města Brna na schůzi č. R7/</w:t>
      </w:r>
      <w:r w:rsidR="000C2192">
        <w:rPr>
          <w:rFonts w:ascii="Arial Narrow" w:hAnsi="Arial Narrow" w:cs="Times New Roman"/>
          <w:i w:val="0"/>
          <w:sz w:val="22"/>
          <w:szCs w:val="22"/>
        </w:rPr>
        <w:t xml:space="preserve">079 </w:t>
      </w:r>
      <w:r w:rsidRPr="00642E4E">
        <w:rPr>
          <w:rFonts w:ascii="Arial Narrow" w:hAnsi="Arial Narrow" w:cs="Times New Roman"/>
          <w:i w:val="0"/>
          <w:sz w:val="22"/>
          <w:szCs w:val="22"/>
        </w:rPr>
        <w:t xml:space="preserve"> konané dne</w:t>
      </w:r>
      <w:r w:rsidR="000C2192">
        <w:rPr>
          <w:rFonts w:ascii="Arial Narrow" w:hAnsi="Arial Narrow" w:cs="Times New Roman"/>
          <w:i w:val="0"/>
          <w:sz w:val="22"/>
          <w:szCs w:val="22"/>
        </w:rPr>
        <w:t xml:space="preserve"> 20. 9. 2016</w:t>
      </w:r>
      <w:r w:rsidRPr="00642E4E">
        <w:rPr>
          <w:rFonts w:ascii="Arial Narrow" w:hAnsi="Arial Narrow" w:cs="Times New Roman"/>
          <w:i w:val="0"/>
          <w:sz w:val="22"/>
          <w:szCs w:val="22"/>
        </w:rPr>
        <w:t xml:space="preserve">. </w:t>
      </w:r>
    </w:p>
    <w:p w:rsidR="00BB2A87" w:rsidRPr="00642E4E" w:rsidRDefault="00BB2A87" w:rsidP="00BB2A87">
      <w:pPr>
        <w:tabs>
          <w:tab w:val="left" w:pos="426"/>
          <w:tab w:val="left" w:pos="4678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:rsidR="00BB2A87" w:rsidRPr="00642E4E" w:rsidRDefault="00BB2A87" w:rsidP="00BB2A87">
      <w:pPr>
        <w:tabs>
          <w:tab w:val="left" w:pos="426"/>
          <w:tab w:val="left" w:pos="4678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:rsidR="0093116E" w:rsidRPr="00642E4E" w:rsidRDefault="0093116E" w:rsidP="002E06A3">
      <w:pPr>
        <w:tabs>
          <w:tab w:val="center" w:pos="4536"/>
          <w:tab w:val="right" w:pos="9072"/>
        </w:tabs>
        <w:ind w:left="426" w:hanging="426"/>
        <w:jc w:val="both"/>
        <w:rPr>
          <w:rFonts w:ascii="Arial Narrow" w:hAnsi="Arial Narrow" w:cs="Arial"/>
          <w:sz w:val="22"/>
          <w:szCs w:val="22"/>
        </w:rPr>
      </w:pPr>
    </w:p>
    <w:p w:rsidR="006767DC" w:rsidRPr="00642E4E" w:rsidRDefault="006767DC" w:rsidP="006767DC">
      <w:pPr>
        <w:ind w:left="426" w:hanging="426"/>
        <w:rPr>
          <w:rFonts w:ascii="Arial Narrow" w:hAnsi="Arial Narrow" w:cs="Arial"/>
          <w:sz w:val="22"/>
          <w:szCs w:val="22"/>
        </w:rPr>
      </w:pPr>
    </w:p>
    <w:p w:rsidR="00E36802" w:rsidRPr="00642E4E" w:rsidRDefault="00E36802" w:rsidP="00E36802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642E4E">
        <w:rPr>
          <w:rFonts w:ascii="Arial Narrow" w:hAnsi="Arial Narrow"/>
          <w:color w:val="auto"/>
          <w:sz w:val="22"/>
          <w:szCs w:val="22"/>
        </w:rPr>
        <w:t>V Brně dne</w:t>
      </w:r>
      <w:r w:rsidR="001558E5">
        <w:rPr>
          <w:rFonts w:ascii="Arial Narrow" w:hAnsi="Arial Narrow"/>
          <w:color w:val="auto"/>
          <w:sz w:val="22"/>
          <w:szCs w:val="22"/>
        </w:rPr>
        <w:t>: 23. 9. 2016</w:t>
      </w:r>
      <w:r w:rsidRPr="00642E4E">
        <w:rPr>
          <w:rFonts w:ascii="Arial Narrow" w:hAnsi="Arial Narrow"/>
          <w:color w:val="auto"/>
          <w:sz w:val="22"/>
          <w:szCs w:val="22"/>
        </w:rPr>
        <w:t xml:space="preserve">  </w:t>
      </w:r>
      <w:r w:rsidRPr="00642E4E">
        <w:rPr>
          <w:rFonts w:ascii="Arial Narrow" w:hAnsi="Arial Narrow"/>
          <w:color w:val="auto"/>
          <w:sz w:val="22"/>
          <w:szCs w:val="22"/>
        </w:rPr>
        <w:tab/>
      </w:r>
      <w:r w:rsidRPr="00642E4E">
        <w:rPr>
          <w:rFonts w:ascii="Arial Narrow" w:hAnsi="Arial Narrow"/>
          <w:color w:val="7D1918"/>
          <w:sz w:val="22"/>
          <w:szCs w:val="22"/>
        </w:rPr>
        <w:tab/>
      </w:r>
      <w:r w:rsidRPr="00642E4E">
        <w:rPr>
          <w:rFonts w:ascii="Arial Narrow" w:hAnsi="Arial Narrow"/>
          <w:color w:val="7D1918"/>
          <w:sz w:val="22"/>
          <w:szCs w:val="22"/>
        </w:rPr>
        <w:tab/>
      </w:r>
      <w:r w:rsidRPr="00642E4E">
        <w:rPr>
          <w:rFonts w:ascii="Arial Narrow" w:hAnsi="Arial Narrow"/>
          <w:color w:val="7D1918"/>
          <w:sz w:val="22"/>
          <w:szCs w:val="22"/>
        </w:rPr>
        <w:tab/>
      </w:r>
      <w:r w:rsidRPr="00642E4E">
        <w:rPr>
          <w:rFonts w:ascii="Arial Narrow" w:hAnsi="Arial Narrow"/>
          <w:color w:val="7D1918"/>
          <w:sz w:val="22"/>
          <w:szCs w:val="22"/>
        </w:rPr>
        <w:tab/>
        <w:t xml:space="preserve">                           </w:t>
      </w:r>
      <w:r w:rsidRPr="00642E4E">
        <w:rPr>
          <w:rFonts w:ascii="Arial Narrow" w:hAnsi="Arial Narrow"/>
          <w:color w:val="auto"/>
          <w:sz w:val="22"/>
          <w:szCs w:val="22"/>
        </w:rPr>
        <w:t>V Brně dne</w:t>
      </w:r>
      <w:r w:rsidR="001558E5">
        <w:rPr>
          <w:rFonts w:ascii="Arial Narrow" w:hAnsi="Arial Narrow"/>
          <w:color w:val="auto"/>
          <w:sz w:val="22"/>
          <w:szCs w:val="22"/>
        </w:rPr>
        <w:t>: 20. 9. 2016</w:t>
      </w:r>
      <w:r w:rsidRPr="00642E4E"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E36802" w:rsidRPr="00642E4E" w:rsidRDefault="00E36802" w:rsidP="00E3680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 Narrow" w:hAnsi="Arial Narrow"/>
          <w:sz w:val="22"/>
          <w:szCs w:val="22"/>
        </w:rPr>
      </w:pPr>
    </w:p>
    <w:p w:rsidR="00E36802" w:rsidRPr="00642E4E" w:rsidRDefault="00E36802" w:rsidP="00E36802">
      <w:pPr>
        <w:pStyle w:val="Normln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E36802" w:rsidRPr="00642E4E" w:rsidRDefault="00E36802" w:rsidP="00E36802">
      <w:pPr>
        <w:pStyle w:val="Normln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E36802" w:rsidRPr="00642E4E" w:rsidRDefault="00E36802" w:rsidP="00E36802">
      <w:pPr>
        <w:pStyle w:val="Normln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E36802" w:rsidRPr="00642E4E" w:rsidRDefault="00E36802" w:rsidP="00E36802">
      <w:pPr>
        <w:pStyle w:val="Normln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E36802" w:rsidRPr="00642E4E" w:rsidRDefault="00E36802" w:rsidP="00E36802">
      <w:pPr>
        <w:pStyle w:val="Normln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42E4E">
        <w:rPr>
          <w:rFonts w:ascii="Arial Narrow" w:hAnsi="Arial Narrow"/>
          <w:sz w:val="22"/>
          <w:szCs w:val="22"/>
        </w:rPr>
        <w:t>____________________</w:t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  <w:t>____________________</w:t>
      </w:r>
    </w:p>
    <w:p w:rsidR="00E36802" w:rsidRPr="00642E4E" w:rsidRDefault="00E36802" w:rsidP="00E36802">
      <w:pPr>
        <w:pStyle w:val="Normln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E36802" w:rsidRPr="00642E4E" w:rsidRDefault="00E36802" w:rsidP="00E3680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 Narrow" w:hAnsi="Arial Narrow"/>
          <w:sz w:val="22"/>
          <w:szCs w:val="22"/>
        </w:rPr>
      </w:pPr>
      <w:r w:rsidRPr="00642E4E">
        <w:rPr>
          <w:rFonts w:ascii="Arial Narrow" w:hAnsi="Arial Narrow"/>
          <w:sz w:val="22"/>
          <w:szCs w:val="22"/>
        </w:rPr>
        <w:t>Objednatel:</w:t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  <w:t>Zhotovitel:</w:t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</w:p>
    <w:p w:rsidR="00E36802" w:rsidRPr="00642E4E" w:rsidRDefault="00E36802" w:rsidP="00E36802">
      <w:pPr>
        <w:pStyle w:val="Normln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  <w:r w:rsidRPr="00642E4E">
        <w:rPr>
          <w:rFonts w:ascii="Arial Narrow" w:hAnsi="Arial Narrow"/>
          <w:sz w:val="22"/>
          <w:szCs w:val="22"/>
        </w:rPr>
        <w:tab/>
      </w:r>
    </w:p>
    <w:p w:rsidR="001955CF" w:rsidRPr="00642E4E" w:rsidRDefault="001955CF" w:rsidP="00E36802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sectPr w:rsidR="001955CF" w:rsidRPr="00642E4E" w:rsidSect="00872C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7B7" w:rsidRDefault="005367B7" w:rsidP="00692A13">
      <w:r>
        <w:separator/>
      </w:r>
    </w:p>
  </w:endnote>
  <w:endnote w:type="continuationSeparator" w:id="0">
    <w:p w:rsidR="005367B7" w:rsidRDefault="005367B7" w:rsidP="00692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urmeGeometricSans1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12" w:rsidRPr="002D5612" w:rsidRDefault="002D5612" w:rsidP="002D5612">
    <w:pPr>
      <w:tabs>
        <w:tab w:val="center" w:pos="4536"/>
        <w:tab w:val="right" w:pos="9072"/>
      </w:tabs>
      <w:rPr>
        <w:rFonts w:ascii="Calibri" w:hAnsi="Calibri"/>
        <w:sz w:val="22"/>
        <w:szCs w:val="22"/>
      </w:rPr>
    </w:pPr>
    <w:r w:rsidRPr="002D5612">
      <w:rPr>
        <w:rFonts w:ascii="HurmeGeometricSans1-Light" w:hAnsi="HurmeGeometricSans1-Light"/>
        <w:noProof/>
        <w:sz w:val="20"/>
        <w:szCs w:val="2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5765801</wp:posOffset>
          </wp:positionH>
          <wp:positionV relativeFrom="paragraph">
            <wp:posOffset>-185107</wp:posOffset>
          </wp:positionV>
          <wp:extent cx="831215" cy="831215"/>
          <wp:effectExtent l="0" t="0" r="6985" b="698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_logo_symbol_l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5612">
      <w:rPr>
        <w:rFonts w:ascii="Calibri" w:hAnsi="Calibri"/>
        <w:sz w:val="22"/>
        <w:szCs w:val="22"/>
      </w:rPr>
      <w:t>ENERG-SERVIS, a.s., se sídlem 602 00 Brno, Příkop 843/4</w:t>
    </w:r>
  </w:p>
  <w:p w:rsidR="002D5612" w:rsidRPr="002D5612" w:rsidRDefault="002D5612" w:rsidP="002D5612">
    <w:pPr>
      <w:tabs>
        <w:tab w:val="center" w:pos="4536"/>
        <w:tab w:val="right" w:pos="9072"/>
      </w:tabs>
      <w:rPr>
        <w:rFonts w:ascii="Calibri" w:hAnsi="Calibri"/>
        <w:sz w:val="22"/>
        <w:szCs w:val="22"/>
      </w:rPr>
    </w:pPr>
    <w:r w:rsidRPr="002D5612">
      <w:rPr>
        <w:rFonts w:ascii="Calibri" w:hAnsi="Calibri"/>
        <w:sz w:val="22"/>
        <w:szCs w:val="22"/>
      </w:rPr>
      <w:t>Doručovací adresa: Řípská 1310/11e, 627 00 Brno-Slatina</w:t>
    </w:r>
    <w:r w:rsidRPr="002D5612">
      <w:rPr>
        <w:rFonts w:ascii="Calibri" w:hAnsi="Calibri"/>
        <w:sz w:val="22"/>
        <w:szCs w:val="22"/>
      </w:rPr>
      <w:tab/>
    </w:r>
  </w:p>
  <w:p w:rsidR="002D5612" w:rsidRPr="002D5612" w:rsidRDefault="002D5612" w:rsidP="002D5612">
    <w:pPr>
      <w:tabs>
        <w:tab w:val="center" w:pos="4536"/>
        <w:tab w:val="right" w:pos="9072"/>
      </w:tabs>
      <w:rPr>
        <w:rFonts w:ascii="Calibri" w:hAnsi="Calibri"/>
        <w:sz w:val="22"/>
        <w:szCs w:val="22"/>
      </w:rPr>
    </w:pPr>
    <w:r w:rsidRPr="002D5612">
      <w:rPr>
        <w:rFonts w:ascii="Calibri" w:hAnsi="Calibri"/>
        <w:sz w:val="22"/>
        <w:szCs w:val="22"/>
      </w:rPr>
      <w:t>E-mail: info@energservis.cz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7B7" w:rsidRDefault="005367B7" w:rsidP="00692A13">
      <w:r>
        <w:separator/>
      </w:r>
    </w:p>
  </w:footnote>
  <w:footnote w:type="continuationSeparator" w:id="0">
    <w:p w:rsidR="005367B7" w:rsidRDefault="005367B7" w:rsidP="00692A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A13" w:rsidRPr="00BC73D5" w:rsidRDefault="002D5612" w:rsidP="00BC73D5">
    <w:pPr>
      <w:pStyle w:val="Nadpis1"/>
      <w:ind w:left="3540"/>
      <w:jc w:val="left"/>
      <w:rPr>
        <w:rFonts w:ascii="Arial" w:hAnsi="Arial" w:cs="Arial"/>
        <w:b w:val="0"/>
        <w:sz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-651510</wp:posOffset>
          </wp:positionH>
          <wp:positionV relativeFrom="paragraph">
            <wp:posOffset>-393065</wp:posOffset>
          </wp:positionV>
          <wp:extent cx="1764338" cy="8096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_logo_l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338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2A13" w:rsidRPr="00692A13" w:rsidRDefault="00692A13">
    <w:pPr>
      <w:pStyle w:val="Zhlav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80E"/>
    <w:multiLevelType w:val="hybridMultilevel"/>
    <w:tmpl w:val="8372244A"/>
    <w:lvl w:ilvl="0" w:tplc="6C7C3C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7E242A"/>
    <w:multiLevelType w:val="hybridMultilevel"/>
    <w:tmpl w:val="3C641382"/>
    <w:lvl w:ilvl="0" w:tplc="57A826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B71F0"/>
    <w:multiLevelType w:val="multilevel"/>
    <w:tmpl w:val="869C948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B635EC1"/>
    <w:multiLevelType w:val="hybridMultilevel"/>
    <w:tmpl w:val="E8F2455C"/>
    <w:lvl w:ilvl="0" w:tplc="EEF4B4EA">
      <w:start w:val="46"/>
      <w:numFmt w:val="decimal"/>
      <w:lvlText w:val="%1"/>
      <w:lvlJc w:val="left"/>
      <w:pPr>
        <w:ind w:left="7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C966DCC"/>
    <w:multiLevelType w:val="hybridMultilevel"/>
    <w:tmpl w:val="6F98A296"/>
    <w:lvl w:ilvl="0" w:tplc="B5680684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>
    <w:nsid w:val="416804F6"/>
    <w:multiLevelType w:val="hybridMultilevel"/>
    <w:tmpl w:val="BF50D9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955EB"/>
    <w:multiLevelType w:val="multilevel"/>
    <w:tmpl w:val="3664E4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5A913908"/>
    <w:multiLevelType w:val="multilevel"/>
    <w:tmpl w:val="68CA73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01F550E"/>
    <w:multiLevelType w:val="hybridMultilevel"/>
    <w:tmpl w:val="7E90F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F003D2"/>
    <w:multiLevelType w:val="hybridMultilevel"/>
    <w:tmpl w:val="7D7EC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E343F6"/>
    <w:multiLevelType w:val="hybridMultilevel"/>
    <w:tmpl w:val="A26220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BB0A2A"/>
    <w:multiLevelType w:val="hybridMultilevel"/>
    <w:tmpl w:val="09AA0462"/>
    <w:lvl w:ilvl="0" w:tplc="2D962B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6B781E"/>
    <w:multiLevelType w:val="hybridMultilevel"/>
    <w:tmpl w:val="678E3F06"/>
    <w:lvl w:ilvl="0" w:tplc="595A66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033DF1"/>
    <w:multiLevelType w:val="hybridMultilevel"/>
    <w:tmpl w:val="333C0A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192A21"/>
    <w:multiLevelType w:val="hybridMultilevel"/>
    <w:tmpl w:val="4142E2BA"/>
    <w:lvl w:ilvl="0" w:tplc="33FA8D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7C8E38D2"/>
    <w:multiLevelType w:val="hybridMultilevel"/>
    <w:tmpl w:val="33FE1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14"/>
  </w:num>
  <w:num w:numId="7">
    <w:abstractNumId w:val="9"/>
  </w:num>
  <w:num w:numId="8">
    <w:abstractNumId w:val="7"/>
  </w:num>
  <w:num w:numId="9">
    <w:abstractNumId w:val="13"/>
  </w:num>
  <w:num w:numId="10">
    <w:abstractNumId w:val="15"/>
  </w:num>
  <w:num w:numId="11">
    <w:abstractNumId w:val="0"/>
  </w:num>
  <w:num w:numId="12">
    <w:abstractNumId w:val="5"/>
  </w:num>
  <w:num w:numId="13">
    <w:abstractNumId w:val="6"/>
  </w:num>
  <w:num w:numId="14">
    <w:abstractNumId w:val="4"/>
  </w:num>
  <w:num w:numId="15">
    <w:abstractNumId w:val="1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692A13"/>
    <w:rsid w:val="00023138"/>
    <w:rsid w:val="000337C0"/>
    <w:rsid w:val="000415B0"/>
    <w:rsid w:val="00043725"/>
    <w:rsid w:val="00044CF9"/>
    <w:rsid w:val="00073C84"/>
    <w:rsid w:val="00080AA7"/>
    <w:rsid w:val="00094408"/>
    <w:rsid w:val="000C2192"/>
    <w:rsid w:val="000F3FE6"/>
    <w:rsid w:val="00107924"/>
    <w:rsid w:val="00134C05"/>
    <w:rsid w:val="00140699"/>
    <w:rsid w:val="001558E5"/>
    <w:rsid w:val="00190B08"/>
    <w:rsid w:val="00190D4D"/>
    <w:rsid w:val="001938FA"/>
    <w:rsid w:val="001955CF"/>
    <w:rsid w:val="0020072D"/>
    <w:rsid w:val="002040FF"/>
    <w:rsid w:val="00210B99"/>
    <w:rsid w:val="00216576"/>
    <w:rsid w:val="002460B4"/>
    <w:rsid w:val="00247305"/>
    <w:rsid w:val="00250E07"/>
    <w:rsid w:val="00257290"/>
    <w:rsid w:val="00261576"/>
    <w:rsid w:val="002711B2"/>
    <w:rsid w:val="002B40DB"/>
    <w:rsid w:val="002D5612"/>
    <w:rsid w:val="002E06A3"/>
    <w:rsid w:val="002F366F"/>
    <w:rsid w:val="002F5F2D"/>
    <w:rsid w:val="00322023"/>
    <w:rsid w:val="00330EAD"/>
    <w:rsid w:val="00337D7B"/>
    <w:rsid w:val="00342C00"/>
    <w:rsid w:val="0036040F"/>
    <w:rsid w:val="00367C34"/>
    <w:rsid w:val="003821DA"/>
    <w:rsid w:val="00395301"/>
    <w:rsid w:val="003D1C6F"/>
    <w:rsid w:val="003F37A4"/>
    <w:rsid w:val="003F60BB"/>
    <w:rsid w:val="00401E8E"/>
    <w:rsid w:val="00411C4E"/>
    <w:rsid w:val="00413E68"/>
    <w:rsid w:val="0045070B"/>
    <w:rsid w:val="004547CB"/>
    <w:rsid w:val="0045487F"/>
    <w:rsid w:val="00487FAB"/>
    <w:rsid w:val="004A1E13"/>
    <w:rsid w:val="004C6292"/>
    <w:rsid w:val="004D33B9"/>
    <w:rsid w:val="00502482"/>
    <w:rsid w:val="00507756"/>
    <w:rsid w:val="005367B7"/>
    <w:rsid w:val="005836C8"/>
    <w:rsid w:val="00592A27"/>
    <w:rsid w:val="00597D55"/>
    <w:rsid w:val="005A2E80"/>
    <w:rsid w:val="005C4D4D"/>
    <w:rsid w:val="005E7E7B"/>
    <w:rsid w:val="005F2EF9"/>
    <w:rsid w:val="00607BEF"/>
    <w:rsid w:val="00633AEB"/>
    <w:rsid w:val="00642E4E"/>
    <w:rsid w:val="006767DC"/>
    <w:rsid w:val="00691F86"/>
    <w:rsid w:val="00692A13"/>
    <w:rsid w:val="006B5784"/>
    <w:rsid w:val="006F29F7"/>
    <w:rsid w:val="00714765"/>
    <w:rsid w:val="00733C17"/>
    <w:rsid w:val="00760AF7"/>
    <w:rsid w:val="00767BB7"/>
    <w:rsid w:val="00770E92"/>
    <w:rsid w:val="007A7A07"/>
    <w:rsid w:val="007B678F"/>
    <w:rsid w:val="00804C12"/>
    <w:rsid w:val="0081379D"/>
    <w:rsid w:val="00813EC4"/>
    <w:rsid w:val="0082039A"/>
    <w:rsid w:val="00824E08"/>
    <w:rsid w:val="0082610A"/>
    <w:rsid w:val="008720B6"/>
    <w:rsid w:val="008725FF"/>
    <w:rsid w:val="00872C14"/>
    <w:rsid w:val="00891CF0"/>
    <w:rsid w:val="00894295"/>
    <w:rsid w:val="0093116E"/>
    <w:rsid w:val="00944F37"/>
    <w:rsid w:val="0096115D"/>
    <w:rsid w:val="00967D1E"/>
    <w:rsid w:val="0097695C"/>
    <w:rsid w:val="009819E2"/>
    <w:rsid w:val="009C459B"/>
    <w:rsid w:val="009C76F6"/>
    <w:rsid w:val="009D1BD7"/>
    <w:rsid w:val="009D2926"/>
    <w:rsid w:val="009F6275"/>
    <w:rsid w:val="00A01079"/>
    <w:rsid w:val="00A21604"/>
    <w:rsid w:val="00A41AA5"/>
    <w:rsid w:val="00A7735B"/>
    <w:rsid w:val="00AA1FD7"/>
    <w:rsid w:val="00AF7126"/>
    <w:rsid w:val="00B17C4F"/>
    <w:rsid w:val="00B3777F"/>
    <w:rsid w:val="00B4068E"/>
    <w:rsid w:val="00B67C52"/>
    <w:rsid w:val="00B762DE"/>
    <w:rsid w:val="00BA1896"/>
    <w:rsid w:val="00BB2A87"/>
    <w:rsid w:val="00BC73D5"/>
    <w:rsid w:val="00BD5928"/>
    <w:rsid w:val="00BE2A4A"/>
    <w:rsid w:val="00BF42D4"/>
    <w:rsid w:val="00BF526B"/>
    <w:rsid w:val="00C13385"/>
    <w:rsid w:val="00C3379E"/>
    <w:rsid w:val="00C5114C"/>
    <w:rsid w:val="00C643C6"/>
    <w:rsid w:val="00C75AAF"/>
    <w:rsid w:val="00CC284C"/>
    <w:rsid w:val="00CE648E"/>
    <w:rsid w:val="00CF7BB0"/>
    <w:rsid w:val="00D16209"/>
    <w:rsid w:val="00D32E00"/>
    <w:rsid w:val="00D40579"/>
    <w:rsid w:val="00D945F9"/>
    <w:rsid w:val="00DA1E5C"/>
    <w:rsid w:val="00DA3429"/>
    <w:rsid w:val="00DB357B"/>
    <w:rsid w:val="00E17779"/>
    <w:rsid w:val="00E24BD1"/>
    <w:rsid w:val="00E36802"/>
    <w:rsid w:val="00E41D79"/>
    <w:rsid w:val="00E52C66"/>
    <w:rsid w:val="00E72CD6"/>
    <w:rsid w:val="00E73249"/>
    <w:rsid w:val="00E96B8B"/>
    <w:rsid w:val="00EC4A0C"/>
    <w:rsid w:val="00EC55C6"/>
    <w:rsid w:val="00F064B6"/>
    <w:rsid w:val="00F21EB0"/>
    <w:rsid w:val="00F5172D"/>
    <w:rsid w:val="00F63175"/>
    <w:rsid w:val="00F639E2"/>
    <w:rsid w:val="00F84547"/>
    <w:rsid w:val="00FC7D28"/>
    <w:rsid w:val="00FF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92A13"/>
    <w:pPr>
      <w:keepNext/>
      <w:jc w:val="right"/>
      <w:outlineLvl w:val="0"/>
    </w:pPr>
    <w:rPr>
      <w:b/>
      <w:bCs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B2A8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A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2A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2A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2A1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692A13"/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styleId="Hypertextovodkaz">
    <w:name w:val="Hyperlink"/>
    <w:rsid w:val="00692A13"/>
    <w:rPr>
      <w:color w:val="0000FF"/>
      <w:u w:val="single"/>
    </w:rPr>
  </w:style>
  <w:style w:type="character" w:styleId="Odkaznakoment">
    <w:name w:val="annotation reference"/>
    <w:semiHidden/>
    <w:rsid w:val="00A7735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773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773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3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35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7735B"/>
    <w:pPr>
      <w:ind w:left="720"/>
      <w:contextualSpacing/>
    </w:pPr>
  </w:style>
  <w:style w:type="paragraph" w:customStyle="1" w:styleId="Odstavecseseznamem1">
    <w:name w:val="Odstavec se seznamem1"/>
    <w:basedOn w:val="Normln"/>
    <w:rsid w:val="00967D1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ormln1">
    <w:name w:val="Normální1"/>
    <w:rsid w:val="00B406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Zkladntext1">
    <w:name w:val="Základní text1"/>
    <w:rsid w:val="00B4068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D945F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945F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BB2A8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BB2A87"/>
    <w:pPr>
      <w:jc w:val="both"/>
    </w:pPr>
    <w:rPr>
      <w:rFonts w:ascii="Arial" w:hAnsi="Arial"/>
      <w:color w:val="00000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92A13"/>
    <w:pPr>
      <w:keepNext/>
      <w:jc w:val="right"/>
      <w:outlineLvl w:val="0"/>
    </w:pPr>
    <w:rPr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A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2A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2A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2A1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692A13"/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styleId="Hypertextovodkaz">
    <w:name w:val="Hyperlink"/>
    <w:rsid w:val="00692A13"/>
    <w:rPr>
      <w:color w:val="0000FF"/>
      <w:u w:val="single"/>
    </w:rPr>
  </w:style>
  <w:style w:type="character" w:styleId="Odkaznakoment">
    <w:name w:val="annotation reference"/>
    <w:semiHidden/>
    <w:rsid w:val="00A7735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773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773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3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35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7735B"/>
    <w:pPr>
      <w:ind w:left="720"/>
      <w:contextualSpacing/>
    </w:pPr>
  </w:style>
  <w:style w:type="paragraph" w:customStyle="1" w:styleId="Odstavecseseznamem1">
    <w:name w:val="Odstavec se seznamem1"/>
    <w:basedOn w:val="Normln"/>
    <w:rsid w:val="00967D1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ormln1">
    <w:name w:val="Normální1"/>
    <w:rsid w:val="00B406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Zkladntext1">
    <w:name w:val="Základní text1"/>
    <w:rsid w:val="00B4068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Strouhalová</dc:creator>
  <cp:lastModifiedBy>synkovam</cp:lastModifiedBy>
  <cp:revision>3</cp:revision>
  <cp:lastPrinted>2016-09-12T12:17:00Z</cp:lastPrinted>
  <dcterms:created xsi:type="dcterms:W3CDTF">2016-09-27T07:20:00Z</dcterms:created>
  <dcterms:modified xsi:type="dcterms:W3CDTF">2016-09-27T07:23:00Z</dcterms:modified>
</cp:coreProperties>
</file>