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AB73" w14:textId="77777777" w:rsidR="00BA4837" w:rsidRDefault="00BA4837" w:rsidP="00D37FCD">
      <w:pPr>
        <w:pStyle w:val="Nzev"/>
        <w:shd w:val="clear" w:color="auto" w:fill="auto"/>
      </w:pPr>
      <w:r>
        <w:t xml:space="preserve">Příloha </w:t>
      </w:r>
      <w:r w:rsidR="0057507E">
        <w:t>4</w:t>
      </w:r>
    </w:p>
    <w:p w14:paraId="2520AB74" w14:textId="77777777" w:rsidR="00BA4837" w:rsidRDefault="00BA4837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Časový a prováděcí plán </w:t>
      </w:r>
      <w:r>
        <w:rPr>
          <w:caps/>
          <w:sz w:val="44"/>
          <w:u w:val="single"/>
        </w:rPr>
        <w:br/>
        <w:t>realizace díla</w:t>
      </w:r>
    </w:p>
    <w:p w14:paraId="73677AA6" w14:textId="35BA4668" w:rsidR="00377CA6" w:rsidRPr="008E3ED0" w:rsidRDefault="00BA4837" w:rsidP="008E3ED0">
      <w:pPr>
        <w:pStyle w:val="Odstavec"/>
        <w:spacing w:before="0" w:after="0"/>
        <w:jc w:val="both"/>
      </w:pPr>
      <w:r>
        <w:br w:type="page"/>
      </w:r>
      <w:r w:rsidR="00C10C78" w:rsidRPr="00C10C78">
        <w:rPr>
          <w:noProof/>
        </w:rPr>
        <w:lastRenderedPageBreak/>
        <w:drawing>
          <wp:inline distT="0" distB="0" distL="0" distR="0" wp14:anchorId="64B931FA" wp14:editId="707A64AA">
            <wp:extent cx="7842932" cy="5722029"/>
            <wp:effectExtent l="0" t="6350" r="0" b="0"/>
            <wp:docPr id="8555658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56404" cy="573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CA6" w:rsidRPr="008E3ED0" w:rsidSect="00C32ACA">
      <w:headerReference w:type="default" r:id="rId12"/>
      <w:footerReference w:type="default" r:id="rId13"/>
      <w:pgSz w:w="11907" w:h="16840" w:code="9"/>
      <w:pgMar w:top="226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024C" w14:textId="77777777" w:rsidR="005033CD" w:rsidRDefault="005033CD">
      <w:r>
        <w:separator/>
      </w:r>
    </w:p>
  </w:endnote>
  <w:endnote w:type="continuationSeparator" w:id="0">
    <w:p w14:paraId="7A18D508" w14:textId="77777777" w:rsidR="005033CD" w:rsidRDefault="0050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AB88" w14:textId="77777777" w:rsidR="00AF3A4C" w:rsidRDefault="00AF3A4C" w:rsidP="00FC34BF">
    <w:pPr>
      <w:pStyle w:val="Zpat"/>
      <w:tabs>
        <w:tab w:val="clear" w:pos="9356"/>
        <w:tab w:val="right" w:pos="9639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B544EA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 w:rsidR="00FC34BF">
      <w:rPr>
        <w:rStyle w:val="slostrnky"/>
        <w:b/>
      </w:rPr>
      <w:t xml:space="preserve"> </w:t>
    </w:r>
    <w:r>
      <w:rPr>
        <w:rStyle w:val="slostrnky"/>
      </w:rPr>
      <w:t>/</w:t>
    </w:r>
    <w:r w:rsidR="00FC34BF">
      <w:rPr>
        <w:rStyle w:val="slostrnky"/>
      </w:rPr>
      <w:t xml:space="preserve"> </w:t>
    </w:r>
    <w:r w:rsidR="00FC34BF">
      <w:rPr>
        <w:rStyle w:val="slostrnky"/>
      </w:rPr>
      <w:fldChar w:fldCharType="begin"/>
    </w:r>
    <w:r w:rsidR="00FC34BF">
      <w:rPr>
        <w:rStyle w:val="slostrnky"/>
      </w:rPr>
      <w:instrText xml:space="preserve"> NUMPAGES </w:instrText>
    </w:r>
    <w:r w:rsidR="00FC34BF">
      <w:rPr>
        <w:rStyle w:val="slostrnky"/>
      </w:rPr>
      <w:fldChar w:fldCharType="separate"/>
    </w:r>
    <w:r w:rsidR="00B544EA">
      <w:rPr>
        <w:rStyle w:val="slostrnky"/>
        <w:noProof/>
      </w:rPr>
      <w:t>2</w:t>
    </w:r>
    <w:r w:rsidR="00FC34BF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29E7" w14:textId="77777777" w:rsidR="005033CD" w:rsidRDefault="005033CD">
      <w:r>
        <w:separator/>
      </w:r>
    </w:p>
  </w:footnote>
  <w:footnote w:type="continuationSeparator" w:id="0">
    <w:p w14:paraId="56312189" w14:textId="77777777" w:rsidR="005033CD" w:rsidRDefault="0050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4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3"/>
      <w:gridCol w:w="5387"/>
      <w:gridCol w:w="1984"/>
    </w:tblGrid>
    <w:tr w:rsidR="00644DF0" w:rsidRPr="0007210A" w14:paraId="2520AB82" w14:textId="77777777" w:rsidTr="0075293C">
      <w:tc>
        <w:tcPr>
          <w:tcW w:w="1813" w:type="dxa"/>
        </w:tcPr>
        <w:p w14:paraId="6BFD2F27" w14:textId="64DDDDB8" w:rsidR="00644DF0" w:rsidRPr="0007210A" w:rsidRDefault="00227356" w:rsidP="00644DF0">
          <w:pPr>
            <w:spacing w:before="60" w:after="60"/>
            <w:rPr>
              <w:smallCaps/>
              <w:sz w:val="18"/>
              <w:szCs w:val="18"/>
            </w:rPr>
          </w:pPr>
          <w:r w:rsidRPr="0007210A">
            <w:rPr>
              <w:smallCaps/>
              <w:sz w:val="18"/>
              <w:szCs w:val="18"/>
            </w:rPr>
            <w:t>O</w:t>
          </w:r>
          <w:r w:rsidR="00644DF0" w:rsidRPr="0007210A">
            <w:rPr>
              <w:smallCaps/>
              <w:sz w:val="18"/>
              <w:szCs w:val="18"/>
            </w:rPr>
            <w:t>bjednatel</w:t>
          </w:r>
        </w:p>
        <w:p w14:paraId="2520AB7C" w14:textId="58C7B73D" w:rsidR="00644DF0" w:rsidRPr="0007210A" w:rsidRDefault="00C35E61" w:rsidP="00644DF0">
          <w:pPr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Teplárna Písek, a.s.</w:t>
          </w:r>
        </w:p>
      </w:tc>
      <w:tc>
        <w:tcPr>
          <w:tcW w:w="5387" w:type="dxa"/>
          <w:vMerge w:val="restart"/>
          <w:vAlign w:val="center"/>
        </w:tcPr>
        <w:p w14:paraId="2520AB7D" w14:textId="639F1940" w:rsidR="00644DF0" w:rsidRPr="0007210A" w:rsidRDefault="003E3093" w:rsidP="00644DF0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Instalace kogeneračního zdroje na zemní plyn v rámci SZT Pí</w:t>
          </w:r>
          <w:r w:rsidR="00490013">
            <w:rPr>
              <w:sz w:val="18"/>
              <w:szCs w:val="18"/>
            </w:rPr>
            <w:t>sek</w:t>
          </w:r>
        </w:p>
        <w:p w14:paraId="2520AB7E" w14:textId="77777777" w:rsidR="00644DF0" w:rsidRPr="0007210A" w:rsidRDefault="00644DF0" w:rsidP="00644DF0">
          <w:pPr>
            <w:pStyle w:val="Zhlav"/>
            <w:pBdr>
              <w:bottom w:val="none" w:sz="0" w:space="0" w:color="auto"/>
            </w:pBdr>
            <w:spacing w:before="40" w:after="40"/>
            <w:rPr>
              <w:caps/>
              <w:spacing w:val="60"/>
              <w:szCs w:val="18"/>
            </w:rPr>
          </w:pPr>
          <w:r w:rsidRPr="0007210A">
            <w:rPr>
              <w:caps/>
              <w:spacing w:val="60"/>
              <w:szCs w:val="18"/>
            </w:rPr>
            <w:t>návrh</w:t>
          </w:r>
          <w:r w:rsidRPr="0007210A">
            <w:rPr>
              <w:szCs w:val="18"/>
            </w:rPr>
            <w:t xml:space="preserve"> </w:t>
          </w:r>
          <w:r w:rsidRPr="0007210A">
            <w:rPr>
              <w:caps/>
              <w:spacing w:val="60"/>
              <w:szCs w:val="18"/>
            </w:rPr>
            <w:t>smlouvy</w:t>
          </w:r>
          <w:r w:rsidRPr="0007210A">
            <w:rPr>
              <w:szCs w:val="18"/>
            </w:rPr>
            <w:t xml:space="preserve"> </w:t>
          </w:r>
          <w:r w:rsidRPr="0007210A">
            <w:rPr>
              <w:caps/>
              <w:spacing w:val="60"/>
              <w:szCs w:val="18"/>
            </w:rPr>
            <w:t>o</w:t>
          </w:r>
          <w:r w:rsidRPr="0007210A">
            <w:rPr>
              <w:szCs w:val="18"/>
            </w:rPr>
            <w:t xml:space="preserve"> </w:t>
          </w:r>
          <w:r w:rsidRPr="0007210A">
            <w:rPr>
              <w:caps/>
              <w:spacing w:val="60"/>
              <w:szCs w:val="18"/>
            </w:rPr>
            <w:t>dílo</w:t>
          </w:r>
        </w:p>
        <w:p w14:paraId="2520AB7F" w14:textId="30DED0C7" w:rsidR="00644DF0" w:rsidRPr="0007210A" w:rsidRDefault="00644DF0" w:rsidP="00644DF0">
          <w:pPr>
            <w:spacing w:before="40" w:after="40"/>
            <w:rPr>
              <w:caps/>
              <w:sz w:val="18"/>
              <w:szCs w:val="18"/>
            </w:rPr>
          </w:pPr>
          <w:r w:rsidRPr="0007210A">
            <w:rPr>
              <w:sz w:val="18"/>
              <w:szCs w:val="18"/>
            </w:rPr>
            <w:t xml:space="preserve">Příloha 4 – Časový a prováděcí plán realizace </w:t>
          </w:r>
          <w:r w:rsidR="00E73560" w:rsidRPr="0007210A">
            <w:rPr>
              <w:smallCaps/>
              <w:sz w:val="18"/>
              <w:szCs w:val="18"/>
            </w:rPr>
            <w:t>D</w:t>
          </w:r>
          <w:r w:rsidRPr="0007210A">
            <w:rPr>
              <w:smallCaps/>
              <w:sz w:val="18"/>
              <w:szCs w:val="18"/>
            </w:rPr>
            <w:t>íla</w:t>
          </w:r>
          <w:r w:rsidR="009E2779">
            <w:rPr>
              <w:smallCaps/>
              <w:sz w:val="18"/>
              <w:szCs w:val="18"/>
            </w:rPr>
            <w:t xml:space="preserve"> </w:t>
          </w:r>
        </w:p>
      </w:tc>
      <w:tc>
        <w:tcPr>
          <w:tcW w:w="1984" w:type="dxa"/>
        </w:tcPr>
        <w:p w14:paraId="2520AB80" w14:textId="5B39A0BC" w:rsidR="00644DF0" w:rsidRPr="0007210A" w:rsidRDefault="00227356" w:rsidP="00644DF0">
          <w:pPr>
            <w:spacing w:before="60" w:after="60"/>
            <w:rPr>
              <w:smallCaps/>
              <w:sz w:val="18"/>
              <w:szCs w:val="18"/>
            </w:rPr>
          </w:pPr>
          <w:r w:rsidRPr="0007210A">
            <w:rPr>
              <w:smallCaps/>
              <w:sz w:val="18"/>
              <w:szCs w:val="18"/>
            </w:rPr>
            <w:t>Z</w:t>
          </w:r>
          <w:r w:rsidR="00644DF0" w:rsidRPr="0007210A">
            <w:rPr>
              <w:smallCaps/>
              <w:sz w:val="18"/>
              <w:szCs w:val="18"/>
            </w:rPr>
            <w:t>hotovitel</w:t>
          </w:r>
        </w:p>
        <w:p w14:paraId="2520AB81" w14:textId="55CB5BF0" w:rsidR="00644DF0" w:rsidRPr="00294F32" w:rsidRDefault="00294F32" w:rsidP="00644DF0">
          <w:pPr>
            <w:spacing w:after="120"/>
            <w:rPr>
              <w:sz w:val="18"/>
              <w:szCs w:val="18"/>
            </w:rPr>
          </w:pPr>
          <w:r w:rsidRPr="00294F32">
            <w:rPr>
              <w:sz w:val="18"/>
              <w:szCs w:val="18"/>
            </w:rPr>
            <w:t>GENTEC CHP s.r.o.</w:t>
          </w:r>
        </w:p>
      </w:tc>
    </w:tr>
    <w:tr w:rsidR="00203EB4" w:rsidRPr="0007210A" w14:paraId="2520AB86" w14:textId="77777777" w:rsidTr="0075293C">
      <w:trPr>
        <w:trHeight w:val="182"/>
      </w:trPr>
      <w:tc>
        <w:tcPr>
          <w:tcW w:w="1813" w:type="dxa"/>
          <w:vAlign w:val="center"/>
        </w:tcPr>
        <w:p w14:paraId="2520AB83" w14:textId="6AD2E93F" w:rsidR="00203EB4" w:rsidRPr="0007210A" w:rsidRDefault="00203EB4" w:rsidP="00203EB4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07210A">
            <w:rPr>
              <w:sz w:val="18"/>
              <w:szCs w:val="18"/>
            </w:rPr>
            <w:t xml:space="preserve">Ev. č.: </w:t>
          </w:r>
          <w:r w:rsidR="009021E6">
            <w:rPr>
              <w:sz w:val="18"/>
              <w:szCs w:val="18"/>
            </w:rPr>
            <w:t xml:space="preserve"> 7/2025</w:t>
          </w:r>
        </w:p>
      </w:tc>
      <w:tc>
        <w:tcPr>
          <w:tcW w:w="5387" w:type="dxa"/>
          <w:vMerge/>
          <w:vAlign w:val="center"/>
        </w:tcPr>
        <w:p w14:paraId="2520AB84" w14:textId="77777777" w:rsidR="00203EB4" w:rsidRPr="0007210A" w:rsidRDefault="00203EB4" w:rsidP="00324E2D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2520AB85" w14:textId="51A9B77F" w:rsidR="00203EB4" w:rsidRPr="0007210A" w:rsidRDefault="00203EB4" w:rsidP="00203EB4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07210A">
            <w:rPr>
              <w:sz w:val="18"/>
              <w:szCs w:val="18"/>
            </w:rPr>
            <w:t>Ev. č.:</w:t>
          </w:r>
          <w:r w:rsidR="009021E6">
            <w:rPr>
              <w:sz w:val="18"/>
              <w:szCs w:val="18"/>
            </w:rPr>
            <w:t xml:space="preserve"> 250203_Písek</w:t>
          </w:r>
        </w:p>
      </w:tc>
    </w:tr>
  </w:tbl>
  <w:p w14:paraId="2520AB87" w14:textId="77777777" w:rsidR="00CB03FF" w:rsidRDefault="00CB03FF" w:rsidP="00D30DE6">
    <w:pPr>
      <w:pStyle w:val="Zhlav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B50AE30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0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0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1134" w:hanging="1134"/>
      </w:p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0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num w:numId="1" w16cid:durableId="134828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EE"/>
    <w:rsid w:val="00003729"/>
    <w:rsid w:val="00017FA4"/>
    <w:rsid w:val="000420BE"/>
    <w:rsid w:val="00044147"/>
    <w:rsid w:val="0005211F"/>
    <w:rsid w:val="00066996"/>
    <w:rsid w:val="0007210A"/>
    <w:rsid w:val="000C1914"/>
    <w:rsid w:val="00117CE1"/>
    <w:rsid w:val="00136206"/>
    <w:rsid w:val="00165DF0"/>
    <w:rsid w:val="00167F71"/>
    <w:rsid w:val="001B198A"/>
    <w:rsid w:val="001C5EB4"/>
    <w:rsid w:val="001C68D5"/>
    <w:rsid w:val="00203EB4"/>
    <w:rsid w:val="002126F5"/>
    <w:rsid w:val="00227356"/>
    <w:rsid w:val="00247CF5"/>
    <w:rsid w:val="00264026"/>
    <w:rsid w:val="002672A6"/>
    <w:rsid w:val="0028306F"/>
    <w:rsid w:val="00291696"/>
    <w:rsid w:val="00294F32"/>
    <w:rsid w:val="002C10AD"/>
    <w:rsid w:val="002C2AA6"/>
    <w:rsid w:val="002C689C"/>
    <w:rsid w:val="002D323C"/>
    <w:rsid w:val="002D3509"/>
    <w:rsid w:val="00324E2D"/>
    <w:rsid w:val="00324FC0"/>
    <w:rsid w:val="00334FC3"/>
    <w:rsid w:val="00336E52"/>
    <w:rsid w:val="00365574"/>
    <w:rsid w:val="003752EB"/>
    <w:rsid w:val="00377CA6"/>
    <w:rsid w:val="00377CCB"/>
    <w:rsid w:val="003874D3"/>
    <w:rsid w:val="003E031A"/>
    <w:rsid w:val="003E3093"/>
    <w:rsid w:val="003E33C0"/>
    <w:rsid w:val="003E7647"/>
    <w:rsid w:val="00400158"/>
    <w:rsid w:val="00402D55"/>
    <w:rsid w:val="00403B05"/>
    <w:rsid w:val="00405554"/>
    <w:rsid w:val="00462898"/>
    <w:rsid w:val="004747B0"/>
    <w:rsid w:val="00485198"/>
    <w:rsid w:val="00490013"/>
    <w:rsid w:val="00490F17"/>
    <w:rsid w:val="004A2548"/>
    <w:rsid w:val="004A6AAD"/>
    <w:rsid w:val="004B3FE1"/>
    <w:rsid w:val="004E38BA"/>
    <w:rsid w:val="004F5443"/>
    <w:rsid w:val="0050019F"/>
    <w:rsid w:val="005033CD"/>
    <w:rsid w:val="005042DF"/>
    <w:rsid w:val="00512D5E"/>
    <w:rsid w:val="00515C13"/>
    <w:rsid w:val="005304D9"/>
    <w:rsid w:val="005305B0"/>
    <w:rsid w:val="0053465A"/>
    <w:rsid w:val="00545B1C"/>
    <w:rsid w:val="00547ED4"/>
    <w:rsid w:val="0055666B"/>
    <w:rsid w:val="005616F3"/>
    <w:rsid w:val="00571F2A"/>
    <w:rsid w:val="0057507E"/>
    <w:rsid w:val="005801FC"/>
    <w:rsid w:val="00585BA4"/>
    <w:rsid w:val="00592EF9"/>
    <w:rsid w:val="005A7238"/>
    <w:rsid w:val="00600B61"/>
    <w:rsid w:val="006068FE"/>
    <w:rsid w:val="00621E10"/>
    <w:rsid w:val="00630F98"/>
    <w:rsid w:val="00641B98"/>
    <w:rsid w:val="00644DF0"/>
    <w:rsid w:val="006450FA"/>
    <w:rsid w:val="006602A7"/>
    <w:rsid w:val="00661E8C"/>
    <w:rsid w:val="006647B2"/>
    <w:rsid w:val="00665700"/>
    <w:rsid w:val="00681F0F"/>
    <w:rsid w:val="00687D2B"/>
    <w:rsid w:val="006B1932"/>
    <w:rsid w:val="006B1C09"/>
    <w:rsid w:val="006D4728"/>
    <w:rsid w:val="006E6C07"/>
    <w:rsid w:val="00700997"/>
    <w:rsid w:val="0070131F"/>
    <w:rsid w:val="00703B62"/>
    <w:rsid w:val="00704C1F"/>
    <w:rsid w:val="0075293C"/>
    <w:rsid w:val="007620F3"/>
    <w:rsid w:val="00773220"/>
    <w:rsid w:val="00774883"/>
    <w:rsid w:val="00784807"/>
    <w:rsid w:val="00784ED9"/>
    <w:rsid w:val="00792D55"/>
    <w:rsid w:val="00794790"/>
    <w:rsid w:val="007A0C73"/>
    <w:rsid w:val="007A338D"/>
    <w:rsid w:val="007A5CC9"/>
    <w:rsid w:val="007D0E1B"/>
    <w:rsid w:val="007E45A5"/>
    <w:rsid w:val="007E6B77"/>
    <w:rsid w:val="007F344D"/>
    <w:rsid w:val="00813015"/>
    <w:rsid w:val="00820855"/>
    <w:rsid w:val="0082100A"/>
    <w:rsid w:val="00847715"/>
    <w:rsid w:val="00857690"/>
    <w:rsid w:val="00862F2C"/>
    <w:rsid w:val="00865C40"/>
    <w:rsid w:val="008679CC"/>
    <w:rsid w:val="0087554B"/>
    <w:rsid w:val="008828C2"/>
    <w:rsid w:val="00891611"/>
    <w:rsid w:val="008A6AF4"/>
    <w:rsid w:val="008C0D59"/>
    <w:rsid w:val="008D7D07"/>
    <w:rsid w:val="008E38F1"/>
    <w:rsid w:val="008E3ED0"/>
    <w:rsid w:val="008E5696"/>
    <w:rsid w:val="008F5887"/>
    <w:rsid w:val="009021E6"/>
    <w:rsid w:val="00915461"/>
    <w:rsid w:val="00947C79"/>
    <w:rsid w:val="00955FBA"/>
    <w:rsid w:val="009630A4"/>
    <w:rsid w:val="00966FC8"/>
    <w:rsid w:val="00986D5F"/>
    <w:rsid w:val="009927B4"/>
    <w:rsid w:val="00993540"/>
    <w:rsid w:val="009C255F"/>
    <w:rsid w:val="009E0DD1"/>
    <w:rsid w:val="009E2779"/>
    <w:rsid w:val="009E6839"/>
    <w:rsid w:val="009F06DA"/>
    <w:rsid w:val="009F0A86"/>
    <w:rsid w:val="00A24D00"/>
    <w:rsid w:val="00A47176"/>
    <w:rsid w:val="00A67195"/>
    <w:rsid w:val="00A812EF"/>
    <w:rsid w:val="00A86461"/>
    <w:rsid w:val="00A93D34"/>
    <w:rsid w:val="00A95EE5"/>
    <w:rsid w:val="00A96A6D"/>
    <w:rsid w:val="00A97355"/>
    <w:rsid w:val="00AB2351"/>
    <w:rsid w:val="00AC43D3"/>
    <w:rsid w:val="00AF2CC0"/>
    <w:rsid w:val="00AF3A4C"/>
    <w:rsid w:val="00B055B3"/>
    <w:rsid w:val="00B12B62"/>
    <w:rsid w:val="00B12BB2"/>
    <w:rsid w:val="00B246DC"/>
    <w:rsid w:val="00B442DA"/>
    <w:rsid w:val="00B544EA"/>
    <w:rsid w:val="00BA4837"/>
    <w:rsid w:val="00BD12F6"/>
    <w:rsid w:val="00BF2D6F"/>
    <w:rsid w:val="00C10C78"/>
    <w:rsid w:val="00C27121"/>
    <w:rsid w:val="00C32ACA"/>
    <w:rsid w:val="00C35E61"/>
    <w:rsid w:val="00C43F71"/>
    <w:rsid w:val="00C75039"/>
    <w:rsid w:val="00CB03FF"/>
    <w:rsid w:val="00CC4196"/>
    <w:rsid w:val="00CC615E"/>
    <w:rsid w:val="00CD33F8"/>
    <w:rsid w:val="00CD600B"/>
    <w:rsid w:val="00CF1CD0"/>
    <w:rsid w:val="00CF5EED"/>
    <w:rsid w:val="00D02B57"/>
    <w:rsid w:val="00D219E1"/>
    <w:rsid w:val="00D30DE6"/>
    <w:rsid w:val="00D37FCD"/>
    <w:rsid w:val="00D57362"/>
    <w:rsid w:val="00D842D7"/>
    <w:rsid w:val="00D851D4"/>
    <w:rsid w:val="00D86026"/>
    <w:rsid w:val="00DA6A89"/>
    <w:rsid w:val="00DD13CF"/>
    <w:rsid w:val="00DD1657"/>
    <w:rsid w:val="00DE04EE"/>
    <w:rsid w:val="00DE3679"/>
    <w:rsid w:val="00DF0B29"/>
    <w:rsid w:val="00DF374E"/>
    <w:rsid w:val="00DF5735"/>
    <w:rsid w:val="00DF5E64"/>
    <w:rsid w:val="00DF7DC6"/>
    <w:rsid w:val="00E161E5"/>
    <w:rsid w:val="00E217C9"/>
    <w:rsid w:val="00E23A7A"/>
    <w:rsid w:val="00E54432"/>
    <w:rsid w:val="00E73560"/>
    <w:rsid w:val="00E926CB"/>
    <w:rsid w:val="00E970DB"/>
    <w:rsid w:val="00EC43AF"/>
    <w:rsid w:val="00EE579E"/>
    <w:rsid w:val="00EF1301"/>
    <w:rsid w:val="00F314CA"/>
    <w:rsid w:val="00F64F42"/>
    <w:rsid w:val="00F81CF3"/>
    <w:rsid w:val="00F85858"/>
    <w:rsid w:val="00FC34BF"/>
    <w:rsid w:val="00FD618B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0AB73"/>
  <w15:docId w15:val="{E450D796-62E5-4B5B-B9BE-701459A0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</w:style>
  <w:style w:type="paragraph" w:styleId="Nadpis1">
    <w:name w:val="heading 1"/>
    <w:basedOn w:val="Normln"/>
    <w:next w:val="Normln"/>
    <w:qFormat/>
    <w:rsid w:val="00D30DE6"/>
    <w:pPr>
      <w:keepNext/>
      <w:numPr>
        <w:numId w:val="1"/>
      </w:numPr>
      <w:spacing w:before="360" w:after="240"/>
      <w:jc w:val="left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next w:val="Normln"/>
    <w:qFormat/>
    <w:rsid w:val="00D30DE6"/>
    <w:pPr>
      <w:keepNext/>
      <w:numPr>
        <w:ilvl w:val="1"/>
        <w:numId w:val="1"/>
      </w:numPr>
      <w:spacing w:before="320" w:after="200"/>
      <w:jc w:val="left"/>
      <w:outlineLvl w:val="1"/>
    </w:pPr>
    <w:rPr>
      <w:b/>
      <w:caps/>
      <w:kern w:val="28"/>
      <w:sz w:val="26"/>
    </w:rPr>
  </w:style>
  <w:style w:type="paragraph" w:styleId="Nadpis3">
    <w:name w:val="heading 3"/>
    <w:basedOn w:val="Normln"/>
    <w:next w:val="Normln"/>
    <w:qFormat/>
    <w:rsid w:val="00D30DE6"/>
    <w:pPr>
      <w:keepNext/>
      <w:numPr>
        <w:ilvl w:val="2"/>
        <w:numId w:val="1"/>
      </w:numPr>
      <w:spacing w:before="280" w:after="160"/>
      <w:ind w:left="0"/>
      <w:jc w:val="left"/>
      <w:outlineLvl w:val="2"/>
    </w:pPr>
    <w:rPr>
      <w:b/>
      <w:caps/>
      <w:kern w:val="28"/>
    </w:rPr>
  </w:style>
  <w:style w:type="paragraph" w:styleId="Nadpis4">
    <w:name w:val="heading 4"/>
    <w:basedOn w:val="Normln"/>
    <w:next w:val="Normln"/>
    <w:qFormat/>
    <w:rsid w:val="00D30DE6"/>
    <w:pPr>
      <w:keepNext/>
      <w:numPr>
        <w:ilvl w:val="3"/>
        <w:numId w:val="1"/>
      </w:numPr>
      <w:spacing w:before="240" w:after="120"/>
      <w:jc w:val="left"/>
      <w:outlineLvl w:val="3"/>
    </w:pPr>
    <w:rPr>
      <w:b/>
      <w:caps/>
      <w:kern w:val="28"/>
    </w:rPr>
  </w:style>
  <w:style w:type="paragraph" w:styleId="Nadpis5">
    <w:name w:val="heading 5"/>
    <w:basedOn w:val="Normln"/>
    <w:next w:val="Normln"/>
    <w:qFormat/>
    <w:rsid w:val="00D30DE6"/>
    <w:pPr>
      <w:numPr>
        <w:ilvl w:val="4"/>
        <w:numId w:val="1"/>
      </w:numPr>
      <w:spacing w:before="240" w:after="60"/>
      <w:jc w:val="left"/>
      <w:outlineLvl w:val="4"/>
    </w:pPr>
    <w:rPr>
      <w:rFonts w:ascii="Arial (WE)" w:hAnsi="Arial (WE)"/>
      <w:kern w:val="28"/>
    </w:rPr>
  </w:style>
  <w:style w:type="paragraph" w:styleId="Nadpis6">
    <w:name w:val="heading 6"/>
    <w:basedOn w:val="Normln"/>
    <w:next w:val="Normln"/>
    <w:qFormat/>
    <w:rsid w:val="00D30DE6"/>
    <w:pPr>
      <w:numPr>
        <w:ilvl w:val="5"/>
        <w:numId w:val="1"/>
      </w:numPr>
      <w:spacing w:before="240" w:after="60"/>
      <w:jc w:val="left"/>
      <w:outlineLvl w:val="5"/>
    </w:pPr>
    <w:rPr>
      <w:rFonts w:ascii="Arial (WE)" w:hAnsi="Arial (WE)"/>
      <w:i/>
      <w:kern w:val="28"/>
    </w:rPr>
  </w:style>
  <w:style w:type="paragraph" w:styleId="Nadpis7">
    <w:name w:val="heading 7"/>
    <w:basedOn w:val="Normln"/>
    <w:next w:val="Normln"/>
    <w:qFormat/>
    <w:rsid w:val="00D30DE6"/>
    <w:pPr>
      <w:numPr>
        <w:ilvl w:val="6"/>
        <w:numId w:val="1"/>
      </w:numPr>
      <w:spacing w:before="240" w:after="60"/>
      <w:jc w:val="left"/>
      <w:outlineLvl w:val="6"/>
    </w:pPr>
    <w:rPr>
      <w:rFonts w:ascii="Arial (WE)" w:hAnsi="Arial (WE)"/>
      <w:kern w:val="28"/>
      <w:sz w:val="20"/>
    </w:rPr>
  </w:style>
  <w:style w:type="paragraph" w:styleId="Nadpis8">
    <w:name w:val="heading 8"/>
    <w:basedOn w:val="Normln"/>
    <w:next w:val="Normln"/>
    <w:qFormat/>
    <w:rsid w:val="00D30DE6"/>
    <w:pPr>
      <w:numPr>
        <w:ilvl w:val="7"/>
        <w:numId w:val="1"/>
      </w:numPr>
      <w:spacing w:before="240" w:after="60"/>
      <w:jc w:val="left"/>
      <w:outlineLvl w:val="7"/>
    </w:pPr>
    <w:rPr>
      <w:rFonts w:ascii="Arial (WE)" w:hAnsi="Arial (WE)"/>
      <w:i/>
      <w:kern w:val="28"/>
      <w:sz w:val="20"/>
    </w:rPr>
  </w:style>
  <w:style w:type="paragraph" w:styleId="Nadpis9">
    <w:name w:val="heading 9"/>
    <w:basedOn w:val="Normln"/>
    <w:next w:val="Normln"/>
    <w:qFormat/>
    <w:rsid w:val="00D30DE6"/>
    <w:pPr>
      <w:numPr>
        <w:ilvl w:val="8"/>
        <w:numId w:val="1"/>
      </w:numPr>
      <w:spacing w:before="240" w:after="60"/>
      <w:jc w:val="left"/>
      <w:outlineLvl w:val="8"/>
    </w:pPr>
    <w:rPr>
      <w:rFonts w:ascii="Arial (WE)" w:hAnsi="Arial (WE)"/>
      <w:i/>
      <w:kern w:val="2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extbubliny">
    <w:name w:val="Balloon Text"/>
    <w:basedOn w:val="Normln"/>
    <w:semiHidden/>
    <w:rsid w:val="008A6A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54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ata PartID="{D93AD286-B919-4464-811A-9DC00AAF2997}" ByvZdrojovySoubor="C:\Users\svarc\E-CONSULT, s.r.o\EC - Dokumenty\BF09_01 - EVOK\KV ZD na UE_2021-mm-dd\A_Titulní list ZD_UE.docx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5385B-77FD-4386-9E54-D34B1E593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7B9BD-5BE1-4C4A-80B5-0F459EC20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5234A-5B75-4318-8B7B-47F2EBF6C3B2}">
  <ds:schemaRefs/>
</ds:datastoreItem>
</file>

<file path=customXml/itemProps4.xml><?xml version="1.0" encoding="utf-8"?>
<ds:datastoreItem xmlns:ds="http://schemas.openxmlformats.org/officeDocument/2006/customXml" ds:itemID="{68414351-9E8E-46F5-B20E-1AE30B83AC2C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creator>E-CONSULT, s.r.o.</dc:creator>
  <cp:lastModifiedBy>Manhalova</cp:lastModifiedBy>
  <cp:revision>4</cp:revision>
  <cp:lastPrinted>2025-01-24T09:45:00Z</cp:lastPrinted>
  <dcterms:created xsi:type="dcterms:W3CDTF">2025-06-23T08:50:00Z</dcterms:created>
  <dcterms:modified xsi:type="dcterms:W3CDTF">2025-06-23T08:51:00Z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0x010100D3AEDC77B0411C4CA9219E19BF22C1E6</vt:lpwstr>
  </property>
  <property fmtid="{D5CDD505-2E9C-101B-9397-08002B2CF9AE}" pid="3" name="MediaServiceImageTags">
    <vt:lpwstr/>
  </property>
</Properties>
</file>