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1772" w14:textId="77777777" w:rsidR="00354875" w:rsidRPr="003207A0" w:rsidRDefault="00354875" w:rsidP="00354875">
      <w:pPr>
        <w:pStyle w:val="Zkladntext"/>
        <w:rPr>
          <w:b/>
          <w:sz w:val="30"/>
          <w:szCs w:val="30"/>
        </w:rPr>
      </w:pPr>
      <w:r w:rsidRPr="003207A0">
        <w:rPr>
          <w:b/>
          <w:sz w:val="30"/>
          <w:szCs w:val="30"/>
        </w:rPr>
        <w:t>Smlouva o dílo</w:t>
      </w:r>
    </w:p>
    <w:p w14:paraId="1DF9D8F9" w14:textId="4003C2D6" w:rsidR="00354875" w:rsidRPr="008F2B09" w:rsidRDefault="00354875" w:rsidP="00142F5A">
      <w:pPr>
        <w:spacing w:before="80"/>
        <w:jc w:val="center"/>
        <w:rPr>
          <w:sz w:val="22"/>
          <w:szCs w:val="22"/>
        </w:rPr>
      </w:pPr>
      <w:r w:rsidRPr="003207A0">
        <w:rPr>
          <w:sz w:val="22"/>
          <w:szCs w:val="22"/>
        </w:rPr>
        <w:t>na akci</w:t>
      </w:r>
      <w:r w:rsidRPr="003207A0">
        <w:rPr>
          <w:b/>
          <w:sz w:val="22"/>
          <w:szCs w:val="22"/>
        </w:rPr>
        <w:t xml:space="preserve"> </w:t>
      </w:r>
      <w:r w:rsidR="00142F5A" w:rsidRPr="00142F5A">
        <w:rPr>
          <w:b/>
          <w:sz w:val="22"/>
          <w:szCs w:val="22"/>
        </w:rPr>
        <w:t>„</w:t>
      </w:r>
      <w:r w:rsidR="00DF5B9B">
        <w:rPr>
          <w:b/>
          <w:sz w:val="22"/>
          <w:szCs w:val="22"/>
        </w:rPr>
        <w:t xml:space="preserve">VT </w:t>
      </w:r>
      <w:r w:rsidR="00500AD0">
        <w:rPr>
          <w:b/>
          <w:sz w:val="22"/>
          <w:szCs w:val="22"/>
        </w:rPr>
        <w:t>Čižina km 0,000 – 0,850, stavba č. 8786, odstranění PŠ 09/2024</w:t>
      </w:r>
      <w:r w:rsidR="00544778">
        <w:rPr>
          <w:b/>
          <w:sz w:val="22"/>
          <w:szCs w:val="22"/>
        </w:rPr>
        <w:t>“</w:t>
      </w:r>
    </w:p>
    <w:p w14:paraId="15059A5B"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12FF5CFE" w14:textId="77777777" w:rsidR="00354875" w:rsidRPr="003207A0" w:rsidRDefault="00354875" w:rsidP="00354875">
      <w:pPr>
        <w:jc w:val="center"/>
        <w:rPr>
          <w:sz w:val="18"/>
          <w:szCs w:val="18"/>
        </w:rPr>
      </w:pPr>
      <w:r w:rsidRPr="003207A0">
        <w:rPr>
          <w:sz w:val="18"/>
          <w:szCs w:val="18"/>
        </w:rPr>
        <w:t>mezi smluvními stranami:</w:t>
      </w:r>
    </w:p>
    <w:p w14:paraId="699F3E22" w14:textId="77777777" w:rsidR="00354875" w:rsidRPr="003207A0" w:rsidRDefault="00354875" w:rsidP="00354875">
      <w:pPr>
        <w:pStyle w:val="Zkladntext"/>
        <w:jc w:val="left"/>
        <w:rPr>
          <w:sz w:val="22"/>
          <w:szCs w:val="22"/>
        </w:rPr>
      </w:pPr>
    </w:p>
    <w:p w14:paraId="1D1F9198" w14:textId="77777777" w:rsidR="00354875" w:rsidRPr="003207A0" w:rsidRDefault="00354875" w:rsidP="00354875">
      <w:pPr>
        <w:pStyle w:val="Zkladntext"/>
        <w:jc w:val="left"/>
        <w:rPr>
          <w:sz w:val="22"/>
          <w:szCs w:val="22"/>
        </w:rPr>
      </w:pPr>
    </w:p>
    <w:p w14:paraId="5F2135A1"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18135149"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822114C"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0DFE57CB" w14:textId="09CEE244"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14:paraId="717ACFA6" w14:textId="77777777"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 xml:space="preserve">Mgr. Petr </w:t>
      </w:r>
      <w:proofErr w:type="spellStart"/>
      <w:r w:rsidR="00DF5B9B">
        <w:rPr>
          <w:sz w:val="22"/>
          <w:szCs w:val="22"/>
        </w:rPr>
        <w:t>Birklen</w:t>
      </w:r>
      <w:proofErr w:type="spellEnd"/>
      <w:r w:rsidRPr="003207A0">
        <w:rPr>
          <w:sz w:val="22"/>
          <w:szCs w:val="22"/>
        </w:rPr>
        <w:t>, generální ředitel</w:t>
      </w:r>
    </w:p>
    <w:p w14:paraId="0F7D0965" w14:textId="2B6BDA13"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proofErr w:type="spellStart"/>
      <w:r w:rsidR="006D56C3">
        <w:rPr>
          <w:sz w:val="22"/>
          <w:szCs w:val="22"/>
        </w:rPr>
        <w:t>xxx</w:t>
      </w:r>
      <w:proofErr w:type="spellEnd"/>
      <w:r w:rsidRPr="00FA112A">
        <w:rPr>
          <w:sz w:val="22"/>
          <w:szCs w:val="22"/>
        </w:rPr>
        <w:t xml:space="preserve">, vedoucí VHP </w:t>
      </w:r>
      <w:r w:rsidR="00FF73B9">
        <w:rPr>
          <w:sz w:val="22"/>
          <w:szCs w:val="22"/>
        </w:rPr>
        <w:t>O</w:t>
      </w:r>
      <w:r w:rsidR="00DF5B9B">
        <w:rPr>
          <w:sz w:val="22"/>
          <w:szCs w:val="22"/>
        </w:rPr>
        <w:t>pava</w:t>
      </w:r>
    </w:p>
    <w:p w14:paraId="474C00B4" w14:textId="38783639"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14:paraId="49C3E1C4" w14:textId="2FA20130"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14:paraId="7AB8F703"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24E933FD" w14:textId="77777777" w:rsidR="00E80C65" w:rsidRPr="003207A0" w:rsidRDefault="00E80C65" w:rsidP="00E80C65">
      <w:pPr>
        <w:rPr>
          <w:sz w:val="22"/>
          <w:szCs w:val="22"/>
        </w:rPr>
      </w:pPr>
      <w:r w:rsidRPr="003207A0">
        <w:rPr>
          <w:sz w:val="22"/>
          <w:szCs w:val="22"/>
        </w:rPr>
        <w:tab/>
      </w:r>
    </w:p>
    <w:p w14:paraId="5D29FD9E" w14:textId="77777777" w:rsidR="0011774C" w:rsidRPr="00506086" w:rsidRDefault="0011774C" w:rsidP="0011774C">
      <w:pPr>
        <w:tabs>
          <w:tab w:val="left" w:pos="3544"/>
        </w:tabs>
        <w:rPr>
          <w:b/>
          <w:sz w:val="22"/>
          <w:szCs w:val="22"/>
        </w:rPr>
      </w:pPr>
      <w:r w:rsidRPr="00506086">
        <w:rPr>
          <w:b/>
          <w:sz w:val="22"/>
          <w:szCs w:val="22"/>
        </w:rPr>
        <w:t>Zhotovitel</w:t>
      </w:r>
      <w:r w:rsidRPr="00506086">
        <w:rPr>
          <w:b/>
          <w:sz w:val="22"/>
          <w:szCs w:val="22"/>
        </w:rPr>
        <w:tab/>
      </w:r>
    </w:p>
    <w:p w14:paraId="2EF37E66" w14:textId="7E6EBF05" w:rsidR="0011774C" w:rsidRPr="00506086" w:rsidRDefault="0011774C" w:rsidP="0011774C">
      <w:pPr>
        <w:keepNext/>
        <w:keepLines/>
        <w:tabs>
          <w:tab w:val="left" w:pos="3600"/>
        </w:tabs>
        <w:rPr>
          <w:color w:val="000000"/>
          <w:sz w:val="22"/>
          <w:szCs w:val="22"/>
        </w:rPr>
      </w:pPr>
      <w:r w:rsidRPr="00506086">
        <w:rPr>
          <w:sz w:val="22"/>
          <w:szCs w:val="22"/>
        </w:rPr>
        <w:t>Obchodní firma:</w:t>
      </w:r>
      <w:r w:rsidRPr="00506086">
        <w:rPr>
          <w:sz w:val="22"/>
          <w:szCs w:val="22"/>
        </w:rPr>
        <w:tab/>
      </w:r>
      <w:r w:rsidR="00506086">
        <w:rPr>
          <w:sz w:val="22"/>
          <w:szCs w:val="22"/>
        </w:rPr>
        <w:t>WALDBAU s.r.o.</w:t>
      </w:r>
      <w:r w:rsidRPr="00506086">
        <w:rPr>
          <w:color w:val="000000"/>
          <w:sz w:val="22"/>
          <w:szCs w:val="22"/>
        </w:rPr>
        <w:tab/>
      </w:r>
    </w:p>
    <w:p w14:paraId="4E44ED64" w14:textId="5646FE98" w:rsidR="0011774C" w:rsidRPr="00506086" w:rsidRDefault="0011774C" w:rsidP="0011774C">
      <w:pPr>
        <w:widowControl w:val="0"/>
        <w:rPr>
          <w:sz w:val="22"/>
          <w:szCs w:val="22"/>
        </w:rPr>
      </w:pPr>
      <w:r w:rsidRPr="00506086">
        <w:rPr>
          <w:sz w:val="22"/>
          <w:szCs w:val="22"/>
        </w:rPr>
        <w:t>Sídlo:</w:t>
      </w:r>
      <w:r w:rsidRPr="00506086">
        <w:rPr>
          <w:sz w:val="22"/>
          <w:szCs w:val="22"/>
        </w:rPr>
        <w:tab/>
      </w:r>
      <w:r w:rsidRPr="00506086">
        <w:rPr>
          <w:sz w:val="22"/>
          <w:szCs w:val="22"/>
        </w:rPr>
        <w:tab/>
      </w:r>
      <w:r w:rsidRPr="00506086">
        <w:rPr>
          <w:sz w:val="22"/>
          <w:szCs w:val="22"/>
        </w:rPr>
        <w:tab/>
      </w:r>
      <w:r w:rsidRPr="00506086">
        <w:rPr>
          <w:sz w:val="22"/>
          <w:szCs w:val="22"/>
        </w:rPr>
        <w:tab/>
      </w:r>
      <w:r w:rsidRPr="00506086">
        <w:rPr>
          <w:sz w:val="22"/>
          <w:szCs w:val="22"/>
        </w:rPr>
        <w:tab/>
        <w:t xml:space="preserve"> </w:t>
      </w:r>
      <w:r w:rsidR="00506086">
        <w:rPr>
          <w:sz w:val="22"/>
          <w:szCs w:val="22"/>
        </w:rPr>
        <w:t xml:space="preserve">Rybova 1778/16, Opava 746 01 </w:t>
      </w:r>
    </w:p>
    <w:p w14:paraId="4553E31B" w14:textId="1FE682B1" w:rsidR="0011774C" w:rsidRPr="00506086" w:rsidRDefault="0011774C" w:rsidP="0011774C">
      <w:pPr>
        <w:keepNext/>
        <w:keepLines/>
        <w:tabs>
          <w:tab w:val="left" w:pos="3600"/>
        </w:tabs>
        <w:rPr>
          <w:sz w:val="22"/>
          <w:szCs w:val="22"/>
        </w:rPr>
      </w:pPr>
      <w:r w:rsidRPr="00506086">
        <w:rPr>
          <w:sz w:val="22"/>
          <w:szCs w:val="22"/>
        </w:rPr>
        <w:t>Statutární zástupce:</w:t>
      </w:r>
      <w:r w:rsidRPr="00506086">
        <w:rPr>
          <w:sz w:val="22"/>
          <w:szCs w:val="22"/>
        </w:rPr>
        <w:tab/>
      </w:r>
      <w:proofErr w:type="spellStart"/>
      <w:r w:rsidR="006D56C3">
        <w:rPr>
          <w:sz w:val="22"/>
          <w:szCs w:val="22"/>
        </w:rPr>
        <w:t>xxx</w:t>
      </w:r>
      <w:proofErr w:type="spellEnd"/>
      <w:r w:rsidRPr="00506086">
        <w:rPr>
          <w:sz w:val="22"/>
          <w:szCs w:val="22"/>
        </w:rPr>
        <w:t xml:space="preserve"> </w:t>
      </w:r>
    </w:p>
    <w:p w14:paraId="3E3C4B1D" w14:textId="2AF6433D" w:rsidR="0011774C" w:rsidRPr="00506086" w:rsidRDefault="0011774C" w:rsidP="0011774C">
      <w:pPr>
        <w:keepNext/>
        <w:keepLines/>
        <w:tabs>
          <w:tab w:val="left" w:pos="3600"/>
        </w:tabs>
        <w:rPr>
          <w:sz w:val="22"/>
          <w:szCs w:val="22"/>
        </w:rPr>
      </w:pPr>
      <w:r w:rsidRPr="00506086">
        <w:rPr>
          <w:sz w:val="22"/>
          <w:szCs w:val="22"/>
        </w:rPr>
        <w:t>Zástupce ve věcech technických:</w:t>
      </w:r>
      <w:r w:rsidRPr="00506086">
        <w:rPr>
          <w:sz w:val="22"/>
          <w:szCs w:val="22"/>
        </w:rPr>
        <w:tab/>
      </w:r>
      <w:proofErr w:type="spellStart"/>
      <w:r w:rsidR="006D56C3">
        <w:rPr>
          <w:sz w:val="22"/>
          <w:szCs w:val="22"/>
        </w:rPr>
        <w:t>xxx</w:t>
      </w:r>
      <w:proofErr w:type="spellEnd"/>
      <w:r w:rsidRPr="00506086">
        <w:rPr>
          <w:sz w:val="22"/>
          <w:szCs w:val="22"/>
        </w:rPr>
        <w:t xml:space="preserve"> </w:t>
      </w:r>
    </w:p>
    <w:p w14:paraId="2A1A7C3E" w14:textId="6BAD134A" w:rsidR="0011774C" w:rsidRPr="00506086" w:rsidRDefault="0011774C" w:rsidP="0011774C">
      <w:pPr>
        <w:pStyle w:val="Zkladntext"/>
        <w:jc w:val="left"/>
        <w:rPr>
          <w:color w:val="FF0000"/>
          <w:sz w:val="22"/>
          <w:szCs w:val="22"/>
        </w:rPr>
      </w:pPr>
      <w:r w:rsidRPr="00506086">
        <w:rPr>
          <w:sz w:val="22"/>
          <w:szCs w:val="22"/>
        </w:rPr>
        <w:t>Osvědčení o autorizaci:</w:t>
      </w:r>
      <w:r w:rsidRPr="00506086">
        <w:rPr>
          <w:sz w:val="22"/>
          <w:szCs w:val="22"/>
        </w:rPr>
        <w:tab/>
      </w:r>
      <w:r w:rsidRPr="00506086">
        <w:rPr>
          <w:sz w:val="22"/>
          <w:szCs w:val="22"/>
        </w:rPr>
        <w:tab/>
      </w:r>
      <w:r w:rsidRPr="00506086">
        <w:rPr>
          <w:sz w:val="22"/>
          <w:szCs w:val="22"/>
        </w:rPr>
        <w:tab/>
        <w:t xml:space="preserve"> </w:t>
      </w:r>
      <w:proofErr w:type="spellStart"/>
      <w:r w:rsidR="006D56C3">
        <w:rPr>
          <w:sz w:val="22"/>
          <w:szCs w:val="22"/>
        </w:rPr>
        <w:t>xxx</w:t>
      </w:r>
      <w:proofErr w:type="spellEnd"/>
      <w:r w:rsidR="00506086">
        <w:rPr>
          <w:sz w:val="22"/>
          <w:szCs w:val="22"/>
        </w:rPr>
        <w:t>, ČKAIT 11017779</w:t>
      </w:r>
    </w:p>
    <w:p w14:paraId="551D0ECB" w14:textId="5117FE15" w:rsidR="0011774C" w:rsidRPr="00506086" w:rsidRDefault="0011774C" w:rsidP="0011774C">
      <w:pPr>
        <w:widowControl w:val="0"/>
        <w:rPr>
          <w:sz w:val="22"/>
          <w:szCs w:val="22"/>
        </w:rPr>
      </w:pPr>
      <w:r w:rsidRPr="00506086">
        <w:rPr>
          <w:sz w:val="22"/>
          <w:szCs w:val="22"/>
        </w:rPr>
        <w:t>Bankovní spojení:</w:t>
      </w:r>
      <w:r w:rsidRPr="00506086">
        <w:rPr>
          <w:sz w:val="22"/>
          <w:szCs w:val="22"/>
        </w:rPr>
        <w:tab/>
      </w:r>
      <w:r w:rsidRPr="00506086">
        <w:rPr>
          <w:sz w:val="22"/>
          <w:szCs w:val="22"/>
        </w:rPr>
        <w:tab/>
      </w:r>
      <w:r w:rsidRPr="00506086">
        <w:rPr>
          <w:sz w:val="22"/>
          <w:szCs w:val="22"/>
        </w:rPr>
        <w:tab/>
        <w:t xml:space="preserve"> </w:t>
      </w:r>
      <w:r w:rsidR="00506086">
        <w:rPr>
          <w:sz w:val="22"/>
          <w:szCs w:val="22"/>
        </w:rPr>
        <w:t xml:space="preserve">ČSOB Opava, </w:t>
      </w:r>
      <w:proofErr w:type="spellStart"/>
      <w:proofErr w:type="gramStart"/>
      <w:r w:rsidR="00506086">
        <w:rPr>
          <w:sz w:val="22"/>
          <w:szCs w:val="22"/>
        </w:rPr>
        <w:t>č.ú</w:t>
      </w:r>
      <w:proofErr w:type="spellEnd"/>
      <w:r w:rsidR="00506086">
        <w:rPr>
          <w:sz w:val="22"/>
          <w:szCs w:val="22"/>
        </w:rPr>
        <w:t>. 234661979/0300</w:t>
      </w:r>
      <w:proofErr w:type="gramEnd"/>
    </w:p>
    <w:p w14:paraId="56CD6B65" w14:textId="34A96B95" w:rsidR="0011774C" w:rsidRPr="00506086" w:rsidRDefault="0011774C" w:rsidP="0011774C">
      <w:pPr>
        <w:pStyle w:val="Textbubliny"/>
        <w:widowControl w:val="0"/>
        <w:tabs>
          <w:tab w:val="left" w:pos="720"/>
        </w:tabs>
        <w:ind w:right="566"/>
        <w:jc w:val="both"/>
        <w:rPr>
          <w:rFonts w:ascii="Times New Roman" w:hAnsi="Times New Roman" w:cs="Times New Roman"/>
          <w:sz w:val="22"/>
          <w:szCs w:val="22"/>
        </w:rPr>
      </w:pPr>
      <w:r w:rsidRPr="00506086">
        <w:rPr>
          <w:rFonts w:ascii="Times New Roman" w:hAnsi="Times New Roman" w:cs="Times New Roman"/>
          <w:color w:val="000000"/>
          <w:sz w:val="22"/>
          <w:szCs w:val="22"/>
        </w:rPr>
        <w:t>IČ / DIČ:</w:t>
      </w:r>
      <w:r w:rsidRPr="00506086">
        <w:rPr>
          <w:rFonts w:ascii="Times New Roman" w:hAnsi="Times New Roman" w:cs="Times New Roman"/>
          <w:color w:val="000000"/>
          <w:sz w:val="22"/>
          <w:szCs w:val="22"/>
        </w:rPr>
        <w:tab/>
      </w:r>
      <w:r w:rsidRPr="00506086">
        <w:rPr>
          <w:rFonts w:ascii="Times New Roman" w:hAnsi="Times New Roman" w:cs="Times New Roman"/>
          <w:color w:val="000000"/>
          <w:sz w:val="22"/>
          <w:szCs w:val="22"/>
        </w:rPr>
        <w:tab/>
      </w:r>
      <w:r w:rsidRPr="00506086">
        <w:rPr>
          <w:rFonts w:ascii="Times New Roman" w:hAnsi="Times New Roman" w:cs="Times New Roman"/>
          <w:color w:val="000000"/>
          <w:sz w:val="22"/>
          <w:szCs w:val="22"/>
        </w:rPr>
        <w:tab/>
      </w:r>
      <w:r w:rsidRPr="00506086">
        <w:rPr>
          <w:rFonts w:ascii="Times New Roman" w:hAnsi="Times New Roman" w:cs="Times New Roman"/>
          <w:color w:val="000000"/>
          <w:sz w:val="22"/>
          <w:szCs w:val="22"/>
        </w:rPr>
        <w:tab/>
        <w:t xml:space="preserve"> </w:t>
      </w:r>
      <w:r w:rsidR="00506086">
        <w:rPr>
          <w:rFonts w:ascii="Times New Roman" w:hAnsi="Times New Roman" w:cs="Times New Roman"/>
          <w:color w:val="000000"/>
          <w:sz w:val="22"/>
          <w:szCs w:val="22"/>
        </w:rPr>
        <w:t>28613708/CZ28613708</w:t>
      </w:r>
    </w:p>
    <w:p w14:paraId="219DDFE1" w14:textId="2D7223F5" w:rsidR="0011774C" w:rsidRPr="009976C3" w:rsidRDefault="00500AD0" w:rsidP="0011774C">
      <w:pPr>
        <w:widowControl w:val="0"/>
        <w:rPr>
          <w:b/>
          <w:sz w:val="22"/>
          <w:szCs w:val="22"/>
        </w:rPr>
      </w:pPr>
      <w:r w:rsidRPr="00506086">
        <w:rPr>
          <w:sz w:val="22"/>
          <w:szCs w:val="22"/>
        </w:rPr>
        <w:t>Zapsán v</w:t>
      </w:r>
      <w:r w:rsidR="00506086">
        <w:rPr>
          <w:sz w:val="22"/>
          <w:szCs w:val="22"/>
        </w:rPr>
        <w:t xml:space="preserve"> Obchodním rejstříku </w:t>
      </w:r>
      <w:proofErr w:type="spellStart"/>
      <w:r w:rsidR="00506086">
        <w:rPr>
          <w:sz w:val="22"/>
          <w:szCs w:val="22"/>
        </w:rPr>
        <w:t>Krajsého</w:t>
      </w:r>
      <w:proofErr w:type="spellEnd"/>
      <w:r w:rsidR="00506086">
        <w:rPr>
          <w:sz w:val="22"/>
          <w:szCs w:val="22"/>
        </w:rPr>
        <w:t xml:space="preserve"> soudu v Ostravě, </w:t>
      </w:r>
      <w:proofErr w:type="spellStart"/>
      <w:proofErr w:type="gramStart"/>
      <w:r w:rsidR="00506086">
        <w:rPr>
          <w:sz w:val="22"/>
          <w:szCs w:val="22"/>
        </w:rPr>
        <w:t>spis</w:t>
      </w:r>
      <w:proofErr w:type="gramEnd"/>
      <w:r w:rsidR="00506086">
        <w:rPr>
          <w:sz w:val="22"/>
          <w:szCs w:val="22"/>
        </w:rPr>
        <w:t>.</w:t>
      </w:r>
      <w:proofErr w:type="gramStart"/>
      <w:r w:rsidR="00506086">
        <w:rPr>
          <w:sz w:val="22"/>
          <w:szCs w:val="22"/>
        </w:rPr>
        <w:t>zn</w:t>
      </w:r>
      <w:proofErr w:type="spellEnd"/>
      <w:r w:rsidR="00506086">
        <w:rPr>
          <w:sz w:val="22"/>
          <w:szCs w:val="22"/>
        </w:rPr>
        <w:t>.</w:t>
      </w:r>
      <w:proofErr w:type="gramEnd"/>
      <w:r w:rsidR="00506086">
        <w:rPr>
          <w:sz w:val="22"/>
          <w:szCs w:val="22"/>
        </w:rPr>
        <w:t xml:space="preserve"> C 34778</w:t>
      </w:r>
    </w:p>
    <w:p w14:paraId="5BD9E24F" w14:textId="77777777" w:rsidR="00A448A5" w:rsidRDefault="00A448A5" w:rsidP="00E80C65">
      <w:pPr>
        <w:keepNext/>
        <w:keepLines/>
        <w:tabs>
          <w:tab w:val="left" w:pos="3600"/>
        </w:tabs>
        <w:rPr>
          <w:sz w:val="22"/>
          <w:szCs w:val="22"/>
        </w:rPr>
      </w:pPr>
    </w:p>
    <w:p w14:paraId="50CBCF1C" w14:textId="77777777" w:rsidR="00354875" w:rsidRPr="003207A0" w:rsidRDefault="00354875" w:rsidP="00354875">
      <w:pPr>
        <w:tabs>
          <w:tab w:val="left" w:pos="3420"/>
        </w:tabs>
        <w:rPr>
          <w:sz w:val="22"/>
          <w:szCs w:val="22"/>
        </w:rPr>
      </w:pPr>
    </w:p>
    <w:p w14:paraId="35D539EB"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501BB08E"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FC580DF" w14:textId="1701FE02" w:rsidR="00354875" w:rsidRPr="003207A0" w:rsidRDefault="004E4AF4" w:rsidP="00500AD0">
      <w:pPr>
        <w:pStyle w:val="Zkladntext"/>
        <w:spacing w:before="40" w:after="40"/>
        <w:ind w:left="567"/>
        <w:jc w:val="left"/>
        <w:rPr>
          <w:sz w:val="22"/>
          <w:szCs w:val="22"/>
        </w:rPr>
      </w:pPr>
      <w:r>
        <w:rPr>
          <w:b/>
          <w:sz w:val="22"/>
          <w:szCs w:val="22"/>
        </w:rPr>
        <w:t>„</w:t>
      </w:r>
      <w:r w:rsidR="00500AD0">
        <w:rPr>
          <w:b/>
          <w:sz w:val="22"/>
          <w:szCs w:val="22"/>
        </w:rPr>
        <w:t xml:space="preserve">VT Čižina km 0,000 – 0,850, stavba č. 8786“, odstranění PŠ 09/2024 </w:t>
      </w:r>
      <w:r w:rsidR="00354875" w:rsidRPr="003207A0">
        <w:rPr>
          <w:sz w:val="22"/>
          <w:szCs w:val="22"/>
        </w:rPr>
        <w:t xml:space="preserve">v rozsahu dle nabídky zhotovitele </w:t>
      </w:r>
      <w:r w:rsidR="00354875" w:rsidRPr="00506086">
        <w:rPr>
          <w:sz w:val="22"/>
          <w:szCs w:val="22"/>
        </w:rPr>
        <w:t>ze dne</w:t>
      </w:r>
      <w:r w:rsidR="00506086">
        <w:rPr>
          <w:sz w:val="22"/>
          <w:szCs w:val="22"/>
        </w:rPr>
        <w:t xml:space="preserve"> </w:t>
      </w:r>
      <w:proofErr w:type="gramStart"/>
      <w:r w:rsidR="009C1E3B">
        <w:rPr>
          <w:sz w:val="22"/>
          <w:szCs w:val="22"/>
        </w:rPr>
        <w:t>2.6.2025</w:t>
      </w:r>
      <w:proofErr w:type="gramEnd"/>
      <w:r w:rsidR="00A2595C">
        <w:rPr>
          <w:sz w:val="22"/>
          <w:szCs w:val="22"/>
        </w:rPr>
        <w:t xml:space="preserve"> a </w:t>
      </w:r>
      <w:r w:rsidR="00354875" w:rsidRPr="003207A0">
        <w:rPr>
          <w:sz w:val="22"/>
          <w:szCs w:val="22"/>
        </w:rPr>
        <w:t>zadávacích podmínek z výzvy pro podání nabídky.</w:t>
      </w:r>
    </w:p>
    <w:p w14:paraId="46EDC00E"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9EDB925"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1FE4950A"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1F3656E2"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2AFE31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30A690D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10E57A8"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1E457537"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69AE86C3"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6774CCA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14:paraId="06DB204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1F72B4F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0E961C4A"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2FC7F636"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253D395B"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zajištění vytýčení a vyznačení obvodu staveniště včetně vypracování protokolu a předání protokolů objednateli k měsíčnímu soupisu provedených prací,</w:t>
      </w:r>
    </w:p>
    <w:p w14:paraId="38CE135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C84AF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2F1C5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3022125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havarijního plánu podle § 39 odst. 2, písm. a) zákona č. 254/2001 Sb., o vodách a o změně některých zákonů (vodní zákon), ve znění pozdějších předpisů, po dobu výstavby s potvrzením příslušného úřadu, je - </w:t>
      </w:r>
      <w:proofErr w:type="spellStart"/>
      <w:r w:rsidRPr="003207A0">
        <w:rPr>
          <w:rFonts w:ascii="Times New Roman" w:hAnsi="Times New Roman" w:cs="Times New Roman"/>
          <w:sz w:val="22"/>
          <w:szCs w:val="22"/>
        </w:rPr>
        <w:t>li</w:t>
      </w:r>
      <w:proofErr w:type="spellEnd"/>
      <w:r w:rsidRPr="003207A0">
        <w:rPr>
          <w:rFonts w:ascii="Times New Roman" w:hAnsi="Times New Roman" w:cs="Times New Roman"/>
          <w:sz w:val="22"/>
          <w:szCs w:val="22"/>
        </w:rPr>
        <w:t xml:space="preserve"> příslušným úřadem vyžadován. Havarijní plán bude zajištěn před zahájením stavebních prací,</w:t>
      </w:r>
    </w:p>
    <w:p w14:paraId="262756E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E3E6D1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4BEC88B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4C44A6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00B9F8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14:paraId="798160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734D39A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AA2DC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3FAA672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07454B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08769CE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14:paraId="496EE3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E230FD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dokladů k materiálům určených pro zabudování do stavby a před jejich zabudováním předat doklady k odsouhlasení objednateli,</w:t>
      </w:r>
    </w:p>
    <w:p w14:paraId="622296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63E425E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14:paraId="428DED7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59DB1D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461731E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2E28F5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48A0B77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8AB546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3FD1F42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4900B8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5171CF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72BE671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0D87101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118117B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207703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10D1C8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5B0D0C6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1EA1F76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14:paraId="469C18E8" w14:textId="77777777" w:rsidR="000E1437" w:rsidRDefault="000E1437" w:rsidP="00AA16FE">
      <w:pPr>
        <w:jc w:val="both"/>
        <w:rPr>
          <w:sz w:val="22"/>
          <w:szCs w:val="22"/>
        </w:rPr>
      </w:pPr>
    </w:p>
    <w:p w14:paraId="248E6420" w14:textId="77777777" w:rsidR="0090135D" w:rsidRPr="003207A0" w:rsidRDefault="0090135D" w:rsidP="00AA16FE">
      <w:pPr>
        <w:jc w:val="both"/>
        <w:rPr>
          <w:sz w:val="22"/>
          <w:szCs w:val="22"/>
        </w:rPr>
      </w:pPr>
    </w:p>
    <w:p w14:paraId="05A3D401"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7908DC90"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640274F9" w14:textId="124D4AF4"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500AD0">
        <w:rPr>
          <w:b/>
          <w:sz w:val="22"/>
          <w:szCs w:val="22"/>
        </w:rPr>
        <w:t>01.07.</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roofErr w:type="gramEnd"/>
    </w:p>
    <w:p w14:paraId="4D4E6D9E" w14:textId="158FF7FC"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31</w:t>
      </w:r>
      <w:r w:rsidR="007A378C" w:rsidRPr="004308E1">
        <w:rPr>
          <w:b/>
          <w:sz w:val="22"/>
          <w:szCs w:val="22"/>
        </w:rPr>
        <w:t>.</w:t>
      </w:r>
      <w:r w:rsidR="004308E1" w:rsidRPr="004308E1">
        <w:rPr>
          <w:b/>
          <w:sz w:val="22"/>
          <w:szCs w:val="22"/>
        </w:rPr>
        <w:t>1</w:t>
      </w:r>
      <w:r w:rsidR="00500AD0">
        <w:rPr>
          <w:b/>
          <w:sz w:val="22"/>
          <w:szCs w:val="22"/>
        </w:rPr>
        <w:t>2</w:t>
      </w:r>
      <w:r w:rsidRPr="004308E1">
        <w:rPr>
          <w:b/>
          <w:sz w:val="22"/>
          <w:szCs w:val="22"/>
        </w:rPr>
        <w:t>.20</w:t>
      </w:r>
      <w:r w:rsidR="0079455E" w:rsidRPr="004308E1">
        <w:rPr>
          <w:b/>
          <w:sz w:val="22"/>
          <w:szCs w:val="22"/>
        </w:rPr>
        <w:t>2</w:t>
      </w:r>
      <w:r w:rsidR="008F2B09" w:rsidRPr="004308E1">
        <w:rPr>
          <w:b/>
          <w:sz w:val="22"/>
          <w:szCs w:val="22"/>
        </w:rPr>
        <w:t>5</w:t>
      </w:r>
      <w:proofErr w:type="gramEnd"/>
    </w:p>
    <w:p w14:paraId="54D01539"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lastRenderedPageBreak/>
        <w:t>Při pozdějším zahájení prací na díle z důvodu na straně objednatele budou tyto lhůty po dohodě smluvních stran upraveny formou oboustranně potvrzeného dodatku.</w:t>
      </w:r>
    </w:p>
    <w:p w14:paraId="4DCB08D8"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011F17D8"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20E276FD" w14:textId="77777777" w:rsidR="00D877F3" w:rsidRPr="003207A0" w:rsidRDefault="00D877F3" w:rsidP="00AE2B37">
      <w:pPr>
        <w:pStyle w:val="1"/>
        <w:numPr>
          <w:ilvl w:val="0"/>
          <w:numId w:val="0"/>
        </w:numPr>
        <w:ind w:left="360"/>
        <w:jc w:val="left"/>
      </w:pPr>
    </w:p>
    <w:p w14:paraId="2AFB8042" w14:textId="77777777" w:rsidR="00AA16FE" w:rsidRPr="003207A0" w:rsidRDefault="00AA16FE" w:rsidP="00503CBA">
      <w:pPr>
        <w:pStyle w:val="1"/>
      </w:pPr>
      <w:r w:rsidRPr="003207A0">
        <w:t>Cena díla</w:t>
      </w:r>
    </w:p>
    <w:p w14:paraId="0D7439BC"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3ED7A3A5" w14:textId="6523FF86" w:rsidR="00354875" w:rsidRPr="003207A0" w:rsidRDefault="00354875" w:rsidP="00354875">
      <w:pPr>
        <w:pStyle w:val="Nadpis2"/>
        <w:tabs>
          <w:tab w:val="right" w:pos="6521"/>
        </w:tabs>
        <w:spacing w:before="0" w:after="120"/>
        <w:ind w:left="567"/>
        <w:rPr>
          <w:sz w:val="22"/>
          <w:szCs w:val="22"/>
        </w:rPr>
      </w:pPr>
      <w:r w:rsidRPr="009C1E3B">
        <w:rPr>
          <w:szCs w:val="24"/>
        </w:rPr>
        <w:t>Celková cena díla</w:t>
      </w:r>
      <w:r w:rsidRPr="009C1E3B">
        <w:rPr>
          <w:sz w:val="22"/>
          <w:szCs w:val="22"/>
        </w:rPr>
        <w:tab/>
      </w:r>
      <w:r w:rsidR="009C1E3B">
        <w:rPr>
          <w:sz w:val="22"/>
          <w:szCs w:val="22"/>
        </w:rPr>
        <w:t>472</w:t>
      </w:r>
      <w:r w:rsidR="002F2398">
        <w:rPr>
          <w:sz w:val="22"/>
          <w:szCs w:val="22"/>
        </w:rPr>
        <w:t> 144,14</w:t>
      </w:r>
      <w:r w:rsidR="009C1E3B">
        <w:rPr>
          <w:sz w:val="22"/>
          <w:szCs w:val="22"/>
        </w:rPr>
        <w:t xml:space="preserve"> </w:t>
      </w:r>
      <w:r w:rsidRPr="009C1E3B">
        <w:rPr>
          <w:szCs w:val="24"/>
        </w:rPr>
        <w:t>Kč bez DPH</w:t>
      </w:r>
    </w:p>
    <w:p w14:paraId="71ADD7ED"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3541A5AB"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327D73A7"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11CAA20A"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25B72157"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7D86D9EC" w14:textId="26313398" w:rsidR="00EA404C" w:rsidRDefault="00EA404C" w:rsidP="00EA404C">
      <w:pPr>
        <w:pStyle w:val="1"/>
        <w:numPr>
          <w:ilvl w:val="0"/>
          <w:numId w:val="0"/>
        </w:numPr>
        <w:ind w:left="360" w:hanging="360"/>
      </w:pPr>
    </w:p>
    <w:p w14:paraId="48950837" w14:textId="77777777" w:rsidR="006D56C3" w:rsidRDefault="006D56C3" w:rsidP="00EA404C">
      <w:pPr>
        <w:pStyle w:val="1"/>
        <w:numPr>
          <w:ilvl w:val="0"/>
          <w:numId w:val="0"/>
        </w:numPr>
        <w:ind w:left="360" w:hanging="360"/>
      </w:pPr>
    </w:p>
    <w:p w14:paraId="39633257" w14:textId="77777777" w:rsidR="00AA16FE" w:rsidRPr="003207A0" w:rsidRDefault="00AA16FE" w:rsidP="00AA16FE">
      <w:pPr>
        <w:pStyle w:val="1"/>
      </w:pPr>
      <w:r w:rsidRPr="003207A0">
        <w:t>Platební podmínky a smluvní pokuty</w:t>
      </w:r>
    </w:p>
    <w:p w14:paraId="2D8EF3F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60324C0E" w14:textId="77777777"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14:paraId="049CA28F"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081509E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0656435C" w14:textId="33965F6C"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14:paraId="314F1AF5"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42C9F8A7"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5954FBBA" w14:textId="00E9D19C"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w:t>
      </w:r>
      <w:proofErr w:type="gramStart"/>
      <w:r w:rsidRPr="003207A0">
        <w:rPr>
          <w:sz w:val="22"/>
          <w:szCs w:val="22"/>
        </w:rPr>
        <w:t>5.</w:t>
      </w:r>
      <w:r w:rsidR="00156C04" w:rsidRPr="003207A0">
        <w:rPr>
          <w:sz w:val="22"/>
          <w:szCs w:val="22"/>
        </w:rPr>
        <w:t>8</w:t>
      </w:r>
      <w:r w:rsidRPr="003207A0">
        <w:rPr>
          <w:sz w:val="22"/>
          <w:szCs w:val="22"/>
        </w:rPr>
        <w:t>. této</w:t>
      </w:r>
      <w:proofErr w:type="gramEnd"/>
      <w:r w:rsidRPr="003207A0">
        <w:rPr>
          <w:sz w:val="22"/>
          <w:szCs w:val="22"/>
        </w:rPr>
        <w:t xml:space="preserve">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14:paraId="2C49FF57" w14:textId="18A8D93D"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w:t>
      </w:r>
      <w:proofErr w:type="gramStart"/>
      <w:r w:rsidRPr="00BE5D4B">
        <w:rPr>
          <w:sz w:val="22"/>
          <w:szCs w:val="22"/>
        </w:rPr>
        <w:t>5.</w:t>
      </w:r>
      <w:r w:rsidR="00156C04" w:rsidRPr="00BE5D4B">
        <w:rPr>
          <w:sz w:val="22"/>
          <w:szCs w:val="22"/>
        </w:rPr>
        <w:t>8</w:t>
      </w:r>
      <w:r w:rsidRPr="00BE5D4B">
        <w:rPr>
          <w:sz w:val="22"/>
          <w:szCs w:val="22"/>
        </w:rPr>
        <w:t>. této</w:t>
      </w:r>
      <w:proofErr w:type="gramEnd"/>
      <w:r w:rsidRPr="00BE5D4B">
        <w:rPr>
          <w:sz w:val="22"/>
          <w:szCs w:val="22"/>
        </w:rPr>
        <w:t xml:space="preserve">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14:paraId="2DD56E3E" w14:textId="22FE239B" w:rsidR="00AA16FE" w:rsidRPr="00BE5D4B" w:rsidRDefault="00AA16FE" w:rsidP="00E079D2">
      <w:pPr>
        <w:numPr>
          <w:ilvl w:val="0"/>
          <w:numId w:val="5"/>
        </w:numPr>
        <w:ind w:left="709" w:hanging="425"/>
        <w:jc w:val="both"/>
        <w:rPr>
          <w:sz w:val="22"/>
          <w:szCs w:val="22"/>
        </w:rPr>
      </w:pPr>
      <w:r w:rsidRPr="00BE5D4B">
        <w:rPr>
          <w:sz w:val="22"/>
          <w:szCs w:val="22"/>
        </w:rPr>
        <w:lastRenderedPageBreak/>
        <w:t xml:space="preserve">V případě nedodržení ustanovení </w:t>
      </w:r>
      <w:r w:rsidR="004C50E8" w:rsidRPr="00BE5D4B">
        <w:rPr>
          <w:sz w:val="22"/>
          <w:szCs w:val="22"/>
        </w:rPr>
        <w:t xml:space="preserve">odst. </w:t>
      </w:r>
      <w:proofErr w:type="gramStart"/>
      <w:r w:rsidRPr="00BE5D4B">
        <w:rPr>
          <w:sz w:val="22"/>
          <w:szCs w:val="22"/>
        </w:rPr>
        <w:t>1.</w:t>
      </w:r>
      <w:r w:rsidR="00AE4862" w:rsidRPr="00BE5D4B">
        <w:rPr>
          <w:sz w:val="22"/>
          <w:szCs w:val="22"/>
        </w:rPr>
        <w:t>4</w:t>
      </w:r>
      <w:r w:rsidRPr="00BE5D4B">
        <w:rPr>
          <w:sz w:val="22"/>
          <w:szCs w:val="22"/>
        </w:rPr>
        <w:t>. této</w:t>
      </w:r>
      <w:proofErr w:type="gramEnd"/>
      <w:r w:rsidRPr="00BE5D4B">
        <w:rPr>
          <w:sz w:val="22"/>
          <w:szCs w:val="22"/>
        </w:rPr>
        <w:t xml:space="preserve">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14:paraId="6FF31EDB" w14:textId="031E30C0" w:rsidR="0035037D" w:rsidRPr="00D331A4" w:rsidRDefault="00AA16FE" w:rsidP="00D331A4">
      <w:pPr>
        <w:numPr>
          <w:ilvl w:val="0"/>
          <w:numId w:val="5"/>
        </w:numPr>
        <w:ind w:left="709" w:hanging="425"/>
        <w:jc w:val="both"/>
        <w:rPr>
          <w:sz w:val="22"/>
          <w:szCs w:val="22"/>
        </w:rPr>
      </w:pPr>
      <w:r w:rsidRPr="00BE5D4B">
        <w:rPr>
          <w:sz w:val="22"/>
          <w:szCs w:val="22"/>
        </w:rPr>
        <w:t>Pro případ porušení ujednání uvedeného v</w:t>
      </w:r>
      <w:r w:rsidR="004C50E8" w:rsidRPr="00BE5D4B">
        <w:rPr>
          <w:sz w:val="22"/>
          <w:szCs w:val="22"/>
        </w:rPr>
        <w:t> odst.</w:t>
      </w:r>
      <w:r w:rsidR="00000EAB">
        <w:rPr>
          <w:sz w:val="22"/>
          <w:szCs w:val="22"/>
        </w:rPr>
        <w:t xml:space="preserve"> </w:t>
      </w:r>
      <w:proofErr w:type="gramStart"/>
      <w:r w:rsidR="00BD7E3A">
        <w:rPr>
          <w:sz w:val="22"/>
          <w:szCs w:val="22"/>
        </w:rPr>
        <w:t>9.11</w:t>
      </w:r>
      <w:r w:rsidR="00363B26" w:rsidRPr="00BE5D4B">
        <w:rPr>
          <w:sz w:val="22"/>
          <w:szCs w:val="22"/>
        </w:rPr>
        <w:t>.</w:t>
      </w:r>
      <w:r w:rsidR="002348C4" w:rsidRPr="00BE5D4B">
        <w:rPr>
          <w:sz w:val="22"/>
          <w:szCs w:val="22"/>
        </w:rPr>
        <w:t xml:space="preserve"> </w:t>
      </w:r>
      <w:r w:rsidRPr="00BE5D4B">
        <w:rPr>
          <w:sz w:val="22"/>
          <w:szCs w:val="22"/>
        </w:rPr>
        <w:t>této</w:t>
      </w:r>
      <w:proofErr w:type="gramEnd"/>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5CF3ABB2"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0B0EBA7D"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F14F353"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71C78D8B" w14:textId="57A95D9B" w:rsidR="003B131D" w:rsidRDefault="003B131D" w:rsidP="000A7A66">
      <w:pPr>
        <w:ind w:left="709"/>
        <w:jc w:val="both"/>
        <w:rPr>
          <w:sz w:val="22"/>
          <w:szCs w:val="22"/>
        </w:rPr>
      </w:pPr>
    </w:p>
    <w:p w14:paraId="1778FAAC" w14:textId="77777777" w:rsidR="002E56C4" w:rsidRDefault="002E56C4" w:rsidP="000A7A66">
      <w:pPr>
        <w:ind w:left="709"/>
        <w:jc w:val="both"/>
        <w:rPr>
          <w:sz w:val="22"/>
          <w:szCs w:val="22"/>
        </w:rPr>
      </w:pPr>
    </w:p>
    <w:p w14:paraId="0F8DF7E6" w14:textId="77777777" w:rsidR="00634037" w:rsidRPr="003207A0" w:rsidRDefault="00634037" w:rsidP="000A7A66">
      <w:pPr>
        <w:ind w:left="709"/>
        <w:jc w:val="both"/>
        <w:rPr>
          <w:sz w:val="22"/>
          <w:szCs w:val="22"/>
        </w:rPr>
      </w:pPr>
    </w:p>
    <w:p w14:paraId="546BE355" w14:textId="77777777" w:rsidR="000A7A66" w:rsidRPr="003207A0" w:rsidRDefault="000A7A66" w:rsidP="000A7A66">
      <w:pPr>
        <w:pStyle w:val="1"/>
      </w:pPr>
      <w:r w:rsidRPr="003207A0">
        <w:t>Záruční doba a odpovědnost za vady díla</w:t>
      </w:r>
    </w:p>
    <w:p w14:paraId="49FD173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D712D1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49DBB275"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0C5A09F3"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753C61C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287FF97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509232E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13B7BE9B"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0B180F5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3512081A"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14:paraId="0FCD9275" w14:textId="4150B7FC" w:rsidR="00C46C28" w:rsidRDefault="00C46C28" w:rsidP="00C46C28">
      <w:pPr>
        <w:pStyle w:val="1"/>
        <w:numPr>
          <w:ilvl w:val="0"/>
          <w:numId w:val="0"/>
        </w:numPr>
        <w:ind w:left="360"/>
        <w:jc w:val="left"/>
      </w:pPr>
    </w:p>
    <w:p w14:paraId="663FE70C" w14:textId="77777777" w:rsidR="002E56C4" w:rsidRDefault="002E56C4" w:rsidP="006D56C3">
      <w:pPr>
        <w:pStyle w:val="1"/>
        <w:numPr>
          <w:ilvl w:val="0"/>
          <w:numId w:val="0"/>
        </w:numPr>
        <w:spacing w:after="240"/>
        <w:ind w:left="357"/>
        <w:jc w:val="left"/>
      </w:pPr>
    </w:p>
    <w:p w14:paraId="5C785124" w14:textId="77777777" w:rsidR="00AA16FE" w:rsidRPr="003207A0" w:rsidRDefault="00AA16FE" w:rsidP="00AA16FE">
      <w:pPr>
        <w:pStyle w:val="1"/>
      </w:pPr>
      <w:r w:rsidRPr="003207A0">
        <w:t>Povinnosti zhotovitele</w:t>
      </w:r>
    </w:p>
    <w:p w14:paraId="0ECDCC9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082E6FA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787E5FB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Zhotovitel je po dobu realizace stavebního díla odpovědný za bezpečnost staveniště</w:t>
      </w:r>
      <w:r w:rsidR="003B131D" w:rsidRPr="003207A0">
        <w:rPr>
          <w:sz w:val="22"/>
          <w:szCs w:val="22"/>
        </w:rPr>
        <w:t>.</w:t>
      </w:r>
      <w:r w:rsidRPr="003207A0">
        <w:rPr>
          <w:sz w:val="22"/>
          <w:szCs w:val="22"/>
        </w:rPr>
        <w:t xml:space="preserve"> </w:t>
      </w:r>
    </w:p>
    <w:p w14:paraId="232AC79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3B38037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6EE8A4C5"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E06058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780F4F3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E5F6B03"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D99578A"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6EC00FF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59305CF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2F6BC72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54C3DEF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794D5B4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27B2CF4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11C71B55" w14:textId="77777777"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1E70505E" w14:textId="77777777" w:rsidR="00634037" w:rsidRDefault="00634037" w:rsidP="00634037">
      <w:pPr>
        <w:spacing w:before="40" w:after="40"/>
        <w:jc w:val="both"/>
        <w:rPr>
          <w:sz w:val="22"/>
          <w:szCs w:val="22"/>
        </w:rPr>
      </w:pPr>
    </w:p>
    <w:p w14:paraId="55C7DA5F" w14:textId="77777777" w:rsidR="008570A5" w:rsidRPr="003207A0" w:rsidRDefault="008570A5" w:rsidP="00634037">
      <w:pPr>
        <w:spacing w:before="40" w:after="40"/>
        <w:jc w:val="both"/>
        <w:rPr>
          <w:sz w:val="22"/>
          <w:szCs w:val="22"/>
        </w:rPr>
      </w:pPr>
    </w:p>
    <w:p w14:paraId="6F115F80" w14:textId="77777777" w:rsidR="00AA16FE" w:rsidRPr="003207A0" w:rsidRDefault="00AA16FE" w:rsidP="00AA16FE">
      <w:pPr>
        <w:pStyle w:val="1"/>
      </w:pPr>
      <w:r w:rsidRPr="003207A0">
        <w:t xml:space="preserve">Vlastnické právo ke zhotovované věci a nebezpečí škody </w:t>
      </w:r>
    </w:p>
    <w:p w14:paraId="0889AE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24F49DD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5757A3E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5836F515"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14:paraId="4F651A9E" w14:textId="77777777" w:rsidR="00634037" w:rsidRDefault="00634037" w:rsidP="00C46C28">
      <w:pPr>
        <w:spacing w:before="40" w:after="40"/>
        <w:ind w:left="567"/>
        <w:jc w:val="both"/>
        <w:rPr>
          <w:sz w:val="22"/>
          <w:szCs w:val="22"/>
        </w:rPr>
      </w:pPr>
    </w:p>
    <w:p w14:paraId="74BB0021" w14:textId="77777777" w:rsidR="00B63BDF" w:rsidRDefault="00B63BDF" w:rsidP="00C46C28">
      <w:pPr>
        <w:spacing w:before="40" w:after="40"/>
        <w:ind w:left="567"/>
        <w:jc w:val="both"/>
        <w:rPr>
          <w:sz w:val="22"/>
          <w:szCs w:val="22"/>
        </w:rPr>
      </w:pPr>
    </w:p>
    <w:p w14:paraId="4500DEEF" w14:textId="77777777" w:rsidR="00B63BDF" w:rsidRPr="003207A0" w:rsidRDefault="00B63BDF" w:rsidP="00C46C28">
      <w:pPr>
        <w:spacing w:before="40" w:after="40"/>
        <w:ind w:left="567"/>
        <w:jc w:val="both"/>
        <w:rPr>
          <w:sz w:val="22"/>
          <w:szCs w:val="22"/>
        </w:rPr>
      </w:pPr>
    </w:p>
    <w:p w14:paraId="2562E28E" w14:textId="77777777" w:rsidR="006D56C3" w:rsidRDefault="006D56C3" w:rsidP="006D56C3">
      <w:pPr>
        <w:pStyle w:val="1"/>
        <w:numPr>
          <w:ilvl w:val="0"/>
          <w:numId w:val="0"/>
        </w:numPr>
      </w:pPr>
    </w:p>
    <w:p w14:paraId="4D7554DC" w14:textId="3078CD25" w:rsidR="00AA16FE" w:rsidRPr="003207A0" w:rsidRDefault="00AA16FE" w:rsidP="00AA16FE">
      <w:pPr>
        <w:pStyle w:val="1"/>
      </w:pPr>
      <w:r w:rsidRPr="003207A0">
        <w:t>Ostatní podmínky plnění</w:t>
      </w:r>
    </w:p>
    <w:p w14:paraId="29455430"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63BB8E3A"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2D4C2A47"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5DFEAC26"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0E1F1D27"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5AAE117F"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62E2150B"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164E340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512E624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7B7E36E7"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340D43B0"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BEA95D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71846B2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001044D7" w14:textId="77777777"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B2D9518" w14:textId="77777777" w:rsidR="00B63BDF" w:rsidRPr="00930902"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14:paraId="6EBD7AE8"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7620FED2"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6ADCC5AF" w14:textId="22B157B2" w:rsidR="00EA404C" w:rsidRDefault="00EA404C" w:rsidP="00EA404C">
      <w:pPr>
        <w:pStyle w:val="1"/>
        <w:numPr>
          <w:ilvl w:val="0"/>
          <w:numId w:val="0"/>
        </w:numPr>
        <w:ind w:left="360" w:hanging="360"/>
      </w:pPr>
    </w:p>
    <w:p w14:paraId="087E1717" w14:textId="77777777" w:rsidR="006D56C3" w:rsidRDefault="006D56C3" w:rsidP="00EA404C">
      <w:pPr>
        <w:pStyle w:val="1"/>
        <w:numPr>
          <w:ilvl w:val="0"/>
          <w:numId w:val="0"/>
        </w:numPr>
        <w:ind w:left="360" w:hanging="360"/>
      </w:pPr>
    </w:p>
    <w:p w14:paraId="03C515F9" w14:textId="77777777" w:rsidR="002E56C4" w:rsidRPr="003207A0" w:rsidRDefault="002E56C4" w:rsidP="00EA404C">
      <w:pPr>
        <w:pStyle w:val="1"/>
        <w:numPr>
          <w:ilvl w:val="0"/>
          <w:numId w:val="0"/>
        </w:numPr>
        <w:ind w:left="360" w:hanging="360"/>
      </w:pPr>
    </w:p>
    <w:p w14:paraId="3298AD1B" w14:textId="77777777" w:rsidR="00AA16FE" w:rsidRDefault="00AA16FE" w:rsidP="00AA16FE">
      <w:pPr>
        <w:pStyle w:val="1"/>
      </w:pPr>
      <w:r w:rsidRPr="003207A0">
        <w:t>Závěrečná ustanovení</w:t>
      </w:r>
    </w:p>
    <w:p w14:paraId="7610C149" w14:textId="77777777"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7BD40314" w14:textId="69C9F094" w:rsidR="00560C91" w:rsidRDefault="00560C91">
      <w:pPr>
        <w:numPr>
          <w:ilvl w:val="1"/>
          <w:numId w:val="3"/>
        </w:numPr>
        <w:spacing w:before="40" w:after="40"/>
        <w:ind w:left="567" w:hanging="567"/>
        <w:jc w:val="both"/>
        <w:rPr>
          <w:sz w:val="22"/>
          <w:szCs w:val="22"/>
        </w:rPr>
      </w:pPr>
      <w:r>
        <w:rPr>
          <w:sz w:val="22"/>
          <w:szCs w:val="22"/>
        </w:rPr>
        <w:t>Tato smlouva nabývá platnosti dnem podpisu smluvních stran a účinnosti dnem doručení „Rozhodnutí o</w:t>
      </w:r>
      <w:r w:rsidR="00117297">
        <w:rPr>
          <w:sz w:val="22"/>
          <w:szCs w:val="22"/>
        </w:rPr>
        <w:t xml:space="preserve"> </w:t>
      </w:r>
      <w:r>
        <w:rPr>
          <w:sz w:val="22"/>
          <w:szCs w:val="22"/>
        </w:rPr>
        <w:t xml:space="preserve">poskytnutí dotace podle </w:t>
      </w:r>
      <w:proofErr w:type="spellStart"/>
      <w:r>
        <w:rPr>
          <w:sz w:val="22"/>
          <w:szCs w:val="22"/>
        </w:rPr>
        <w:t>vyhl</w:t>
      </w:r>
      <w:proofErr w:type="spellEnd"/>
      <w:r>
        <w:rPr>
          <w:sz w:val="22"/>
          <w:szCs w:val="22"/>
        </w:rPr>
        <w:t xml:space="preserve">. </w:t>
      </w:r>
      <w:r w:rsidR="00BD7E3A">
        <w:rPr>
          <w:sz w:val="22"/>
          <w:szCs w:val="22"/>
        </w:rPr>
        <w:t>č</w:t>
      </w:r>
      <w:r>
        <w:rPr>
          <w:sz w:val="22"/>
          <w:szCs w:val="22"/>
        </w:rPr>
        <w:t>. 560/2006 Sb.</w:t>
      </w:r>
      <w:r w:rsidR="00606307">
        <w:rPr>
          <w:sz w:val="22"/>
          <w:szCs w:val="22"/>
        </w:rPr>
        <w:t>“ pro uvedenou stavbu vydaného Ministerstvem zemědělství ČR objednateli, nejdříve však zveřejněním v registru smluv.</w:t>
      </w:r>
    </w:p>
    <w:p w14:paraId="4C700B99" w14:textId="3F91AB3E" w:rsidR="00606307" w:rsidRDefault="00241DAC" w:rsidP="00523F0A">
      <w:pPr>
        <w:ind w:left="567" w:hanging="567"/>
        <w:jc w:val="both"/>
        <w:rPr>
          <w:sz w:val="22"/>
          <w:szCs w:val="22"/>
        </w:rPr>
      </w:pPr>
      <w:r>
        <w:rPr>
          <w:sz w:val="22"/>
          <w:szCs w:val="22"/>
        </w:rPr>
        <w:t xml:space="preserve">9.3. </w:t>
      </w:r>
      <w:r>
        <w:rPr>
          <w:sz w:val="22"/>
          <w:szCs w:val="22"/>
        </w:rPr>
        <w:tab/>
      </w:r>
      <w:r w:rsidR="00606307" w:rsidRPr="00606307">
        <w:rPr>
          <w:sz w:val="22"/>
          <w:szCs w:val="22"/>
        </w:rPr>
        <w:t xml:space="preserve">Objednatel je oprávněn před vydáním Rozhodnutí o poskytnutí dotace akci kdykoliv </w:t>
      </w:r>
      <w:proofErr w:type="gramStart"/>
      <w:r w:rsidR="00606307" w:rsidRPr="00606307">
        <w:rPr>
          <w:sz w:val="22"/>
          <w:szCs w:val="22"/>
        </w:rPr>
        <w:t>zrušit a  odstoupit</w:t>
      </w:r>
      <w:proofErr w:type="gramEnd"/>
      <w:r w:rsidR="00606307" w:rsidRPr="00606307">
        <w:rPr>
          <w:sz w:val="22"/>
          <w:szCs w:val="22"/>
        </w:rPr>
        <w:t xml:space="preserve"> od smlouvy v případě, že dotace ze státního rozpočtu nebude objednateli poskytnuta.</w:t>
      </w:r>
    </w:p>
    <w:p w14:paraId="68B29021" w14:textId="1BEDAEB6" w:rsidR="00606307" w:rsidRPr="00606307" w:rsidRDefault="00606307" w:rsidP="00523F0A">
      <w:pPr>
        <w:ind w:left="567" w:hanging="567"/>
        <w:jc w:val="both"/>
        <w:rPr>
          <w:sz w:val="22"/>
          <w:szCs w:val="22"/>
        </w:rPr>
      </w:pPr>
      <w:r w:rsidRPr="00606307">
        <w:rPr>
          <w:sz w:val="22"/>
          <w:szCs w:val="22"/>
        </w:rPr>
        <w:t xml:space="preserve">9.4. </w:t>
      </w:r>
      <w:r w:rsidR="00241DAC">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14:paraId="10FEBCD5" w14:textId="338BF0C6" w:rsidR="00AA16FE" w:rsidRPr="003207A0" w:rsidRDefault="00241DAC" w:rsidP="00241DAC">
      <w:pPr>
        <w:spacing w:before="40" w:after="40"/>
        <w:ind w:left="567" w:hanging="567"/>
        <w:jc w:val="both"/>
        <w:rPr>
          <w:sz w:val="22"/>
          <w:szCs w:val="22"/>
        </w:rPr>
      </w:pPr>
      <w:r>
        <w:rPr>
          <w:sz w:val="22"/>
          <w:szCs w:val="22"/>
        </w:rPr>
        <w:t xml:space="preserve">9.5.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14:paraId="48599193" w14:textId="1AD7614C" w:rsidR="00AA16FE" w:rsidRDefault="00241DAC" w:rsidP="00241DAC">
      <w:pPr>
        <w:spacing w:before="40" w:after="40"/>
        <w:ind w:left="567" w:hanging="567"/>
        <w:jc w:val="both"/>
        <w:rPr>
          <w:sz w:val="22"/>
          <w:szCs w:val="22"/>
        </w:rPr>
      </w:pPr>
      <w:r>
        <w:rPr>
          <w:sz w:val="22"/>
          <w:szCs w:val="22"/>
        </w:rPr>
        <w:t xml:space="preserve">9.6.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14:paraId="0245B625" w14:textId="6046280B" w:rsidR="00117297" w:rsidRPr="00B767C9" w:rsidRDefault="00117297" w:rsidP="00117297">
      <w:pPr>
        <w:spacing w:before="40" w:after="40"/>
        <w:ind w:left="567" w:hanging="567"/>
        <w:jc w:val="both"/>
        <w:rPr>
          <w:sz w:val="22"/>
          <w:szCs w:val="22"/>
        </w:rPr>
      </w:pPr>
      <w:proofErr w:type="gramStart"/>
      <w:r>
        <w:rPr>
          <w:sz w:val="22"/>
          <w:szCs w:val="22"/>
        </w:rPr>
        <w:lastRenderedPageBreak/>
        <w:t>9.7</w:t>
      </w:r>
      <w:proofErr w:type="gramEnd"/>
      <w:r>
        <w:rPr>
          <w:sz w:val="22"/>
          <w:szCs w:val="22"/>
        </w:rPr>
        <w:t>.</w:t>
      </w:r>
      <w:r>
        <w:rPr>
          <w:sz w:val="22"/>
          <w:szCs w:val="22"/>
        </w:rPr>
        <w:tab/>
      </w:r>
      <w:r w:rsidRPr="00B767C9">
        <w:rPr>
          <w:sz w:val="22"/>
          <w:szCs w:val="22"/>
        </w:rPr>
        <w:t>Tuto smlouvu lze měnit a doplňovat pouze na základě oboustranně odsouhlasených písemných dodatků.</w:t>
      </w:r>
    </w:p>
    <w:p w14:paraId="0170B16E" w14:textId="3840F15B"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14:paraId="7807A9B0" w14:textId="169936D9"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w:t>
      </w:r>
      <w:proofErr w:type="gramStart"/>
      <w:r w:rsidR="00AA16FE" w:rsidRPr="003207A0">
        <w:rPr>
          <w:sz w:val="22"/>
          <w:szCs w:val="22"/>
        </w:rPr>
        <w:t xml:space="preserve">smluvních </w:t>
      </w:r>
      <w:r w:rsidR="00F50C2C">
        <w:rPr>
          <w:sz w:val="22"/>
          <w:szCs w:val="22"/>
        </w:rPr>
        <w:t xml:space="preserve"> stran</w:t>
      </w:r>
      <w:proofErr w:type="gramEnd"/>
      <w:r w:rsidR="00F50C2C">
        <w:rPr>
          <w:sz w:val="22"/>
          <w:szCs w:val="22"/>
        </w:rPr>
        <w:t xml:space="preserve"> </w:t>
      </w:r>
      <w:r w:rsidR="00AA16FE" w:rsidRPr="003207A0">
        <w:rPr>
          <w:sz w:val="22"/>
          <w:szCs w:val="22"/>
        </w:rPr>
        <w:t>týkající se odpovědnosti za vady díla, záruky za jakost a záruční doby, smluvních pokut, vlastnictví díla, náhrady škody a cenová ujednání obsažená v této smlouvě.</w:t>
      </w:r>
    </w:p>
    <w:p w14:paraId="55717DE8" w14:textId="5C62F7A5" w:rsidR="00AA16FE" w:rsidRPr="003207A0" w:rsidRDefault="00606307" w:rsidP="00241DAC">
      <w:pPr>
        <w:spacing w:before="40" w:after="40"/>
        <w:ind w:left="567" w:hanging="567"/>
        <w:jc w:val="both"/>
        <w:rPr>
          <w:sz w:val="22"/>
          <w:szCs w:val="22"/>
        </w:rPr>
      </w:pPr>
      <w:proofErr w:type="gramStart"/>
      <w:r>
        <w:rPr>
          <w:sz w:val="22"/>
          <w:szCs w:val="22"/>
        </w:rPr>
        <w:t>9.</w:t>
      </w:r>
      <w:r w:rsidR="00117297">
        <w:rPr>
          <w:sz w:val="22"/>
          <w:szCs w:val="22"/>
        </w:rPr>
        <w:t>10</w:t>
      </w:r>
      <w:proofErr w:type="gramEnd"/>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w:t>
      </w:r>
      <w:r w:rsidR="00FF39B6">
        <w:rPr>
          <w:sz w:val="22"/>
          <w:szCs w:val="22"/>
        </w:rPr>
        <w:t>u</w:t>
      </w:r>
      <w:r w:rsidR="0037720B" w:rsidRPr="003207A0">
        <w:rPr>
          <w:sz w:val="22"/>
          <w:szCs w:val="22"/>
        </w:rPr>
        <w:t>.</w:t>
      </w:r>
    </w:p>
    <w:p w14:paraId="45B6CD00" w14:textId="231EF79E"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1</w:t>
      </w:r>
      <w:proofErr w:type="gramEnd"/>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14:paraId="1B354A8B" w14:textId="50FADA2B"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2</w:t>
      </w:r>
      <w:proofErr w:type="gramEnd"/>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5DF123F3" w14:textId="32DCE0B8"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3315AB08" w14:textId="507FE047" w:rsidR="00AA16FE" w:rsidRPr="003207A0" w:rsidRDefault="00606307" w:rsidP="00241DAC">
      <w:pPr>
        <w:pStyle w:val="11"/>
        <w:numPr>
          <w:ilvl w:val="0"/>
          <w:numId w:val="0"/>
        </w:numPr>
        <w:ind w:left="567" w:hanging="567"/>
        <w:rPr>
          <w:b/>
        </w:rPr>
      </w:pPr>
      <w:r>
        <w:t>9.1</w:t>
      </w:r>
      <w:r w:rsidR="00117297">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14:paraId="741E032C" w14:textId="176DE4CE" w:rsidR="00FD75EE" w:rsidRPr="003207A0" w:rsidRDefault="00606307" w:rsidP="00241DAC">
      <w:pPr>
        <w:pStyle w:val="11"/>
        <w:numPr>
          <w:ilvl w:val="0"/>
          <w:numId w:val="0"/>
        </w:numPr>
        <w:ind w:left="567" w:hanging="567"/>
        <w:rPr>
          <w:b/>
        </w:rPr>
      </w:pPr>
      <w:r>
        <w:t>9.1</w:t>
      </w:r>
      <w:r w:rsidR="00117297">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14:paraId="3E6C9915" w14:textId="05822300" w:rsidR="00AA16FE" w:rsidRPr="003207A0" w:rsidRDefault="00606307" w:rsidP="00241DAC">
      <w:pPr>
        <w:pStyle w:val="11"/>
        <w:numPr>
          <w:ilvl w:val="0"/>
          <w:numId w:val="0"/>
        </w:numPr>
        <w:ind w:left="567" w:hanging="567"/>
        <w:rPr>
          <w:b/>
        </w:rPr>
      </w:pPr>
      <w:r>
        <w:t>9.1</w:t>
      </w:r>
      <w:r w:rsidR="00117297">
        <w:t>6</w:t>
      </w:r>
      <w:r>
        <w:t>.</w:t>
      </w:r>
      <w:r w:rsidR="006A2083">
        <w:tab/>
      </w:r>
      <w:r w:rsidR="00397B1E" w:rsidRPr="003207A0">
        <w:t>Smluvní strany nepovažují žádné ustanovení této smlouvy za obchodní tajemství.</w:t>
      </w:r>
    </w:p>
    <w:p w14:paraId="2C337708" w14:textId="0DCEA0A8" w:rsidR="00AA16FE" w:rsidRPr="003207A0" w:rsidRDefault="00606307" w:rsidP="00241DAC">
      <w:pPr>
        <w:pStyle w:val="11"/>
        <w:numPr>
          <w:ilvl w:val="0"/>
          <w:numId w:val="0"/>
        </w:numPr>
        <w:ind w:left="567" w:hanging="567"/>
        <w:rPr>
          <w:b/>
          <w:i/>
        </w:rPr>
      </w:pPr>
      <w:r>
        <w:t>9.1</w:t>
      </w:r>
      <w:r w:rsidR="00117297">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w:t>
      </w:r>
      <w:proofErr w:type="spellStart"/>
      <w:r w:rsidR="00AA16FE" w:rsidRPr="003207A0">
        <w:t>metadat</w:t>
      </w:r>
      <w:proofErr w:type="spellEnd"/>
      <w:r w:rsidR="00AA16FE" w:rsidRPr="003207A0">
        <w:t xml:space="preserve">. Za tím účelem se smluvní strany zavazují v rámci kontraktačního procesu připravit smlouvu v otevřeném a strojově čitelném formátu. </w:t>
      </w:r>
    </w:p>
    <w:p w14:paraId="01CDB65F" w14:textId="5FEE1C57" w:rsidR="009D5410" w:rsidRPr="003207A0" w:rsidRDefault="00606307" w:rsidP="00241DAC">
      <w:pPr>
        <w:pStyle w:val="11"/>
        <w:numPr>
          <w:ilvl w:val="0"/>
          <w:numId w:val="0"/>
        </w:numPr>
        <w:ind w:left="567" w:hanging="567"/>
        <w:rPr>
          <w:b/>
        </w:rPr>
      </w:pPr>
      <w:r>
        <w:t>9.1</w:t>
      </w:r>
      <w:r w:rsidR="00117297">
        <w:t>8</w:t>
      </w:r>
      <w:r>
        <w:t>.</w:t>
      </w:r>
      <w:r w:rsidR="006A2083">
        <w:tab/>
      </w:r>
      <w:r w:rsidR="00AA16FE" w:rsidRPr="003207A0">
        <w:t>Smluvní strany se dohodly, že tuto smlouvu zveřejní v registru smluv Povodí Odry, státní podnik do 30 dnů od jejího uzavření.</w:t>
      </w:r>
    </w:p>
    <w:p w14:paraId="4BDA1807" w14:textId="1FF431FC" w:rsidR="00CB6724" w:rsidRPr="003207A0" w:rsidRDefault="00606307" w:rsidP="00241DAC">
      <w:pPr>
        <w:pStyle w:val="11"/>
        <w:numPr>
          <w:ilvl w:val="0"/>
          <w:numId w:val="0"/>
        </w:numPr>
        <w:ind w:left="567" w:hanging="567"/>
        <w:rPr>
          <w:lang w:eastAsia="en-US"/>
        </w:rPr>
      </w:pPr>
      <w:r>
        <w:t>9.1</w:t>
      </w:r>
      <w:r w:rsidR="00117297">
        <w:t>9</w:t>
      </w:r>
      <w:r>
        <w:t>.</w:t>
      </w:r>
      <w:r w:rsidR="006A2083">
        <w:tab/>
      </w:r>
      <w:r w:rsidR="008A19C1" w:rsidRPr="003207A0">
        <w:t>Zhotovitel</w:t>
      </w:r>
      <w:r w:rsidR="00CB6724" w:rsidRPr="003207A0">
        <w:t xml:space="preserve"> podpisem této smlouvy prohlašuje, že </w:t>
      </w:r>
    </w:p>
    <w:p w14:paraId="08D8A342" w14:textId="77777777"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9FBD5DE"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0"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w:t>
      </w:r>
      <w:r w:rsidRPr="00E62AE1">
        <w:rPr>
          <w:rFonts w:ascii="Times New Roman" w:hAnsi="Times New Roman" w:cs="Times New Roman"/>
          <w:sz w:val="22"/>
        </w:rPr>
        <w:lastRenderedPageBreak/>
        <w:t xml:space="preserve">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14:paraId="4D489D02"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E62AE1">
        <w:rPr>
          <w:rFonts w:ascii="Times New Roman" w:hAnsi="Times New Roman" w:cs="Times New Roman"/>
          <w:sz w:val="22"/>
        </w:rPr>
        <w:t>;</w:t>
      </w:r>
    </w:p>
    <w:p w14:paraId="75BC3D33"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5184C7CF"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6DF23AD2"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0C77657"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7F139861" w14:textId="77777777" w:rsidR="00AA16FE" w:rsidRPr="003207A0" w:rsidRDefault="00AA16FE" w:rsidP="008A19C1">
      <w:pPr>
        <w:pStyle w:val="11"/>
        <w:numPr>
          <w:ilvl w:val="0"/>
          <w:numId w:val="0"/>
        </w:numPr>
        <w:ind w:left="567"/>
        <w:rPr>
          <w:b/>
        </w:rPr>
      </w:pPr>
    </w:p>
    <w:p w14:paraId="2DC9CAF6" w14:textId="77777777" w:rsidR="00AA16FE" w:rsidRPr="003207A0" w:rsidRDefault="00AA16FE" w:rsidP="00AA16FE">
      <w:pPr>
        <w:rPr>
          <w:sz w:val="24"/>
          <w:szCs w:val="24"/>
        </w:rPr>
      </w:pPr>
    </w:p>
    <w:p w14:paraId="317BF8D7" w14:textId="77777777" w:rsidR="002400FF" w:rsidRPr="003207A0" w:rsidRDefault="002400FF" w:rsidP="00AA16FE">
      <w:pPr>
        <w:rPr>
          <w:sz w:val="24"/>
          <w:szCs w:val="24"/>
        </w:rPr>
      </w:pPr>
    </w:p>
    <w:p w14:paraId="30515AC7"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14:paraId="3C143F90" w14:textId="691EE25F"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006D56C3">
        <w:rPr>
          <w:rFonts w:ascii="Times New Roman" w:hAnsi="Times New Roman" w:cs="Times New Roman"/>
          <w:sz w:val="22"/>
          <w:szCs w:val="22"/>
        </w:rPr>
        <w:t xml:space="preserve">  </w:t>
      </w:r>
      <w:proofErr w:type="gramStart"/>
      <w:r w:rsidR="006D56C3">
        <w:rPr>
          <w:rFonts w:ascii="Times New Roman" w:hAnsi="Times New Roman" w:cs="Times New Roman"/>
          <w:sz w:val="22"/>
          <w:szCs w:val="22"/>
        </w:rPr>
        <w:t>20.6.2025</w:t>
      </w:r>
      <w:proofErr w:type="gramEnd"/>
      <w:r w:rsidRPr="006A2083">
        <w:rPr>
          <w:rFonts w:ascii="Times New Roman" w:hAnsi="Times New Roman" w:cs="Times New Roman"/>
          <w:sz w:val="22"/>
          <w:szCs w:val="22"/>
        </w:rPr>
        <w:tab/>
        <w:t>v</w:t>
      </w:r>
      <w:r w:rsidR="006D56C3">
        <w:rPr>
          <w:rFonts w:ascii="Times New Roman" w:hAnsi="Times New Roman" w:cs="Times New Roman"/>
          <w:sz w:val="22"/>
          <w:szCs w:val="22"/>
        </w:rPr>
        <w:t xml:space="preserve"> Opavě </w:t>
      </w:r>
      <w:r w:rsidR="00FF39B6">
        <w:rPr>
          <w:rFonts w:ascii="Times New Roman" w:hAnsi="Times New Roman" w:cs="Times New Roman"/>
          <w:sz w:val="22"/>
          <w:szCs w:val="22"/>
        </w:rPr>
        <w:t>dne</w:t>
      </w:r>
      <w:r w:rsidR="006D56C3">
        <w:rPr>
          <w:rFonts w:ascii="Times New Roman" w:hAnsi="Times New Roman" w:cs="Times New Roman"/>
          <w:sz w:val="22"/>
          <w:szCs w:val="22"/>
        </w:rPr>
        <w:t xml:space="preserve">  20.6.2025</w:t>
      </w:r>
    </w:p>
    <w:p w14:paraId="6FD744C9" w14:textId="77777777" w:rsidR="006A2083" w:rsidRPr="006A2083" w:rsidRDefault="006A2083" w:rsidP="006A2083">
      <w:pPr>
        <w:pStyle w:val="ODSTAVEC"/>
        <w:numPr>
          <w:ilvl w:val="0"/>
          <w:numId w:val="0"/>
        </w:numPr>
        <w:rPr>
          <w:rFonts w:ascii="Times New Roman" w:hAnsi="Times New Roman" w:cs="Times New Roman"/>
          <w:sz w:val="22"/>
          <w:szCs w:val="22"/>
        </w:rPr>
      </w:pPr>
    </w:p>
    <w:p w14:paraId="3076CC2E" w14:textId="77777777" w:rsidR="006A2083" w:rsidRPr="006A2083" w:rsidRDefault="006A2083" w:rsidP="006A2083">
      <w:pPr>
        <w:pStyle w:val="ODSTAVEC"/>
        <w:numPr>
          <w:ilvl w:val="0"/>
          <w:numId w:val="0"/>
        </w:numPr>
        <w:rPr>
          <w:rFonts w:ascii="Times New Roman" w:hAnsi="Times New Roman" w:cs="Times New Roman"/>
          <w:sz w:val="22"/>
          <w:szCs w:val="22"/>
        </w:rPr>
      </w:pPr>
    </w:p>
    <w:p w14:paraId="5883CF9C" w14:textId="45E65864" w:rsidR="006A2083" w:rsidRPr="006A2083" w:rsidRDefault="006D56C3" w:rsidP="006D56C3">
      <w:pPr>
        <w:pStyle w:val="ODSTAVEC"/>
        <w:numPr>
          <w:ilvl w:val="0"/>
          <w:numId w:val="0"/>
        </w:numPr>
        <w:tabs>
          <w:tab w:val="center" w:pos="1276"/>
          <w:tab w:val="center" w:pos="6663"/>
        </w:tabs>
        <w:rPr>
          <w:rFonts w:ascii="Times New Roman" w:hAnsi="Times New Roman" w:cs="Times New Roman"/>
          <w:sz w:val="22"/>
          <w:szCs w:val="22"/>
        </w:rPr>
      </w:pPr>
      <w:r>
        <w:rPr>
          <w:rFonts w:ascii="Times New Roman" w:hAnsi="Times New Roman" w:cs="Times New Roman"/>
          <w:sz w:val="22"/>
          <w:szCs w:val="22"/>
        </w:rPr>
        <w:tab/>
      </w:r>
      <w:proofErr w:type="spellStart"/>
      <w:r>
        <w:rPr>
          <w:rFonts w:ascii="Times New Roman" w:hAnsi="Times New Roman" w:cs="Times New Roman"/>
          <w:sz w:val="22"/>
          <w:szCs w:val="22"/>
        </w:rPr>
        <w:t>xxx</w:t>
      </w:r>
      <w:proofErr w:type="spellEnd"/>
      <w:r>
        <w:rPr>
          <w:rFonts w:ascii="Times New Roman" w:hAnsi="Times New Roman" w:cs="Times New Roman"/>
          <w:sz w:val="22"/>
          <w:szCs w:val="22"/>
        </w:rPr>
        <w:tab/>
      </w:r>
      <w:proofErr w:type="spellStart"/>
      <w:r>
        <w:rPr>
          <w:rFonts w:ascii="Times New Roman" w:hAnsi="Times New Roman" w:cs="Times New Roman"/>
          <w:sz w:val="22"/>
          <w:szCs w:val="22"/>
        </w:rPr>
        <w:t>xxx</w:t>
      </w:r>
      <w:proofErr w:type="spellEnd"/>
    </w:p>
    <w:p w14:paraId="53C077C6"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14:paraId="19BFDA8C" w14:textId="44A805CF"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 xml:space="preserve">Mgr. Petr </w:t>
      </w:r>
      <w:proofErr w:type="spellStart"/>
      <w:r>
        <w:rPr>
          <w:rFonts w:ascii="Times New Roman" w:hAnsi="Times New Roman" w:cs="Times New Roman"/>
          <w:sz w:val="22"/>
          <w:szCs w:val="22"/>
        </w:rPr>
        <w:t>Birklen</w:t>
      </w:r>
      <w:proofErr w:type="spellEnd"/>
      <w:r w:rsidR="006D56C3">
        <w:rPr>
          <w:rFonts w:ascii="Times New Roman" w:hAnsi="Times New Roman" w:cs="Times New Roman"/>
          <w:sz w:val="22"/>
          <w:szCs w:val="22"/>
        </w:rPr>
        <w:tab/>
        <w:t>xxx</w:t>
      </w:r>
      <w:bookmarkStart w:id="1" w:name="_GoBack"/>
      <w:bookmarkEnd w:id="1"/>
      <w:r w:rsidRPr="006A2083">
        <w:rPr>
          <w:rFonts w:ascii="Times New Roman" w:hAnsi="Times New Roman" w:cs="Times New Roman"/>
          <w:sz w:val="22"/>
          <w:szCs w:val="22"/>
        </w:rPr>
        <w:tab/>
      </w:r>
    </w:p>
    <w:p w14:paraId="702FEABF" w14:textId="65E8D954"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p>
    <w:p w14:paraId="79CD597C" w14:textId="77777777"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FFEC" w14:textId="77777777" w:rsidR="00D7172F" w:rsidRDefault="00D7172F">
      <w:r>
        <w:separator/>
      </w:r>
    </w:p>
  </w:endnote>
  <w:endnote w:type="continuationSeparator" w:id="0">
    <w:p w14:paraId="3C356F8B" w14:textId="77777777" w:rsidR="00D7172F" w:rsidRDefault="00D7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F9B4" w14:textId="535A6051" w:rsidR="0078776E" w:rsidRDefault="0078776E" w:rsidP="00636A18">
    <w:pPr>
      <w:pStyle w:val="Zpat"/>
      <w:jc w:val="center"/>
    </w:pPr>
    <w:r w:rsidRPr="00636A18">
      <w:rPr>
        <w:snapToGrid w:val="0"/>
      </w:rPr>
      <w:t xml:space="preserve">- </w:t>
    </w:r>
    <w:r w:rsidR="00810C65" w:rsidRPr="00636A18">
      <w:rPr>
        <w:snapToGrid w:val="0"/>
      </w:rPr>
      <w:fldChar w:fldCharType="begin"/>
    </w:r>
    <w:r w:rsidRPr="00636A18">
      <w:rPr>
        <w:snapToGrid w:val="0"/>
      </w:rPr>
      <w:instrText xml:space="preserve"> PAGE </w:instrText>
    </w:r>
    <w:r w:rsidR="00810C65" w:rsidRPr="00636A18">
      <w:rPr>
        <w:snapToGrid w:val="0"/>
      </w:rPr>
      <w:fldChar w:fldCharType="separate"/>
    </w:r>
    <w:r w:rsidR="006D56C3">
      <w:rPr>
        <w:noProof/>
        <w:snapToGrid w:val="0"/>
      </w:rPr>
      <w:t>8</w:t>
    </w:r>
    <w:r w:rsidR="00810C6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D408" w14:textId="77777777" w:rsidR="00D7172F" w:rsidRDefault="00D7172F">
      <w:r>
        <w:separator/>
      </w:r>
    </w:p>
  </w:footnote>
  <w:footnote w:type="continuationSeparator" w:id="0">
    <w:p w14:paraId="3D2A4304" w14:textId="77777777" w:rsidR="00D7172F" w:rsidRDefault="00D7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F9A4" w14:textId="44CB9B89"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D</w:t>
    </w:r>
    <w:r w:rsidR="00DA2879">
      <w:t xml:space="preserve"> 0019</w:t>
    </w:r>
    <w:r w:rsidR="002D06F7" w:rsidRPr="000D1CA1">
      <w:rPr>
        <w:bCs/>
      </w:rPr>
      <w:t>/25</w:t>
    </w:r>
    <w:r w:rsidR="002D06F7">
      <w:tab/>
      <w:t xml:space="preserve">                                                                             ev.</w:t>
    </w:r>
    <w:r w:rsidR="000D1CA1">
      <w:t xml:space="preserve"> </w:t>
    </w:r>
    <w:r w:rsidR="002D06F7">
      <w:t>č. zhotovitele:</w:t>
    </w:r>
    <w:r w:rsidR="000D1CA1">
      <w:t xml:space="preserve"> </w:t>
    </w:r>
    <w:r w:rsidR="002D06F7">
      <w:t xml:space="preserve"> </w:t>
    </w:r>
  </w:p>
  <w:p w14:paraId="6E4CFA2B" w14:textId="77777777"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06F7"/>
    <w:rsid w:val="002D1C0A"/>
    <w:rsid w:val="002D2BAD"/>
    <w:rsid w:val="002D7EF5"/>
    <w:rsid w:val="002E21F4"/>
    <w:rsid w:val="002E34C5"/>
    <w:rsid w:val="002E56C4"/>
    <w:rsid w:val="002E5A8D"/>
    <w:rsid w:val="002F2398"/>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3B64"/>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AD0"/>
    <w:rsid w:val="00500DB5"/>
    <w:rsid w:val="00501596"/>
    <w:rsid w:val="0050265D"/>
    <w:rsid w:val="00503CBA"/>
    <w:rsid w:val="00504801"/>
    <w:rsid w:val="00505623"/>
    <w:rsid w:val="005058FF"/>
    <w:rsid w:val="00506086"/>
    <w:rsid w:val="00511060"/>
    <w:rsid w:val="00511B48"/>
    <w:rsid w:val="005123BB"/>
    <w:rsid w:val="00515931"/>
    <w:rsid w:val="0052060B"/>
    <w:rsid w:val="00521588"/>
    <w:rsid w:val="0052280E"/>
    <w:rsid w:val="00523F0A"/>
    <w:rsid w:val="00527ED9"/>
    <w:rsid w:val="005323AE"/>
    <w:rsid w:val="00534877"/>
    <w:rsid w:val="0053705B"/>
    <w:rsid w:val="0053797A"/>
    <w:rsid w:val="00540BEB"/>
    <w:rsid w:val="00541CD2"/>
    <w:rsid w:val="00542E74"/>
    <w:rsid w:val="00544778"/>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56C3"/>
    <w:rsid w:val="006D6565"/>
    <w:rsid w:val="006E0DB7"/>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7DE2"/>
    <w:rsid w:val="009B3AEC"/>
    <w:rsid w:val="009B4333"/>
    <w:rsid w:val="009B6538"/>
    <w:rsid w:val="009C1C95"/>
    <w:rsid w:val="009C1E3B"/>
    <w:rsid w:val="009C6F1C"/>
    <w:rsid w:val="009D026C"/>
    <w:rsid w:val="009D071A"/>
    <w:rsid w:val="009D0998"/>
    <w:rsid w:val="009D3A91"/>
    <w:rsid w:val="009D3E75"/>
    <w:rsid w:val="009D4225"/>
    <w:rsid w:val="009D5410"/>
    <w:rsid w:val="009D58FE"/>
    <w:rsid w:val="009D6BEC"/>
    <w:rsid w:val="009E3D8A"/>
    <w:rsid w:val="009E62CD"/>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24CF8"/>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172F"/>
    <w:rsid w:val="00D737FC"/>
    <w:rsid w:val="00D75460"/>
    <w:rsid w:val="00D8156A"/>
    <w:rsid w:val="00D84041"/>
    <w:rsid w:val="00D855CC"/>
    <w:rsid w:val="00D8644B"/>
    <w:rsid w:val="00D877F3"/>
    <w:rsid w:val="00D87C3D"/>
    <w:rsid w:val="00D87F69"/>
    <w:rsid w:val="00D96B3D"/>
    <w:rsid w:val="00D97B76"/>
    <w:rsid w:val="00DA2879"/>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6A37"/>
    <w:rsid w:val="00EF7251"/>
    <w:rsid w:val="00F0234D"/>
    <w:rsid w:val="00F0317B"/>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39B6"/>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5DD07"/>
  <w15:docId w15:val="{368A10F8-FEA2-4622-BD6F-954CB44F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7F67-8B91-433C-BF86-1C25AB8D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4411</Words>
  <Characters>26027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3</cp:revision>
  <cp:lastPrinted>2025-04-03T11:22:00Z</cp:lastPrinted>
  <dcterms:created xsi:type="dcterms:W3CDTF">2025-06-23T06:15:00Z</dcterms:created>
  <dcterms:modified xsi:type="dcterms:W3CDTF">2025-06-23T06:19:00Z</dcterms:modified>
</cp:coreProperties>
</file>