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2486FDF" w14:textId="21A8AA67" w:rsidR="008D080A" w:rsidRDefault="007C1298" w:rsidP="008D080A">
      <w:pPr>
        <w:spacing w:after="120"/>
      </w:pPr>
      <w:r>
        <w:rPr>
          <w:rFonts w:ascii="Times New Roman" w:hAnsi="Times New Roman" w:cs="Times New Roman"/>
          <w:b/>
          <w:szCs w:val="24"/>
        </w:rPr>
        <w:t>OBJEDNATEL</w:t>
      </w:r>
      <w:r w:rsidR="008D080A" w:rsidRPr="008D080A">
        <w:rPr>
          <w:rFonts w:ascii="Times New Roman" w:hAnsi="Times New Roman" w:cs="Times New Roman"/>
          <w:b/>
          <w:szCs w:val="24"/>
        </w:rPr>
        <w:t>:</w:t>
      </w:r>
      <w:r w:rsidR="008D080A" w:rsidRPr="008D080A">
        <w:t xml:space="preserve"> </w:t>
      </w:r>
    </w:p>
    <w:p w14:paraId="7FE5A98C" w14:textId="1BCA7DCA" w:rsidR="008D080A" w:rsidRPr="008D080A" w:rsidRDefault="008D080A" w:rsidP="008D080A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 w:rsidRPr="008D080A">
        <w:rPr>
          <w:rFonts w:ascii="Times New Roman" w:hAnsi="Times New Roman" w:cs="Times New Roman"/>
          <w:b/>
          <w:szCs w:val="24"/>
        </w:rPr>
        <w:t>Domov pro seniory Sokolnice, příspěvková organizace</w:t>
      </w:r>
    </w:p>
    <w:p w14:paraId="28A65307" w14:textId="4F14DC84" w:rsidR="008D080A" w:rsidRPr="00F805DF" w:rsidRDefault="008D080A" w:rsidP="008D080A">
      <w:pPr>
        <w:spacing w:after="120" w:line="240" w:lineRule="auto"/>
        <w:rPr>
          <w:rFonts w:ascii="Times New Roman" w:hAnsi="Times New Roman" w:cs="Times New Roman"/>
          <w:bCs/>
          <w:szCs w:val="24"/>
        </w:rPr>
      </w:pPr>
      <w:r w:rsidRPr="00F805DF">
        <w:rPr>
          <w:rFonts w:ascii="Times New Roman" w:hAnsi="Times New Roman" w:cs="Times New Roman"/>
          <w:bCs/>
          <w:szCs w:val="24"/>
        </w:rPr>
        <w:t>se sídlem: Zámecká 57, 664 52 Sokolnice</w:t>
      </w:r>
    </w:p>
    <w:p w14:paraId="3D5A53EA" w14:textId="0784A39A" w:rsidR="008668B6" w:rsidRDefault="008668B6" w:rsidP="008D080A">
      <w:pPr>
        <w:spacing w:after="120" w:line="240" w:lineRule="auto"/>
        <w:rPr>
          <w:rFonts w:ascii="Times New Roman" w:hAnsi="Times New Roman" w:cs="Times New Roman"/>
          <w:bCs/>
          <w:szCs w:val="24"/>
        </w:rPr>
      </w:pPr>
      <w:r w:rsidRPr="00F805DF">
        <w:rPr>
          <w:rFonts w:ascii="Times New Roman" w:hAnsi="Times New Roman" w:cs="Times New Roman"/>
          <w:bCs/>
          <w:szCs w:val="24"/>
        </w:rPr>
        <w:t xml:space="preserve">zastoupena: MVDr. Petrem Nováčkem </w:t>
      </w:r>
    </w:p>
    <w:p w14:paraId="0FCBEE11" w14:textId="5CC2EF11" w:rsidR="008D080A" w:rsidRPr="00F805DF" w:rsidRDefault="008D080A" w:rsidP="008D080A">
      <w:pPr>
        <w:spacing w:after="120" w:line="240" w:lineRule="auto"/>
        <w:rPr>
          <w:rFonts w:ascii="Times New Roman" w:hAnsi="Times New Roman" w:cs="Times New Roman"/>
          <w:bCs/>
          <w:szCs w:val="24"/>
        </w:rPr>
      </w:pPr>
      <w:r w:rsidRPr="00F805DF">
        <w:rPr>
          <w:rFonts w:ascii="Times New Roman" w:hAnsi="Times New Roman" w:cs="Times New Roman"/>
          <w:bCs/>
          <w:szCs w:val="24"/>
        </w:rPr>
        <w:t>IČ: 00209392</w:t>
      </w:r>
    </w:p>
    <w:p w14:paraId="3A8719ED" w14:textId="77777777" w:rsidR="008D080A" w:rsidRPr="008D080A" w:rsidRDefault="008D080A" w:rsidP="008D080A">
      <w:pPr>
        <w:spacing w:after="120"/>
        <w:rPr>
          <w:rFonts w:ascii="Times New Roman" w:hAnsi="Times New Roman" w:cs="Times New Roman"/>
          <w:b/>
          <w:szCs w:val="24"/>
        </w:rPr>
      </w:pPr>
      <w:r w:rsidRPr="008D080A">
        <w:rPr>
          <w:rFonts w:ascii="Times New Roman" w:hAnsi="Times New Roman" w:cs="Times New Roman"/>
          <w:b/>
          <w:szCs w:val="24"/>
        </w:rPr>
        <w:t>a</w:t>
      </w:r>
    </w:p>
    <w:p w14:paraId="1ABB11D7" w14:textId="54EBCFA1" w:rsidR="008D080A" w:rsidRPr="008D080A" w:rsidRDefault="008668B6" w:rsidP="008D080A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DODAVATEL</w:t>
      </w:r>
      <w:r w:rsidR="008D080A" w:rsidRPr="008D080A">
        <w:rPr>
          <w:rFonts w:ascii="Times New Roman" w:hAnsi="Times New Roman" w:cs="Times New Roman"/>
          <w:b/>
          <w:szCs w:val="24"/>
        </w:rPr>
        <w:t>:</w:t>
      </w:r>
    </w:p>
    <w:p w14:paraId="5A52C2AC" w14:textId="4335ECAB" w:rsidR="008D080A" w:rsidRPr="008D080A" w:rsidRDefault="008668B6" w:rsidP="008D080A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GARDEN Studio,</w:t>
      </w:r>
      <w:r w:rsidR="00A51099">
        <w:rPr>
          <w:rFonts w:ascii="Times New Roman" w:hAnsi="Times New Roman" w:cs="Times New Roman"/>
          <w:b/>
          <w:szCs w:val="24"/>
        </w:rPr>
        <w:t xml:space="preserve"> s.r.o.</w:t>
      </w:r>
    </w:p>
    <w:p w14:paraId="34031767" w14:textId="461E87AA" w:rsidR="008D080A" w:rsidRPr="00F805DF" w:rsidRDefault="008D080A" w:rsidP="008D080A">
      <w:pPr>
        <w:spacing w:after="120"/>
        <w:rPr>
          <w:rFonts w:ascii="Times New Roman" w:hAnsi="Times New Roman" w:cs="Times New Roman"/>
          <w:bCs/>
          <w:szCs w:val="24"/>
        </w:rPr>
      </w:pPr>
      <w:r w:rsidRPr="00F805DF">
        <w:rPr>
          <w:rFonts w:ascii="Times New Roman" w:hAnsi="Times New Roman" w:cs="Times New Roman"/>
          <w:bCs/>
          <w:szCs w:val="24"/>
        </w:rPr>
        <w:t xml:space="preserve">se sídlem: </w:t>
      </w:r>
      <w:r w:rsidR="008668B6">
        <w:rPr>
          <w:rFonts w:ascii="Times New Roman" w:hAnsi="Times New Roman" w:cs="Times New Roman"/>
          <w:bCs/>
          <w:szCs w:val="24"/>
        </w:rPr>
        <w:t xml:space="preserve">U Zoologické zahrady 2, 635 0 </w:t>
      </w:r>
      <w:r w:rsidR="009A663D" w:rsidRPr="009A663D">
        <w:rPr>
          <w:rFonts w:ascii="Times New Roman" w:hAnsi="Times New Roman" w:cs="Times New Roman"/>
          <w:bCs/>
          <w:szCs w:val="24"/>
        </w:rPr>
        <w:t>Brno</w:t>
      </w:r>
    </w:p>
    <w:p w14:paraId="7FEBD0A2" w14:textId="2AA21016" w:rsidR="0030306A" w:rsidRPr="00F805DF" w:rsidRDefault="0030306A" w:rsidP="0030306A">
      <w:pPr>
        <w:spacing w:after="120"/>
        <w:rPr>
          <w:rFonts w:ascii="Times New Roman" w:hAnsi="Times New Roman" w:cs="Times New Roman"/>
          <w:bCs/>
          <w:szCs w:val="24"/>
        </w:rPr>
      </w:pPr>
      <w:r w:rsidRPr="00F805DF">
        <w:rPr>
          <w:rFonts w:ascii="Times New Roman" w:hAnsi="Times New Roman" w:cs="Times New Roman"/>
          <w:bCs/>
          <w:szCs w:val="24"/>
        </w:rPr>
        <w:t xml:space="preserve">IČ: </w:t>
      </w:r>
      <w:r w:rsidR="008668B6">
        <w:rPr>
          <w:rFonts w:ascii="Times New Roman" w:hAnsi="Times New Roman" w:cs="Times New Roman"/>
          <w:bCs/>
          <w:szCs w:val="24"/>
        </w:rPr>
        <w:t>60698454</w:t>
      </w:r>
    </w:p>
    <w:p w14:paraId="14AFE6CB" w14:textId="15DEA060" w:rsidR="0030306A" w:rsidRPr="00F805DF" w:rsidRDefault="0030306A" w:rsidP="0030306A">
      <w:pPr>
        <w:spacing w:after="120"/>
        <w:rPr>
          <w:rFonts w:ascii="Times New Roman" w:hAnsi="Times New Roman" w:cs="Times New Roman"/>
          <w:bCs/>
          <w:szCs w:val="24"/>
        </w:rPr>
      </w:pPr>
      <w:r w:rsidRPr="00F805DF">
        <w:rPr>
          <w:rFonts w:ascii="Times New Roman" w:hAnsi="Times New Roman" w:cs="Times New Roman"/>
          <w:bCs/>
          <w:szCs w:val="24"/>
        </w:rPr>
        <w:t>DIČ: CZ</w:t>
      </w:r>
      <w:r w:rsidR="008668B6">
        <w:rPr>
          <w:rFonts w:ascii="Times New Roman" w:hAnsi="Times New Roman" w:cs="Times New Roman"/>
          <w:bCs/>
          <w:szCs w:val="24"/>
        </w:rPr>
        <w:t>60698454</w:t>
      </w:r>
    </w:p>
    <w:p w14:paraId="08B2F196" w14:textId="1D81ECFD" w:rsidR="007C17E8" w:rsidRDefault="007C17E8" w:rsidP="007C17E8">
      <w:pPr>
        <w:spacing w:after="120"/>
        <w:rPr>
          <w:rFonts w:ascii="Times New Roman" w:hAnsi="Times New Roman" w:cs="Times New Roman"/>
          <w:b/>
          <w:szCs w:val="24"/>
        </w:rPr>
      </w:pPr>
      <w:r w:rsidRPr="008D080A">
        <w:rPr>
          <w:rFonts w:ascii="Times New Roman" w:hAnsi="Times New Roman" w:cs="Times New Roman"/>
          <w:b/>
          <w:szCs w:val="24"/>
        </w:rPr>
        <w:t>(dále jen „prodávající") na straně druhé</w:t>
      </w:r>
    </w:p>
    <w:p w14:paraId="1C6D5A83" w14:textId="2A361AB3" w:rsidR="00253998" w:rsidRDefault="00253998" w:rsidP="007C17E8">
      <w:pPr>
        <w:spacing w:after="120"/>
        <w:rPr>
          <w:rFonts w:ascii="Times New Roman" w:hAnsi="Times New Roman" w:cs="Times New Roman"/>
          <w:b/>
          <w:szCs w:val="24"/>
        </w:rPr>
      </w:pPr>
    </w:p>
    <w:p w14:paraId="70A3C3C9" w14:textId="77777777" w:rsidR="00253998" w:rsidRPr="00253998" w:rsidRDefault="00253998" w:rsidP="0025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F0F"/>
        </w:rPr>
      </w:pPr>
      <w:r w:rsidRPr="00253998">
        <w:rPr>
          <w:rFonts w:ascii="Times New Roman" w:hAnsi="Times New Roman" w:cs="Times New Roman"/>
          <w:color w:val="0F0F0F"/>
        </w:rPr>
        <w:t xml:space="preserve">Smluvní strany se </w:t>
      </w:r>
      <w:r w:rsidRPr="00253998">
        <w:rPr>
          <w:rFonts w:ascii="Times New Roman" w:eastAsia="HiddenHorzOCR" w:hAnsi="Times New Roman" w:cs="Times New Roman"/>
          <w:color w:val="0F0F0F"/>
        </w:rPr>
        <w:t xml:space="preserve">výslovně </w:t>
      </w:r>
      <w:r w:rsidRPr="00253998">
        <w:rPr>
          <w:rFonts w:ascii="Times New Roman" w:hAnsi="Times New Roman" w:cs="Times New Roman"/>
          <w:color w:val="0F0F0F"/>
        </w:rPr>
        <w:t>dohodly, že veškerá práva a povinnosti upravená touto smlouvou, jakož</w:t>
      </w:r>
    </w:p>
    <w:p w14:paraId="559AF5EC" w14:textId="77777777" w:rsidR="00253998" w:rsidRPr="00253998" w:rsidRDefault="00253998" w:rsidP="0025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F0F"/>
        </w:rPr>
      </w:pPr>
      <w:r w:rsidRPr="00253998">
        <w:rPr>
          <w:rFonts w:ascii="Times New Roman" w:hAnsi="Times New Roman" w:cs="Times New Roman"/>
          <w:color w:val="0F0F0F"/>
        </w:rPr>
        <w:t xml:space="preserve">i práva a povinnosti z této smlouvy vyplývající, budou </w:t>
      </w:r>
      <w:r w:rsidRPr="00253998">
        <w:rPr>
          <w:rFonts w:ascii="Times New Roman" w:eastAsia="HiddenHorzOCR" w:hAnsi="Times New Roman" w:cs="Times New Roman"/>
          <w:color w:val="0F0F0F"/>
        </w:rPr>
        <w:t xml:space="preserve">řešit </w:t>
      </w:r>
      <w:r w:rsidRPr="00253998">
        <w:rPr>
          <w:rFonts w:ascii="Times New Roman" w:hAnsi="Times New Roman" w:cs="Times New Roman"/>
          <w:color w:val="0F0F0F"/>
        </w:rPr>
        <w:t xml:space="preserve">podle </w:t>
      </w:r>
      <w:r w:rsidRPr="00253998">
        <w:rPr>
          <w:rFonts w:ascii="Times New Roman" w:eastAsia="HiddenHorzOCR" w:hAnsi="Times New Roman" w:cs="Times New Roman"/>
          <w:color w:val="0F0F0F"/>
        </w:rPr>
        <w:t xml:space="preserve">příslušných </w:t>
      </w:r>
      <w:r w:rsidRPr="00253998">
        <w:rPr>
          <w:rFonts w:ascii="Times New Roman" w:hAnsi="Times New Roman" w:cs="Times New Roman"/>
          <w:color w:val="0F0F0F"/>
        </w:rPr>
        <w:t>ustanovení zákona</w:t>
      </w:r>
    </w:p>
    <w:p w14:paraId="0B6A6AA7" w14:textId="49580059" w:rsidR="008D080A" w:rsidRPr="00253998" w:rsidRDefault="00253998" w:rsidP="00253998">
      <w:pPr>
        <w:spacing w:after="120"/>
        <w:jc w:val="both"/>
        <w:rPr>
          <w:rFonts w:ascii="Times New Roman" w:hAnsi="Times New Roman" w:cs="Times New Roman"/>
          <w:b/>
        </w:rPr>
      </w:pPr>
      <w:r w:rsidRPr="00253998">
        <w:rPr>
          <w:rFonts w:ascii="Times New Roman" w:eastAsia="HiddenHorzOCR" w:hAnsi="Times New Roman" w:cs="Times New Roman"/>
          <w:color w:val="0F0F0F"/>
        </w:rPr>
        <w:t xml:space="preserve">č. </w:t>
      </w:r>
      <w:r w:rsidRPr="00253998">
        <w:rPr>
          <w:rFonts w:ascii="Times New Roman" w:hAnsi="Times New Roman" w:cs="Times New Roman"/>
          <w:color w:val="0F0F0F"/>
        </w:rPr>
        <w:t xml:space="preserve">89/2012 Sb., </w:t>
      </w:r>
      <w:r w:rsidRPr="00253998">
        <w:rPr>
          <w:rFonts w:ascii="Times New Roman" w:eastAsia="HiddenHorzOCR" w:hAnsi="Times New Roman" w:cs="Times New Roman"/>
          <w:color w:val="0F0F0F"/>
        </w:rPr>
        <w:t xml:space="preserve">občanský </w:t>
      </w:r>
      <w:r w:rsidRPr="00253998">
        <w:rPr>
          <w:rFonts w:ascii="Times New Roman" w:hAnsi="Times New Roman" w:cs="Times New Roman"/>
          <w:color w:val="0F0F0F"/>
        </w:rPr>
        <w:t xml:space="preserve">zákoník, ve </w:t>
      </w:r>
      <w:r w:rsidRPr="00253998">
        <w:rPr>
          <w:rFonts w:ascii="Times New Roman" w:eastAsia="HiddenHorzOCR" w:hAnsi="Times New Roman" w:cs="Times New Roman"/>
          <w:color w:val="0F0F0F"/>
        </w:rPr>
        <w:t xml:space="preserve">znění pozdějších předpisů </w:t>
      </w:r>
      <w:r w:rsidRPr="00253998">
        <w:rPr>
          <w:rFonts w:ascii="Times New Roman" w:hAnsi="Times New Roman" w:cs="Times New Roman"/>
          <w:color w:val="0F0F0F"/>
        </w:rPr>
        <w:t xml:space="preserve">{dále jen </w:t>
      </w:r>
      <w:r w:rsidRPr="00253998">
        <w:rPr>
          <w:rFonts w:ascii="Times New Roman" w:eastAsia="HiddenHorzOCR" w:hAnsi="Times New Roman" w:cs="Times New Roman"/>
          <w:color w:val="0F0F0F"/>
        </w:rPr>
        <w:t xml:space="preserve">„občanský </w:t>
      </w:r>
      <w:r w:rsidRPr="00253998">
        <w:rPr>
          <w:rFonts w:ascii="Times New Roman" w:hAnsi="Times New Roman" w:cs="Times New Roman"/>
          <w:b/>
          <w:bCs/>
          <w:color w:val="0F0F0F"/>
        </w:rPr>
        <w:t>zákoník").</w:t>
      </w:r>
    </w:p>
    <w:p w14:paraId="50122648" w14:textId="77777777" w:rsidR="00253998" w:rsidRDefault="00253998" w:rsidP="007C17E8">
      <w:pPr>
        <w:spacing w:after="120"/>
        <w:rPr>
          <w:rFonts w:ascii="Times New Roman" w:hAnsi="Times New Roman" w:cs="Times New Roman"/>
          <w:b/>
          <w:szCs w:val="24"/>
        </w:rPr>
      </w:pPr>
    </w:p>
    <w:p w14:paraId="258EA30E" w14:textId="6208EC9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5E94DFB" w14:textId="128E3AD7" w:rsidR="0026417F" w:rsidRDefault="00053702" w:rsidP="004E2601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7C1298">
        <w:rPr>
          <w:rFonts w:ascii="Times New Roman" w:hAnsi="Times New Roman" w:cs="Times New Roman"/>
          <w:szCs w:val="24"/>
        </w:rPr>
        <w:t>Smluvní strany uzavřely</w:t>
      </w:r>
      <w:r w:rsidR="00EE2DE9" w:rsidRPr="007C1298">
        <w:rPr>
          <w:rFonts w:ascii="Times New Roman" w:hAnsi="Times New Roman" w:cs="Times New Roman"/>
          <w:szCs w:val="24"/>
        </w:rPr>
        <w:t xml:space="preserve"> dne </w:t>
      </w:r>
      <w:r w:rsidR="008668B6">
        <w:rPr>
          <w:rFonts w:ascii="Times New Roman" w:hAnsi="Times New Roman" w:cs="Times New Roman"/>
          <w:szCs w:val="24"/>
        </w:rPr>
        <w:t>4</w:t>
      </w:r>
      <w:r w:rsidR="000F125F" w:rsidRPr="007C1298">
        <w:rPr>
          <w:rFonts w:ascii="Times New Roman" w:hAnsi="Times New Roman" w:cs="Times New Roman"/>
          <w:szCs w:val="24"/>
        </w:rPr>
        <w:t>.</w:t>
      </w:r>
      <w:r w:rsidR="0030306A">
        <w:rPr>
          <w:rFonts w:ascii="Times New Roman" w:hAnsi="Times New Roman" w:cs="Times New Roman"/>
          <w:szCs w:val="24"/>
        </w:rPr>
        <w:t>3</w:t>
      </w:r>
      <w:r w:rsidR="000F125F" w:rsidRPr="007C1298">
        <w:rPr>
          <w:rFonts w:ascii="Times New Roman" w:hAnsi="Times New Roman" w:cs="Times New Roman"/>
          <w:szCs w:val="24"/>
        </w:rPr>
        <w:t>.</w:t>
      </w:r>
      <w:r w:rsidR="007E5B41" w:rsidRPr="007C1298">
        <w:rPr>
          <w:rFonts w:ascii="Times New Roman" w:hAnsi="Times New Roman" w:cs="Times New Roman"/>
          <w:szCs w:val="24"/>
        </w:rPr>
        <w:t>202</w:t>
      </w:r>
      <w:r w:rsidR="008668B6">
        <w:rPr>
          <w:rFonts w:ascii="Times New Roman" w:hAnsi="Times New Roman" w:cs="Times New Roman"/>
          <w:szCs w:val="24"/>
        </w:rPr>
        <w:t>4</w:t>
      </w:r>
      <w:r w:rsidR="00EE2DE9" w:rsidRPr="007C1298">
        <w:rPr>
          <w:rFonts w:ascii="Times New Roman" w:hAnsi="Times New Roman" w:cs="Times New Roman"/>
          <w:szCs w:val="24"/>
        </w:rPr>
        <w:t xml:space="preserve"> </w:t>
      </w:r>
      <w:r w:rsidR="008668B6">
        <w:rPr>
          <w:rFonts w:ascii="Times New Roman" w:hAnsi="Times New Roman" w:cs="Times New Roman"/>
          <w:szCs w:val="24"/>
        </w:rPr>
        <w:t>KUPNÍ SMLOUVU</w:t>
      </w:r>
      <w:r w:rsidR="000F125F" w:rsidRPr="007C1298">
        <w:rPr>
          <w:rFonts w:ascii="Times New Roman" w:hAnsi="Times New Roman" w:cs="Times New Roman"/>
          <w:szCs w:val="24"/>
        </w:rPr>
        <w:t xml:space="preserve"> na</w:t>
      </w:r>
      <w:r w:rsidR="00C35D08">
        <w:rPr>
          <w:rFonts w:ascii="Times New Roman" w:hAnsi="Times New Roman" w:cs="Times New Roman"/>
          <w:szCs w:val="24"/>
        </w:rPr>
        <w:t xml:space="preserve"> </w:t>
      </w:r>
      <w:r w:rsidR="007C17E8" w:rsidRPr="007C1298">
        <w:rPr>
          <w:rFonts w:ascii="Times New Roman" w:hAnsi="Times New Roman" w:cs="Times New Roman"/>
          <w:szCs w:val="24"/>
        </w:rPr>
        <w:t>,,</w:t>
      </w:r>
      <w:r w:rsidR="0030306A" w:rsidRPr="0030306A">
        <w:rPr>
          <w:rFonts w:ascii="Times New Roman" w:hAnsi="Times New Roman" w:cs="Times New Roman"/>
          <w:szCs w:val="24"/>
        </w:rPr>
        <w:t>Do</w:t>
      </w:r>
      <w:r w:rsidR="008668B6">
        <w:rPr>
          <w:rFonts w:ascii="Times New Roman" w:hAnsi="Times New Roman" w:cs="Times New Roman"/>
          <w:szCs w:val="24"/>
        </w:rPr>
        <w:t>dávku elektromobilu GOUPIL G2</w:t>
      </w:r>
      <w:r w:rsidR="00A82A19">
        <w:rPr>
          <w:rFonts w:ascii="Times New Roman" w:hAnsi="Times New Roman" w:cs="Times New Roman"/>
          <w:szCs w:val="24"/>
        </w:rPr>
        <w:t>“</w:t>
      </w:r>
      <w:r w:rsidR="0030306A">
        <w:rPr>
          <w:rFonts w:ascii="Times New Roman" w:hAnsi="Times New Roman" w:cs="Times New Roman"/>
          <w:szCs w:val="24"/>
        </w:rPr>
        <w:t xml:space="preserve">. </w:t>
      </w:r>
    </w:p>
    <w:p w14:paraId="4820FEE8" w14:textId="167CFC61" w:rsidR="000F125F" w:rsidRPr="007C1298" w:rsidRDefault="0026417F" w:rsidP="0026417F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</w:t>
      </w:r>
      <w:r w:rsidR="008668B6">
        <w:rPr>
          <w:rFonts w:ascii="Times New Roman" w:hAnsi="Times New Roman" w:cs="Times New Roman"/>
          <w:szCs w:val="24"/>
        </w:rPr>
        <w:t>kupní smlouva</w:t>
      </w:r>
      <w:r w:rsidR="005826C5" w:rsidRPr="007C1298">
        <w:rPr>
          <w:rFonts w:ascii="Times New Roman" w:hAnsi="Times New Roman" w:cs="Times New Roman"/>
          <w:szCs w:val="24"/>
        </w:rPr>
        <w:t xml:space="preserve"> byla uzavřena </w:t>
      </w:r>
      <w:r w:rsidR="00253998" w:rsidRPr="007C1298">
        <w:rPr>
          <w:rFonts w:ascii="Times New Roman" w:hAnsi="Times New Roman" w:cs="Times New Roman"/>
          <w:szCs w:val="24"/>
        </w:rPr>
        <w:t>na základě výsledků výběrového řízení veřejné zakázky zadávané</w:t>
      </w:r>
      <w:r>
        <w:rPr>
          <w:rFonts w:ascii="Times New Roman" w:hAnsi="Times New Roman" w:cs="Times New Roman"/>
          <w:szCs w:val="24"/>
        </w:rPr>
        <w:t>ho</w:t>
      </w:r>
      <w:r w:rsidR="00253998" w:rsidRPr="007C129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objednatelem</w:t>
      </w:r>
      <w:r w:rsidR="00253998" w:rsidRPr="007C1298">
        <w:rPr>
          <w:rFonts w:ascii="Times New Roman" w:hAnsi="Times New Roman" w:cs="Times New Roman"/>
          <w:szCs w:val="24"/>
        </w:rPr>
        <w:t xml:space="preserve"> </w:t>
      </w:r>
      <w:r w:rsidR="000F125F" w:rsidRPr="007C1298">
        <w:rPr>
          <w:rFonts w:ascii="Times New Roman" w:hAnsi="Times New Roman" w:cs="Times New Roman"/>
          <w:szCs w:val="24"/>
        </w:rPr>
        <w:t>v souladu se</w:t>
      </w:r>
      <w:r w:rsidR="00253998" w:rsidRPr="007C1298">
        <w:rPr>
          <w:rFonts w:ascii="Times New Roman" w:hAnsi="Times New Roman" w:cs="Times New Roman"/>
          <w:szCs w:val="24"/>
        </w:rPr>
        <w:t xml:space="preserve"> zadávání</w:t>
      </w:r>
      <w:r w:rsidR="000F125F" w:rsidRPr="007C1298">
        <w:rPr>
          <w:rFonts w:ascii="Times New Roman" w:hAnsi="Times New Roman" w:cs="Times New Roman"/>
          <w:szCs w:val="24"/>
        </w:rPr>
        <w:t>m</w:t>
      </w:r>
      <w:r w:rsidR="00253998" w:rsidRPr="007C1298">
        <w:rPr>
          <w:rFonts w:ascii="Times New Roman" w:hAnsi="Times New Roman" w:cs="Times New Roman"/>
          <w:szCs w:val="24"/>
        </w:rPr>
        <w:t xml:space="preserve"> veřejných zakázek</w:t>
      </w:r>
      <w:r w:rsidR="007C1298" w:rsidRPr="007C1298">
        <w:rPr>
          <w:rFonts w:ascii="Times New Roman" w:hAnsi="Times New Roman" w:cs="Times New Roman"/>
          <w:szCs w:val="24"/>
        </w:rPr>
        <w:t xml:space="preserve"> zřizovatele</w:t>
      </w:r>
      <w:r w:rsidR="007C1298">
        <w:rPr>
          <w:rFonts w:ascii="Times New Roman" w:hAnsi="Times New Roman" w:cs="Times New Roman"/>
          <w:szCs w:val="24"/>
        </w:rPr>
        <w:t xml:space="preserve"> objednatele</w:t>
      </w:r>
      <w:r w:rsidR="007C1298" w:rsidRPr="007C1298">
        <w:rPr>
          <w:rFonts w:ascii="Times New Roman" w:hAnsi="Times New Roman" w:cs="Times New Roman"/>
          <w:szCs w:val="24"/>
        </w:rPr>
        <w:t>.</w:t>
      </w:r>
    </w:p>
    <w:p w14:paraId="09DFCDC8" w14:textId="2EA1851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7C1298">
        <w:rPr>
          <w:rFonts w:ascii="Times New Roman" w:hAnsi="Times New Roman" w:cs="Times New Roman"/>
          <w:szCs w:val="24"/>
        </w:rPr>
        <w:t>objednatele</w:t>
      </w:r>
      <w:r w:rsidR="0076625D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C35D08">
        <w:rPr>
          <w:rFonts w:ascii="Times New Roman" w:hAnsi="Times New Roman" w:cs="Times New Roman"/>
          <w:szCs w:val="24"/>
        </w:rPr>
        <w:t>kupní smlouvu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49BDA1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8668B6">
        <w:rPr>
          <w:rFonts w:ascii="Times New Roman" w:hAnsi="Times New Roman" w:cs="Times New Roman"/>
          <w:szCs w:val="24"/>
        </w:rPr>
        <w:t>kupní smlouvy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8668B6">
        <w:rPr>
          <w:rFonts w:ascii="Times New Roman" w:hAnsi="Times New Roman" w:cs="Times New Roman"/>
          <w:szCs w:val="24"/>
        </w:rPr>
        <w:t>kupní smlouvy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FD6B2D" w:rsidRPr="00EE2DE9">
        <w:rPr>
          <w:rFonts w:ascii="Times New Roman" w:hAnsi="Times New Roman" w:cs="Times New Roman"/>
          <w:szCs w:val="24"/>
        </w:rPr>
        <w:t>v</w:t>
      </w:r>
      <w:r w:rsidR="00FD6B2D">
        <w:rPr>
          <w:rFonts w:ascii="Times New Roman" w:hAnsi="Times New Roman" w:cs="Times New Roman"/>
          <w:szCs w:val="24"/>
        </w:rPr>
        <w:t xml:space="preserve"> platném znění </w:t>
      </w:r>
      <w:r w:rsidRPr="00EE2DE9">
        <w:rPr>
          <w:rFonts w:ascii="Times New Roman" w:hAnsi="Times New Roman" w:cs="Times New Roman"/>
          <w:szCs w:val="24"/>
        </w:rPr>
        <w:t>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FD6B2D">
        <w:rPr>
          <w:rFonts w:ascii="Times New Roman" w:hAnsi="Times New Roman" w:cs="Times New Roman"/>
          <w:szCs w:val="24"/>
        </w:rPr>
        <w:t xml:space="preserve">do 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06703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668B6">
        <w:rPr>
          <w:rFonts w:ascii="Times New Roman" w:hAnsi="Times New Roman" w:cs="Times New Roman"/>
          <w:szCs w:val="24"/>
        </w:rPr>
        <w:t>kupní smlouvy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8668B6">
        <w:rPr>
          <w:rFonts w:ascii="Times New Roman" w:hAnsi="Times New Roman" w:cs="Times New Roman"/>
          <w:szCs w:val="24"/>
        </w:rPr>
        <w:t>kupní smlouvy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C35D08">
        <w:rPr>
          <w:rFonts w:ascii="Times New Roman" w:hAnsi="Times New Roman" w:cs="Times New Roman"/>
          <w:szCs w:val="24"/>
        </w:rPr>
        <w:t>kupní smlouvy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FD6B2D">
        <w:rPr>
          <w:rFonts w:ascii="Times New Roman" w:hAnsi="Times New Roman" w:cs="Times New Roman"/>
          <w:szCs w:val="24"/>
        </w:rPr>
        <w:t xml:space="preserve">v platném znění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C35D08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609B87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0826B0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C35D08">
        <w:rPr>
          <w:rFonts w:ascii="Times New Roman" w:hAnsi="Times New Roman" w:cs="Times New Roman"/>
          <w:szCs w:val="24"/>
        </w:rPr>
        <w:t>kupní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C35D08">
        <w:rPr>
          <w:rFonts w:ascii="Times New Roman" w:hAnsi="Times New Roman" w:cs="Times New Roman"/>
          <w:szCs w:val="24"/>
        </w:rPr>
        <w:t>kupní smlouvou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87E497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C35D08">
        <w:rPr>
          <w:rFonts w:ascii="Times New Roman" w:hAnsi="Times New Roman" w:cs="Times New Roman"/>
          <w:szCs w:val="24"/>
        </w:rPr>
        <w:t>kupní 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</w:t>
      </w:r>
      <w:r w:rsidR="000826B0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0003F36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0826B0">
        <w:rPr>
          <w:rFonts w:ascii="Times New Roman" w:hAnsi="Times New Roman" w:cs="Times New Roman"/>
          <w:szCs w:val="24"/>
        </w:rPr>
        <w:t>smlouvy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</w:t>
      </w:r>
      <w:r w:rsidR="00C35D08">
        <w:rPr>
          <w:rFonts w:ascii="Times New Roman" w:hAnsi="Times New Roman" w:cs="Times New Roman"/>
          <w:szCs w:val="24"/>
        </w:rPr>
        <w:t>smlouvy</w:t>
      </w:r>
      <w:r w:rsidR="00CD506A" w:rsidRPr="00EE2DE9">
        <w:rPr>
          <w:rFonts w:ascii="Times New Roman" w:hAnsi="Times New Roman" w:cs="Times New Roman"/>
          <w:szCs w:val="24"/>
        </w:rPr>
        <w:t>, budou splněna podle sjednaných podmínek.</w:t>
      </w:r>
    </w:p>
    <w:p w14:paraId="6045BD0E" w14:textId="3AF703D3" w:rsidR="007C1298" w:rsidRPr="0026417F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0826B0">
        <w:rPr>
          <w:rFonts w:ascii="Times New Roman" w:hAnsi="Times New Roman" w:cs="Times New Roman"/>
          <w:szCs w:val="24"/>
        </w:rPr>
        <w:t>smlouvy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</w:t>
      </w:r>
      <w:r w:rsidR="00C35D08">
        <w:rPr>
          <w:rFonts w:ascii="Times New Roman" w:hAnsi="Times New Roman" w:cs="Times New Roman"/>
          <w:szCs w:val="24"/>
        </w:rPr>
        <w:t>2</w:t>
      </w:r>
      <w:r w:rsidR="002C2DB4" w:rsidRPr="00EE2DE9">
        <w:rPr>
          <w:rFonts w:ascii="Times New Roman" w:hAnsi="Times New Roman" w:cs="Times New Roman"/>
          <w:szCs w:val="24"/>
        </w:rPr>
        <w:t xml:space="preserve"> této </w:t>
      </w:r>
      <w:r w:rsidR="000826B0">
        <w:rPr>
          <w:rFonts w:ascii="Times New Roman" w:hAnsi="Times New Roman" w:cs="Times New Roman"/>
          <w:szCs w:val="24"/>
        </w:rPr>
        <w:t>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0687DFA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66CF8D" w14:textId="77777777" w:rsidR="0026417F" w:rsidRDefault="0026417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217C6D" w14:textId="77777777" w:rsidR="0026417F" w:rsidRDefault="0026417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9B4303" w14:textId="5BC26BB8" w:rsidR="007C1298" w:rsidRPr="00EE2DE9" w:rsidRDefault="007C12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Přílohy:</w:t>
      </w:r>
    </w:p>
    <w:p w14:paraId="45056E91" w14:textId="5ACA2EB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35D08">
        <w:rPr>
          <w:rFonts w:ascii="Times New Roman" w:hAnsi="Times New Roman" w:cs="Times New Roman"/>
          <w:szCs w:val="24"/>
        </w:rPr>
        <w:t xml:space="preserve">Kupní smlouva ze dne </w:t>
      </w:r>
      <w:r w:rsidR="00FE6651">
        <w:rPr>
          <w:rFonts w:ascii="Times New Roman" w:hAnsi="Times New Roman" w:cs="Times New Roman"/>
          <w:szCs w:val="24"/>
        </w:rPr>
        <w:t xml:space="preserve"> </w:t>
      </w:r>
      <w:r w:rsidR="00C35D08">
        <w:rPr>
          <w:rFonts w:ascii="Times New Roman" w:hAnsi="Times New Roman" w:cs="Times New Roman"/>
          <w:szCs w:val="24"/>
        </w:rPr>
        <w:t>4</w:t>
      </w:r>
      <w:r w:rsidR="0026417F">
        <w:rPr>
          <w:rFonts w:ascii="Times New Roman" w:hAnsi="Times New Roman" w:cs="Times New Roman"/>
          <w:szCs w:val="24"/>
        </w:rPr>
        <w:t>.3.202</w:t>
      </w:r>
      <w:r w:rsidR="00C35D08">
        <w:rPr>
          <w:rFonts w:ascii="Times New Roman" w:hAnsi="Times New Roman" w:cs="Times New Roman"/>
          <w:szCs w:val="24"/>
        </w:rPr>
        <w:t>4</w:t>
      </w:r>
      <w:r w:rsidR="00A0673E">
        <w:rPr>
          <w:rFonts w:ascii="Times New Roman" w:hAnsi="Times New Roman" w:cs="Times New Roman"/>
          <w:szCs w:val="24"/>
        </w:rPr>
        <w:t xml:space="preserve"> </w:t>
      </w:r>
    </w:p>
    <w:p w14:paraId="3A57E707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46CEE8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C7C928B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2BB82F" w14:textId="5EAB2404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Sokolnicích dne  </w:t>
      </w:r>
      <w:r w:rsidR="00C35D08">
        <w:rPr>
          <w:rFonts w:ascii="Times New Roman" w:hAnsi="Times New Roman" w:cs="Times New Roman"/>
          <w:szCs w:val="24"/>
        </w:rPr>
        <w:t>24.6.</w:t>
      </w:r>
      <w:r w:rsidR="000C4791">
        <w:rPr>
          <w:rFonts w:ascii="Times New Roman" w:hAnsi="Times New Roman" w:cs="Times New Roman"/>
          <w:szCs w:val="24"/>
        </w:rPr>
        <w:t>202</w:t>
      </w:r>
      <w:r w:rsidR="00C35D08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</w:p>
    <w:p w14:paraId="595783CD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6845B7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4722B8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30BD26" w14:textId="77777777" w:rsidR="000C4791" w:rsidRDefault="000C479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D52702" w14:textId="77777777" w:rsidR="000C4791" w:rsidRDefault="000C479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0BD13F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674703" w14:textId="3B59B8EB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                                  ----------------------------------------</w:t>
      </w:r>
    </w:p>
    <w:p w14:paraId="1D1C11DD" w14:textId="17631F9E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                                                               </w:t>
      </w:r>
      <w:r w:rsidR="00C35D08">
        <w:rPr>
          <w:rFonts w:ascii="Times New Roman" w:hAnsi="Times New Roman" w:cs="Times New Roman"/>
          <w:szCs w:val="24"/>
        </w:rPr>
        <w:t>Dodavatel</w:t>
      </w:r>
    </w:p>
    <w:p w14:paraId="3198FAC8" w14:textId="032BD07A" w:rsidR="00FE6651" w:rsidRDefault="00A82A1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MVDr.Petr</w:t>
      </w:r>
      <w:proofErr w:type="spellEnd"/>
      <w:r>
        <w:rPr>
          <w:rFonts w:ascii="Times New Roman" w:hAnsi="Times New Roman" w:cs="Times New Roman"/>
          <w:szCs w:val="24"/>
        </w:rPr>
        <w:t xml:space="preserve"> Nováček, ředitel                                     </w:t>
      </w:r>
      <w:r w:rsidR="00C35D08">
        <w:rPr>
          <w:rFonts w:ascii="Times New Roman" w:hAnsi="Times New Roman" w:cs="Times New Roman"/>
          <w:szCs w:val="24"/>
        </w:rPr>
        <w:t>Roman Dvořák</w:t>
      </w:r>
    </w:p>
    <w:p w14:paraId="54D995E2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F5D26E" w14:textId="5345A35D" w:rsidR="00FE6651" w:rsidRPr="00EE2DE9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65745">
    <w:abstractNumId w:val="6"/>
  </w:num>
  <w:num w:numId="2" w16cid:durableId="708724337">
    <w:abstractNumId w:val="5"/>
  </w:num>
  <w:num w:numId="3" w16cid:durableId="425854339">
    <w:abstractNumId w:val="1"/>
  </w:num>
  <w:num w:numId="4" w16cid:durableId="1257861219">
    <w:abstractNumId w:val="8"/>
  </w:num>
  <w:num w:numId="5" w16cid:durableId="1617903330">
    <w:abstractNumId w:val="4"/>
  </w:num>
  <w:num w:numId="6" w16cid:durableId="1651712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313687">
    <w:abstractNumId w:val="2"/>
  </w:num>
  <w:num w:numId="8" w16cid:durableId="2133596034">
    <w:abstractNumId w:val="0"/>
  </w:num>
  <w:num w:numId="9" w16cid:durableId="171346257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026896">
    <w:abstractNumId w:val="3"/>
  </w:num>
  <w:num w:numId="11" w16cid:durableId="77459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48E"/>
    <w:rsid w:val="000425BE"/>
    <w:rsid w:val="00053702"/>
    <w:rsid w:val="000826B0"/>
    <w:rsid w:val="000B3D3A"/>
    <w:rsid w:val="000C4791"/>
    <w:rsid w:val="000D4D18"/>
    <w:rsid w:val="000D7CEB"/>
    <w:rsid w:val="000F125F"/>
    <w:rsid w:val="00121B0B"/>
    <w:rsid w:val="00131AF0"/>
    <w:rsid w:val="001419D1"/>
    <w:rsid w:val="00153DCB"/>
    <w:rsid w:val="001C7929"/>
    <w:rsid w:val="00206B23"/>
    <w:rsid w:val="002123F1"/>
    <w:rsid w:val="00253998"/>
    <w:rsid w:val="00254AC8"/>
    <w:rsid w:val="00260F85"/>
    <w:rsid w:val="0026417F"/>
    <w:rsid w:val="00281113"/>
    <w:rsid w:val="00282F5C"/>
    <w:rsid w:val="002C2DB4"/>
    <w:rsid w:val="002F391F"/>
    <w:rsid w:val="0030306A"/>
    <w:rsid w:val="00386B00"/>
    <w:rsid w:val="003931FB"/>
    <w:rsid w:val="003F380B"/>
    <w:rsid w:val="0042172D"/>
    <w:rsid w:val="004951D8"/>
    <w:rsid w:val="004D7D90"/>
    <w:rsid w:val="00523BAF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6625D"/>
    <w:rsid w:val="00795CBA"/>
    <w:rsid w:val="007C1298"/>
    <w:rsid w:val="007C17E8"/>
    <w:rsid w:val="007E5B41"/>
    <w:rsid w:val="008077E9"/>
    <w:rsid w:val="00820335"/>
    <w:rsid w:val="00831D69"/>
    <w:rsid w:val="00831E61"/>
    <w:rsid w:val="00842104"/>
    <w:rsid w:val="008668B6"/>
    <w:rsid w:val="00891D56"/>
    <w:rsid w:val="008B79A1"/>
    <w:rsid w:val="008C7116"/>
    <w:rsid w:val="008D080A"/>
    <w:rsid w:val="008D1951"/>
    <w:rsid w:val="00966923"/>
    <w:rsid w:val="00992F81"/>
    <w:rsid w:val="009A663D"/>
    <w:rsid w:val="00A02EE0"/>
    <w:rsid w:val="00A0673E"/>
    <w:rsid w:val="00A34DBC"/>
    <w:rsid w:val="00A51099"/>
    <w:rsid w:val="00A80888"/>
    <w:rsid w:val="00A82A19"/>
    <w:rsid w:val="00B34EE7"/>
    <w:rsid w:val="00B44D23"/>
    <w:rsid w:val="00B50F8A"/>
    <w:rsid w:val="00C13855"/>
    <w:rsid w:val="00C31C11"/>
    <w:rsid w:val="00C35D08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87B3C"/>
    <w:rsid w:val="00EE2DE9"/>
    <w:rsid w:val="00F805DF"/>
    <w:rsid w:val="00F95B7A"/>
    <w:rsid w:val="00FD6B2D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D320FA-2F55-4C77-8636-8A32FD23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8D73-9A4A-4AAA-BEFC-F8220062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Kulich</dc:creator>
  <cp:lastModifiedBy>Milan Kulich</cp:lastModifiedBy>
  <cp:revision>16</cp:revision>
  <cp:lastPrinted>2021-05-03T10:18:00Z</cp:lastPrinted>
  <dcterms:created xsi:type="dcterms:W3CDTF">2018-09-25T07:39:00Z</dcterms:created>
  <dcterms:modified xsi:type="dcterms:W3CDTF">2025-06-23T07:50:00Z</dcterms:modified>
</cp:coreProperties>
</file>