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Ind w:w="109" w:type="dxa"/>
        <w:tblLook w:val="04A0" w:firstRow="1" w:lastRow="0" w:firstColumn="1" w:lastColumn="0" w:noHBand="0" w:noVBand="1"/>
      </w:tblPr>
      <w:tblGrid>
        <w:gridCol w:w="1134"/>
        <w:gridCol w:w="7933"/>
      </w:tblGrid>
      <w:tr w:rsidR="009F7965" w14:paraId="22B9FC28" w14:textId="77777777">
        <w:trPr>
          <w:trHeight w:val="1134"/>
        </w:trPr>
        <w:tc>
          <w:tcPr>
            <w:tcW w:w="1134" w:type="dxa"/>
            <w:vAlign w:val="center"/>
          </w:tcPr>
          <w:p w14:paraId="2057F908" w14:textId="77777777" w:rsidR="009F7965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C36B613" wp14:editId="39F3E3C6">
                  <wp:extent cx="419100" cy="419100"/>
                  <wp:effectExtent l="0" t="0" r="0" b="0"/>
                  <wp:docPr id="1" name="Obrázek 2" descr="logo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 descr="logo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  <w:vAlign w:val="center"/>
          </w:tcPr>
          <w:p w14:paraId="69F97993" w14:textId="77777777" w:rsidR="009F7965" w:rsidRDefault="009F7965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6" w:tgtFrame="Poliklinika Prahy 7">
              <w:r>
                <w:rPr>
                  <w:rStyle w:val="logo"/>
                  <w:rFonts w:cstheme="minorHAnsi"/>
                  <w:color w:val="000000"/>
                  <w:sz w:val="45"/>
                  <w:szCs w:val="45"/>
                  <w:shd w:val="clear" w:color="auto" w:fill="FFFFFF"/>
                </w:rPr>
                <w:t>Poliklinika Prahy 7</w:t>
              </w:r>
            </w:hyperlink>
          </w:p>
        </w:tc>
      </w:tr>
      <w:tr w:rsidR="009F7965" w14:paraId="7301130F" w14:textId="77777777">
        <w:tc>
          <w:tcPr>
            <w:tcW w:w="1134" w:type="dxa"/>
          </w:tcPr>
          <w:p w14:paraId="540B58C1" w14:textId="77777777" w:rsidR="009F7965" w:rsidRDefault="009F796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932" w:type="dxa"/>
            <w:vAlign w:val="center"/>
          </w:tcPr>
          <w:p w14:paraId="5258D63A" w14:textId="77777777" w:rsidR="009F7965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Františka Křížka 683/22, 170 00 Praha 7</w:t>
            </w:r>
          </w:p>
          <w:p w14:paraId="351F6169" w14:textId="77777777" w:rsidR="009F7965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IČ: 44797362, DIČ: CZ44797362</w:t>
            </w:r>
            <w:r>
              <w:rPr>
                <w:rFonts w:cstheme="minorHAnsi"/>
              </w:rPr>
              <w:br/>
              <w:t>IČZ: 07003000</w:t>
            </w:r>
          </w:p>
          <w:p w14:paraId="0FE8DA08" w14:textId="77777777" w:rsidR="009F7965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Tel: 270 005 666</w:t>
            </w:r>
          </w:p>
        </w:tc>
      </w:tr>
    </w:tbl>
    <w:p w14:paraId="0B452276" w14:textId="77777777" w:rsidR="009F7965" w:rsidRDefault="00000000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Individuální příslib</w:t>
      </w:r>
    </w:p>
    <w:tbl>
      <w:tblPr>
        <w:tblStyle w:val="Mkatabulky"/>
        <w:tblW w:w="9067" w:type="dxa"/>
        <w:tblInd w:w="109" w:type="dxa"/>
        <w:tblLook w:val="04A0" w:firstRow="1" w:lastRow="0" w:firstColumn="1" w:lastColumn="0" w:noHBand="0" w:noVBand="1"/>
      </w:tblPr>
      <w:tblGrid>
        <w:gridCol w:w="3069"/>
        <w:gridCol w:w="3069"/>
        <w:gridCol w:w="2929"/>
      </w:tblGrid>
      <w:tr w:rsidR="009F7965" w14:paraId="06D90152" w14:textId="77777777">
        <w:tc>
          <w:tcPr>
            <w:tcW w:w="3069" w:type="dxa"/>
          </w:tcPr>
          <w:p w14:paraId="7647ADA7" w14:textId="77777777" w:rsidR="009F7965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Objednávka číslo</w:t>
            </w:r>
          </w:p>
        </w:tc>
        <w:tc>
          <w:tcPr>
            <w:tcW w:w="3069" w:type="dxa"/>
            <w:vAlign w:val="center"/>
          </w:tcPr>
          <w:p w14:paraId="36DDE6FD" w14:textId="77777777" w:rsidR="009F7965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Vyřizuje</w:t>
            </w:r>
          </w:p>
        </w:tc>
        <w:tc>
          <w:tcPr>
            <w:tcW w:w="2929" w:type="dxa"/>
            <w:vAlign w:val="center"/>
          </w:tcPr>
          <w:p w14:paraId="79F3538B" w14:textId="77777777" w:rsidR="009F7965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</w:tc>
      </w:tr>
      <w:tr w:rsidR="009F7965" w14:paraId="145689EB" w14:textId="77777777">
        <w:tc>
          <w:tcPr>
            <w:tcW w:w="3069" w:type="dxa"/>
          </w:tcPr>
          <w:p w14:paraId="4E146A26" w14:textId="3D4516F9" w:rsidR="009F7965" w:rsidRDefault="00BD307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</w:t>
            </w:r>
            <w:r w:rsidR="003B7388">
              <w:rPr>
                <w:rFonts w:cstheme="minorHAnsi"/>
                <w:b/>
                <w:bCs/>
              </w:rPr>
              <w:t>5100</w:t>
            </w:r>
          </w:p>
        </w:tc>
        <w:tc>
          <w:tcPr>
            <w:tcW w:w="3069" w:type="dxa"/>
            <w:vAlign w:val="center"/>
          </w:tcPr>
          <w:p w14:paraId="003918F6" w14:textId="07C54B89" w:rsidR="009F7965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  <w:r w:rsidR="00BD307C">
              <w:rPr>
                <w:rFonts w:cstheme="minorHAnsi"/>
              </w:rPr>
              <w:t xml:space="preserve">na </w:t>
            </w:r>
            <w:proofErr w:type="spellStart"/>
            <w:r w:rsidR="00BD307C">
              <w:rPr>
                <w:rFonts w:cstheme="minorHAnsi"/>
              </w:rPr>
              <w:t>Živčáková</w:t>
            </w:r>
            <w:proofErr w:type="spellEnd"/>
          </w:p>
        </w:tc>
        <w:tc>
          <w:tcPr>
            <w:tcW w:w="2929" w:type="dxa"/>
            <w:vAlign w:val="center"/>
          </w:tcPr>
          <w:p w14:paraId="297F5116" w14:textId="21BD11C3" w:rsidR="009F7965" w:rsidRDefault="003B7388" w:rsidP="0018034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="00BD307C">
              <w:rPr>
                <w:rFonts w:cstheme="minorHAnsi"/>
              </w:rPr>
              <w:t>.</w:t>
            </w:r>
            <w:r>
              <w:rPr>
                <w:rFonts w:cstheme="minorHAnsi"/>
              </w:rPr>
              <w:t>5</w:t>
            </w:r>
            <w:r w:rsidR="00BD307C">
              <w:rPr>
                <w:rFonts w:cstheme="minorHAnsi"/>
              </w:rPr>
              <w:t>.2025</w:t>
            </w:r>
          </w:p>
        </w:tc>
      </w:tr>
    </w:tbl>
    <w:p w14:paraId="56F5C4D3" w14:textId="77777777" w:rsidR="009F7965" w:rsidRDefault="009F7965">
      <w:pPr>
        <w:jc w:val="center"/>
        <w:rPr>
          <w:rFonts w:cstheme="minorHAnsi"/>
          <w:b/>
          <w:bCs/>
        </w:rPr>
      </w:pPr>
    </w:p>
    <w:tbl>
      <w:tblPr>
        <w:tblStyle w:val="Mkatabulky"/>
        <w:tblW w:w="6090" w:type="dxa"/>
        <w:tblInd w:w="3080" w:type="dxa"/>
        <w:tblLook w:val="04A0" w:firstRow="1" w:lastRow="0" w:firstColumn="1" w:lastColumn="0" w:noHBand="0" w:noVBand="1"/>
      </w:tblPr>
      <w:tblGrid>
        <w:gridCol w:w="6090"/>
      </w:tblGrid>
      <w:tr w:rsidR="009F7965" w14:paraId="0C79A4A4" w14:textId="77777777">
        <w:tc>
          <w:tcPr>
            <w:tcW w:w="6090" w:type="dxa"/>
          </w:tcPr>
          <w:p w14:paraId="2D8CC54B" w14:textId="77777777" w:rsidR="009F7965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Dodavatel</w:t>
            </w:r>
          </w:p>
        </w:tc>
      </w:tr>
      <w:tr w:rsidR="009F7965" w14:paraId="05914F28" w14:textId="77777777">
        <w:trPr>
          <w:trHeight w:val="1671"/>
        </w:trPr>
        <w:tc>
          <w:tcPr>
            <w:tcW w:w="6090" w:type="dxa"/>
          </w:tcPr>
          <w:p w14:paraId="31ADEB9D" w14:textId="77777777" w:rsidR="009F7965" w:rsidRDefault="0000000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b/>
                <w:bCs/>
              </w:rPr>
              <w:t>Edenred</w:t>
            </w:r>
            <w:proofErr w:type="spellEnd"/>
            <w:r>
              <w:rPr>
                <w:b/>
                <w:bCs/>
              </w:rPr>
              <w:t xml:space="preserve"> CZ, s.r.o.</w:t>
            </w:r>
          </w:p>
          <w:p w14:paraId="7834BD2C" w14:textId="77777777" w:rsidR="009F7965" w:rsidRDefault="0000000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Na Poříčí 10765</w:t>
            </w:r>
          </w:p>
          <w:p w14:paraId="1A4A4AB5" w14:textId="34141E72" w:rsidR="009F7965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110 00 Praha – Nové Město</w:t>
            </w:r>
          </w:p>
          <w:p w14:paraId="2F20AFD6" w14:textId="77777777" w:rsidR="009F7965" w:rsidRDefault="009F7965">
            <w:pPr>
              <w:spacing w:after="0" w:line="240" w:lineRule="auto"/>
              <w:rPr>
                <w:b/>
                <w:bCs/>
              </w:rPr>
            </w:pPr>
          </w:p>
          <w:p w14:paraId="1406736B" w14:textId="454A5708" w:rsidR="009F7965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IČO</w:t>
            </w:r>
            <w:r w:rsidR="0018034C">
              <w:rPr>
                <w:b/>
                <w:bCs/>
              </w:rPr>
              <w:t>:</w:t>
            </w:r>
            <w:r>
              <w:rPr>
                <w:b/>
                <w:bCs/>
              </w:rPr>
              <w:t>24745391</w:t>
            </w:r>
          </w:p>
          <w:p w14:paraId="56869F12" w14:textId="4FF9AC88" w:rsidR="009F7965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DIČ</w:t>
            </w:r>
            <w:r w:rsidR="0018034C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CZ24745391</w:t>
            </w:r>
          </w:p>
        </w:tc>
      </w:tr>
    </w:tbl>
    <w:p w14:paraId="32966E4D" w14:textId="77777777" w:rsidR="009F7965" w:rsidRDefault="009F7965">
      <w:pPr>
        <w:rPr>
          <w:rFonts w:cstheme="minorHAnsi"/>
        </w:rPr>
      </w:pPr>
    </w:p>
    <w:tbl>
      <w:tblPr>
        <w:tblStyle w:val="Mkatabulky"/>
        <w:tblW w:w="9066" w:type="dxa"/>
        <w:tblInd w:w="103" w:type="dxa"/>
        <w:tblLook w:val="04A0" w:firstRow="1" w:lastRow="0" w:firstColumn="1" w:lastColumn="0" w:noHBand="0" w:noVBand="1"/>
      </w:tblPr>
      <w:tblGrid>
        <w:gridCol w:w="3022"/>
        <w:gridCol w:w="3022"/>
        <w:gridCol w:w="3022"/>
      </w:tblGrid>
      <w:tr w:rsidR="009F7965" w14:paraId="0AA6E77D" w14:textId="77777777">
        <w:tc>
          <w:tcPr>
            <w:tcW w:w="9066" w:type="dxa"/>
            <w:gridSpan w:val="3"/>
          </w:tcPr>
          <w:p w14:paraId="50123F5D" w14:textId="77777777" w:rsidR="009F7965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Přesný popis dodávky/</w:t>
            </w:r>
            <w:proofErr w:type="gramStart"/>
            <w:r>
              <w:rPr>
                <w:rFonts w:cstheme="minorHAnsi"/>
              </w:rPr>
              <w:t xml:space="preserve">služby:   </w:t>
            </w:r>
            <w:proofErr w:type="gramEnd"/>
            <w:r>
              <w:rPr>
                <w:rFonts w:cstheme="minorHAnsi"/>
              </w:rPr>
              <w:t xml:space="preserve">                                                                                                      </w:t>
            </w:r>
            <w:r>
              <w:rPr>
                <w:rFonts w:cstheme="minorHAnsi"/>
                <w:b/>
                <w:bCs/>
                <w:sz w:val="30"/>
                <w:szCs w:val="30"/>
              </w:rPr>
              <w:t xml:space="preserve">    PP7</w:t>
            </w:r>
          </w:p>
          <w:p w14:paraId="67159FE2" w14:textId="77777777" w:rsidR="009F7965" w:rsidRDefault="009F7965">
            <w:pPr>
              <w:spacing w:after="0" w:line="240" w:lineRule="auto"/>
              <w:rPr>
                <w:rFonts w:cstheme="minorHAnsi"/>
              </w:rPr>
            </w:pPr>
          </w:p>
          <w:p w14:paraId="43A39DC8" w14:textId="77777777" w:rsidR="009F7965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Objednáváme u Vás</w:t>
            </w:r>
          </w:p>
          <w:p w14:paraId="76E8E515" w14:textId="77777777" w:rsidR="009F7965" w:rsidRDefault="009F796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5FA95841" w14:textId="45FBDDE2" w:rsidR="009F7965" w:rsidRDefault="003B7388">
            <w:pPr>
              <w:spacing w:after="0" w:line="240" w:lineRule="auto"/>
              <w:rPr>
                <w:rFonts w:ascii="Calibri" w:eastAsia="Calibri" w:hAnsi="Calibri" w:cstheme="minorHAnsi"/>
                <w:b/>
                <w:bCs/>
              </w:rPr>
            </w:pPr>
            <w:proofErr w:type="gramStart"/>
            <w:r>
              <w:rPr>
                <w:rFonts w:ascii="Calibri" w:eastAsia="Calibri" w:hAnsi="Calibri" w:cstheme="minorHAnsi"/>
                <w:b/>
                <w:bCs/>
              </w:rPr>
              <w:t xml:space="preserve">Dobití - </w:t>
            </w:r>
            <w:proofErr w:type="spellStart"/>
            <w:r>
              <w:rPr>
                <w:rFonts w:ascii="Calibri" w:eastAsia="Calibri" w:hAnsi="Calibri" w:cstheme="minorHAnsi"/>
                <w:b/>
                <w:bCs/>
              </w:rPr>
              <w:t>Edenred</w:t>
            </w:r>
            <w:proofErr w:type="spellEnd"/>
            <w:proofErr w:type="gramEnd"/>
            <w:r>
              <w:rPr>
                <w:rFonts w:ascii="Calibri" w:eastAsia="Calibri" w:hAnsi="Calibr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theme="minorHAnsi"/>
                <w:b/>
                <w:bCs/>
              </w:rPr>
              <w:t>Card</w:t>
            </w:r>
            <w:proofErr w:type="spellEnd"/>
            <w:r>
              <w:rPr>
                <w:rFonts w:ascii="Calibri" w:eastAsia="Calibri" w:hAnsi="Calibri" w:cstheme="minorHAnsi"/>
                <w:b/>
                <w:bCs/>
              </w:rPr>
              <w:t xml:space="preserve"> </w:t>
            </w:r>
            <w:proofErr w:type="gramStart"/>
            <w:r>
              <w:rPr>
                <w:rFonts w:ascii="Calibri" w:eastAsia="Calibri" w:hAnsi="Calibri" w:cstheme="minorHAnsi"/>
                <w:b/>
                <w:bCs/>
              </w:rPr>
              <w:t>( volnočasová</w:t>
            </w:r>
            <w:proofErr w:type="gramEnd"/>
            <w:r>
              <w:rPr>
                <w:rFonts w:ascii="Calibri" w:eastAsia="Calibri" w:hAnsi="Calibri" w:cstheme="minorHAnsi"/>
                <w:b/>
                <w:bCs/>
              </w:rPr>
              <w:t xml:space="preserve"> peněženka EB)</w:t>
            </w:r>
          </w:p>
          <w:p w14:paraId="7EAB98BD" w14:textId="77777777" w:rsidR="009F7965" w:rsidRDefault="009F796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180F96C7" w14:textId="77777777" w:rsidR="009F7965" w:rsidRDefault="009F796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1D3241C1" w14:textId="19502E7D" w:rsidR="009F7965" w:rsidRPr="0018034C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  <w:p w14:paraId="2C113DF0" w14:textId="77777777" w:rsidR="009F7965" w:rsidRDefault="0000000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Fakturační a dodací adresa:</w:t>
            </w:r>
          </w:p>
          <w:p w14:paraId="2C81FC33" w14:textId="77777777" w:rsidR="009F7965" w:rsidRDefault="0000000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Františka Křížka 683/22, 170 00 Praha 7</w:t>
            </w:r>
          </w:p>
          <w:p w14:paraId="11B50C78" w14:textId="77777777" w:rsidR="009F7965" w:rsidRDefault="0000000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IČ: 44797362, DIČ: CZ44797362</w:t>
            </w:r>
          </w:p>
          <w:p w14:paraId="0776AB9F" w14:textId="77777777" w:rsidR="009F7965" w:rsidRDefault="009F79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87510D" w14:textId="77777777" w:rsidR="00BD307C" w:rsidRDefault="00BD30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EA2A51C" w14:textId="77777777" w:rsidR="009F7965" w:rsidRDefault="00000000">
            <w:pPr>
              <w:pStyle w:val="Prost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Smluvní strany berou na vědomí, že text objednávky je veřejně přístupnou listinou ve smyslu zákona o svobodném přístupu k informacím a že Poliklinika Prahy 7 jako povinný subjekt má povinnost na žádost žadatele poskytnout informace o tomto smluvním vztahu včetně poskytnutí kopie objednávky. Smluvní strany dále souhlasí se zveřejněním této objednávky a jejich případných dodatků v registru smluv zřízeném zák. č. 340/2015 Sb.</w:t>
            </w:r>
          </w:p>
          <w:p w14:paraId="70A525C5" w14:textId="77777777" w:rsidR="009F7965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Nejsme plátce DPH</w:t>
            </w:r>
          </w:p>
        </w:tc>
      </w:tr>
      <w:tr w:rsidR="009F7965" w14:paraId="6A0F75F9" w14:textId="77777777">
        <w:trPr>
          <w:trHeight w:val="397"/>
        </w:trPr>
        <w:tc>
          <w:tcPr>
            <w:tcW w:w="3022" w:type="dxa"/>
            <w:vAlign w:val="center"/>
          </w:tcPr>
          <w:p w14:paraId="400B4FB2" w14:textId="77777777" w:rsidR="009F7965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Termín dodání</w:t>
            </w:r>
          </w:p>
        </w:tc>
        <w:tc>
          <w:tcPr>
            <w:tcW w:w="6044" w:type="dxa"/>
            <w:gridSpan w:val="2"/>
            <w:vAlign w:val="center"/>
          </w:tcPr>
          <w:p w14:paraId="0CFD3CBA" w14:textId="27687EB3" w:rsidR="009F7965" w:rsidRDefault="003B7388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29.5</w:t>
            </w:r>
            <w:r w:rsidR="00BD307C">
              <w:rPr>
                <w:rFonts w:cstheme="minorHAnsi"/>
                <w:b/>
                <w:bCs/>
              </w:rPr>
              <w:t>.2025</w:t>
            </w:r>
          </w:p>
        </w:tc>
      </w:tr>
      <w:tr w:rsidR="009F7965" w14:paraId="42D754F5" w14:textId="77777777">
        <w:trPr>
          <w:trHeight w:val="397"/>
        </w:trPr>
        <w:tc>
          <w:tcPr>
            <w:tcW w:w="3022" w:type="dxa"/>
            <w:vAlign w:val="center"/>
          </w:tcPr>
          <w:p w14:paraId="6E2DB974" w14:textId="77777777" w:rsidR="009F7965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Celková cena</w:t>
            </w:r>
          </w:p>
        </w:tc>
        <w:tc>
          <w:tcPr>
            <w:tcW w:w="6044" w:type="dxa"/>
            <w:gridSpan w:val="2"/>
            <w:vAlign w:val="center"/>
          </w:tcPr>
          <w:p w14:paraId="6B309BD6" w14:textId="1984D298" w:rsidR="009F7965" w:rsidRDefault="003B7388">
            <w:r>
              <w:t>66 502,51</w:t>
            </w:r>
            <w:r w:rsidR="00000000">
              <w:t xml:space="preserve"> včetně DP</w:t>
            </w:r>
            <w:r w:rsidR="00BD307C">
              <w:t>H</w:t>
            </w:r>
          </w:p>
        </w:tc>
      </w:tr>
      <w:tr w:rsidR="009F7965" w14:paraId="7611063E" w14:textId="77777777">
        <w:trPr>
          <w:trHeight w:val="220"/>
        </w:trPr>
        <w:tc>
          <w:tcPr>
            <w:tcW w:w="9066" w:type="dxa"/>
            <w:gridSpan w:val="3"/>
          </w:tcPr>
          <w:p w14:paraId="59E30A5A" w14:textId="77777777" w:rsidR="009F7965" w:rsidRDefault="009F796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F7965" w14:paraId="310EB3F7" w14:textId="77777777">
        <w:tc>
          <w:tcPr>
            <w:tcW w:w="3022" w:type="dxa"/>
          </w:tcPr>
          <w:p w14:paraId="062979C7" w14:textId="77777777" w:rsidR="009F7965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Hlavní účetní</w:t>
            </w:r>
          </w:p>
        </w:tc>
        <w:tc>
          <w:tcPr>
            <w:tcW w:w="3022" w:type="dxa"/>
          </w:tcPr>
          <w:p w14:paraId="00318783" w14:textId="77777777" w:rsidR="009F7965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Správce rozpočtu</w:t>
            </w:r>
          </w:p>
        </w:tc>
        <w:tc>
          <w:tcPr>
            <w:tcW w:w="3022" w:type="dxa"/>
          </w:tcPr>
          <w:p w14:paraId="07285342" w14:textId="77777777" w:rsidR="009F7965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Příkazce operace</w:t>
            </w:r>
          </w:p>
        </w:tc>
      </w:tr>
      <w:tr w:rsidR="009F7965" w14:paraId="1B2419EC" w14:textId="77777777">
        <w:tc>
          <w:tcPr>
            <w:tcW w:w="3022" w:type="dxa"/>
          </w:tcPr>
          <w:p w14:paraId="1C1ADA4C" w14:textId="77777777" w:rsidR="009F7965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Katarína Šťastná</w:t>
            </w:r>
          </w:p>
        </w:tc>
        <w:tc>
          <w:tcPr>
            <w:tcW w:w="3022" w:type="dxa"/>
          </w:tcPr>
          <w:p w14:paraId="4D355C74" w14:textId="77777777" w:rsidR="009F7965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Katarína Šťastná</w:t>
            </w:r>
          </w:p>
        </w:tc>
        <w:tc>
          <w:tcPr>
            <w:tcW w:w="3022" w:type="dxa"/>
          </w:tcPr>
          <w:p w14:paraId="1328B13D" w14:textId="77777777" w:rsidR="009F7965" w:rsidRDefault="00000000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Mgr.Marcela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Kravciv</w:t>
            </w:r>
            <w:proofErr w:type="spellEnd"/>
            <w:r>
              <w:rPr>
                <w:rFonts w:cstheme="minorHAnsi"/>
              </w:rPr>
              <w:t xml:space="preserve"> Janečková</w:t>
            </w:r>
          </w:p>
        </w:tc>
      </w:tr>
      <w:tr w:rsidR="009F7965" w14:paraId="4D9B7F01" w14:textId="77777777">
        <w:trPr>
          <w:trHeight w:val="567"/>
        </w:trPr>
        <w:tc>
          <w:tcPr>
            <w:tcW w:w="3022" w:type="dxa"/>
          </w:tcPr>
          <w:p w14:paraId="53034561" w14:textId="77777777" w:rsidR="009F7965" w:rsidRDefault="009F796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022" w:type="dxa"/>
          </w:tcPr>
          <w:p w14:paraId="3F89817D" w14:textId="77777777" w:rsidR="009F7965" w:rsidRDefault="009F796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022" w:type="dxa"/>
          </w:tcPr>
          <w:p w14:paraId="19397DCA" w14:textId="77777777" w:rsidR="009F7965" w:rsidRDefault="009F796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1643449" w14:textId="77777777" w:rsidR="009F7965" w:rsidRDefault="009F7965">
      <w:pPr>
        <w:rPr>
          <w:rFonts w:cstheme="minorHAnsi"/>
        </w:rPr>
      </w:pPr>
    </w:p>
    <w:sectPr w:rsidR="009F7965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65"/>
    <w:rsid w:val="0018034C"/>
    <w:rsid w:val="00337DF4"/>
    <w:rsid w:val="003B7388"/>
    <w:rsid w:val="00721111"/>
    <w:rsid w:val="00945295"/>
    <w:rsid w:val="009F7965"/>
    <w:rsid w:val="00A52045"/>
    <w:rsid w:val="00BD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52D1"/>
  <w15:docId w15:val="{B81321EB-EE17-475A-BD79-2BE0DC7F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C8F"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ogo">
    <w:name w:val="logo"/>
    <w:basedOn w:val="Standardnpsmoodstavce"/>
    <w:qFormat/>
    <w:rsid w:val="004B1C8F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4B1C8F"/>
    <w:rPr>
      <w:rFonts w:ascii="Calibri" w:eastAsia="Calibri" w:hAnsi="Calibri" w:cs="Times New Roman"/>
      <w:szCs w:val="21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Prosttext">
    <w:name w:val="Plain Text"/>
    <w:basedOn w:val="Normln"/>
    <w:link w:val="ProsttextChar"/>
    <w:uiPriority w:val="99"/>
    <w:unhideWhenUsed/>
    <w:qFormat/>
    <w:rsid w:val="004B1C8F"/>
    <w:pPr>
      <w:spacing w:after="0" w:line="240" w:lineRule="auto"/>
    </w:pPr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4B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iklinikaprahy7.cz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poliklinikaprahy7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personalistka</cp:lastModifiedBy>
  <cp:revision>2</cp:revision>
  <dcterms:created xsi:type="dcterms:W3CDTF">2025-06-23T09:14:00Z</dcterms:created>
  <dcterms:modified xsi:type="dcterms:W3CDTF">2025-06-23T09:14:00Z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