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9745" w14:textId="77777777" w:rsidR="00214410" w:rsidRPr="00F7087E" w:rsidRDefault="00214410" w:rsidP="00446CA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5DE35B5" w14:textId="5E01F735" w:rsidR="00AC71EF" w:rsidRDefault="00474108" w:rsidP="0021441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474108">
        <w:rPr>
          <w:rFonts w:ascii="Arial" w:hAnsi="Arial" w:cs="Arial"/>
          <w:b/>
          <w:bCs/>
          <w:sz w:val="20"/>
          <w:szCs w:val="20"/>
          <w:lang w:eastAsia="cs-CZ"/>
        </w:rPr>
        <w:t>T R I O D O N , spol. s r.o.</w:t>
      </w:r>
    </w:p>
    <w:p w14:paraId="6E74F59B" w14:textId="35B7A10B" w:rsidR="00474108" w:rsidRPr="00474108" w:rsidRDefault="00474108" w:rsidP="0047410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</w:p>
    <w:p w14:paraId="1503B5DE" w14:textId="77777777" w:rsidR="00474108" w:rsidRDefault="00474108" w:rsidP="0047410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474108">
        <w:rPr>
          <w:rFonts w:ascii="Arial" w:hAnsi="Arial" w:cs="Arial"/>
          <w:sz w:val="20"/>
          <w:szCs w:val="20"/>
          <w:lang w:eastAsia="cs-CZ"/>
        </w:rPr>
        <w:t>6. května 38</w:t>
      </w:r>
    </w:p>
    <w:p w14:paraId="3436208C" w14:textId="4A64CC3B" w:rsidR="00AC71EF" w:rsidRDefault="00474108" w:rsidP="0047410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474108">
        <w:rPr>
          <w:rFonts w:ascii="Arial" w:hAnsi="Arial" w:cs="Arial"/>
          <w:sz w:val="20"/>
          <w:szCs w:val="20"/>
          <w:lang w:eastAsia="cs-CZ"/>
        </w:rPr>
        <w:t>763 16 Fryšták</w:t>
      </w:r>
    </w:p>
    <w:p w14:paraId="17FBD152" w14:textId="77777777" w:rsidR="00474108" w:rsidRDefault="00474108" w:rsidP="0047410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</w:p>
    <w:p w14:paraId="7D6BF100" w14:textId="631B0F5E" w:rsidR="00446CAC" w:rsidRPr="00446CAC" w:rsidRDefault="00446CAC" w:rsidP="00446CA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446CAC">
        <w:rPr>
          <w:rFonts w:ascii="Arial" w:hAnsi="Arial" w:cs="Arial"/>
          <w:sz w:val="20"/>
          <w:szCs w:val="20"/>
          <w:lang w:eastAsia="cs-CZ"/>
        </w:rPr>
        <w:t>IČ</w:t>
      </w:r>
      <w:r w:rsidR="00F7087E">
        <w:rPr>
          <w:rFonts w:ascii="Arial" w:hAnsi="Arial" w:cs="Arial"/>
          <w:sz w:val="20"/>
          <w:szCs w:val="20"/>
          <w:lang w:eastAsia="cs-CZ"/>
        </w:rPr>
        <w:t>O</w:t>
      </w:r>
      <w:r w:rsidRPr="00446CAC">
        <w:rPr>
          <w:rFonts w:ascii="Arial" w:hAnsi="Arial" w:cs="Arial"/>
          <w:sz w:val="20"/>
          <w:szCs w:val="20"/>
          <w:lang w:eastAsia="cs-CZ"/>
        </w:rPr>
        <w:t xml:space="preserve">: </w:t>
      </w:r>
      <w:r w:rsidR="00474108" w:rsidRPr="00474108">
        <w:rPr>
          <w:rFonts w:ascii="Arial" w:hAnsi="Arial" w:cs="Arial"/>
          <w:sz w:val="20"/>
          <w:szCs w:val="20"/>
          <w:lang w:eastAsia="cs-CZ"/>
        </w:rPr>
        <w:t>44003978</w:t>
      </w:r>
    </w:p>
    <w:p w14:paraId="31098ABB" w14:textId="5CBD73C3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0C38C4" w:rsidRPr="000C38C4">
        <w:rPr>
          <w:rFonts w:ascii="Arial" w:hAnsi="Arial" w:cs="Arial"/>
          <w:sz w:val="20"/>
          <w:szCs w:val="20"/>
        </w:rPr>
        <w:t>SPU 243422/2025</w:t>
      </w:r>
    </w:p>
    <w:p w14:paraId="701E69E7" w14:textId="3340FF9D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444138" w:rsidRPr="00444138">
        <w:rPr>
          <w:rFonts w:ascii="Arial" w:hAnsi="Arial" w:cs="Arial"/>
          <w:sz w:val="20"/>
          <w:szCs w:val="20"/>
        </w:rPr>
        <w:t>spuess98019d79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4026FBBF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1462B3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1462B3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12D8B618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1462B3">
        <w:rPr>
          <w:rFonts w:ascii="Arial" w:hAnsi="Arial" w:cs="Arial"/>
          <w:sz w:val="20"/>
          <w:szCs w:val="20"/>
        </w:rPr>
        <w:t>16.6.2025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1DFAD0F4" w14:textId="4B7AA998" w:rsidR="001F3EA7" w:rsidRDefault="007C7647" w:rsidP="00B849D1">
      <w:pPr>
        <w:jc w:val="both"/>
        <w:rPr>
          <w:rFonts w:ascii="Arial" w:hAnsi="Arial" w:cs="Arial"/>
          <w:b/>
          <w:sz w:val="22"/>
          <w:szCs w:val="22"/>
        </w:rPr>
      </w:pPr>
      <w:r w:rsidRPr="00E50EFB">
        <w:rPr>
          <w:rFonts w:ascii="Arial" w:hAnsi="Arial" w:cs="Arial"/>
          <w:b/>
          <w:sz w:val="26"/>
          <w:szCs w:val="26"/>
        </w:rPr>
        <w:t xml:space="preserve">Objednávka </w:t>
      </w:r>
      <w:r w:rsidR="00B849D1">
        <w:rPr>
          <w:rFonts w:ascii="Arial" w:hAnsi="Arial" w:cs="Arial"/>
          <w:b/>
          <w:sz w:val="26"/>
          <w:szCs w:val="26"/>
        </w:rPr>
        <w:t xml:space="preserve">na </w:t>
      </w:r>
      <w:r w:rsidR="00B849D1" w:rsidRPr="00B849D1">
        <w:rPr>
          <w:rFonts w:ascii="Arial" w:hAnsi="Arial" w:cs="Arial"/>
          <w:b/>
          <w:sz w:val="26"/>
          <w:szCs w:val="26"/>
        </w:rPr>
        <w:t>Zajištění dodávky spotřebního materiálu pro zaměstnance Státního pozemkového úřadu</w:t>
      </w:r>
    </w:p>
    <w:p w14:paraId="29988385" w14:textId="77777777" w:rsidR="00B849D1" w:rsidRDefault="00B849D1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3BC90383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05527E78" w14:textId="77777777" w:rsidR="00474108" w:rsidRDefault="00474108" w:rsidP="001F3EA7">
      <w:pPr>
        <w:jc w:val="both"/>
        <w:rPr>
          <w:rFonts w:ascii="Arial" w:hAnsi="Arial" w:cs="Arial"/>
          <w:b/>
          <w:sz w:val="22"/>
          <w:szCs w:val="22"/>
        </w:rPr>
      </w:pPr>
      <w:r w:rsidRPr="00474108">
        <w:rPr>
          <w:rFonts w:ascii="Arial" w:hAnsi="Arial" w:cs="Arial"/>
          <w:b/>
          <w:sz w:val="22"/>
          <w:szCs w:val="22"/>
        </w:rPr>
        <w:t>T R I O D O N , spol. s r.o.</w:t>
      </w:r>
    </w:p>
    <w:p w14:paraId="4863B633" w14:textId="41A53D7B" w:rsidR="00F7087E" w:rsidRPr="00F7087E" w:rsidRDefault="00F7087E" w:rsidP="00474108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474108" w:rsidRPr="00474108">
        <w:rPr>
          <w:rFonts w:ascii="Arial" w:hAnsi="Arial" w:cs="Arial"/>
          <w:sz w:val="22"/>
          <w:szCs w:val="22"/>
        </w:rPr>
        <w:t>6. května 38, 763 16 Fryšták</w:t>
      </w:r>
    </w:p>
    <w:p w14:paraId="347CDB75" w14:textId="7184A7A4" w:rsidR="00E50EFB" w:rsidRDefault="00F7087E" w:rsidP="00F7087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474108" w:rsidRPr="00474108">
        <w:rPr>
          <w:rFonts w:ascii="Arial" w:hAnsi="Arial" w:cs="Arial"/>
          <w:sz w:val="22"/>
          <w:szCs w:val="22"/>
        </w:rPr>
        <w:t>44003978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44E8256D" w14:textId="2FC4300C" w:rsidR="00C66D21" w:rsidRPr="00C66D21" w:rsidRDefault="007C7647" w:rsidP="00C66D21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Na základě </w:t>
      </w:r>
      <w:r w:rsidR="00483700">
        <w:rPr>
          <w:rFonts w:ascii="Arial" w:hAnsi="Arial" w:cs="Arial"/>
          <w:sz w:val="22"/>
          <w:szCs w:val="22"/>
        </w:rPr>
        <w:t xml:space="preserve">Vaší cenové nabídky ze dne </w:t>
      </w:r>
      <w:r w:rsidR="001462B3">
        <w:rPr>
          <w:rFonts w:ascii="Arial" w:hAnsi="Arial" w:cs="Arial"/>
          <w:sz w:val="22"/>
          <w:szCs w:val="22"/>
        </w:rPr>
        <w:t>16.5.2025</w:t>
      </w:r>
      <w:r w:rsidR="00B849D1">
        <w:rPr>
          <w:rFonts w:ascii="Arial" w:hAnsi="Arial" w:cs="Arial"/>
          <w:sz w:val="22"/>
          <w:szCs w:val="22"/>
        </w:rPr>
        <w:t xml:space="preserve"> </w:t>
      </w:r>
      <w:r w:rsidR="00483700">
        <w:rPr>
          <w:rFonts w:ascii="Arial" w:hAnsi="Arial" w:cs="Arial"/>
          <w:sz w:val="22"/>
          <w:szCs w:val="22"/>
        </w:rPr>
        <w:t>v rámci průzkumu trhu</w:t>
      </w:r>
      <w:r w:rsidR="00B849D1">
        <w:rPr>
          <w:rFonts w:ascii="Arial" w:hAnsi="Arial" w:cs="Arial"/>
          <w:sz w:val="22"/>
          <w:szCs w:val="22"/>
        </w:rPr>
        <w:t xml:space="preserve"> </w:t>
      </w:r>
      <w:r w:rsidR="00C66D21">
        <w:rPr>
          <w:rFonts w:ascii="Arial" w:hAnsi="Arial" w:cs="Arial"/>
          <w:sz w:val="22"/>
          <w:szCs w:val="22"/>
        </w:rPr>
        <w:t>u Vás</w:t>
      </w:r>
      <w:r w:rsidR="00214410" w:rsidRPr="00214410">
        <w:rPr>
          <w:rFonts w:ascii="Arial" w:hAnsi="Arial" w:cs="Arial"/>
          <w:sz w:val="22"/>
          <w:szCs w:val="22"/>
        </w:rPr>
        <w:t xml:space="preserve"> </w:t>
      </w:r>
      <w:r w:rsidR="00C66D21">
        <w:rPr>
          <w:rFonts w:ascii="Arial" w:hAnsi="Arial" w:cs="Arial"/>
          <w:sz w:val="22"/>
          <w:szCs w:val="22"/>
        </w:rPr>
        <w:t xml:space="preserve">objednáváme </w:t>
      </w:r>
      <w:r w:rsidR="00B849D1">
        <w:rPr>
          <w:rFonts w:ascii="Arial" w:hAnsi="Arial" w:cs="Arial"/>
          <w:sz w:val="22"/>
          <w:szCs w:val="22"/>
        </w:rPr>
        <w:t>položky dle specifikace</w:t>
      </w:r>
      <w:r w:rsidR="00C66D21">
        <w:rPr>
          <w:rFonts w:ascii="Arial" w:hAnsi="Arial" w:cs="Arial"/>
          <w:sz w:val="22"/>
          <w:szCs w:val="22"/>
        </w:rPr>
        <w:t xml:space="preserve"> uvedené v Příloze č. 1.</w:t>
      </w:r>
    </w:p>
    <w:p w14:paraId="013BC899" w14:textId="18F0A2FD" w:rsidR="00F7087E" w:rsidRDefault="00F7087E" w:rsidP="00C66D21">
      <w:pPr>
        <w:jc w:val="both"/>
        <w:rPr>
          <w:rFonts w:ascii="Arial" w:hAnsi="Arial" w:cs="Arial"/>
          <w:sz w:val="22"/>
          <w:szCs w:val="22"/>
        </w:rPr>
      </w:pPr>
    </w:p>
    <w:p w14:paraId="0CE31C48" w14:textId="479B78C6" w:rsid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  <w:r w:rsidRPr="00244D66">
        <w:rPr>
          <w:rFonts w:ascii="Arial" w:hAnsi="Arial" w:cs="Arial"/>
          <w:sz w:val="22"/>
          <w:szCs w:val="22"/>
        </w:rPr>
        <w:t xml:space="preserve">Termín </w:t>
      </w:r>
      <w:r w:rsidR="00446CAC" w:rsidRPr="00244D66">
        <w:rPr>
          <w:rFonts w:ascii="Arial" w:hAnsi="Arial" w:cs="Arial"/>
          <w:sz w:val="22"/>
          <w:szCs w:val="22"/>
        </w:rPr>
        <w:t>provedení</w:t>
      </w:r>
      <w:r w:rsidR="001F74F3" w:rsidRPr="00244D66">
        <w:rPr>
          <w:rFonts w:ascii="Arial" w:hAnsi="Arial" w:cs="Arial"/>
          <w:sz w:val="22"/>
          <w:szCs w:val="22"/>
        </w:rPr>
        <w:t>:</w:t>
      </w:r>
      <w:r w:rsidR="00C66D21">
        <w:rPr>
          <w:rFonts w:ascii="Arial" w:hAnsi="Arial" w:cs="Arial"/>
          <w:sz w:val="22"/>
          <w:szCs w:val="22"/>
        </w:rPr>
        <w:t xml:space="preserve"> </w:t>
      </w:r>
      <w:r w:rsidR="001462B3">
        <w:rPr>
          <w:rFonts w:ascii="Arial" w:hAnsi="Arial" w:cs="Arial"/>
          <w:sz w:val="22"/>
          <w:szCs w:val="22"/>
        </w:rPr>
        <w:t>červen – červenec 2025</w:t>
      </w:r>
    </w:p>
    <w:p w14:paraId="7FC0A9C7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D3E3D44" w14:textId="12F518E4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  <w:r w:rsidR="00E10F8D">
        <w:rPr>
          <w:rFonts w:ascii="Arial" w:hAnsi="Arial" w:cs="Arial"/>
          <w:sz w:val="22"/>
          <w:szCs w:val="22"/>
        </w:rPr>
        <w:t>.</w:t>
      </w:r>
    </w:p>
    <w:p w14:paraId="77C12AD9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7EF6D661" w14:textId="5E8B384E" w:rsidR="00C66D21" w:rsidRDefault="00C66D21" w:rsidP="00974BDD">
      <w:pPr>
        <w:rPr>
          <w:rFonts w:ascii="Arial" w:hAnsi="Arial" w:cs="Arial"/>
          <w:sz w:val="22"/>
          <w:szCs w:val="22"/>
          <w:u w:val="single"/>
        </w:rPr>
      </w:pPr>
    </w:p>
    <w:p w14:paraId="3360A8D8" w14:textId="38E82994" w:rsidR="00ED1A00" w:rsidRPr="00816703" w:rsidRDefault="00921FD3" w:rsidP="00E946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 Kč bez DPH</w:t>
      </w:r>
      <w:r w:rsidR="00ED1A00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ED1A00">
        <w:rPr>
          <w:rFonts w:ascii="Arial" w:hAnsi="Arial" w:cs="Arial"/>
          <w:sz w:val="22"/>
          <w:szCs w:val="22"/>
        </w:rPr>
        <w:t xml:space="preserve"> </w:t>
      </w:r>
      <w:r w:rsidR="001462B3">
        <w:rPr>
          <w:rFonts w:ascii="Arial" w:hAnsi="Arial" w:cs="Arial"/>
          <w:sz w:val="22"/>
          <w:szCs w:val="22"/>
        </w:rPr>
        <w:t xml:space="preserve">  </w:t>
      </w:r>
      <w:r w:rsidR="00ED1A00">
        <w:rPr>
          <w:rFonts w:ascii="Arial" w:hAnsi="Arial" w:cs="Arial"/>
          <w:sz w:val="22"/>
          <w:szCs w:val="22"/>
        </w:rPr>
        <w:t xml:space="preserve"> </w:t>
      </w:r>
      <w:r w:rsidR="001462B3">
        <w:rPr>
          <w:rFonts w:ascii="Arial" w:hAnsi="Arial" w:cs="Arial"/>
          <w:sz w:val="22"/>
          <w:szCs w:val="22"/>
        </w:rPr>
        <w:t>71 370,00</w:t>
      </w:r>
      <w:r>
        <w:rPr>
          <w:rFonts w:ascii="Arial" w:hAnsi="Arial" w:cs="Arial"/>
          <w:sz w:val="22"/>
          <w:szCs w:val="22"/>
        </w:rPr>
        <w:t xml:space="preserve"> </w:t>
      </w:r>
      <w:r w:rsidR="00ED1A00" w:rsidRPr="00816703">
        <w:rPr>
          <w:rFonts w:ascii="Arial" w:hAnsi="Arial" w:cs="Arial"/>
          <w:sz w:val="22"/>
          <w:szCs w:val="22"/>
        </w:rPr>
        <w:t>Kč</w:t>
      </w:r>
    </w:p>
    <w:p w14:paraId="1E3A3D8A" w14:textId="693C0F36" w:rsidR="00ED1A00" w:rsidRDefault="00ED1A00" w:rsidP="00E94666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21 % DPH </w:t>
      </w:r>
      <w:r w:rsidR="00E94666">
        <w:rPr>
          <w:rFonts w:ascii="Arial" w:hAnsi="Arial" w:cs="Arial"/>
          <w:sz w:val="22"/>
          <w:szCs w:val="22"/>
        </w:rPr>
        <w:t xml:space="preserve"> </w:t>
      </w:r>
      <w:r w:rsidR="003C1F8A">
        <w:rPr>
          <w:rFonts w:ascii="Arial" w:hAnsi="Arial" w:cs="Arial"/>
          <w:sz w:val="22"/>
          <w:szCs w:val="22"/>
        </w:rPr>
        <w:t xml:space="preserve"> </w:t>
      </w:r>
      <w:r w:rsidR="001462B3">
        <w:rPr>
          <w:rFonts w:ascii="Arial" w:hAnsi="Arial" w:cs="Arial"/>
          <w:sz w:val="22"/>
          <w:szCs w:val="22"/>
        </w:rPr>
        <w:t>14 987,70</w:t>
      </w:r>
      <w:r w:rsidR="00951330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3B578D28" w14:textId="53164344" w:rsidR="007C7647" w:rsidRPr="00017214" w:rsidRDefault="007C7647" w:rsidP="00E94666">
      <w:pPr>
        <w:jc w:val="both"/>
        <w:rPr>
          <w:rFonts w:ascii="Arial" w:hAnsi="Arial" w:cs="Arial"/>
          <w:sz w:val="22"/>
          <w:szCs w:val="22"/>
        </w:rPr>
      </w:pPr>
      <w:bookmarkStart w:id="0" w:name="_Hlk136333638"/>
      <w:r w:rsidRPr="00017214">
        <w:rPr>
          <w:rFonts w:ascii="Arial" w:hAnsi="Arial" w:cs="Arial"/>
          <w:sz w:val="22"/>
          <w:szCs w:val="22"/>
        </w:rPr>
        <w:t xml:space="preserve">Cena </w:t>
      </w:r>
      <w:r w:rsidR="00921FD3">
        <w:rPr>
          <w:rFonts w:ascii="Arial" w:hAnsi="Arial" w:cs="Arial"/>
          <w:sz w:val="22"/>
          <w:szCs w:val="22"/>
        </w:rPr>
        <w:t>v Kč vč. DPH</w:t>
      </w:r>
      <w:r w:rsidRPr="00017214">
        <w:rPr>
          <w:rFonts w:ascii="Arial" w:hAnsi="Arial" w:cs="Arial"/>
          <w:sz w:val="22"/>
          <w:szCs w:val="22"/>
        </w:rPr>
        <w:t xml:space="preserve">                                                   </w:t>
      </w:r>
      <w:bookmarkEnd w:id="0"/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</w:t>
      </w:r>
      <w:r w:rsidR="00921FD3">
        <w:rPr>
          <w:rFonts w:ascii="Arial" w:hAnsi="Arial" w:cs="Arial"/>
          <w:sz w:val="22"/>
          <w:szCs w:val="22"/>
        </w:rPr>
        <w:t xml:space="preserve"> </w:t>
      </w:r>
      <w:r w:rsidR="001462B3">
        <w:rPr>
          <w:rFonts w:ascii="Arial" w:hAnsi="Arial" w:cs="Arial"/>
          <w:sz w:val="22"/>
          <w:szCs w:val="22"/>
        </w:rPr>
        <w:t xml:space="preserve">  86 357,70</w:t>
      </w:r>
      <w:r w:rsidR="00090C7E" w:rsidRPr="00090C7E">
        <w:rPr>
          <w:rFonts w:ascii="Arial" w:hAnsi="Arial" w:cs="Arial"/>
          <w:sz w:val="22"/>
          <w:szCs w:val="22"/>
        </w:rPr>
        <w:t>‬</w:t>
      </w:r>
      <w:r w:rsidR="00090C7E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 xml:space="preserve">Kč </w:t>
      </w:r>
    </w:p>
    <w:p w14:paraId="70CA37B2" w14:textId="77777777" w:rsidR="00214410" w:rsidRDefault="00214410" w:rsidP="007C7647">
      <w:pPr>
        <w:jc w:val="both"/>
        <w:rPr>
          <w:rFonts w:ascii="Arial" w:hAnsi="Arial" w:cs="Arial"/>
          <w:sz w:val="22"/>
          <w:szCs w:val="22"/>
        </w:rPr>
      </w:pPr>
    </w:p>
    <w:p w14:paraId="33F81B1E" w14:textId="1291D6C4" w:rsidR="001462B3" w:rsidRDefault="001462B3" w:rsidP="007C76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v Kč bez DPH obsahuje i cenu za dopravné.</w:t>
      </w:r>
    </w:p>
    <w:p w14:paraId="5D0843A6" w14:textId="77777777" w:rsidR="001462B3" w:rsidRDefault="001462B3" w:rsidP="007C7647">
      <w:pPr>
        <w:jc w:val="both"/>
        <w:rPr>
          <w:rFonts w:ascii="Arial" w:hAnsi="Arial" w:cs="Arial"/>
          <w:sz w:val="22"/>
          <w:szCs w:val="22"/>
        </w:rPr>
      </w:pPr>
    </w:p>
    <w:p w14:paraId="28CF0FF3" w14:textId="0782F291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 w:rsidR="00214410">
        <w:rPr>
          <w:rFonts w:ascii="Arial" w:hAnsi="Arial" w:cs="Arial"/>
          <w:sz w:val="22"/>
          <w:szCs w:val="22"/>
        </w:rPr>
        <w:t xml:space="preserve"> </w:t>
      </w:r>
      <w:r w:rsidR="001462B3" w:rsidRPr="001462B3">
        <w:rPr>
          <w:rFonts w:ascii="Arial" w:hAnsi="Arial" w:cs="Arial"/>
          <w:sz w:val="22"/>
          <w:szCs w:val="22"/>
        </w:rPr>
        <w:t>osmdesát šest tisíc tři sta padesát sedm korun českých sedmdesát haléřů</w:t>
      </w:r>
      <w:r w:rsidR="00B849D1">
        <w:rPr>
          <w:rFonts w:ascii="Arial" w:hAnsi="Arial" w:cs="Arial"/>
          <w:sz w:val="22"/>
          <w:szCs w:val="22"/>
        </w:rPr>
        <w:t>)</w:t>
      </w:r>
    </w:p>
    <w:p w14:paraId="2AA39DA4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1E3778A" w14:textId="77777777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06CEBA40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008807AB" w14:textId="77777777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zakázky: </w:t>
      </w:r>
    </w:p>
    <w:p w14:paraId="7D9AD7B3" w14:textId="03BB22FB" w:rsidR="00F025DD" w:rsidRPr="00F025DD" w:rsidRDefault="00E10F8D" w:rsidP="003F5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Martin Vlach</w:t>
      </w:r>
      <w:r w:rsidR="00F025DD" w:rsidRPr="00F025DD">
        <w:rPr>
          <w:rFonts w:ascii="Arial" w:hAnsi="Arial" w:cs="Arial"/>
          <w:sz w:val="22"/>
          <w:szCs w:val="22"/>
        </w:rPr>
        <w:t xml:space="preserve">, Odbor </w:t>
      </w:r>
      <w:r w:rsidR="00CD74B5">
        <w:rPr>
          <w:rFonts w:ascii="Arial" w:hAnsi="Arial" w:cs="Arial"/>
          <w:sz w:val="22"/>
          <w:szCs w:val="22"/>
        </w:rPr>
        <w:t>vnitřní správy</w:t>
      </w:r>
      <w:r w:rsidR="00F025DD" w:rsidRPr="00F025DD">
        <w:rPr>
          <w:rFonts w:ascii="Arial" w:hAnsi="Arial" w:cs="Arial"/>
          <w:sz w:val="22"/>
          <w:szCs w:val="22"/>
        </w:rPr>
        <w:t>, tel. č.:</w:t>
      </w:r>
      <w:r w:rsidR="001462B3">
        <w:rPr>
          <w:rFonts w:ascii="Arial" w:hAnsi="Arial" w:cs="Arial"/>
          <w:sz w:val="22"/>
          <w:szCs w:val="22"/>
        </w:rPr>
        <w:t xml:space="preserve">   </w:t>
      </w:r>
      <w:r w:rsidR="001462B3" w:rsidRPr="001462B3">
        <w:rPr>
          <w:rFonts w:ascii="Arial" w:hAnsi="Arial" w:cs="Arial"/>
          <w:sz w:val="22"/>
          <w:szCs w:val="22"/>
        </w:rPr>
        <w:t>727</w:t>
      </w:r>
      <w:r w:rsidR="001462B3">
        <w:rPr>
          <w:rFonts w:ascii="Arial" w:hAnsi="Arial" w:cs="Arial"/>
          <w:sz w:val="22"/>
          <w:szCs w:val="22"/>
        </w:rPr>
        <w:t> </w:t>
      </w:r>
      <w:r w:rsidR="001462B3" w:rsidRPr="001462B3">
        <w:rPr>
          <w:rFonts w:ascii="Arial" w:hAnsi="Arial" w:cs="Arial"/>
          <w:sz w:val="22"/>
          <w:szCs w:val="22"/>
        </w:rPr>
        <w:t>956</w:t>
      </w:r>
      <w:r w:rsidR="001462B3">
        <w:rPr>
          <w:rFonts w:ascii="Arial" w:hAnsi="Arial" w:cs="Arial"/>
          <w:sz w:val="22"/>
          <w:szCs w:val="22"/>
        </w:rPr>
        <w:t xml:space="preserve"> </w:t>
      </w:r>
      <w:r w:rsidR="001462B3" w:rsidRPr="001462B3">
        <w:rPr>
          <w:rFonts w:ascii="Arial" w:hAnsi="Arial" w:cs="Arial"/>
          <w:sz w:val="22"/>
          <w:szCs w:val="22"/>
        </w:rPr>
        <w:t>862</w:t>
      </w:r>
      <w:r w:rsidR="00F025DD" w:rsidRPr="00F025DD">
        <w:rPr>
          <w:rFonts w:ascii="Arial" w:hAnsi="Arial" w:cs="Arial"/>
          <w:sz w:val="22"/>
          <w:szCs w:val="22"/>
        </w:rPr>
        <w:t>,</w:t>
      </w:r>
      <w:r w:rsidR="003F55CD">
        <w:rPr>
          <w:rFonts w:ascii="Arial" w:hAnsi="Arial" w:cs="Arial"/>
          <w:sz w:val="22"/>
          <w:szCs w:val="22"/>
        </w:rPr>
        <w:t xml:space="preserve"> </w:t>
      </w:r>
      <w:r w:rsidR="00F025DD" w:rsidRPr="00F025DD">
        <w:rPr>
          <w:rFonts w:ascii="Arial" w:hAnsi="Arial" w:cs="Arial"/>
          <w:sz w:val="22"/>
          <w:szCs w:val="22"/>
        </w:rPr>
        <w:t>e-mail:</w:t>
      </w:r>
      <w:r w:rsidR="002F3156">
        <w:rPr>
          <w:rFonts w:ascii="Arial" w:hAnsi="Arial" w:cs="Arial"/>
          <w:sz w:val="22"/>
          <w:szCs w:val="22"/>
        </w:rPr>
        <w:t xml:space="preserve"> </w:t>
      </w:r>
      <w:r>
        <w:rPr>
          <w:rStyle w:val="Hypertextovodkaz"/>
          <w:rFonts w:ascii="Arial" w:hAnsi="Arial" w:cs="Arial"/>
          <w:sz w:val="22"/>
          <w:szCs w:val="22"/>
        </w:rPr>
        <w:t>m</w:t>
      </w:r>
      <w:r w:rsidR="001462B3">
        <w:rPr>
          <w:rStyle w:val="Hypertextovodkaz"/>
          <w:rFonts w:ascii="Arial" w:hAnsi="Arial" w:cs="Arial"/>
          <w:sz w:val="22"/>
          <w:szCs w:val="22"/>
        </w:rPr>
        <w:t>artin</w:t>
      </w:r>
      <w:r>
        <w:rPr>
          <w:rStyle w:val="Hypertextovodkaz"/>
          <w:rFonts w:ascii="Arial" w:hAnsi="Arial" w:cs="Arial"/>
          <w:sz w:val="22"/>
          <w:szCs w:val="22"/>
        </w:rPr>
        <w:t>.vlach</w:t>
      </w:r>
      <w:r w:rsidR="007758A7">
        <w:rPr>
          <w:rStyle w:val="Hypertextovodkaz"/>
          <w:rFonts w:ascii="Arial" w:hAnsi="Arial" w:cs="Arial"/>
          <w:sz w:val="22"/>
          <w:szCs w:val="22"/>
        </w:rPr>
        <w:t>@spu</w:t>
      </w:r>
      <w:r w:rsidR="001462B3">
        <w:rPr>
          <w:rStyle w:val="Hypertextovodkaz"/>
          <w:rFonts w:ascii="Arial" w:hAnsi="Arial" w:cs="Arial"/>
          <w:sz w:val="22"/>
          <w:szCs w:val="22"/>
        </w:rPr>
        <w:t>.gov</w:t>
      </w:r>
      <w:r w:rsidR="007758A7">
        <w:rPr>
          <w:rStyle w:val="Hypertextovodkaz"/>
          <w:rFonts w:ascii="Arial" w:hAnsi="Arial" w:cs="Arial"/>
          <w:sz w:val="22"/>
          <w:szCs w:val="22"/>
        </w:rPr>
        <w:t>.cz.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4452985A" w:rsidR="001E0E81" w:rsidRPr="001462B3" w:rsidRDefault="001462B3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462B3">
        <w:rPr>
          <w:rFonts w:ascii="Arial" w:hAnsi="Arial" w:cs="Arial"/>
          <w:i/>
          <w:iCs/>
          <w:sz w:val="22"/>
          <w:szCs w:val="22"/>
        </w:rPr>
        <w:t>Elektricky podepsáno</w:t>
      </w:r>
    </w:p>
    <w:p w14:paraId="7D5A987B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73114180" w:rsidR="006B488D" w:rsidRPr="00703D0F" w:rsidRDefault="00A0220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0B2F2466" w14:textId="77777777" w:rsidR="00E10F8D" w:rsidRDefault="00E10F8D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0B51B030" w14:textId="57E0DE21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3F0B0F21" w14:textId="26504619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709DF024" w14:textId="77777777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557777DB" w14:textId="77777777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E705D4C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7B82FE2" w14:textId="77777777" w:rsidR="00B71ED6" w:rsidRDefault="00B71ED6" w:rsidP="0037685D">
      <w:pPr>
        <w:jc w:val="both"/>
        <w:rPr>
          <w:rFonts w:ascii="Arial" w:hAnsi="Arial" w:cs="Arial"/>
          <w:sz w:val="22"/>
          <w:szCs w:val="22"/>
        </w:rPr>
      </w:pPr>
    </w:p>
    <w:p w14:paraId="2011D3EF" w14:textId="77777777" w:rsidR="00B71ED6" w:rsidRDefault="00B71ED6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6C84E112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B849D1">
        <w:rPr>
          <w:rFonts w:ascii="Arial" w:hAnsi="Arial" w:cs="Arial"/>
          <w:sz w:val="22"/>
          <w:szCs w:val="22"/>
        </w:rPr>
        <w:t>e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B849D1" w:rsidRPr="00B849D1">
        <w:rPr>
          <w:rFonts w:ascii="Arial" w:hAnsi="Arial" w:cs="Arial"/>
          <w:sz w:val="22"/>
          <w:szCs w:val="22"/>
        </w:rPr>
        <w:t>Fryšták</w:t>
      </w:r>
      <w:r w:rsidR="00B849D1">
        <w:rPr>
          <w:rFonts w:ascii="Arial" w:hAnsi="Arial" w:cs="Arial"/>
          <w:sz w:val="22"/>
          <w:szCs w:val="22"/>
        </w:rPr>
        <w:t>u</w:t>
      </w:r>
      <w:r w:rsidR="00B849D1" w:rsidRPr="00B849D1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1D056E">
        <w:rPr>
          <w:rFonts w:ascii="Arial" w:hAnsi="Arial" w:cs="Arial"/>
          <w:sz w:val="22"/>
          <w:szCs w:val="22"/>
        </w:rPr>
        <w:t>23.6.2025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86E8BC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0158D664" w:rsidR="000B4F6B" w:rsidRDefault="00B849D1" w:rsidP="00B849D1">
      <w:pPr>
        <w:jc w:val="both"/>
        <w:rPr>
          <w:rFonts w:ascii="Arial" w:hAnsi="Arial" w:cs="Arial"/>
          <w:b/>
          <w:sz w:val="22"/>
          <w:szCs w:val="22"/>
        </w:rPr>
      </w:pPr>
      <w:r w:rsidRPr="00B849D1">
        <w:rPr>
          <w:rFonts w:ascii="Arial" w:hAnsi="Arial" w:cs="Arial"/>
          <w:b/>
          <w:sz w:val="22"/>
          <w:szCs w:val="22"/>
        </w:rPr>
        <w:t>T R I O D O N , spol. s r.o.</w:t>
      </w:r>
    </w:p>
    <w:p w14:paraId="48256CC1" w14:textId="5ECA0B51" w:rsidR="006D6759" w:rsidRDefault="006D6759" w:rsidP="00B849D1">
      <w:pPr>
        <w:jc w:val="both"/>
        <w:rPr>
          <w:rFonts w:ascii="Arial" w:hAnsi="Arial" w:cs="Arial"/>
          <w:b/>
          <w:sz w:val="22"/>
          <w:szCs w:val="22"/>
        </w:rPr>
      </w:pPr>
    </w:p>
    <w:p w14:paraId="08211A9D" w14:textId="7906B9FF" w:rsidR="006D6759" w:rsidRDefault="006D6759" w:rsidP="00B849D1">
      <w:pPr>
        <w:jc w:val="both"/>
        <w:rPr>
          <w:rFonts w:ascii="Arial" w:hAnsi="Arial" w:cs="Arial"/>
          <w:b/>
          <w:sz w:val="22"/>
          <w:szCs w:val="22"/>
        </w:rPr>
      </w:pPr>
    </w:p>
    <w:p w14:paraId="121A57FC" w14:textId="586C1489" w:rsidR="006D6759" w:rsidRDefault="006D6759" w:rsidP="00B849D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cenová nabídka, vč. specifikace zboží</w:t>
      </w:r>
    </w:p>
    <w:sectPr w:rsidR="006D6759" w:rsidSect="00E50EF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3F6D1D2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C2A3D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3F6D1D2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C2A3D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1D056E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1D056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310E"/>
    <w:rsid w:val="00074684"/>
    <w:rsid w:val="000756E2"/>
    <w:rsid w:val="00090C7E"/>
    <w:rsid w:val="00093CEC"/>
    <w:rsid w:val="000B4F6B"/>
    <w:rsid w:val="000B7F0F"/>
    <w:rsid w:val="000C38C4"/>
    <w:rsid w:val="000C3927"/>
    <w:rsid w:val="000D357B"/>
    <w:rsid w:val="000E504D"/>
    <w:rsid w:val="00134139"/>
    <w:rsid w:val="001462B3"/>
    <w:rsid w:val="00150F22"/>
    <w:rsid w:val="00174798"/>
    <w:rsid w:val="001D056E"/>
    <w:rsid w:val="001D2C9A"/>
    <w:rsid w:val="001E0E81"/>
    <w:rsid w:val="001F3EA7"/>
    <w:rsid w:val="001F74F3"/>
    <w:rsid w:val="00202749"/>
    <w:rsid w:val="00214410"/>
    <w:rsid w:val="00214D0F"/>
    <w:rsid w:val="00217AF0"/>
    <w:rsid w:val="00240D87"/>
    <w:rsid w:val="00244D66"/>
    <w:rsid w:val="00273861"/>
    <w:rsid w:val="002808A9"/>
    <w:rsid w:val="002834BF"/>
    <w:rsid w:val="002B7AB6"/>
    <w:rsid w:val="002E111B"/>
    <w:rsid w:val="002F3156"/>
    <w:rsid w:val="002F4D2E"/>
    <w:rsid w:val="0031144C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4138"/>
    <w:rsid w:val="00446CAC"/>
    <w:rsid w:val="004561AE"/>
    <w:rsid w:val="00461E70"/>
    <w:rsid w:val="00474108"/>
    <w:rsid w:val="00483700"/>
    <w:rsid w:val="00490359"/>
    <w:rsid w:val="004A49EF"/>
    <w:rsid w:val="004C74A5"/>
    <w:rsid w:val="004E6A91"/>
    <w:rsid w:val="0052642D"/>
    <w:rsid w:val="005417ED"/>
    <w:rsid w:val="005B5E7B"/>
    <w:rsid w:val="005C3C8C"/>
    <w:rsid w:val="0060102C"/>
    <w:rsid w:val="00605FBA"/>
    <w:rsid w:val="006549CE"/>
    <w:rsid w:val="00691AF2"/>
    <w:rsid w:val="006B1CDF"/>
    <w:rsid w:val="006B488D"/>
    <w:rsid w:val="006B4DB2"/>
    <w:rsid w:val="006C573C"/>
    <w:rsid w:val="006D490A"/>
    <w:rsid w:val="006D6759"/>
    <w:rsid w:val="00703D0F"/>
    <w:rsid w:val="00705D2B"/>
    <w:rsid w:val="007126C7"/>
    <w:rsid w:val="0074314B"/>
    <w:rsid w:val="00760860"/>
    <w:rsid w:val="007758A7"/>
    <w:rsid w:val="007B5194"/>
    <w:rsid w:val="007C7647"/>
    <w:rsid w:val="007D2389"/>
    <w:rsid w:val="007E47C9"/>
    <w:rsid w:val="007E6DFD"/>
    <w:rsid w:val="007F25CC"/>
    <w:rsid w:val="007F6013"/>
    <w:rsid w:val="007F6D7F"/>
    <w:rsid w:val="00815A9E"/>
    <w:rsid w:val="00816703"/>
    <w:rsid w:val="00834586"/>
    <w:rsid w:val="0084471F"/>
    <w:rsid w:val="00861868"/>
    <w:rsid w:val="008632DE"/>
    <w:rsid w:val="00872277"/>
    <w:rsid w:val="00882ED3"/>
    <w:rsid w:val="008939D4"/>
    <w:rsid w:val="00895619"/>
    <w:rsid w:val="008A1CC9"/>
    <w:rsid w:val="008E2FE2"/>
    <w:rsid w:val="008E68A9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C7173"/>
    <w:rsid w:val="009D021D"/>
    <w:rsid w:val="009D1926"/>
    <w:rsid w:val="009E5F91"/>
    <w:rsid w:val="009E7309"/>
    <w:rsid w:val="00A0220F"/>
    <w:rsid w:val="00A075EC"/>
    <w:rsid w:val="00A636FB"/>
    <w:rsid w:val="00A81A35"/>
    <w:rsid w:val="00A83BD4"/>
    <w:rsid w:val="00A83D5B"/>
    <w:rsid w:val="00AA7843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849D1"/>
    <w:rsid w:val="00B96D5B"/>
    <w:rsid w:val="00BA27B8"/>
    <w:rsid w:val="00BA3E1A"/>
    <w:rsid w:val="00BB6001"/>
    <w:rsid w:val="00BF53E0"/>
    <w:rsid w:val="00C05024"/>
    <w:rsid w:val="00C067B7"/>
    <w:rsid w:val="00C222F8"/>
    <w:rsid w:val="00C45BBF"/>
    <w:rsid w:val="00C47CA7"/>
    <w:rsid w:val="00C52E84"/>
    <w:rsid w:val="00C66D21"/>
    <w:rsid w:val="00C73241"/>
    <w:rsid w:val="00CB2701"/>
    <w:rsid w:val="00CC2A3D"/>
    <w:rsid w:val="00CD74B5"/>
    <w:rsid w:val="00CF67C0"/>
    <w:rsid w:val="00D03167"/>
    <w:rsid w:val="00D16A5E"/>
    <w:rsid w:val="00D20C2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10F8D"/>
    <w:rsid w:val="00E301CC"/>
    <w:rsid w:val="00E3483B"/>
    <w:rsid w:val="00E50EFB"/>
    <w:rsid w:val="00E55E1D"/>
    <w:rsid w:val="00E67371"/>
    <w:rsid w:val="00E9302B"/>
    <w:rsid w:val="00E94666"/>
    <w:rsid w:val="00ED0AE3"/>
    <w:rsid w:val="00ED1A00"/>
    <w:rsid w:val="00EE6420"/>
    <w:rsid w:val="00EE7C9B"/>
    <w:rsid w:val="00EF1BF7"/>
    <w:rsid w:val="00F025DD"/>
    <w:rsid w:val="00F101EE"/>
    <w:rsid w:val="00F24034"/>
    <w:rsid w:val="00F7087E"/>
    <w:rsid w:val="00F953EE"/>
    <w:rsid w:val="00F95A85"/>
    <w:rsid w:val="00FA28E4"/>
    <w:rsid w:val="00FE0FA3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F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32</cp:revision>
  <cp:lastPrinted>2025-06-19T13:54:00Z</cp:lastPrinted>
  <dcterms:created xsi:type="dcterms:W3CDTF">2022-05-27T06:19:00Z</dcterms:created>
  <dcterms:modified xsi:type="dcterms:W3CDTF">2025-06-23T07:52:00Z</dcterms:modified>
</cp:coreProperties>
</file>