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37E23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2951060</wp:posOffset>
                </wp:positionH>
                <wp:positionV relativeFrom="paragraph">
                  <wp:posOffset>4924</wp:posOffset>
                </wp:positionV>
                <wp:extent cx="2571750" cy="1143000"/>
                <wp:effectExtent l="0" t="127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DA4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KOŘAN NÁBYTEK, s.r.o.</w:t>
                            </w:r>
                          </w:p>
                          <w:p w:rsidR="000B2991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Losiná 301, 332 04 Nezvěstice</w:t>
                            </w:r>
                          </w:p>
                          <w:p w:rsidR="000B2991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 377919003-3</w:t>
                            </w:r>
                          </w:p>
                          <w:p w:rsidR="000B2991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Email:koran@koran.cz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2.35pt;margin-top:.4pt;width:20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" filled="f" stroked="f">
                <v:textbox>
                  <w:txbxContent>
                    <w:p w:rsidR="00C61DA4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KOŘAN NÁBYTEK, s.r.o.</w:t>
                      </w:r>
                    </w:p>
                    <w:p w:rsidR="000B2991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Losiná 301, 332 04 Nezvěstice</w:t>
                      </w:r>
                    </w:p>
                    <w:p w:rsidR="000B2991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Tel.: 377919003-3</w:t>
                      </w:r>
                    </w:p>
                    <w:p w:rsidR="000B2991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Email:koran@koran.cz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0F15" w:rsidRPr="006B0152">
        <w:rPr>
          <w:rFonts w:ascii="Arial" w:hAnsi="Arial" w:cs="Arial"/>
          <w:sz w:val="18"/>
        </w:rPr>
        <w:t>ZE DNE:</w:t>
      </w:r>
    </w:p>
    <w:p w:rsidR="008E5E4F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</w:p>
    <w:p w:rsidR="008E5E4F" w:rsidRDefault="008E5E4F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Vyřizuje: </w:t>
      </w:r>
      <w:r w:rsidR="00126C5D">
        <w:rPr>
          <w:rFonts w:ascii="Arial" w:hAnsi="Arial" w:cs="Arial"/>
        </w:rPr>
        <w:t>Mgr. Dana Jíchová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2EEF">
        <w:rPr>
          <w:rFonts w:ascii="Arial" w:hAnsi="Arial" w:cs="Arial"/>
          <w:sz w:val="18"/>
        </w:rPr>
        <w:t>378028214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2EEF">
        <w:rPr>
          <w:rFonts w:ascii="Arial" w:hAnsi="Arial" w:cs="Arial"/>
          <w:sz w:val="18"/>
        </w:rPr>
        <w:t>602161866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 w:rsidR="00A45144">
        <w:rPr>
          <w:rFonts w:ascii="Arial" w:hAnsi="Arial" w:cs="Arial"/>
          <w:sz w:val="18"/>
        </w:rPr>
        <w:tab/>
      </w:r>
      <w:r w:rsidR="009F0AE7">
        <w:rPr>
          <w:rFonts w:ascii="Arial" w:hAnsi="Arial" w:cs="Arial"/>
          <w:sz w:val="18"/>
        </w:rPr>
        <w:t>danajichova</w:t>
      </w:r>
      <w:r w:rsidRPr="006B0152">
        <w:rPr>
          <w:rFonts w:ascii="Arial" w:hAnsi="Arial" w:cs="Arial"/>
          <w:sz w:val="18"/>
        </w:rPr>
        <w:t>@zs1</w:t>
      </w:r>
      <w:r>
        <w:rPr>
          <w:rFonts w:ascii="Arial" w:hAnsi="Arial" w:cs="Arial"/>
          <w:sz w:val="18"/>
        </w:rPr>
        <w:t>.</w:t>
      </w:r>
      <w:r w:rsidRPr="006B0152">
        <w:rPr>
          <w:rFonts w:ascii="Arial" w:hAnsi="Arial" w:cs="Arial"/>
          <w:sz w:val="18"/>
        </w:rPr>
        <w:t>plzen</w:t>
      </w:r>
      <w:r>
        <w:rPr>
          <w:rFonts w:ascii="Arial" w:hAnsi="Arial" w:cs="Arial"/>
          <w:sz w:val="18"/>
        </w:rPr>
        <w:t>-edu</w:t>
      </w:r>
      <w:r w:rsidRPr="006B0152">
        <w:rPr>
          <w:rFonts w:ascii="Arial" w:hAnsi="Arial" w:cs="Arial"/>
          <w:sz w:val="18"/>
        </w:rPr>
        <w:t>.cz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r w:rsidR="00331914">
        <w:rPr>
          <w:rFonts w:ascii="Arial" w:hAnsi="Arial" w:cs="Arial"/>
          <w:sz w:val="18"/>
        </w:rPr>
        <w:t>9.6.2025</w:t>
      </w:r>
      <w:bookmarkStart w:id="0" w:name="_GoBack"/>
      <w:bookmarkEnd w:id="0"/>
    </w:p>
    <w:p w:rsidR="00126C5D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5F54BF">
        <w:rPr>
          <w:rFonts w:ascii="Arial" w:hAnsi="Arial" w:cs="Arial"/>
        </w:rPr>
        <w:t xml:space="preserve">Objednávka č. </w:t>
      </w:r>
      <w:r w:rsidR="00544FC0">
        <w:rPr>
          <w:rFonts w:ascii="Arial" w:hAnsi="Arial" w:cs="Arial"/>
        </w:rPr>
        <w:t>23</w:t>
      </w:r>
      <w:r w:rsidR="0037426E">
        <w:rPr>
          <w:rFonts w:ascii="Arial" w:hAnsi="Arial" w:cs="Arial"/>
        </w:rPr>
        <w:t>/</w:t>
      </w:r>
      <w:r w:rsidR="00E1416E">
        <w:rPr>
          <w:rFonts w:ascii="Arial" w:hAnsi="Arial" w:cs="Arial"/>
        </w:rPr>
        <w:t>202</w:t>
      </w:r>
      <w:r w:rsidR="00331914">
        <w:rPr>
          <w:rFonts w:ascii="Arial" w:hAnsi="Arial" w:cs="Arial"/>
        </w:rPr>
        <w:t>5</w:t>
      </w: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331914" w:rsidRPr="005F54BF" w:rsidRDefault="00000F15" w:rsidP="0033191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1DA4">
        <w:rPr>
          <w:rFonts w:ascii="Arial" w:hAnsi="Arial" w:cs="Arial"/>
        </w:rPr>
        <w:t>Objednávám u vás dle vaší cenové nabídky uvedené v</w:t>
      </w:r>
      <w:r w:rsidR="00EF26C7">
        <w:rPr>
          <w:rFonts w:ascii="Arial" w:hAnsi="Arial" w:cs="Arial"/>
        </w:rPr>
        <w:t> </w:t>
      </w:r>
      <w:r w:rsidR="00C61DA4">
        <w:rPr>
          <w:rFonts w:ascii="Arial" w:hAnsi="Arial" w:cs="Arial"/>
        </w:rPr>
        <w:t>příloze</w:t>
      </w:r>
      <w:r w:rsidR="00EF26C7">
        <w:rPr>
          <w:rFonts w:ascii="Arial" w:hAnsi="Arial" w:cs="Arial"/>
        </w:rPr>
        <w:t>,</w:t>
      </w:r>
      <w:r w:rsidR="00C61DA4">
        <w:rPr>
          <w:rFonts w:ascii="Arial" w:hAnsi="Arial" w:cs="Arial"/>
        </w:rPr>
        <w:t xml:space="preserve"> </w:t>
      </w:r>
      <w:r w:rsidR="000541E1">
        <w:rPr>
          <w:rFonts w:ascii="Arial" w:hAnsi="Arial" w:cs="Arial"/>
        </w:rPr>
        <w:t xml:space="preserve">nábytek do </w:t>
      </w:r>
      <w:r w:rsidR="00331914">
        <w:rPr>
          <w:rFonts w:ascii="Arial" w:hAnsi="Arial" w:cs="Arial"/>
        </w:rPr>
        <w:t>učebny dějepisu, v</w:t>
      </w:r>
      <w:r w:rsidR="00331914">
        <w:rPr>
          <w:rFonts w:ascii="Arial" w:hAnsi="Arial" w:cs="Arial"/>
        </w:rPr>
        <w:t xml:space="preserve"> celkové částce </w:t>
      </w:r>
      <w:r w:rsidR="00331914">
        <w:rPr>
          <w:rFonts w:ascii="Arial" w:hAnsi="Arial" w:cs="Arial"/>
        </w:rPr>
        <w:t>58 700</w:t>
      </w:r>
      <w:r w:rsidR="00331914">
        <w:rPr>
          <w:rFonts w:ascii="Arial" w:hAnsi="Arial" w:cs="Arial"/>
        </w:rPr>
        <w:t xml:space="preserve"> Kč, bez DPH.</w:t>
      </w:r>
    </w:p>
    <w:p w:rsidR="00C61DA4" w:rsidRDefault="00C61DA4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ab/>
      </w:r>
    </w:p>
    <w:tbl>
      <w:tblPr>
        <w:tblW w:w="10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1"/>
      </w:tblGrid>
      <w:tr w:rsidR="00972495" w:rsidTr="006E6EC4">
        <w:trPr>
          <w:trHeight w:val="78"/>
        </w:trPr>
        <w:tc>
          <w:tcPr>
            <w:tcW w:w="1001" w:type="dxa"/>
          </w:tcPr>
          <w:p w:rsidR="00972495" w:rsidRDefault="00972495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</w:tc>
      </w:tr>
    </w:tbl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B87834" w:rsidRDefault="00B87834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7B69F8">
      <w:pPr>
        <w:rPr>
          <w:rFonts w:ascii="Arial" w:hAnsi="Arial" w:cs="Arial"/>
          <w:sz w:val="20"/>
          <w:szCs w:val="20"/>
        </w:rPr>
      </w:pPr>
    </w:p>
    <w:p w:rsidR="007B69F8" w:rsidRPr="00D8073A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 xml:space="preserve">Bc. </w:t>
      </w:r>
      <w:r w:rsidRPr="00D8073A">
        <w:rPr>
          <w:rFonts w:ascii="Arial" w:hAnsi="Arial" w:cs="Arial"/>
          <w:sz w:val="20"/>
          <w:szCs w:val="20"/>
        </w:rPr>
        <w:t>Radek Dolenský</w:t>
      </w:r>
    </w:p>
    <w:p w:rsidR="007B69F8" w:rsidRPr="00AC5F15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ředitel školy</w:t>
      </w: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00F15" w:rsidRDefault="00000F15" w:rsidP="00000F15"/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7D77A1" w:rsidRDefault="007D7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 w:rsidRPr="000B5001">
        <w:rPr>
          <w:rFonts w:ascii="Arial" w:hAnsi="Arial" w:cs="Arial"/>
          <w:sz w:val="20"/>
          <w:szCs w:val="20"/>
        </w:rPr>
        <w:t>Smluvní strany berou na vědomí skutečnost, že předmětná objednávka podléhá uveřejnění v souladu se zákonem č. 340/215</w:t>
      </w:r>
      <w:r>
        <w:rPr>
          <w:rFonts w:ascii="Arial" w:hAnsi="Arial" w:cs="Arial"/>
          <w:sz w:val="20"/>
          <w:szCs w:val="20"/>
        </w:rPr>
        <w:t xml:space="preserve"> </w:t>
      </w:r>
      <w:r w:rsidRPr="000B5001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 xml:space="preserve">, </w:t>
      </w:r>
      <w:r w:rsidRPr="000B5001">
        <w:rPr>
          <w:rFonts w:ascii="Arial" w:hAnsi="Arial" w:cs="Arial"/>
          <w:sz w:val="20"/>
          <w:szCs w:val="20"/>
        </w:rPr>
        <w:t>zákon o registru smluv.</w:t>
      </w:r>
      <w:r>
        <w:rPr>
          <w:rFonts w:ascii="Arial" w:hAnsi="Arial" w:cs="Arial"/>
          <w:sz w:val="20"/>
          <w:szCs w:val="20"/>
        </w:rPr>
        <w:t xml:space="preserve"> Toto uveřejnění zajistí objednatel.</w:t>
      </w:r>
    </w:p>
    <w:p w:rsidR="00016CE5" w:rsidRDefault="00016CE5" w:rsidP="00016CE5">
      <w:pPr>
        <w:rPr>
          <w:rFonts w:ascii="Arial" w:hAnsi="Arial" w:cs="Arial"/>
          <w:sz w:val="22"/>
          <w:szCs w:val="22"/>
        </w:rPr>
      </w:pPr>
    </w:p>
    <w:p w:rsidR="00B87834" w:rsidRDefault="00B87834" w:rsidP="00B87834">
      <w:pPr>
        <w:jc w:val="center"/>
        <w:rPr>
          <w:rFonts w:ascii="Arial" w:hAnsi="Arial" w:cs="Arial"/>
          <w:sz w:val="22"/>
          <w:szCs w:val="22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b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b/>
          <w:sz w:val="20"/>
          <w:szCs w:val="20"/>
        </w:rPr>
      </w:pPr>
    </w:p>
    <w:p w:rsidR="00B87834" w:rsidRPr="0087682E" w:rsidRDefault="00B87834" w:rsidP="00B87834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>
        <w:rPr>
          <w:rFonts w:ascii="Arial" w:hAnsi="Arial" w:cs="Arial"/>
          <w:b/>
          <w:sz w:val="20"/>
          <w:szCs w:val="20"/>
        </w:rPr>
        <w:t xml:space="preserve"> č.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Dne:</w:t>
      </w:r>
      <w:r w:rsidR="008E7365">
        <w:rPr>
          <w:rFonts w:ascii="Arial" w:hAnsi="Arial" w:cs="Arial"/>
          <w:sz w:val="20"/>
          <w:szCs w:val="20"/>
        </w:rPr>
        <w:t xml:space="preserve"> 9. 6. 2025</w:t>
      </w: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Pr="009211F6" w:rsidRDefault="00B87834" w:rsidP="00B87834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:rsidR="00B87834" w:rsidRDefault="00B87834" w:rsidP="00016CE5">
      <w:pPr>
        <w:rPr>
          <w:rFonts w:ascii="Arial" w:hAnsi="Arial" w:cs="Arial"/>
          <w:sz w:val="22"/>
          <w:szCs w:val="22"/>
        </w:rPr>
      </w:pPr>
    </w:p>
    <w:p w:rsidR="00B87834" w:rsidRPr="0012409E" w:rsidRDefault="00B87834" w:rsidP="00016CE5">
      <w:pPr>
        <w:rPr>
          <w:rFonts w:ascii="Arial" w:hAnsi="Arial" w:cs="Arial"/>
          <w:sz w:val="22"/>
          <w:szCs w:val="22"/>
        </w:rPr>
      </w:pPr>
    </w:p>
    <w:p w:rsidR="002D562F" w:rsidRDefault="00016CE5" w:rsidP="00016CE5"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2D562F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A4" w:rsidRDefault="00C61DA4">
      <w:r>
        <w:separator/>
      </w:r>
    </w:p>
  </w:endnote>
  <w:endnote w:type="continuationSeparator" w:id="0">
    <w:p w:rsidR="00C61DA4" w:rsidRDefault="00C6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4"/>
      <w:gridCol w:w="1889"/>
      <w:gridCol w:w="1883"/>
      <w:gridCol w:w="1866"/>
      <w:gridCol w:w="2126"/>
    </w:tblGrid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Komerční banka PM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Tel.: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14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ersonName">
            <w:r w:rsidRPr="008D54B0">
              <w:rPr>
                <w:rFonts w:ascii="Arial" w:hAnsi="Arial" w:cs="Arial"/>
                <w:sz w:val="16"/>
                <w:szCs w:val="16"/>
              </w:rPr>
              <w:t>1zs@plzen.</w:t>
            </w:r>
            <w:r>
              <w:rPr>
                <w:rFonts w:ascii="Arial" w:hAnsi="Arial" w:cs="Arial"/>
                <w:sz w:val="16"/>
                <w:szCs w:val="16"/>
              </w:rPr>
              <w:t>eu</w:t>
            </w:r>
          </w:smartTag>
        </w:p>
      </w:tc>
    </w:tr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48930311/0100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48" w:type="dxa"/>
        </w:tcPr>
        <w:p w:rsidR="00C61DA4" w:rsidRDefault="00544FC0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C61DA4" w:rsidRPr="001633F6">
              <w:rPr>
                <w:rStyle w:val="Hypertextovodkaz"/>
                <w:rFonts w:ascii="Arial" w:hAnsi="Arial" w:cs="Arial"/>
                <w:sz w:val="16"/>
                <w:szCs w:val="16"/>
              </w:rPr>
              <w:t>www.zs1plzen.cz</w:t>
            </w:r>
          </w:hyperlink>
        </w:p>
        <w:p w:rsidR="00C61DA4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  <w:p w:rsidR="00C61DA4" w:rsidRPr="008D54B0" w:rsidRDefault="00C61DA4" w:rsidP="00B8783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C61DA4" w:rsidRDefault="00C61DA4" w:rsidP="00B87834">
    <w:pPr>
      <w:pStyle w:val="Zpat"/>
      <w:jc w:val="center"/>
    </w:pPr>
    <w:r w:rsidRPr="001452D6">
      <w:rPr>
        <w:rFonts w:asciiTheme="minorHAnsi" w:hAnsiTheme="minorHAnsi" w:cs="Arial"/>
        <w:szCs w:val="20"/>
      </w:rPr>
      <w:fldChar w:fldCharType="begin"/>
    </w:r>
    <w:r w:rsidRPr="001452D6">
      <w:rPr>
        <w:rFonts w:asciiTheme="minorHAnsi" w:hAnsiTheme="minorHAnsi" w:cs="Arial"/>
        <w:szCs w:val="20"/>
      </w:rPr>
      <w:instrText xml:space="preserve"> PAGE </w:instrText>
    </w:r>
    <w:r w:rsidRPr="001452D6">
      <w:rPr>
        <w:rFonts w:asciiTheme="minorHAnsi" w:hAnsiTheme="minorHAnsi" w:cs="Arial"/>
        <w:szCs w:val="20"/>
      </w:rPr>
      <w:fldChar w:fldCharType="separate"/>
    </w:r>
    <w:r>
      <w:rPr>
        <w:rFonts w:asciiTheme="minorHAnsi" w:hAnsiTheme="minorHAnsi" w:cs="Arial"/>
        <w:szCs w:val="20"/>
      </w:rPr>
      <w:t>1</w:t>
    </w:r>
    <w:r w:rsidRPr="001452D6">
      <w:rPr>
        <w:rFonts w:asciiTheme="minorHAnsi" w:hAnsiTheme="minorHAnsi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A4" w:rsidRDefault="00C61DA4">
      <w:r>
        <w:separator/>
      </w:r>
    </w:p>
  </w:footnote>
  <w:footnote w:type="continuationSeparator" w:id="0">
    <w:p w:rsidR="00C61DA4" w:rsidRDefault="00C6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C61DA4" w:rsidRPr="006B0152">
      <w:tc>
        <w:tcPr>
          <w:tcW w:w="1870" w:type="dxa"/>
          <w:tcBorders>
            <w:bottom w:val="single" w:sz="4" w:space="0" w:color="auto"/>
          </w:tcBorders>
        </w:tcPr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2E32A8F" wp14:editId="5FE46692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C61DA4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C61DA4" w:rsidRPr="003804DF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C61DA4" w:rsidRDefault="00C61D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5"/>
    <w:rsid w:val="00000F15"/>
    <w:rsid w:val="0001638E"/>
    <w:rsid w:val="00016CE5"/>
    <w:rsid w:val="00037E23"/>
    <w:rsid w:val="00045880"/>
    <w:rsid w:val="000541E1"/>
    <w:rsid w:val="00081DEF"/>
    <w:rsid w:val="000A025C"/>
    <w:rsid w:val="000A3DC8"/>
    <w:rsid w:val="000A48BD"/>
    <w:rsid w:val="000B2991"/>
    <w:rsid w:val="00125904"/>
    <w:rsid w:val="00126C5D"/>
    <w:rsid w:val="00154FBE"/>
    <w:rsid w:val="00185791"/>
    <w:rsid w:val="00197A85"/>
    <w:rsid w:val="001C79AC"/>
    <w:rsid w:val="001E34EE"/>
    <w:rsid w:val="001F59C6"/>
    <w:rsid w:val="00233CD4"/>
    <w:rsid w:val="00235344"/>
    <w:rsid w:val="00276121"/>
    <w:rsid w:val="002D562F"/>
    <w:rsid w:val="002D7771"/>
    <w:rsid w:val="00331914"/>
    <w:rsid w:val="003725D3"/>
    <w:rsid w:val="0037426E"/>
    <w:rsid w:val="003B663D"/>
    <w:rsid w:val="003E0533"/>
    <w:rsid w:val="00437070"/>
    <w:rsid w:val="0045513D"/>
    <w:rsid w:val="00455AB8"/>
    <w:rsid w:val="00491D99"/>
    <w:rsid w:val="00493578"/>
    <w:rsid w:val="004B1BEC"/>
    <w:rsid w:val="004E4051"/>
    <w:rsid w:val="00531B78"/>
    <w:rsid w:val="00544FC0"/>
    <w:rsid w:val="00586224"/>
    <w:rsid w:val="005B56EA"/>
    <w:rsid w:val="005C192F"/>
    <w:rsid w:val="005F1BB3"/>
    <w:rsid w:val="005F54BF"/>
    <w:rsid w:val="006157F3"/>
    <w:rsid w:val="0063488C"/>
    <w:rsid w:val="00642C7F"/>
    <w:rsid w:val="0065232F"/>
    <w:rsid w:val="00652EB7"/>
    <w:rsid w:val="006728EC"/>
    <w:rsid w:val="006772A4"/>
    <w:rsid w:val="006A3655"/>
    <w:rsid w:val="006B2EEF"/>
    <w:rsid w:val="006B5EFF"/>
    <w:rsid w:val="006E6EC4"/>
    <w:rsid w:val="00765263"/>
    <w:rsid w:val="007B69F8"/>
    <w:rsid w:val="007D77A1"/>
    <w:rsid w:val="00881642"/>
    <w:rsid w:val="00883639"/>
    <w:rsid w:val="00894E4B"/>
    <w:rsid w:val="008E5E4F"/>
    <w:rsid w:val="008E7365"/>
    <w:rsid w:val="00915355"/>
    <w:rsid w:val="009363F4"/>
    <w:rsid w:val="00937BE8"/>
    <w:rsid w:val="00961D03"/>
    <w:rsid w:val="009671DA"/>
    <w:rsid w:val="00972495"/>
    <w:rsid w:val="00972CAE"/>
    <w:rsid w:val="00991362"/>
    <w:rsid w:val="00996394"/>
    <w:rsid w:val="009A006C"/>
    <w:rsid w:val="009F0AE7"/>
    <w:rsid w:val="00A13F04"/>
    <w:rsid w:val="00A27043"/>
    <w:rsid w:val="00A32DC6"/>
    <w:rsid w:val="00A42776"/>
    <w:rsid w:val="00A45144"/>
    <w:rsid w:val="00AD7FCC"/>
    <w:rsid w:val="00AF254C"/>
    <w:rsid w:val="00AF32EA"/>
    <w:rsid w:val="00B50527"/>
    <w:rsid w:val="00B738B7"/>
    <w:rsid w:val="00B87834"/>
    <w:rsid w:val="00B93683"/>
    <w:rsid w:val="00BD00E7"/>
    <w:rsid w:val="00BF2EDB"/>
    <w:rsid w:val="00C06520"/>
    <w:rsid w:val="00C368DA"/>
    <w:rsid w:val="00C61DA4"/>
    <w:rsid w:val="00C6404C"/>
    <w:rsid w:val="00CB7AB6"/>
    <w:rsid w:val="00CC4A62"/>
    <w:rsid w:val="00CD265C"/>
    <w:rsid w:val="00D27269"/>
    <w:rsid w:val="00D50FD8"/>
    <w:rsid w:val="00D715FE"/>
    <w:rsid w:val="00DB086F"/>
    <w:rsid w:val="00DC163B"/>
    <w:rsid w:val="00DC6A64"/>
    <w:rsid w:val="00DF1C62"/>
    <w:rsid w:val="00E1416E"/>
    <w:rsid w:val="00E15457"/>
    <w:rsid w:val="00E614BB"/>
    <w:rsid w:val="00E90AAA"/>
    <w:rsid w:val="00EC09D6"/>
    <w:rsid w:val="00ED0B3C"/>
    <w:rsid w:val="00ED51AF"/>
    <w:rsid w:val="00EF26C7"/>
    <w:rsid w:val="00F04B9E"/>
    <w:rsid w:val="00F04D8E"/>
    <w:rsid w:val="00F362C3"/>
    <w:rsid w:val="00F46CDF"/>
    <w:rsid w:val="00FB26AA"/>
    <w:rsid w:val="00FC6B1B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91F382"/>
  <w15:docId w15:val="{1289441F-B6DB-4CB9-815D-ED048B2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37B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7BE8"/>
    <w:rPr>
      <w:b/>
      <w:bCs/>
      <w:sz w:val="36"/>
      <w:szCs w:val="36"/>
    </w:rPr>
  </w:style>
  <w:style w:type="paragraph" w:customStyle="1" w:styleId="Default">
    <w:name w:val="Default"/>
    <w:rsid w:val="009724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878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83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2761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36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1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Jíchová Dana</cp:lastModifiedBy>
  <cp:revision>13</cp:revision>
  <cp:lastPrinted>2023-03-02T10:52:00Z</cp:lastPrinted>
  <dcterms:created xsi:type="dcterms:W3CDTF">2022-05-16T11:14:00Z</dcterms:created>
  <dcterms:modified xsi:type="dcterms:W3CDTF">2025-06-09T09:08:00Z</dcterms:modified>
</cp:coreProperties>
</file>