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C5DB8" w14:textId="5B26A3D2" w:rsidR="00505431" w:rsidRPr="00D80E80" w:rsidRDefault="000E2BAB" w:rsidP="00505431">
      <w:pPr>
        <w:widowControl w:val="0"/>
        <w:spacing w:after="0" w:line="240" w:lineRule="auto"/>
        <w:jc w:val="center"/>
        <w:outlineLvl w:val="0"/>
        <w:rPr>
          <w:rFonts w:eastAsia="Times New Roman" w:cs="Arial"/>
          <w:b/>
          <w:sz w:val="32"/>
          <w:szCs w:val="32"/>
          <w:lang w:eastAsia="cs-CZ" w:bidi="ar-SA"/>
        </w:rPr>
      </w:pPr>
      <w:r w:rsidRPr="00D80E80">
        <w:rPr>
          <w:rFonts w:eastAsia="Times New Roman" w:cs="Arial"/>
          <w:b/>
          <w:sz w:val="32"/>
          <w:szCs w:val="32"/>
          <w:lang w:eastAsia="cs-CZ" w:bidi="ar-SA"/>
        </w:rPr>
        <w:t xml:space="preserve">Dodatek č. </w:t>
      </w:r>
      <w:r w:rsidR="005176E5">
        <w:rPr>
          <w:rFonts w:eastAsia="Times New Roman" w:cs="Arial"/>
          <w:b/>
          <w:sz w:val="32"/>
          <w:szCs w:val="32"/>
          <w:lang w:eastAsia="cs-CZ" w:bidi="ar-SA"/>
        </w:rPr>
        <w:t>5</w:t>
      </w:r>
      <w:r w:rsidR="00736922">
        <w:rPr>
          <w:rFonts w:eastAsia="Times New Roman" w:cs="Arial"/>
          <w:b/>
          <w:sz w:val="32"/>
          <w:szCs w:val="32"/>
          <w:lang w:eastAsia="cs-CZ" w:bidi="ar-SA"/>
        </w:rPr>
        <w:t xml:space="preserve"> </w:t>
      </w:r>
      <w:r w:rsidRPr="00D80E80">
        <w:rPr>
          <w:rFonts w:eastAsia="Times New Roman" w:cs="Arial"/>
          <w:b/>
          <w:sz w:val="32"/>
          <w:szCs w:val="32"/>
          <w:lang w:eastAsia="cs-CZ" w:bidi="ar-SA"/>
        </w:rPr>
        <w:t xml:space="preserve">k </w:t>
      </w:r>
      <w:r w:rsidR="00B10536" w:rsidRPr="00D80E80">
        <w:rPr>
          <w:rFonts w:eastAsia="Times New Roman" w:cs="Arial"/>
          <w:b/>
          <w:sz w:val="32"/>
          <w:szCs w:val="32"/>
          <w:lang w:eastAsia="cs-CZ" w:bidi="ar-SA"/>
        </w:rPr>
        <w:t>Příkazní s</w:t>
      </w:r>
      <w:r w:rsidR="00D7443F" w:rsidRPr="00D80E80">
        <w:rPr>
          <w:rFonts w:eastAsia="Times New Roman" w:cs="Arial"/>
          <w:b/>
          <w:sz w:val="32"/>
          <w:szCs w:val="32"/>
          <w:lang w:eastAsia="cs-CZ" w:bidi="ar-SA"/>
        </w:rPr>
        <w:t>mlouvě</w:t>
      </w:r>
      <w:r w:rsidR="00D862E7">
        <w:rPr>
          <w:rFonts w:eastAsia="Times New Roman" w:cs="Arial"/>
          <w:b/>
          <w:sz w:val="32"/>
          <w:szCs w:val="32"/>
          <w:lang w:eastAsia="cs-CZ" w:bidi="ar-SA"/>
        </w:rPr>
        <w:t xml:space="preserve"> č. MMK/SML/2084/2023</w:t>
      </w:r>
    </w:p>
    <w:p w14:paraId="29742FC4" w14:textId="77777777" w:rsidR="00505431" w:rsidRPr="00D80E80" w:rsidRDefault="00505431" w:rsidP="00505431">
      <w:pPr>
        <w:widowControl w:val="0"/>
        <w:spacing w:after="0" w:line="240" w:lineRule="auto"/>
        <w:jc w:val="center"/>
        <w:rPr>
          <w:rFonts w:eastAsia="Times New Roman" w:cs="Arial"/>
          <w:sz w:val="24"/>
          <w:szCs w:val="20"/>
          <w:lang w:eastAsia="cs-CZ" w:bidi="ar-SA"/>
        </w:rPr>
      </w:pPr>
      <w:r w:rsidRPr="00D80E80">
        <w:rPr>
          <w:rFonts w:eastAsia="Times New Roman" w:cs="Arial"/>
          <w:b/>
          <w:sz w:val="32"/>
          <w:szCs w:val="32"/>
          <w:lang w:eastAsia="cs-CZ" w:bidi="ar-SA"/>
        </w:rPr>
        <w:t>o zajišťování komunálních služeb pro statutární město Karviná a jeho obyvatele</w:t>
      </w:r>
    </w:p>
    <w:p w14:paraId="69593676" w14:textId="77777777" w:rsidR="00505431" w:rsidRPr="00D80E80" w:rsidRDefault="00505431" w:rsidP="00505431">
      <w:pPr>
        <w:widowControl w:val="0"/>
        <w:spacing w:after="0" w:line="240" w:lineRule="auto"/>
        <w:rPr>
          <w:rFonts w:eastAsia="Times New Roman" w:cs="Arial"/>
          <w:sz w:val="24"/>
          <w:szCs w:val="20"/>
          <w:lang w:eastAsia="cs-CZ" w:bidi="ar-SA"/>
        </w:rPr>
      </w:pPr>
    </w:p>
    <w:p w14:paraId="1E8B38EB" w14:textId="77777777" w:rsidR="00505431" w:rsidRPr="00D80E80" w:rsidRDefault="00505431" w:rsidP="00AB1496">
      <w:pPr>
        <w:widowControl w:val="0"/>
        <w:spacing w:after="0" w:line="240" w:lineRule="auto"/>
        <w:jc w:val="right"/>
        <w:rPr>
          <w:rFonts w:eastAsia="Times New Roman" w:cs="Arial"/>
          <w:b/>
          <w:sz w:val="24"/>
          <w:szCs w:val="20"/>
          <w:lang w:eastAsia="cs-CZ" w:bidi="ar-SA"/>
        </w:rPr>
      </w:pPr>
    </w:p>
    <w:p w14:paraId="5E134000" w14:textId="77777777" w:rsidR="00505431" w:rsidRPr="00D80E80" w:rsidRDefault="00505431" w:rsidP="00505431">
      <w:pPr>
        <w:widowControl w:val="0"/>
        <w:spacing w:after="0" w:line="240" w:lineRule="auto"/>
        <w:jc w:val="center"/>
        <w:rPr>
          <w:rFonts w:eastAsia="Times New Roman" w:cs="Arial"/>
          <w:b/>
          <w:sz w:val="24"/>
          <w:szCs w:val="20"/>
          <w:lang w:eastAsia="cs-CZ" w:bidi="ar-SA"/>
        </w:rPr>
      </w:pPr>
      <w:r w:rsidRPr="00D80E80">
        <w:rPr>
          <w:rFonts w:eastAsia="Times New Roman" w:cs="Arial"/>
          <w:b/>
          <w:sz w:val="24"/>
          <w:szCs w:val="20"/>
          <w:lang w:eastAsia="cs-CZ" w:bidi="ar-SA"/>
        </w:rPr>
        <w:t>I.</w:t>
      </w:r>
    </w:p>
    <w:p w14:paraId="238B156C" w14:textId="77777777" w:rsidR="00505431" w:rsidRPr="00D80E80" w:rsidRDefault="00505431" w:rsidP="00505431">
      <w:pPr>
        <w:widowControl w:val="0"/>
        <w:spacing w:after="0" w:line="240" w:lineRule="auto"/>
        <w:jc w:val="center"/>
        <w:rPr>
          <w:rFonts w:eastAsia="Times New Roman" w:cs="Arial"/>
          <w:b/>
          <w:sz w:val="24"/>
          <w:szCs w:val="20"/>
          <w:lang w:eastAsia="cs-CZ" w:bidi="ar-SA"/>
        </w:rPr>
      </w:pPr>
      <w:r w:rsidRPr="00D80E80">
        <w:rPr>
          <w:rFonts w:eastAsia="Times New Roman" w:cs="Arial"/>
          <w:b/>
          <w:sz w:val="24"/>
          <w:szCs w:val="20"/>
          <w:lang w:eastAsia="cs-CZ" w:bidi="ar-SA"/>
        </w:rPr>
        <w:t>Smluvní strany</w:t>
      </w:r>
    </w:p>
    <w:p w14:paraId="29C18669" w14:textId="77777777" w:rsidR="00505431" w:rsidRPr="00D80E80" w:rsidRDefault="00505431" w:rsidP="00505431">
      <w:pPr>
        <w:widowControl w:val="0"/>
        <w:spacing w:after="0" w:line="240" w:lineRule="auto"/>
        <w:rPr>
          <w:rFonts w:eastAsia="Times New Roman" w:cs="Arial"/>
          <w:sz w:val="24"/>
          <w:szCs w:val="20"/>
          <w:lang w:eastAsia="cs-CZ" w:bidi="ar-SA"/>
        </w:rPr>
      </w:pPr>
    </w:p>
    <w:p w14:paraId="004E2A23" w14:textId="77777777" w:rsidR="00505431" w:rsidRPr="00D80E80" w:rsidRDefault="00505431" w:rsidP="00505431">
      <w:pPr>
        <w:widowControl w:val="0"/>
        <w:tabs>
          <w:tab w:val="left" w:pos="426"/>
          <w:tab w:val="left" w:pos="2268"/>
        </w:tabs>
        <w:spacing w:after="0" w:line="240" w:lineRule="auto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b/>
          <w:sz w:val="22"/>
          <w:lang w:eastAsia="cs-CZ" w:bidi="ar-SA"/>
        </w:rPr>
        <w:t xml:space="preserve">1.1. </w:t>
      </w:r>
      <w:r w:rsidR="00B10536" w:rsidRPr="00D80E80">
        <w:rPr>
          <w:rFonts w:eastAsia="Times New Roman" w:cs="Arial"/>
          <w:b/>
          <w:sz w:val="22"/>
          <w:lang w:eastAsia="cs-CZ" w:bidi="ar-SA"/>
        </w:rPr>
        <w:t>Příkazce</w:t>
      </w:r>
      <w:r w:rsidRPr="00D80E80">
        <w:rPr>
          <w:rFonts w:eastAsia="Times New Roman" w:cs="Arial"/>
          <w:b/>
          <w:sz w:val="22"/>
          <w:lang w:eastAsia="cs-CZ" w:bidi="ar-SA"/>
        </w:rPr>
        <w:t>:</w:t>
      </w:r>
      <w:r w:rsidR="00E95609" w:rsidRPr="00D80E80">
        <w:rPr>
          <w:rFonts w:eastAsia="Times New Roman" w:cs="Arial"/>
          <w:b/>
          <w:sz w:val="22"/>
          <w:lang w:eastAsia="cs-CZ" w:bidi="ar-SA"/>
        </w:rPr>
        <w:tab/>
      </w:r>
      <w:r w:rsidR="00E95609" w:rsidRPr="00D80E80">
        <w:rPr>
          <w:rFonts w:eastAsia="Times New Roman" w:cs="Arial"/>
          <w:sz w:val="22"/>
          <w:lang w:eastAsia="cs-CZ" w:bidi="ar-SA"/>
        </w:rPr>
        <w:t>s</w:t>
      </w:r>
      <w:r w:rsidRPr="00D80E80">
        <w:rPr>
          <w:rFonts w:eastAsia="Times New Roman" w:cs="Arial"/>
          <w:sz w:val="22"/>
          <w:lang w:eastAsia="cs-CZ" w:bidi="ar-SA"/>
        </w:rPr>
        <w:t>tatutární město Karviná</w:t>
      </w:r>
    </w:p>
    <w:p w14:paraId="51B338D6" w14:textId="77777777" w:rsidR="00505431" w:rsidRPr="00D80E80" w:rsidRDefault="00505431" w:rsidP="00505431">
      <w:pPr>
        <w:widowControl w:val="0"/>
        <w:tabs>
          <w:tab w:val="left" w:pos="2268"/>
        </w:tabs>
        <w:spacing w:after="0" w:line="240" w:lineRule="auto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ab/>
        <w:t>Fryštátská 72/1, Karviná-Fryštát, PSČ 733 24</w:t>
      </w:r>
    </w:p>
    <w:p w14:paraId="63984574" w14:textId="77777777" w:rsidR="00505431" w:rsidRPr="00D80E80" w:rsidRDefault="00505431" w:rsidP="00505431">
      <w:pPr>
        <w:widowControl w:val="0"/>
        <w:tabs>
          <w:tab w:val="left" w:pos="2268"/>
        </w:tabs>
        <w:spacing w:after="0" w:line="240" w:lineRule="auto"/>
        <w:ind w:left="1416" w:firstLine="708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ab/>
        <w:t>Nezapsáno v obchodním rejstříku.</w:t>
      </w:r>
    </w:p>
    <w:p w14:paraId="63AD67F4" w14:textId="77777777" w:rsidR="00505431" w:rsidRPr="00D80E80" w:rsidRDefault="00505431" w:rsidP="00505431">
      <w:pPr>
        <w:widowControl w:val="0"/>
        <w:tabs>
          <w:tab w:val="left" w:pos="426"/>
          <w:tab w:val="left" w:pos="2268"/>
        </w:tabs>
        <w:spacing w:before="120" w:after="0" w:line="240" w:lineRule="auto"/>
        <w:ind w:left="425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>Zastoupeno:</w:t>
      </w:r>
      <w:r w:rsidRPr="00D80E80">
        <w:rPr>
          <w:rFonts w:eastAsia="Times New Roman" w:cs="Arial"/>
          <w:sz w:val="22"/>
          <w:lang w:eastAsia="cs-CZ" w:bidi="ar-SA"/>
        </w:rPr>
        <w:tab/>
      </w:r>
      <w:r w:rsidR="00124B82">
        <w:rPr>
          <w:rFonts w:eastAsia="Times New Roman" w:cs="Arial"/>
          <w:sz w:val="22"/>
          <w:lang w:eastAsia="cs-CZ" w:bidi="ar-SA"/>
        </w:rPr>
        <w:t>Ing. Janem Wolfem</w:t>
      </w:r>
      <w:r w:rsidRPr="00D80E80">
        <w:rPr>
          <w:rFonts w:eastAsia="Times New Roman" w:cs="Arial"/>
          <w:sz w:val="22"/>
          <w:lang w:eastAsia="cs-CZ" w:bidi="ar-SA"/>
        </w:rPr>
        <w:t>, primátorem města Karviné</w:t>
      </w:r>
    </w:p>
    <w:p w14:paraId="0E79DC4D" w14:textId="77777777" w:rsidR="0073146A" w:rsidRPr="00D80E80" w:rsidRDefault="0073146A" w:rsidP="0073146A">
      <w:pPr>
        <w:widowControl w:val="0"/>
        <w:tabs>
          <w:tab w:val="left" w:pos="426"/>
          <w:tab w:val="left" w:pos="2268"/>
        </w:tabs>
        <w:spacing w:before="120" w:after="0" w:line="240" w:lineRule="auto"/>
        <w:ind w:left="425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ab/>
        <w:t xml:space="preserve">k podpisu smlouvy oprávněna na základě pověření ze dne </w:t>
      </w:r>
      <w:r w:rsidR="00E2150A">
        <w:rPr>
          <w:rFonts w:eastAsia="Times New Roman" w:cs="Arial"/>
          <w:sz w:val="22"/>
          <w:lang w:eastAsia="cs-CZ" w:bidi="ar-SA"/>
        </w:rPr>
        <w:t>04</w:t>
      </w:r>
      <w:r w:rsidRPr="00D80E80">
        <w:rPr>
          <w:rFonts w:eastAsia="Times New Roman" w:cs="Arial"/>
          <w:sz w:val="22"/>
          <w:lang w:eastAsia="cs-CZ" w:bidi="ar-SA"/>
        </w:rPr>
        <w:t xml:space="preserve">. </w:t>
      </w:r>
      <w:r w:rsidR="00A70F72">
        <w:rPr>
          <w:rFonts w:eastAsia="Times New Roman" w:cs="Arial"/>
          <w:sz w:val="22"/>
          <w:lang w:eastAsia="cs-CZ" w:bidi="ar-SA"/>
        </w:rPr>
        <w:t>0</w:t>
      </w:r>
      <w:r w:rsidRPr="00D80E80">
        <w:rPr>
          <w:rFonts w:eastAsia="Times New Roman" w:cs="Arial"/>
          <w:sz w:val="22"/>
          <w:lang w:eastAsia="cs-CZ" w:bidi="ar-SA"/>
        </w:rPr>
        <w:t>1</w:t>
      </w:r>
      <w:r w:rsidR="00E2150A">
        <w:rPr>
          <w:rFonts w:eastAsia="Times New Roman" w:cs="Arial"/>
          <w:sz w:val="22"/>
          <w:lang w:eastAsia="cs-CZ" w:bidi="ar-SA"/>
        </w:rPr>
        <w:t>. 2021</w:t>
      </w:r>
      <w:r w:rsidRPr="00D80E80">
        <w:rPr>
          <w:rFonts w:eastAsia="Times New Roman" w:cs="Arial"/>
          <w:sz w:val="22"/>
          <w:lang w:eastAsia="cs-CZ" w:bidi="ar-SA"/>
        </w:rPr>
        <w:t xml:space="preserve">: </w:t>
      </w:r>
      <w:r w:rsidRPr="00D80E80">
        <w:rPr>
          <w:rFonts w:eastAsia="Times New Roman" w:cs="Arial"/>
          <w:sz w:val="22"/>
          <w:lang w:eastAsia="cs-CZ" w:bidi="ar-SA"/>
        </w:rPr>
        <w:tab/>
      </w:r>
    </w:p>
    <w:p w14:paraId="74053595" w14:textId="77777777" w:rsidR="0073146A" w:rsidRPr="00D80E80" w:rsidRDefault="0073146A" w:rsidP="0073146A">
      <w:pPr>
        <w:widowControl w:val="0"/>
        <w:tabs>
          <w:tab w:val="left" w:pos="2268"/>
        </w:tabs>
        <w:spacing w:after="0" w:line="240" w:lineRule="auto"/>
        <w:ind w:left="1416" w:firstLine="708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ab/>
        <w:t xml:space="preserve">Ing. </w:t>
      </w:r>
      <w:r w:rsidR="00124B82">
        <w:rPr>
          <w:rFonts w:eastAsia="Times New Roman" w:cs="Arial"/>
          <w:sz w:val="22"/>
          <w:lang w:eastAsia="cs-CZ" w:bidi="ar-SA"/>
        </w:rPr>
        <w:t xml:space="preserve">Jana </w:t>
      </w:r>
      <w:r w:rsidR="00124B82" w:rsidRPr="00AD7DFF">
        <w:rPr>
          <w:rFonts w:eastAsia="Times New Roman" w:cs="Arial"/>
          <w:sz w:val="22"/>
          <w:lang w:eastAsia="cs-CZ" w:bidi="ar-SA"/>
        </w:rPr>
        <w:t>Maierová</w:t>
      </w:r>
      <w:r w:rsidRPr="00AD7DFF">
        <w:rPr>
          <w:rFonts w:eastAsia="Times New Roman" w:cs="Arial"/>
          <w:sz w:val="22"/>
          <w:lang w:eastAsia="cs-CZ" w:bidi="ar-SA"/>
        </w:rPr>
        <w:t>,</w:t>
      </w:r>
      <w:r w:rsidR="003A02BE" w:rsidRPr="00AD7DFF">
        <w:rPr>
          <w:rFonts w:eastAsia="Times New Roman" w:cs="Arial"/>
          <w:sz w:val="22"/>
          <w:lang w:eastAsia="cs-CZ" w:bidi="ar-SA"/>
        </w:rPr>
        <w:t xml:space="preserve"> MPA,</w:t>
      </w:r>
      <w:r w:rsidRPr="00D80E80">
        <w:rPr>
          <w:rFonts w:eastAsia="Times New Roman" w:cs="Arial"/>
          <w:sz w:val="22"/>
          <w:lang w:eastAsia="cs-CZ" w:bidi="ar-SA"/>
        </w:rPr>
        <w:t xml:space="preserve"> vedoucí Odboru </w:t>
      </w:r>
      <w:r w:rsidR="00124B82">
        <w:rPr>
          <w:rFonts w:eastAsia="Times New Roman" w:cs="Arial"/>
          <w:sz w:val="22"/>
          <w:lang w:eastAsia="cs-CZ" w:bidi="ar-SA"/>
        </w:rPr>
        <w:t>komunálních služeb</w:t>
      </w:r>
    </w:p>
    <w:p w14:paraId="06E59D81" w14:textId="77777777" w:rsidR="00505431" w:rsidRPr="00D80E80" w:rsidRDefault="00505431" w:rsidP="00505431">
      <w:pPr>
        <w:widowControl w:val="0"/>
        <w:tabs>
          <w:tab w:val="left" w:pos="426"/>
          <w:tab w:val="left" w:pos="2268"/>
        </w:tabs>
        <w:spacing w:before="120" w:after="0" w:line="240" w:lineRule="auto"/>
        <w:ind w:left="425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>Bankovní spojení:</w:t>
      </w:r>
      <w:r w:rsidRPr="00D80E80">
        <w:rPr>
          <w:rFonts w:eastAsia="Times New Roman" w:cs="Arial"/>
          <w:sz w:val="22"/>
          <w:lang w:eastAsia="cs-CZ" w:bidi="ar-SA"/>
        </w:rPr>
        <w:tab/>
        <w:t>Česká spořitelna, a. s., Karviná</w:t>
      </w:r>
    </w:p>
    <w:p w14:paraId="31D80175" w14:textId="77777777" w:rsidR="00505431" w:rsidRPr="00D80E80" w:rsidRDefault="00505431" w:rsidP="00505431">
      <w:pPr>
        <w:widowControl w:val="0"/>
        <w:tabs>
          <w:tab w:val="left" w:pos="426"/>
          <w:tab w:val="left" w:pos="2268"/>
        </w:tabs>
        <w:spacing w:after="0" w:line="240" w:lineRule="auto"/>
        <w:ind w:left="426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 xml:space="preserve">č. </w:t>
      </w:r>
      <w:proofErr w:type="spellStart"/>
      <w:r w:rsidRPr="00D80E80">
        <w:rPr>
          <w:rFonts w:eastAsia="Times New Roman" w:cs="Arial"/>
          <w:sz w:val="22"/>
          <w:lang w:eastAsia="cs-CZ" w:bidi="ar-SA"/>
        </w:rPr>
        <w:t>ú.</w:t>
      </w:r>
      <w:proofErr w:type="spellEnd"/>
      <w:r w:rsidRPr="00D80E80">
        <w:rPr>
          <w:rFonts w:eastAsia="Times New Roman" w:cs="Arial"/>
          <w:sz w:val="22"/>
          <w:lang w:eastAsia="cs-CZ" w:bidi="ar-SA"/>
        </w:rPr>
        <w:t>:</w:t>
      </w:r>
      <w:r w:rsidRPr="00D80E80">
        <w:rPr>
          <w:rFonts w:eastAsia="Times New Roman" w:cs="Arial"/>
          <w:sz w:val="22"/>
          <w:lang w:eastAsia="cs-CZ" w:bidi="ar-SA"/>
        </w:rPr>
        <w:tab/>
        <w:t>27-1721542349/0800</w:t>
      </w:r>
    </w:p>
    <w:p w14:paraId="46BCA3B2" w14:textId="77777777" w:rsidR="00505431" w:rsidRPr="00D80E80" w:rsidRDefault="00505431" w:rsidP="00505431">
      <w:pPr>
        <w:widowControl w:val="0"/>
        <w:tabs>
          <w:tab w:val="left" w:pos="426"/>
          <w:tab w:val="left" w:pos="2268"/>
        </w:tabs>
        <w:spacing w:after="0" w:line="240" w:lineRule="auto"/>
        <w:ind w:left="426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>IČ:</w:t>
      </w:r>
      <w:r w:rsidRPr="00D80E80">
        <w:rPr>
          <w:rFonts w:eastAsia="Times New Roman" w:cs="Arial"/>
          <w:sz w:val="22"/>
          <w:lang w:eastAsia="cs-CZ" w:bidi="ar-SA"/>
        </w:rPr>
        <w:tab/>
        <w:t>00297534</w:t>
      </w:r>
    </w:p>
    <w:p w14:paraId="4DE0B45C" w14:textId="77777777" w:rsidR="00505431" w:rsidRPr="00D80E80" w:rsidRDefault="00505431" w:rsidP="00505431">
      <w:pPr>
        <w:widowControl w:val="0"/>
        <w:tabs>
          <w:tab w:val="left" w:pos="426"/>
          <w:tab w:val="left" w:pos="2268"/>
        </w:tabs>
        <w:spacing w:after="0" w:line="240" w:lineRule="auto"/>
        <w:ind w:left="426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>DIČ:</w:t>
      </w:r>
      <w:r w:rsidRPr="00D80E80">
        <w:rPr>
          <w:rFonts w:eastAsia="Times New Roman" w:cs="Arial"/>
          <w:sz w:val="22"/>
          <w:lang w:eastAsia="cs-CZ" w:bidi="ar-SA"/>
        </w:rPr>
        <w:tab/>
        <w:t>CZ00297534</w:t>
      </w:r>
    </w:p>
    <w:p w14:paraId="40741F50" w14:textId="66DDD36A" w:rsidR="00505431" w:rsidRPr="00D80E80" w:rsidRDefault="00C8294A" w:rsidP="00D862E7">
      <w:pPr>
        <w:widowControl w:val="0"/>
        <w:tabs>
          <w:tab w:val="left" w:pos="426"/>
          <w:tab w:val="left" w:pos="2268"/>
        </w:tabs>
        <w:spacing w:after="0" w:line="240" w:lineRule="auto"/>
        <w:ind w:left="426"/>
        <w:jc w:val="both"/>
        <w:rPr>
          <w:rFonts w:eastAsia="Times New Roman" w:cs="Arial"/>
          <w:sz w:val="22"/>
          <w:lang w:eastAsia="cs-CZ" w:bidi="ar-SA"/>
        </w:rPr>
      </w:pPr>
      <w:r>
        <w:rPr>
          <w:rFonts w:eastAsia="Times New Roman" w:cs="Arial"/>
          <w:sz w:val="22"/>
          <w:lang w:eastAsia="cs-CZ" w:bidi="ar-SA"/>
        </w:rPr>
        <w:t xml:space="preserve">Tel.: </w:t>
      </w:r>
      <w:r>
        <w:rPr>
          <w:rFonts w:eastAsia="Times New Roman" w:cs="Arial"/>
          <w:sz w:val="22"/>
          <w:lang w:eastAsia="cs-CZ" w:bidi="ar-SA"/>
        </w:rPr>
        <w:tab/>
      </w:r>
      <w:proofErr w:type="spellStart"/>
      <w:r w:rsidR="00D45B3A">
        <w:rPr>
          <w:rFonts w:eastAsia="Times New Roman" w:cs="Arial"/>
          <w:sz w:val="22"/>
          <w:lang w:eastAsia="cs-CZ" w:bidi="ar-SA"/>
        </w:rPr>
        <w:t>xxx</w:t>
      </w:r>
      <w:proofErr w:type="spellEnd"/>
    </w:p>
    <w:p w14:paraId="41E21D80" w14:textId="77777777" w:rsidR="00505431" w:rsidRPr="00D80E80" w:rsidRDefault="00505431" w:rsidP="00505431">
      <w:pPr>
        <w:widowControl w:val="0"/>
        <w:tabs>
          <w:tab w:val="left" w:pos="426"/>
          <w:tab w:val="left" w:pos="2268"/>
        </w:tabs>
        <w:spacing w:after="0" w:line="240" w:lineRule="auto"/>
        <w:ind w:left="426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>(dále jen město)</w:t>
      </w:r>
    </w:p>
    <w:p w14:paraId="1A927E63" w14:textId="77777777" w:rsidR="00505431" w:rsidRPr="00D80E80" w:rsidRDefault="00505431" w:rsidP="00505431">
      <w:pPr>
        <w:widowControl w:val="0"/>
        <w:tabs>
          <w:tab w:val="left" w:pos="2268"/>
        </w:tabs>
        <w:spacing w:after="0" w:line="240" w:lineRule="auto"/>
        <w:jc w:val="both"/>
        <w:rPr>
          <w:rFonts w:eastAsia="Times New Roman" w:cs="Arial"/>
          <w:sz w:val="22"/>
          <w:lang w:eastAsia="cs-CZ" w:bidi="ar-SA"/>
        </w:rPr>
      </w:pPr>
    </w:p>
    <w:p w14:paraId="01074900" w14:textId="77777777" w:rsidR="00505431" w:rsidRPr="00D80E80" w:rsidRDefault="00505431" w:rsidP="00505431">
      <w:pPr>
        <w:widowControl w:val="0"/>
        <w:tabs>
          <w:tab w:val="left" w:pos="2268"/>
        </w:tabs>
        <w:spacing w:after="0" w:line="240" w:lineRule="auto"/>
        <w:jc w:val="both"/>
        <w:rPr>
          <w:rFonts w:eastAsia="Times New Roman" w:cs="Arial"/>
          <w:sz w:val="22"/>
          <w:lang w:eastAsia="cs-CZ" w:bidi="ar-SA"/>
        </w:rPr>
      </w:pPr>
    </w:p>
    <w:p w14:paraId="0F883ED9" w14:textId="77777777" w:rsidR="00505431" w:rsidRPr="00D80E80" w:rsidRDefault="00B67709" w:rsidP="00505431">
      <w:pPr>
        <w:widowControl w:val="0"/>
        <w:tabs>
          <w:tab w:val="left" w:pos="426"/>
          <w:tab w:val="left" w:pos="2127"/>
          <w:tab w:val="left" w:pos="2268"/>
        </w:tabs>
        <w:spacing w:after="0" w:line="240" w:lineRule="auto"/>
        <w:ind w:left="2127" w:hanging="2127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b/>
          <w:sz w:val="22"/>
          <w:lang w:eastAsia="cs-CZ" w:bidi="ar-SA"/>
        </w:rPr>
        <w:t>1. 2. Příkazník</w:t>
      </w:r>
      <w:r w:rsidR="00505431" w:rsidRPr="00D80E80">
        <w:rPr>
          <w:rFonts w:eastAsia="Times New Roman" w:cs="Arial"/>
          <w:b/>
          <w:sz w:val="22"/>
          <w:lang w:eastAsia="cs-CZ" w:bidi="ar-SA"/>
        </w:rPr>
        <w:t>:</w:t>
      </w:r>
      <w:r w:rsidR="00505431" w:rsidRPr="00D80E80">
        <w:rPr>
          <w:rFonts w:eastAsia="Times New Roman" w:cs="Arial"/>
          <w:b/>
          <w:sz w:val="22"/>
          <w:lang w:eastAsia="cs-CZ" w:bidi="ar-SA"/>
        </w:rPr>
        <w:tab/>
      </w:r>
      <w:r w:rsidR="00505431" w:rsidRPr="00D80E80">
        <w:rPr>
          <w:rFonts w:eastAsia="Times New Roman" w:cs="Arial"/>
          <w:sz w:val="22"/>
          <w:lang w:eastAsia="cs-CZ" w:bidi="ar-SA"/>
        </w:rPr>
        <w:t xml:space="preserve"> Technické služby Karviná, a. s.</w:t>
      </w:r>
    </w:p>
    <w:p w14:paraId="78DFC6FF" w14:textId="77777777" w:rsidR="00505431" w:rsidRPr="00D80E80" w:rsidRDefault="00505431" w:rsidP="00505431">
      <w:pPr>
        <w:widowControl w:val="0"/>
        <w:tabs>
          <w:tab w:val="left" w:pos="2127"/>
          <w:tab w:val="left" w:pos="2268"/>
        </w:tabs>
        <w:spacing w:after="0" w:line="240" w:lineRule="auto"/>
        <w:ind w:left="2127" w:hanging="2127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ab/>
        <w:t xml:space="preserve">  Bohumínská 1878, Karviná – Nové Město, PSČ 735 06</w:t>
      </w:r>
    </w:p>
    <w:p w14:paraId="3BE22ADF" w14:textId="77777777" w:rsidR="00505431" w:rsidRPr="00D80E80" w:rsidRDefault="00505431" w:rsidP="00505431">
      <w:pPr>
        <w:widowControl w:val="0"/>
        <w:tabs>
          <w:tab w:val="left" w:pos="2268"/>
        </w:tabs>
        <w:spacing w:after="0" w:line="240" w:lineRule="auto"/>
        <w:ind w:left="2268" w:hanging="2127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ab/>
        <w:t>Zapsána v obchodním rejstříku vedeném Krajským soudem v Ostravě, oddíl B, vložka 1215.</w:t>
      </w:r>
    </w:p>
    <w:p w14:paraId="6E938367" w14:textId="77777777" w:rsidR="00505431" w:rsidRPr="00D80E80" w:rsidRDefault="00505431" w:rsidP="00505431">
      <w:pPr>
        <w:widowControl w:val="0"/>
        <w:tabs>
          <w:tab w:val="left" w:pos="426"/>
          <w:tab w:val="left" w:pos="2127"/>
          <w:tab w:val="left" w:pos="2268"/>
        </w:tabs>
        <w:spacing w:before="120" w:after="0" w:line="240" w:lineRule="auto"/>
        <w:ind w:left="2126" w:hanging="1701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>Zastoupena:</w:t>
      </w:r>
      <w:r w:rsidRPr="00D80E80">
        <w:rPr>
          <w:rFonts w:eastAsia="Times New Roman" w:cs="Arial"/>
          <w:sz w:val="22"/>
          <w:lang w:eastAsia="cs-CZ" w:bidi="ar-SA"/>
        </w:rPr>
        <w:tab/>
        <w:t>  </w:t>
      </w:r>
      <w:r w:rsidR="00370B77" w:rsidRPr="00D80E80">
        <w:rPr>
          <w:rFonts w:eastAsia="Times New Roman" w:cs="Arial"/>
          <w:sz w:val="22"/>
          <w:lang w:eastAsia="cs-CZ" w:bidi="ar-SA"/>
        </w:rPr>
        <w:t xml:space="preserve">Stanislavem </w:t>
      </w:r>
      <w:proofErr w:type="spellStart"/>
      <w:r w:rsidR="00370B77" w:rsidRPr="00D80E80">
        <w:rPr>
          <w:rFonts w:eastAsia="Times New Roman" w:cs="Arial"/>
          <w:sz w:val="22"/>
          <w:lang w:eastAsia="cs-CZ" w:bidi="ar-SA"/>
        </w:rPr>
        <w:t>Sobelem</w:t>
      </w:r>
      <w:proofErr w:type="spellEnd"/>
      <w:r w:rsidRPr="00D80E80">
        <w:rPr>
          <w:rFonts w:eastAsia="Times New Roman" w:cs="Arial"/>
          <w:sz w:val="22"/>
          <w:lang w:eastAsia="cs-CZ" w:bidi="ar-SA"/>
        </w:rPr>
        <w:t>, předsedou představenstva</w:t>
      </w:r>
    </w:p>
    <w:p w14:paraId="2C24F0D1" w14:textId="77777777" w:rsidR="00505431" w:rsidRPr="00D80E80" w:rsidRDefault="00505431" w:rsidP="00505431">
      <w:pPr>
        <w:widowControl w:val="0"/>
        <w:tabs>
          <w:tab w:val="left" w:pos="426"/>
          <w:tab w:val="left" w:pos="2268"/>
        </w:tabs>
        <w:spacing w:before="120" w:after="0" w:line="240" w:lineRule="auto"/>
        <w:ind w:left="2126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>  </w:t>
      </w:r>
      <w:r w:rsidR="00B31CDD">
        <w:rPr>
          <w:rFonts w:eastAsia="Times New Roman" w:cs="Arial"/>
          <w:sz w:val="22"/>
          <w:lang w:eastAsia="cs-CZ" w:bidi="ar-SA"/>
        </w:rPr>
        <w:t>Ing. Josef Tuhý</w:t>
      </w:r>
      <w:r w:rsidRPr="00D80E80">
        <w:rPr>
          <w:rFonts w:eastAsia="Times New Roman" w:cs="Arial"/>
          <w:sz w:val="22"/>
          <w:lang w:eastAsia="cs-CZ" w:bidi="ar-SA"/>
        </w:rPr>
        <w:t>, členem představenstva</w:t>
      </w:r>
    </w:p>
    <w:p w14:paraId="20375912" w14:textId="77777777" w:rsidR="00505431" w:rsidRPr="00D80E80" w:rsidRDefault="00505431" w:rsidP="00505431">
      <w:pPr>
        <w:widowControl w:val="0"/>
        <w:tabs>
          <w:tab w:val="left" w:pos="426"/>
          <w:tab w:val="left" w:pos="2268"/>
        </w:tabs>
        <w:spacing w:before="120" w:after="0" w:line="240" w:lineRule="auto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b/>
          <w:sz w:val="22"/>
          <w:lang w:eastAsia="cs-CZ" w:bidi="ar-SA"/>
        </w:rPr>
        <w:tab/>
      </w:r>
      <w:r w:rsidRPr="00D80E80">
        <w:rPr>
          <w:rFonts w:eastAsia="Times New Roman" w:cs="Arial"/>
          <w:sz w:val="22"/>
          <w:lang w:eastAsia="cs-CZ" w:bidi="ar-SA"/>
        </w:rPr>
        <w:t>Zástupce pověřený jednáním ve věcech technických:</w:t>
      </w:r>
      <w:r w:rsidRPr="00D80E80">
        <w:rPr>
          <w:rFonts w:eastAsia="Times New Roman" w:cs="Arial"/>
          <w:sz w:val="22"/>
          <w:lang w:eastAsia="cs-CZ" w:bidi="ar-SA"/>
        </w:rPr>
        <w:tab/>
      </w:r>
    </w:p>
    <w:p w14:paraId="0660C489" w14:textId="77777777" w:rsidR="00505431" w:rsidRPr="00D80E80" w:rsidRDefault="00505431" w:rsidP="00505431">
      <w:pPr>
        <w:widowControl w:val="0"/>
        <w:tabs>
          <w:tab w:val="left" w:pos="426"/>
          <w:tab w:val="left" w:pos="2268"/>
        </w:tabs>
        <w:spacing w:before="120" w:after="0" w:line="240" w:lineRule="auto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ab/>
      </w:r>
      <w:r w:rsidRPr="00D80E80">
        <w:rPr>
          <w:rFonts w:eastAsia="Times New Roman" w:cs="Arial"/>
          <w:sz w:val="22"/>
          <w:lang w:eastAsia="cs-CZ" w:bidi="ar-SA"/>
        </w:rPr>
        <w:tab/>
      </w:r>
      <w:r w:rsidR="00370B77" w:rsidRPr="00D80E80">
        <w:rPr>
          <w:rFonts w:eastAsia="Times New Roman" w:cs="Arial"/>
          <w:sz w:val="22"/>
          <w:lang w:eastAsia="cs-CZ" w:bidi="ar-SA"/>
        </w:rPr>
        <w:t xml:space="preserve">Ing. Zbyněk </w:t>
      </w:r>
      <w:proofErr w:type="spellStart"/>
      <w:r w:rsidR="00370B77" w:rsidRPr="00D80E80">
        <w:rPr>
          <w:rFonts w:eastAsia="Times New Roman" w:cs="Arial"/>
          <w:sz w:val="22"/>
          <w:lang w:eastAsia="cs-CZ" w:bidi="ar-SA"/>
        </w:rPr>
        <w:t>Gajdacz</w:t>
      </w:r>
      <w:proofErr w:type="spellEnd"/>
      <w:r w:rsidR="00370B77" w:rsidRPr="00D80E80">
        <w:rPr>
          <w:rFonts w:eastAsia="Times New Roman" w:cs="Arial"/>
          <w:sz w:val="22"/>
          <w:lang w:eastAsia="cs-CZ" w:bidi="ar-SA"/>
        </w:rPr>
        <w:t>, MPA</w:t>
      </w:r>
      <w:r w:rsidRPr="00D80E80">
        <w:rPr>
          <w:rFonts w:eastAsia="Times New Roman" w:cs="Arial"/>
          <w:sz w:val="22"/>
          <w:lang w:eastAsia="cs-CZ" w:bidi="ar-SA"/>
        </w:rPr>
        <w:t xml:space="preserve">, ředitel společnosti </w:t>
      </w:r>
    </w:p>
    <w:p w14:paraId="496069B3" w14:textId="77777777" w:rsidR="00505431" w:rsidRPr="00D80E80" w:rsidRDefault="00505431" w:rsidP="00505431">
      <w:pPr>
        <w:widowControl w:val="0"/>
        <w:tabs>
          <w:tab w:val="left" w:pos="426"/>
          <w:tab w:val="left" w:pos="2268"/>
        </w:tabs>
        <w:spacing w:before="120" w:after="0" w:line="240" w:lineRule="auto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ab/>
        <w:t>Bankovní spojení:</w:t>
      </w:r>
      <w:r w:rsidRPr="00D80E80">
        <w:rPr>
          <w:rFonts w:eastAsia="Times New Roman" w:cs="Arial"/>
          <w:sz w:val="22"/>
          <w:lang w:eastAsia="cs-CZ" w:bidi="ar-SA"/>
        </w:rPr>
        <w:tab/>
        <w:t>Komerční banka, a. s., Karviná</w:t>
      </w:r>
    </w:p>
    <w:p w14:paraId="12C3DF22" w14:textId="77777777" w:rsidR="00505431" w:rsidRPr="00D80E80" w:rsidRDefault="00505431" w:rsidP="00505431">
      <w:pPr>
        <w:widowControl w:val="0"/>
        <w:tabs>
          <w:tab w:val="left" w:pos="426"/>
          <w:tab w:val="left" w:pos="2268"/>
        </w:tabs>
        <w:spacing w:after="0" w:line="240" w:lineRule="auto"/>
        <w:ind w:left="426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 xml:space="preserve">č. </w:t>
      </w:r>
      <w:proofErr w:type="spellStart"/>
      <w:r w:rsidRPr="00D80E80">
        <w:rPr>
          <w:rFonts w:eastAsia="Times New Roman" w:cs="Arial"/>
          <w:sz w:val="22"/>
          <w:lang w:eastAsia="cs-CZ" w:bidi="ar-SA"/>
        </w:rPr>
        <w:t>ú.</w:t>
      </w:r>
      <w:proofErr w:type="spellEnd"/>
      <w:r w:rsidRPr="00D80E80">
        <w:rPr>
          <w:rFonts w:eastAsia="Times New Roman" w:cs="Arial"/>
          <w:sz w:val="22"/>
          <w:lang w:eastAsia="cs-CZ" w:bidi="ar-SA"/>
        </w:rPr>
        <w:t>:</w:t>
      </w:r>
      <w:r w:rsidRPr="00D80E80">
        <w:rPr>
          <w:rFonts w:eastAsia="Times New Roman" w:cs="Arial"/>
          <w:sz w:val="22"/>
          <w:lang w:eastAsia="cs-CZ" w:bidi="ar-SA"/>
        </w:rPr>
        <w:tab/>
        <w:t>19-3488910297/0100</w:t>
      </w:r>
    </w:p>
    <w:p w14:paraId="7F53CC6D" w14:textId="77777777" w:rsidR="00505431" w:rsidRPr="00D80E80" w:rsidRDefault="00505431" w:rsidP="00505431">
      <w:pPr>
        <w:widowControl w:val="0"/>
        <w:tabs>
          <w:tab w:val="left" w:pos="426"/>
          <w:tab w:val="left" w:pos="2268"/>
        </w:tabs>
        <w:spacing w:after="0" w:line="240" w:lineRule="auto"/>
        <w:ind w:left="426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>IČ:</w:t>
      </w:r>
      <w:r w:rsidRPr="00D80E80">
        <w:rPr>
          <w:rFonts w:eastAsia="Times New Roman" w:cs="Arial"/>
          <w:sz w:val="22"/>
          <w:lang w:eastAsia="cs-CZ" w:bidi="ar-SA"/>
        </w:rPr>
        <w:tab/>
        <w:t>65138082</w:t>
      </w:r>
    </w:p>
    <w:p w14:paraId="4CD670D3" w14:textId="77777777" w:rsidR="00505431" w:rsidRPr="00D80E80" w:rsidRDefault="00505431" w:rsidP="00505431">
      <w:pPr>
        <w:widowControl w:val="0"/>
        <w:tabs>
          <w:tab w:val="left" w:pos="426"/>
          <w:tab w:val="left" w:pos="2268"/>
        </w:tabs>
        <w:spacing w:after="0" w:line="240" w:lineRule="auto"/>
        <w:ind w:left="426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>DIČ:</w:t>
      </w:r>
      <w:r w:rsidRPr="00D80E80">
        <w:rPr>
          <w:rFonts w:eastAsia="Times New Roman" w:cs="Arial"/>
          <w:sz w:val="22"/>
          <w:lang w:eastAsia="cs-CZ" w:bidi="ar-SA"/>
        </w:rPr>
        <w:tab/>
        <w:t>CZ65138082</w:t>
      </w:r>
    </w:p>
    <w:p w14:paraId="59B338F9" w14:textId="58A03B9C" w:rsidR="00505431" w:rsidRPr="00D80E80" w:rsidRDefault="00C8294A" w:rsidP="00D862E7">
      <w:pPr>
        <w:widowControl w:val="0"/>
        <w:tabs>
          <w:tab w:val="left" w:pos="426"/>
          <w:tab w:val="left" w:pos="2268"/>
        </w:tabs>
        <w:spacing w:after="0" w:line="240" w:lineRule="auto"/>
        <w:ind w:left="426"/>
        <w:jc w:val="both"/>
        <w:rPr>
          <w:rFonts w:eastAsia="Times New Roman" w:cs="Arial"/>
          <w:sz w:val="22"/>
          <w:lang w:eastAsia="cs-CZ" w:bidi="ar-SA"/>
        </w:rPr>
      </w:pPr>
      <w:r>
        <w:rPr>
          <w:rFonts w:eastAsia="Times New Roman" w:cs="Arial"/>
          <w:sz w:val="22"/>
          <w:lang w:eastAsia="cs-CZ" w:bidi="ar-SA"/>
        </w:rPr>
        <w:t xml:space="preserve">Tel.: </w:t>
      </w:r>
      <w:r>
        <w:rPr>
          <w:rFonts w:eastAsia="Times New Roman" w:cs="Arial"/>
          <w:sz w:val="22"/>
          <w:lang w:eastAsia="cs-CZ" w:bidi="ar-SA"/>
        </w:rPr>
        <w:tab/>
      </w:r>
      <w:proofErr w:type="spellStart"/>
      <w:r w:rsidR="00D45B3A">
        <w:rPr>
          <w:rFonts w:eastAsia="Times New Roman" w:cs="Arial"/>
          <w:sz w:val="22"/>
          <w:lang w:eastAsia="cs-CZ" w:bidi="ar-SA"/>
        </w:rPr>
        <w:t>xxx</w:t>
      </w:r>
      <w:proofErr w:type="spellEnd"/>
      <w:r w:rsidR="00505431" w:rsidRPr="00D80E80">
        <w:rPr>
          <w:rFonts w:eastAsia="Times New Roman" w:cs="Arial"/>
          <w:sz w:val="22"/>
          <w:lang w:eastAsia="cs-CZ" w:bidi="ar-SA"/>
        </w:rPr>
        <w:tab/>
      </w:r>
      <w:r w:rsidR="00505431" w:rsidRPr="00D80E80">
        <w:rPr>
          <w:rFonts w:eastAsia="Times New Roman" w:cs="Arial"/>
          <w:sz w:val="22"/>
          <w:lang w:eastAsia="cs-CZ" w:bidi="ar-SA"/>
        </w:rPr>
        <w:tab/>
      </w:r>
    </w:p>
    <w:p w14:paraId="4B9D9EFE" w14:textId="68D32A7B" w:rsidR="00505431" w:rsidRPr="00D80E80" w:rsidRDefault="00C8294A" w:rsidP="00505431">
      <w:pPr>
        <w:widowControl w:val="0"/>
        <w:tabs>
          <w:tab w:val="left" w:pos="426"/>
          <w:tab w:val="left" w:pos="2268"/>
        </w:tabs>
        <w:spacing w:after="0" w:line="240" w:lineRule="auto"/>
        <w:ind w:left="426"/>
        <w:jc w:val="both"/>
        <w:rPr>
          <w:rFonts w:eastAsia="Times New Roman" w:cs="Arial"/>
          <w:sz w:val="22"/>
          <w:lang w:eastAsia="cs-CZ" w:bidi="ar-SA"/>
        </w:rPr>
      </w:pPr>
      <w:proofErr w:type="gramStart"/>
      <w:r>
        <w:rPr>
          <w:rFonts w:eastAsia="Times New Roman" w:cs="Arial"/>
          <w:sz w:val="22"/>
          <w:lang w:eastAsia="cs-CZ" w:bidi="ar-SA"/>
        </w:rPr>
        <w:t xml:space="preserve">E-mail:   </w:t>
      </w:r>
      <w:proofErr w:type="gramEnd"/>
      <w:r>
        <w:rPr>
          <w:rFonts w:eastAsia="Times New Roman" w:cs="Arial"/>
          <w:sz w:val="22"/>
          <w:lang w:eastAsia="cs-CZ" w:bidi="ar-SA"/>
        </w:rPr>
        <w:t xml:space="preserve">   </w:t>
      </w:r>
      <w:r>
        <w:rPr>
          <w:rFonts w:eastAsia="Times New Roman" w:cs="Arial"/>
          <w:sz w:val="22"/>
          <w:lang w:eastAsia="cs-CZ" w:bidi="ar-SA"/>
        </w:rPr>
        <w:tab/>
      </w:r>
      <w:proofErr w:type="spellStart"/>
      <w:r w:rsidR="00D45B3A">
        <w:rPr>
          <w:rFonts w:eastAsia="Times New Roman" w:cs="Arial"/>
          <w:sz w:val="22"/>
          <w:lang w:eastAsia="cs-CZ" w:bidi="ar-SA"/>
        </w:rPr>
        <w:t>xxx</w:t>
      </w:r>
      <w:proofErr w:type="spellEnd"/>
    </w:p>
    <w:p w14:paraId="78E95DBF" w14:textId="77777777" w:rsidR="00505431" w:rsidRDefault="00505431" w:rsidP="00505431">
      <w:pPr>
        <w:widowControl w:val="0"/>
        <w:tabs>
          <w:tab w:val="left" w:pos="426"/>
          <w:tab w:val="left" w:pos="2268"/>
        </w:tabs>
        <w:spacing w:after="0" w:line="240" w:lineRule="auto"/>
        <w:ind w:left="426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>(dále jen TS Karviná</w:t>
      </w:r>
      <w:r w:rsidR="00A30969" w:rsidRPr="00D80E80">
        <w:rPr>
          <w:rFonts w:eastAsia="Times New Roman" w:cs="Arial"/>
          <w:sz w:val="22"/>
          <w:lang w:eastAsia="cs-CZ" w:bidi="ar-SA"/>
        </w:rPr>
        <w:t>, a.s.</w:t>
      </w:r>
      <w:r w:rsidRPr="00D80E80">
        <w:rPr>
          <w:rFonts w:eastAsia="Times New Roman" w:cs="Arial"/>
          <w:sz w:val="22"/>
          <w:lang w:eastAsia="cs-CZ" w:bidi="ar-SA"/>
        </w:rPr>
        <w:t>)</w:t>
      </w:r>
    </w:p>
    <w:p w14:paraId="2BBE62AC" w14:textId="77777777" w:rsidR="00C94DA1" w:rsidRDefault="00C94DA1" w:rsidP="00505431">
      <w:pPr>
        <w:widowControl w:val="0"/>
        <w:tabs>
          <w:tab w:val="left" w:pos="426"/>
          <w:tab w:val="left" w:pos="2268"/>
        </w:tabs>
        <w:spacing w:after="0" w:line="240" w:lineRule="auto"/>
        <w:ind w:left="426"/>
        <w:jc w:val="both"/>
        <w:rPr>
          <w:rFonts w:eastAsia="Times New Roman" w:cs="Arial"/>
          <w:sz w:val="22"/>
          <w:lang w:eastAsia="cs-CZ" w:bidi="ar-SA"/>
        </w:rPr>
      </w:pPr>
    </w:p>
    <w:p w14:paraId="41DC24BF" w14:textId="77777777" w:rsidR="00C94DA1" w:rsidRDefault="00C94DA1" w:rsidP="00505431">
      <w:pPr>
        <w:widowControl w:val="0"/>
        <w:tabs>
          <w:tab w:val="left" w:pos="426"/>
          <w:tab w:val="left" w:pos="2268"/>
        </w:tabs>
        <w:spacing w:after="0" w:line="240" w:lineRule="auto"/>
        <w:ind w:left="426"/>
        <w:jc w:val="both"/>
        <w:rPr>
          <w:rFonts w:eastAsia="Times New Roman" w:cs="Arial"/>
          <w:sz w:val="22"/>
          <w:lang w:eastAsia="cs-CZ" w:bidi="ar-SA"/>
        </w:rPr>
      </w:pPr>
    </w:p>
    <w:p w14:paraId="357A7912" w14:textId="7B72769B" w:rsidR="00C94DA1" w:rsidRPr="00D80E80" w:rsidRDefault="00C94DA1" w:rsidP="00505431">
      <w:pPr>
        <w:widowControl w:val="0"/>
        <w:tabs>
          <w:tab w:val="left" w:pos="426"/>
          <w:tab w:val="left" w:pos="2268"/>
        </w:tabs>
        <w:spacing w:after="0" w:line="240" w:lineRule="auto"/>
        <w:ind w:left="426"/>
        <w:jc w:val="both"/>
        <w:rPr>
          <w:rFonts w:eastAsia="Times New Roman" w:cs="Arial"/>
          <w:sz w:val="22"/>
          <w:lang w:eastAsia="cs-CZ" w:bidi="ar-SA"/>
        </w:rPr>
      </w:pPr>
      <w:r w:rsidRPr="0021528B">
        <w:rPr>
          <w:rFonts w:eastAsia="Times New Roman" w:cs="Arial"/>
          <w:sz w:val="22"/>
          <w:lang w:eastAsia="cs-CZ" w:bidi="ar-SA"/>
        </w:rPr>
        <w:t xml:space="preserve">Smluvní strany uzavřely dne </w:t>
      </w:r>
      <w:r w:rsidR="00D862E7">
        <w:rPr>
          <w:rFonts w:eastAsia="Times New Roman" w:cs="Arial"/>
          <w:sz w:val="22"/>
          <w:lang w:eastAsia="cs-CZ" w:bidi="ar-SA"/>
        </w:rPr>
        <w:t>29. 12. 2023</w:t>
      </w:r>
      <w:r w:rsidR="00550A7A" w:rsidRPr="0021528B">
        <w:rPr>
          <w:rFonts w:eastAsia="Times New Roman" w:cs="Arial"/>
          <w:sz w:val="22"/>
          <w:lang w:eastAsia="cs-CZ" w:bidi="ar-SA"/>
        </w:rPr>
        <w:t xml:space="preserve"> </w:t>
      </w:r>
      <w:r w:rsidR="005C6D02">
        <w:rPr>
          <w:rFonts w:eastAsia="Times New Roman" w:cs="Arial"/>
          <w:sz w:val="22"/>
          <w:lang w:eastAsia="cs-CZ" w:bidi="ar-SA"/>
        </w:rPr>
        <w:t>Příkazní smlouvu č. MMK/SML/2084/2023</w:t>
      </w:r>
      <w:r w:rsidR="00550A7A" w:rsidRPr="0021528B">
        <w:rPr>
          <w:rFonts w:eastAsia="Times New Roman" w:cs="Arial"/>
          <w:sz w:val="22"/>
          <w:lang w:eastAsia="cs-CZ" w:bidi="ar-SA"/>
        </w:rPr>
        <w:t xml:space="preserve"> o </w:t>
      </w:r>
      <w:r w:rsidR="00550A7A" w:rsidRPr="00DF4DBA">
        <w:rPr>
          <w:rFonts w:eastAsia="Times New Roman" w:cs="Arial"/>
          <w:sz w:val="22"/>
          <w:lang w:eastAsia="cs-CZ" w:bidi="ar-SA"/>
        </w:rPr>
        <w:t>zajišťování komunálních služeb pro statutární město Karviná a jeho obyvatele</w:t>
      </w:r>
      <w:r w:rsidR="005D2405" w:rsidRPr="00DF4DBA">
        <w:rPr>
          <w:rFonts w:eastAsia="Times New Roman" w:cs="Arial"/>
          <w:sz w:val="22"/>
          <w:lang w:eastAsia="cs-CZ" w:bidi="ar-SA"/>
        </w:rPr>
        <w:t xml:space="preserve"> </w:t>
      </w:r>
      <w:r w:rsidR="00D862E7">
        <w:rPr>
          <w:rFonts w:eastAsia="Times New Roman" w:cs="Arial"/>
          <w:sz w:val="22"/>
          <w:lang w:eastAsia="cs-CZ" w:bidi="ar-SA"/>
        </w:rPr>
        <w:t xml:space="preserve">(dále jen „smlouva“). Smluvní strany se dohodly na uzavření tohoto dodatku č. </w:t>
      </w:r>
      <w:r w:rsidR="005176E5">
        <w:rPr>
          <w:rFonts w:eastAsia="Times New Roman" w:cs="Arial"/>
          <w:sz w:val="22"/>
          <w:lang w:eastAsia="cs-CZ" w:bidi="ar-SA"/>
        </w:rPr>
        <w:t>5</w:t>
      </w:r>
      <w:r w:rsidR="00D862E7">
        <w:rPr>
          <w:rFonts w:eastAsia="Times New Roman" w:cs="Arial"/>
          <w:sz w:val="22"/>
          <w:lang w:eastAsia="cs-CZ" w:bidi="ar-SA"/>
        </w:rPr>
        <w:t xml:space="preserve"> k výše uvedené smlouvě v tomto znění:</w:t>
      </w:r>
    </w:p>
    <w:p w14:paraId="36837E88" w14:textId="77777777" w:rsidR="000E2BAB" w:rsidRPr="00D80E80" w:rsidRDefault="00505431" w:rsidP="008229BC">
      <w:pPr>
        <w:pStyle w:val="Nadpis1"/>
        <w:spacing w:before="0"/>
        <w:rPr>
          <w:rFonts w:eastAsia="Times New Roman"/>
          <w:lang w:eastAsia="cs-CZ"/>
        </w:rPr>
      </w:pPr>
      <w:r w:rsidRPr="00D80E80">
        <w:rPr>
          <w:rFonts w:eastAsia="Times New Roman"/>
          <w:lang w:eastAsia="cs-CZ"/>
        </w:rPr>
        <w:br w:type="page"/>
      </w:r>
      <w:r w:rsidR="000E2BAB" w:rsidRPr="00D80E80">
        <w:rPr>
          <w:rFonts w:eastAsia="Times New Roman"/>
          <w:lang w:eastAsia="cs-CZ"/>
        </w:rPr>
        <w:lastRenderedPageBreak/>
        <w:t>II.</w:t>
      </w:r>
    </w:p>
    <w:p w14:paraId="6D99FCD2" w14:textId="77777777" w:rsidR="000E2BAB" w:rsidRPr="00D80E80" w:rsidRDefault="000E2BAB" w:rsidP="008229BC">
      <w:pPr>
        <w:widowControl w:val="0"/>
        <w:spacing w:after="0" w:line="240" w:lineRule="auto"/>
        <w:jc w:val="center"/>
        <w:rPr>
          <w:rFonts w:eastAsia="Times New Roman" w:cs="Arial"/>
          <w:b/>
          <w:sz w:val="24"/>
          <w:szCs w:val="20"/>
          <w:lang w:eastAsia="cs-CZ" w:bidi="ar-SA"/>
        </w:rPr>
      </w:pPr>
      <w:r w:rsidRPr="00D80E80">
        <w:rPr>
          <w:rFonts w:eastAsia="Times New Roman" w:cs="Arial"/>
          <w:b/>
          <w:sz w:val="24"/>
          <w:szCs w:val="20"/>
          <w:lang w:eastAsia="cs-CZ" w:bidi="ar-SA"/>
        </w:rPr>
        <w:t>Změna smlouvy</w:t>
      </w:r>
    </w:p>
    <w:p w14:paraId="47850730" w14:textId="77777777" w:rsidR="0036005B" w:rsidRPr="00D80E80" w:rsidRDefault="0036005B" w:rsidP="008229BC">
      <w:pPr>
        <w:widowControl w:val="0"/>
        <w:spacing w:after="0" w:line="240" w:lineRule="auto"/>
        <w:jc w:val="center"/>
        <w:rPr>
          <w:rFonts w:eastAsia="Times New Roman" w:cs="Arial"/>
          <w:b/>
          <w:sz w:val="24"/>
          <w:szCs w:val="20"/>
          <w:lang w:eastAsia="cs-CZ" w:bidi="ar-SA"/>
        </w:rPr>
      </w:pPr>
    </w:p>
    <w:p w14:paraId="770F9C5F" w14:textId="5FC1FB9C" w:rsidR="005176E5" w:rsidRDefault="00214A28" w:rsidP="005176E5">
      <w:pPr>
        <w:widowControl w:val="0"/>
        <w:tabs>
          <w:tab w:val="left" w:pos="567"/>
        </w:tabs>
        <w:spacing w:before="120" w:after="0" w:line="240" w:lineRule="auto"/>
        <w:ind w:left="567" w:hanging="567"/>
        <w:jc w:val="both"/>
        <w:rPr>
          <w:rFonts w:eastAsia="Times New Roman" w:cs="Arial"/>
          <w:sz w:val="22"/>
          <w:lang w:eastAsia="cs-CZ" w:bidi="ar-SA"/>
        </w:rPr>
      </w:pPr>
      <w:r w:rsidRPr="0031196C">
        <w:rPr>
          <w:rFonts w:eastAsia="Times New Roman" w:cs="Arial"/>
          <w:b/>
          <w:sz w:val="22"/>
          <w:lang w:eastAsia="cs-CZ" w:bidi="ar-SA"/>
        </w:rPr>
        <w:t xml:space="preserve">2.1   </w:t>
      </w:r>
      <w:r w:rsidR="000E2BAB" w:rsidRPr="0031196C">
        <w:rPr>
          <w:rFonts w:eastAsia="Times New Roman" w:cs="Arial"/>
          <w:sz w:val="22"/>
          <w:lang w:eastAsia="cs-CZ" w:bidi="ar-SA"/>
        </w:rPr>
        <w:t>Na základě usnesení Rady města Karviné č.</w:t>
      </w:r>
      <w:r w:rsidR="00280DE4">
        <w:rPr>
          <w:rFonts w:eastAsia="Times New Roman" w:cs="Arial"/>
          <w:sz w:val="22"/>
          <w:lang w:eastAsia="cs-CZ" w:bidi="ar-SA"/>
        </w:rPr>
        <w:t xml:space="preserve"> 2211</w:t>
      </w:r>
      <w:r w:rsidR="00C42629" w:rsidRPr="0031196C">
        <w:rPr>
          <w:rFonts w:eastAsia="Times New Roman" w:cs="Arial"/>
          <w:sz w:val="22"/>
          <w:lang w:eastAsia="cs-CZ" w:bidi="ar-SA"/>
        </w:rPr>
        <w:t xml:space="preserve"> </w:t>
      </w:r>
      <w:r w:rsidR="000E2BAB" w:rsidRPr="0031196C">
        <w:rPr>
          <w:rFonts w:eastAsia="Times New Roman" w:cs="Arial"/>
          <w:sz w:val="22"/>
          <w:lang w:eastAsia="cs-CZ" w:bidi="ar-SA"/>
        </w:rPr>
        <w:t xml:space="preserve">ze dne </w:t>
      </w:r>
      <w:r w:rsidR="00280DE4">
        <w:rPr>
          <w:rFonts w:eastAsia="Times New Roman" w:cs="Arial"/>
          <w:sz w:val="22"/>
          <w:lang w:eastAsia="cs-CZ" w:bidi="ar-SA"/>
        </w:rPr>
        <w:t>28.5.2025</w:t>
      </w:r>
      <w:r w:rsidR="00353FF4" w:rsidRPr="0031196C">
        <w:rPr>
          <w:rFonts w:eastAsia="Times New Roman" w:cs="Arial"/>
          <w:sz w:val="22"/>
          <w:lang w:eastAsia="cs-CZ" w:bidi="ar-SA"/>
        </w:rPr>
        <w:t xml:space="preserve"> </w:t>
      </w:r>
      <w:r w:rsidR="005176E5">
        <w:rPr>
          <w:rFonts w:eastAsia="Times New Roman" w:cs="Arial"/>
          <w:sz w:val="22"/>
          <w:lang w:eastAsia="cs-CZ" w:bidi="ar-SA"/>
        </w:rPr>
        <w:t>dochází ke zvýšení ceny plnění na kalendářní rok 2025 o částku</w:t>
      </w:r>
      <w:r w:rsidR="000349A6">
        <w:rPr>
          <w:rFonts w:eastAsia="Times New Roman" w:cs="Arial"/>
          <w:sz w:val="22"/>
          <w:lang w:eastAsia="cs-CZ" w:bidi="ar-SA"/>
        </w:rPr>
        <w:t xml:space="preserve"> 30 585 021,00</w:t>
      </w:r>
      <w:r w:rsidR="005176E5">
        <w:rPr>
          <w:rFonts w:eastAsia="Times New Roman" w:cs="Arial"/>
          <w:sz w:val="22"/>
          <w:lang w:eastAsia="cs-CZ" w:bidi="ar-SA"/>
        </w:rPr>
        <w:t xml:space="preserve"> Kč včetně DPH a současně k následujícím úpravám prostředků na níže uvedených položkách</w:t>
      </w:r>
      <w:r w:rsidR="000E2BAB" w:rsidRPr="00DF4DBA">
        <w:rPr>
          <w:rFonts w:eastAsia="Times New Roman" w:cs="Arial"/>
          <w:sz w:val="22"/>
          <w:lang w:eastAsia="cs-CZ" w:bidi="ar-SA"/>
        </w:rPr>
        <w:t>:</w:t>
      </w:r>
      <w:r w:rsidR="000E2BAB" w:rsidRPr="00D80E80">
        <w:rPr>
          <w:rFonts w:eastAsia="Times New Roman" w:cs="Arial"/>
          <w:sz w:val="22"/>
          <w:lang w:eastAsia="cs-CZ" w:bidi="ar-SA"/>
        </w:rPr>
        <w:t xml:space="preserve"> </w:t>
      </w:r>
    </w:p>
    <w:p w14:paraId="413A0800" w14:textId="77777777" w:rsidR="005176E5" w:rsidRDefault="005176E5" w:rsidP="005176E5">
      <w:pPr>
        <w:widowControl w:val="0"/>
        <w:tabs>
          <w:tab w:val="left" w:pos="567"/>
        </w:tabs>
        <w:spacing w:before="120" w:after="0" w:line="240" w:lineRule="auto"/>
        <w:ind w:left="567" w:hanging="567"/>
        <w:jc w:val="both"/>
        <w:rPr>
          <w:rFonts w:eastAsia="Times New Roman" w:cs="Arial"/>
          <w:sz w:val="22"/>
          <w:lang w:eastAsia="cs-CZ" w:bidi="ar-SA"/>
        </w:rPr>
      </w:pPr>
    </w:p>
    <w:p w14:paraId="1E2BFECB" w14:textId="74056E18" w:rsidR="005176E5" w:rsidRDefault="005176E5" w:rsidP="007B6B62">
      <w:pPr>
        <w:widowControl w:val="0"/>
        <w:tabs>
          <w:tab w:val="left" w:pos="567"/>
        </w:tabs>
        <w:spacing w:after="0" w:line="240" w:lineRule="auto"/>
        <w:ind w:left="1134" w:hanging="567"/>
        <w:jc w:val="both"/>
        <w:rPr>
          <w:rFonts w:eastAsia="Times New Roman" w:cs="Arial"/>
          <w:bCs/>
          <w:sz w:val="22"/>
          <w:lang w:eastAsia="cs-CZ" w:bidi="ar-SA"/>
        </w:rPr>
      </w:pPr>
      <w:r>
        <w:rPr>
          <w:rFonts w:eastAsia="Times New Roman" w:cs="Arial"/>
          <w:bCs/>
          <w:sz w:val="22"/>
          <w:lang w:eastAsia="cs-CZ" w:bidi="ar-SA"/>
        </w:rPr>
        <w:t>- 202 – BÚ, MK, chodníky, výtluky</w:t>
      </w:r>
      <w:r>
        <w:rPr>
          <w:rFonts w:eastAsia="Times New Roman" w:cs="Arial"/>
          <w:bCs/>
          <w:sz w:val="22"/>
          <w:lang w:eastAsia="cs-CZ" w:bidi="ar-SA"/>
        </w:rPr>
        <w:tab/>
      </w:r>
      <w:r>
        <w:rPr>
          <w:rFonts w:eastAsia="Times New Roman" w:cs="Arial"/>
          <w:bCs/>
          <w:sz w:val="22"/>
          <w:lang w:eastAsia="cs-CZ" w:bidi="ar-SA"/>
        </w:rPr>
        <w:tab/>
      </w:r>
      <w:r>
        <w:rPr>
          <w:rFonts w:eastAsia="Times New Roman" w:cs="Arial"/>
          <w:bCs/>
          <w:sz w:val="22"/>
          <w:lang w:eastAsia="cs-CZ" w:bidi="ar-SA"/>
        </w:rPr>
        <w:tab/>
      </w:r>
      <w:r>
        <w:rPr>
          <w:rFonts w:eastAsia="Times New Roman" w:cs="Arial"/>
          <w:bCs/>
          <w:sz w:val="22"/>
          <w:lang w:eastAsia="cs-CZ" w:bidi="ar-SA"/>
        </w:rPr>
        <w:tab/>
      </w:r>
      <w:r>
        <w:rPr>
          <w:rFonts w:eastAsia="Times New Roman" w:cs="Arial"/>
          <w:bCs/>
          <w:sz w:val="22"/>
          <w:lang w:eastAsia="cs-CZ" w:bidi="ar-SA"/>
        </w:rPr>
        <w:tab/>
        <w:t xml:space="preserve">  </w:t>
      </w:r>
      <w:r w:rsidR="007B6B62">
        <w:rPr>
          <w:rFonts w:eastAsia="Times New Roman" w:cs="Arial"/>
          <w:bCs/>
          <w:sz w:val="22"/>
          <w:lang w:eastAsia="cs-CZ" w:bidi="ar-SA"/>
        </w:rPr>
        <w:t xml:space="preserve"> </w:t>
      </w:r>
      <w:r>
        <w:rPr>
          <w:rFonts w:eastAsia="Times New Roman" w:cs="Arial"/>
          <w:bCs/>
          <w:sz w:val="22"/>
          <w:lang w:eastAsia="cs-CZ" w:bidi="ar-SA"/>
        </w:rPr>
        <w:t>+ 4 600 000,00 Kč</w:t>
      </w:r>
    </w:p>
    <w:p w14:paraId="623999D7" w14:textId="67EFD292" w:rsidR="005176E5" w:rsidRDefault="005176E5" w:rsidP="007B6B62">
      <w:pPr>
        <w:widowControl w:val="0"/>
        <w:tabs>
          <w:tab w:val="left" w:pos="567"/>
        </w:tabs>
        <w:spacing w:after="0" w:line="240" w:lineRule="auto"/>
        <w:ind w:left="1134" w:hanging="567"/>
        <w:jc w:val="both"/>
        <w:rPr>
          <w:rFonts w:eastAsia="Times New Roman" w:cs="Arial"/>
          <w:bCs/>
          <w:sz w:val="22"/>
          <w:lang w:eastAsia="cs-CZ" w:bidi="ar-SA"/>
        </w:rPr>
      </w:pPr>
      <w:r>
        <w:rPr>
          <w:rFonts w:eastAsia="Times New Roman" w:cs="Arial"/>
          <w:bCs/>
          <w:sz w:val="22"/>
          <w:lang w:eastAsia="cs-CZ" w:bidi="ar-SA"/>
        </w:rPr>
        <w:t>- 205 – Dopravní značení vč. cyklostezek, cyklotras a in-line                  + 500 000,00 Kč</w:t>
      </w:r>
    </w:p>
    <w:p w14:paraId="3931C5BD" w14:textId="77254D3E" w:rsidR="005176E5" w:rsidRDefault="005176E5" w:rsidP="007B6B62">
      <w:pPr>
        <w:widowControl w:val="0"/>
        <w:tabs>
          <w:tab w:val="left" w:pos="567"/>
        </w:tabs>
        <w:spacing w:after="0" w:line="240" w:lineRule="auto"/>
        <w:ind w:left="1134" w:hanging="567"/>
        <w:jc w:val="both"/>
        <w:rPr>
          <w:rFonts w:eastAsia="Times New Roman" w:cs="Arial"/>
          <w:bCs/>
          <w:sz w:val="22"/>
          <w:lang w:eastAsia="cs-CZ" w:bidi="ar-SA"/>
        </w:rPr>
      </w:pPr>
      <w:r>
        <w:rPr>
          <w:rFonts w:eastAsia="Times New Roman" w:cs="Arial"/>
          <w:bCs/>
          <w:sz w:val="22"/>
          <w:lang w:eastAsia="cs-CZ" w:bidi="ar-SA"/>
        </w:rPr>
        <w:t xml:space="preserve">             </w:t>
      </w:r>
      <w:r w:rsidR="007B6B62">
        <w:rPr>
          <w:rFonts w:eastAsia="Times New Roman" w:cs="Arial"/>
          <w:bCs/>
          <w:sz w:val="22"/>
          <w:lang w:eastAsia="cs-CZ" w:bidi="ar-SA"/>
        </w:rPr>
        <w:t>s</w:t>
      </w:r>
      <w:r>
        <w:rPr>
          <w:rFonts w:eastAsia="Times New Roman" w:cs="Arial"/>
          <w:bCs/>
          <w:sz w:val="22"/>
          <w:lang w:eastAsia="cs-CZ" w:bidi="ar-SA"/>
        </w:rPr>
        <w:t>tezek</w:t>
      </w:r>
    </w:p>
    <w:p w14:paraId="745D004B" w14:textId="1B0E7BF5" w:rsidR="007B6B62" w:rsidRDefault="007B6B62" w:rsidP="007B6B62">
      <w:pPr>
        <w:widowControl w:val="0"/>
        <w:tabs>
          <w:tab w:val="left" w:pos="567"/>
        </w:tabs>
        <w:spacing w:after="0" w:line="240" w:lineRule="auto"/>
        <w:ind w:left="1134" w:hanging="567"/>
        <w:jc w:val="both"/>
        <w:rPr>
          <w:rFonts w:eastAsia="Times New Roman" w:cs="Arial"/>
          <w:bCs/>
          <w:sz w:val="22"/>
          <w:lang w:eastAsia="cs-CZ" w:bidi="ar-SA"/>
        </w:rPr>
      </w:pPr>
      <w:r>
        <w:rPr>
          <w:rFonts w:eastAsia="Times New Roman" w:cs="Arial"/>
          <w:bCs/>
          <w:sz w:val="22"/>
          <w:lang w:eastAsia="cs-CZ" w:bidi="ar-SA"/>
        </w:rPr>
        <w:t>- 210 – Fontány, pítka</w:t>
      </w:r>
      <w:r>
        <w:rPr>
          <w:rFonts w:eastAsia="Times New Roman" w:cs="Arial"/>
          <w:bCs/>
          <w:sz w:val="22"/>
          <w:lang w:eastAsia="cs-CZ" w:bidi="ar-SA"/>
        </w:rPr>
        <w:tab/>
      </w:r>
      <w:r>
        <w:rPr>
          <w:rFonts w:eastAsia="Times New Roman" w:cs="Arial"/>
          <w:bCs/>
          <w:sz w:val="22"/>
          <w:lang w:eastAsia="cs-CZ" w:bidi="ar-SA"/>
        </w:rPr>
        <w:tab/>
      </w:r>
      <w:r>
        <w:rPr>
          <w:rFonts w:eastAsia="Times New Roman" w:cs="Arial"/>
          <w:bCs/>
          <w:sz w:val="22"/>
          <w:lang w:eastAsia="cs-CZ" w:bidi="ar-SA"/>
        </w:rPr>
        <w:tab/>
      </w:r>
      <w:r>
        <w:rPr>
          <w:rFonts w:eastAsia="Times New Roman" w:cs="Arial"/>
          <w:bCs/>
          <w:sz w:val="22"/>
          <w:lang w:eastAsia="cs-CZ" w:bidi="ar-SA"/>
        </w:rPr>
        <w:tab/>
      </w:r>
      <w:r>
        <w:rPr>
          <w:rFonts w:eastAsia="Times New Roman" w:cs="Arial"/>
          <w:bCs/>
          <w:sz w:val="22"/>
          <w:lang w:eastAsia="cs-CZ" w:bidi="ar-SA"/>
        </w:rPr>
        <w:tab/>
      </w:r>
      <w:r>
        <w:rPr>
          <w:rFonts w:eastAsia="Times New Roman" w:cs="Arial"/>
          <w:bCs/>
          <w:sz w:val="22"/>
          <w:lang w:eastAsia="cs-CZ" w:bidi="ar-SA"/>
        </w:rPr>
        <w:tab/>
      </w:r>
      <w:r>
        <w:rPr>
          <w:rFonts w:eastAsia="Times New Roman" w:cs="Arial"/>
          <w:bCs/>
          <w:sz w:val="22"/>
          <w:lang w:eastAsia="cs-CZ" w:bidi="ar-SA"/>
        </w:rPr>
        <w:tab/>
        <w:t xml:space="preserve">      + 500 000,00 Kč</w:t>
      </w:r>
    </w:p>
    <w:p w14:paraId="06EDCA7F" w14:textId="088899C4" w:rsidR="007B6B62" w:rsidRDefault="007B6B62" w:rsidP="007B6B62">
      <w:pPr>
        <w:widowControl w:val="0"/>
        <w:tabs>
          <w:tab w:val="left" w:pos="567"/>
        </w:tabs>
        <w:spacing w:after="0" w:line="240" w:lineRule="auto"/>
        <w:ind w:left="1134" w:hanging="567"/>
        <w:jc w:val="both"/>
        <w:rPr>
          <w:rFonts w:eastAsia="Times New Roman" w:cs="Arial"/>
          <w:bCs/>
          <w:sz w:val="22"/>
          <w:lang w:eastAsia="cs-CZ" w:bidi="ar-SA"/>
        </w:rPr>
      </w:pPr>
      <w:r>
        <w:rPr>
          <w:rFonts w:eastAsia="Times New Roman" w:cs="Arial"/>
          <w:bCs/>
          <w:sz w:val="22"/>
          <w:lang w:eastAsia="cs-CZ" w:bidi="ar-SA"/>
        </w:rPr>
        <w:t>- 213 – Veřejné osvětlení</w:t>
      </w:r>
      <w:r>
        <w:rPr>
          <w:rFonts w:eastAsia="Times New Roman" w:cs="Arial"/>
          <w:bCs/>
          <w:sz w:val="22"/>
          <w:lang w:eastAsia="cs-CZ" w:bidi="ar-SA"/>
        </w:rPr>
        <w:tab/>
      </w:r>
      <w:r>
        <w:rPr>
          <w:rFonts w:eastAsia="Times New Roman" w:cs="Arial"/>
          <w:bCs/>
          <w:sz w:val="22"/>
          <w:lang w:eastAsia="cs-CZ" w:bidi="ar-SA"/>
        </w:rPr>
        <w:tab/>
      </w:r>
      <w:r>
        <w:rPr>
          <w:rFonts w:eastAsia="Times New Roman" w:cs="Arial"/>
          <w:bCs/>
          <w:sz w:val="22"/>
          <w:lang w:eastAsia="cs-CZ" w:bidi="ar-SA"/>
        </w:rPr>
        <w:tab/>
      </w:r>
      <w:r>
        <w:rPr>
          <w:rFonts w:eastAsia="Times New Roman" w:cs="Arial"/>
          <w:bCs/>
          <w:sz w:val="22"/>
          <w:lang w:eastAsia="cs-CZ" w:bidi="ar-SA"/>
        </w:rPr>
        <w:tab/>
      </w:r>
      <w:r>
        <w:rPr>
          <w:rFonts w:eastAsia="Times New Roman" w:cs="Arial"/>
          <w:bCs/>
          <w:sz w:val="22"/>
          <w:lang w:eastAsia="cs-CZ" w:bidi="ar-SA"/>
        </w:rPr>
        <w:tab/>
      </w:r>
      <w:r>
        <w:rPr>
          <w:rFonts w:eastAsia="Times New Roman" w:cs="Arial"/>
          <w:bCs/>
          <w:sz w:val="22"/>
          <w:lang w:eastAsia="cs-CZ" w:bidi="ar-SA"/>
        </w:rPr>
        <w:tab/>
        <w:t xml:space="preserve"> + 15 922 821,00 Kč</w:t>
      </w:r>
    </w:p>
    <w:p w14:paraId="6ACF35B3" w14:textId="0ED9F2EB" w:rsidR="007B6B62" w:rsidRDefault="007B6B62" w:rsidP="007B6B62">
      <w:pPr>
        <w:widowControl w:val="0"/>
        <w:tabs>
          <w:tab w:val="left" w:pos="567"/>
        </w:tabs>
        <w:spacing w:after="0" w:line="240" w:lineRule="auto"/>
        <w:ind w:left="1134" w:hanging="567"/>
        <w:jc w:val="both"/>
        <w:rPr>
          <w:rFonts w:eastAsia="Times New Roman" w:cs="Arial"/>
          <w:bCs/>
          <w:sz w:val="22"/>
          <w:lang w:eastAsia="cs-CZ" w:bidi="ar-SA"/>
        </w:rPr>
      </w:pPr>
      <w:r>
        <w:rPr>
          <w:rFonts w:eastAsia="Times New Roman" w:cs="Arial"/>
          <w:bCs/>
          <w:sz w:val="22"/>
          <w:lang w:eastAsia="cs-CZ" w:bidi="ar-SA"/>
        </w:rPr>
        <w:t>- 214 – Dopravně bezpečnostní zařízení</w:t>
      </w:r>
      <w:r>
        <w:rPr>
          <w:rFonts w:eastAsia="Times New Roman" w:cs="Arial"/>
          <w:bCs/>
          <w:sz w:val="22"/>
          <w:lang w:eastAsia="cs-CZ" w:bidi="ar-SA"/>
        </w:rPr>
        <w:tab/>
      </w:r>
      <w:r>
        <w:rPr>
          <w:rFonts w:eastAsia="Times New Roman" w:cs="Arial"/>
          <w:bCs/>
          <w:sz w:val="22"/>
          <w:lang w:eastAsia="cs-CZ" w:bidi="ar-SA"/>
        </w:rPr>
        <w:tab/>
      </w:r>
      <w:r>
        <w:rPr>
          <w:rFonts w:eastAsia="Times New Roman" w:cs="Arial"/>
          <w:bCs/>
          <w:sz w:val="22"/>
          <w:lang w:eastAsia="cs-CZ" w:bidi="ar-SA"/>
        </w:rPr>
        <w:tab/>
      </w:r>
      <w:r>
        <w:rPr>
          <w:rFonts w:eastAsia="Times New Roman" w:cs="Arial"/>
          <w:bCs/>
          <w:sz w:val="22"/>
          <w:lang w:eastAsia="cs-CZ" w:bidi="ar-SA"/>
        </w:rPr>
        <w:tab/>
        <w:t xml:space="preserve">   + 1 000 000,00 Kč</w:t>
      </w:r>
    </w:p>
    <w:p w14:paraId="1FE406FF" w14:textId="7AA7443B" w:rsidR="000349A6" w:rsidRDefault="000349A6" w:rsidP="007B6B62">
      <w:pPr>
        <w:widowControl w:val="0"/>
        <w:tabs>
          <w:tab w:val="left" w:pos="567"/>
        </w:tabs>
        <w:spacing w:after="0" w:line="240" w:lineRule="auto"/>
        <w:ind w:left="1134" w:hanging="567"/>
        <w:jc w:val="both"/>
        <w:rPr>
          <w:rFonts w:eastAsia="Times New Roman" w:cs="Arial"/>
          <w:bCs/>
          <w:sz w:val="22"/>
          <w:lang w:eastAsia="cs-CZ" w:bidi="ar-SA"/>
        </w:rPr>
      </w:pPr>
      <w:r>
        <w:rPr>
          <w:rFonts w:eastAsia="Times New Roman" w:cs="Arial"/>
          <w:bCs/>
          <w:sz w:val="22"/>
          <w:lang w:eastAsia="cs-CZ" w:bidi="ar-SA"/>
        </w:rPr>
        <w:t>- 216 – Ostatní městský mobiliáře</w:t>
      </w:r>
      <w:r>
        <w:rPr>
          <w:rFonts w:eastAsia="Times New Roman" w:cs="Arial"/>
          <w:bCs/>
          <w:sz w:val="22"/>
          <w:lang w:eastAsia="cs-CZ" w:bidi="ar-SA"/>
        </w:rPr>
        <w:tab/>
      </w:r>
      <w:r>
        <w:rPr>
          <w:rFonts w:eastAsia="Times New Roman" w:cs="Arial"/>
          <w:bCs/>
          <w:sz w:val="22"/>
          <w:lang w:eastAsia="cs-CZ" w:bidi="ar-SA"/>
        </w:rPr>
        <w:tab/>
      </w:r>
      <w:r>
        <w:rPr>
          <w:rFonts w:eastAsia="Times New Roman" w:cs="Arial"/>
          <w:bCs/>
          <w:sz w:val="22"/>
          <w:lang w:eastAsia="cs-CZ" w:bidi="ar-SA"/>
        </w:rPr>
        <w:tab/>
      </w:r>
      <w:r>
        <w:rPr>
          <w:rFonts w:eastAsia="Times New Roman" w:cs="Arial"/>
          <w:bCs/>
          <w:sz w:val="22"/>
          <w:lang w:eastAsia="cs-CZ" w:bidi="ar-SA"/>
        </w:rPr>
        <w:tab/>
      </w:r>
      <w:r>
        <w:rPr>
          <w:rFonts w:eastAsia="Times New Roman" w:cs="Arial"/>
          <w:bCs/>
          <w:sz w:val="22"/>
          <w:lang w:eastAsia="cs-CZ" w:bidi="ar-SA"/>
        </w:rPr>
        <w:tab/>
        <w:t xml:space="preserve">      + 100 000,00 Kč</w:t>
      </w:r>
    </w:p>
    <w:p w14:paraId="3570EDA5" w14:textId="144F5667" w:rsidR="007B6B62" w:rsidRDefault="007B6B62" w:rsidP="007B6B62">
      <w:pPr>
        <w:widowControl w:val="0"/>
        <w:tabs>
          <w:tab w:val="left" w:pos="567"/>
        </w:tabs>
        <w:spacing w:after="0" w:line="240" w:lineRule="auto"/>
        <w:ind w:left="1134" w:hanging="567"/>
        <w:jc w:val="both"/>
        <w:rPr>
          <w:rFonts w:eastAsia="Times New Roman" w:cs="Arial"/>
          <w:bCs/>
          <w:sz w:val="22"/>
          <w:lang w:eastAsia="cs-CZ" w:bidi="ar-SA"/>
        </w:rPr>
      </w:pPr>
      <w:r>
        <w:rPr>
          <w:rFonts w:eastAsia="Times New Roman" w:cs="Arial"/>
          <w:bCs/>
          <w:sz w:val="22"/>
          <w:lang w:eastAsia="cs-CZ" w:bidi="ar-SA"/>
        </w:rPr>
        <w:t>- 220 – Psí útulek</w:t>
      </w:r>
      <w:r>
        <w:rPr>
          <w:rFonts w:eastAsia="Times New Roman" w:cs="Arial"/>
          <w:bCs/>
          <w:sz w:val="22"/>
          <w:lang w:eastAsia="cs-CZ" w:bidi="ar-SA"/>
        </w:rPr>
        <w:tab/>
      </w:r>
      <w:r>
        <w:rPr>
          <w:rFonts w:eastAsia="Times New Roman" w:cs="Arial"/>
          <w:bCs/>
          <w:sz w:val="22"/>
          <w:lang w:eastAsia="cs-CZ" w:bidi="ar-SA"/>
        </w:rPr>
        <w:tab/>
      </w:r>
      <w:r>
        <w:rPr>
          <w:rFonts w:eastAsia="Times New Roman" w:cs="Arial"/>
          <w:bCs/>
          <w:sz w:val="22"/>
          <w:lang w:eastAsia="cs-CZ" w:bidi="ar-SA"/>
        </w:rPr>
        <w:tab/>
      </w:r>
      <w:r>
        <w:rPr>
          <w:rFonts w:eastAsia="Times New Roman" w:cs="Arial"/>
          <w:bCs/>
          <w:sz w:val="22"/>
          <w:lang w:eastAsia="cs-CZ" w:bidi="ar-SA"/>
        </w:rPr>
        <w:tab/>
      </w:r>
      <w:r>
        <w:rPr>
          <w:rFonts w:eastAsia="Times New Roman" w:cs="Arial"/>
          <w:bCs/>
          <w:sz w:val="22"/>
          <w:lang w:eastAsia="cs-CZ" w:bidi="ar-SA"/>
        </w:rPr>
        <w:tab/>
      </w:r>
      <w:r>
        <w:rPr>
          <w:rFonts w:eastAsia="Times New Roman" w:cs="Arial"/>
          <w:bCs/>
          <w:sz w:val="22"/>
          <w:lang w:eastAsia="cs-CZ" w:bidi="ar-SA"/>
        </w:rPr>
        <w:tab/>
      </w:r>
      <w:r>
        <w:rPr>
          <w:rFonts w:eastAsia="Times New Roman" w:cs="Arial"/>
          <w:bCs/>
          <w:sz w:val="22"/>
          <w:lang w:eastAsia="cs-CZ" w:bidi="ar-SA"/>
        </w:rPr>
        <w:tab/>
        <w:t xml:space="preserve">        + 20 000,00 Kč</w:t>
      </w:r>
    </w:p>
    <w:p w14:paraId="5180D440" w14:textId="3B990D66" w:rsidR="007B6B62" w:rsidRDefault="007B6B62" w:rsidP="007B6B62">
      <w:pPr>
        <w:widowControl w:val="0"/>
        <w:tabs>
          <w:tab w:val="left" w:pos="567"/>
        </w:tabs>
        <w:spacing w:after="0" w:line="240" w:lineRule="auto"/>
        <w:ind w:left="1134" w:hanging="567"/>
        <w:jc w:val="both"/>
        <w:rPr>
          <w:rFonts w:eastAsia="Times New Roman" w:cs="Arial"/>
          <w:bCs/>
          <w:sz w:val="22"/>
          <w:lang w:eastAsia="cs-CZ" w:bidi="ar-SA"/>
        </w:rPr>
      </w:pPr>
      <w:r>
        <w:rPr>
          <w:rFonts w:eastAsia="Times New Roman" w:cs="Arial"/>
          <w:bCs/>
          <w:sz w:val="22"/>
          <w:lang w:eastAsia="cs-CZ" w:bidi="ar-SA"/>
        </w:rPr>
        <w:t>- 222 – ZOO koutek – správy a opravy</w:t>
      </w:r>
      <w:r>
        <w:rPr>
          <w:rFonts w:eastAsia="Times New Roman" w:cs="Arial"/>
          <w:bCs/>
          <w:sz w:val="22"/>
          <w:lang w:eastAsia="cs-CZ" w:bidi="ar-SA"/>
        </w:rPr>
        <w:tab/>
      </w:r>
      <w:r>
        <w:rPr>
          <w:rFonts w:eastAsia="Times New Roman" w:cs="Arial"/>
          <w:bCs/>
          <w:sz w:val="22"/>
          <w:lang w:eastAsia="cs-CZ" w:bidi="ar-SA"/>
        </w:rPr>
        <w:tab/>
      </w:r>
      <w:r>
        <w:rPr>
          <w:rFonts w:eastAsia="Times New Roman" w:cs="Arial"/>
          <w:bCs/>
          <w:sz w:val="22"/>
          <w:lang w:eastAsia="cs-CZ" w:bidi="ar-SA"/>
        </w:rPr>
        <w:tab/>
      </w:r>
      <w:r>
        <w:rPr>
          <w:rFonts w:eastAsia="Times New Roman" w:cs="Arial"/>
          <w:bCs/>
          <w:sz w:val="22"/>
          <w:lang w:eastAsia="cs-CZ" w:bidi="ar-SA"/>
        </w:rPr>
        <w:tab/>
        <w:t xml:space="preserve">      + 200 000,00 Kč</w:t>
      </w:r>
    </w:p>
    <w:p w14:paraId="1FE11EBA" w14:textId="09B6955B" w:rsidR="007B6B62" w:rsidRDefault="007B6B62" w:rsidP="007B6B62">
      <w:pPr>
        <w:widowControl w:val="0"/>
        <w:tabs>
          <w:tab w:val="left" w:pos="567"/>
        </w:tabs>
        <w:spacing w:after="0" w:line="240" w:lineRule="auto"/>
        <w:ind w:left="1134" w:hanging="567"/>
        <w:jc w:val="both"/>
        <w:rPr>
          <w:rFonts w:eastAsia="Times New Roman" w:cs="Arial"/>
          <w:bCs/>
          <w:sz w:val="22"/>
          <w:lang w:eastAsia="cs-CZ" w:bidi="ar-SA"/>
        </w:rPr>
      </w:pPr>
      <w:r>
        <w:rPr>
          <w:rFonts w:eastAsia="Times New Roman" w:cs="Arial"/>
          <w:bCs/>
          <w:sz w:val="22"/>
          <w:lang w:eastAsia="cs-CZ" w:bidi="ar-SA"/>
        </w:rPr>
        <w:t>- 231 – Bezprizorní plochy</w:t>
      </w:r>
      <w:r>
        <w:rPr>
          <w:rFonts w:eastAsia="Times New Roman" w:cs="Arial"/>
          <w:bCs/>
          <w:sz w:val="22"/>
          <w:lang w:eastAsia="cs-CZ" w:bidi="ar-SA"/>
        </w:rPr>
        <w:tab/>
      </w:r>
      <w:r>
        <w:rPr>
          <w:rFonts w:eastAsia="Times New Roman" w:cs="Arial"/>
          <w:bCs/>
          <w:sz w:val="22"/>
          <w:lang w:eastAsia="cs-CZ" w:bidi="ar-SA"/>
        </w:rPr>
        <w:tab/>
      </w:r>
      <w:r>
        <w:rPr>
          <w:rFonts w:eastAsia="Times New Roman" w:cs="Arial"/>
          <w:bCs/>
          <w:sz w:val="22"/>
          <w:lang w:eastAsia="cs-CZ" w:bidi="ar-SA"/>
        </w:rPr>
        <w:tab/>
      </w:r>
      <w:r>
        <w:rPr>
          <w:rFonts w:eastAsia="Times New Roman" w:cs="Arial"/>
          <w:bCs/>
          <w:sz w:val="22"/>
          <w:lang w:eastAsia="cs-CZ" w:bidi="ar-SA"/>
        </w:rPr>
        <w:tab/>
      </w:r>
      <w:r>
        <w:rPr>
          <w:rFonts w:eastAsia="Times New Roman" w:cs="Arial"/>
          <w:bCs/>
          <w:sz w:val="22"/>
          <w:lang w:eastAsia="cs-CZ" w:bidi="ar-SA"/>
        </w:rPr>
        <w:tab/>
      </w:r>
      <w:r>
        <w:rPr>
          <w:rFonts w:eastAsia="Times New Roman" w:cs="Arial"/>
          <w:bCs/>
          <w:sz w:val="22"/>
          <w:lang w:eastAsia="cs-CZ" w:bidi="ar-SA"/>
        </w:rPr>
        <w:tab/>
        <w:t xml:space="preserve">      + 200 000,00 Kč</w:t>
      </w:r>
    </w:p>
    <w:p w14:paraId="761A1A2F" w14:textId="40D149F4" w:rsidR="007B6B62" w:rsidRDefault="007B6B62" w:rsidP="007B6B62">
      <w:pPr>
        <w:widowControl w:val="0"/>
        <w:tabs>
          <w:tab w:val="left" w:pos="567"/>
        </w:tabs>
        <w:spacing w:after="0" w:line="240" w:lineRule="auto"/>
        <w:ind w:left="1134" w:hanging="567"/>
        <w:jc w:val="both"/>
        <w:rPr>
          <w:rFonts w:eastAsia="Times New Roman" w:cs="Arial"/>
          <w:bCs/>
          <w:sz w:val="22"/>
          <w:lang w:eastAsia="cs-CZ" w:bidi="ar-SA"/>
        </w:rPr>
      </w:pPr>
      <w:r>
        <w:rPr>
          <w:rFonts w:eastAsia="Times New Roman" w:cs="Arial"/>
          <w:bCs/>
          <w:sz w:val="22"/>
          <w:lang w:eastAsia="cs-CZ" w:bidi="ar-SA"/>
        </w:rPr>
        <w:t xml:space="preserve">- 232 – Veřejná zeleň </w:t>
      </w:r>
      <w:r>
        <w:rPr>
          <w:rFonts w:eastAsia="Times New Roman" w:cs="Arial"/>
          <w:bCs/>
          <w:sz w:val="22"/>
          <w:lang w:eastAsia="cs-CZ" w:bidi="ar-SA"/>
        </w:rPr>
        <w:tab/>
      </w:r>
      <w:r>
        <w:rPr>
          <w:rFonts w:eastAsia="Times New Roman" w:cs="Arial"/>
          <w:bCs/>
          <w:sz w:val="22"/>
          <w:lang w:eastAsia="cs-CZ" w:bidi="ar-SA"/>
        </w:rPr>
        <w:tab/>
      </w:r>
      <w:r>
        <w:rPr>
          <w:rFonts w:eastAsia="Times New Roman" w:cs="Arial"/>
          <w:bCs/>
          <w:sz w:val="22"/>
          <w:lang w:eastAsia="cs-CZ" w:bidi="ar-SA"/>
        </w:rPr>
        <w:tab/>
      </w:r>
      <w:r>
        <w:rPr>
          <w:rFonts w:eastAsia="Times New Roman" w:cs="Arial"/>
          <w:bCs/>
          <w:sz w:val="22"/>
          <w:lang w:eastAsia="cs-CZ" w:bidi="ar-SA"/>
        </w:rPr>
        <w:tab/>
      </w:r>
      <w:r>
        <w:rPr>
          <w:rFonts w:eastAsia="Times New Roman" w:cs="Arial"/>
          <w:bCs/>
          <w:sz w:val="22"/>
          <w:lang w:eastAsia="cs-CZ" w:bidi="ar-SA"/>
        </w:rPr>
        <w:tab/>
      </w:r>
      <w:r>
        <w:rPr>
          <w:rFonts w:eastAsia="Times New Roman" w:cs="Arial"/>
          <w:bCs/>
          <w:sz w:val="22"/>
          <w:lang w:eastAsia="cs-CZ" w:bidi="ar-SA"/>
        </w:rPr>
        <w:tab/>
      </w:r>
      <w:r>
        <w:rPr>
          <w:rFonts w:eastAsia="Times New Roman" w:cs="Arial"/>
          <w:bCs/>
          <w:sz w:val="22"/>
          <w:lang w:eastAsia="cs-CZ" w:bidi="ar-SA"/>
        </w:rPr>
        <w:tab/>
        <w:t xml:space="preserve">   + 4 142 200,00 Kč</w:t>
      </w:r>
    </w:p>
    <w:p w14:paraId="2F9BB824" w14:textId="22DD109B" w:rsidR="007B6B62" w:rsidRDefault="007B6B62" w:rsidP="007B6B62">
      <w:pPr>
        <w:widowControl w:val="0"/>
        <w:tabs>
          <w:tab w:val="left" w:pos="567"/>
        </w:tabs>
        <w:spacing w:after="0" w:line="240" w:lineRule="auto"/>
        <w:ind w:left="1134" w:hanging="567"/>
        <w:jc w:val="both"/>
        <w:rPr>
          <w:rFonts w:eastAsia="Times New Roman" w:cs="Arial"/>
          <w:bCs/>
          <w:sz w:val="22"/>
          <w:lang w:eastAsia="cs-CZ" w:bidi="ar-SA"/>
        </w:rPr>
      </w:pPr>
      <w:r>
        <w:rPr>
          <w:rFonts w:eastAsia="Times New Roman" w:cs="Arial"/>
          <w:bCs/>
          <w:sz w:val="22"/>
          <w:lang w:eastAsia="cs-CZ" w:bidi="ar-SA"/>
        </w:rPr>
        <w:t>- 244 – Poruchy kanalizací a kaveren</w:t>
      </w:r>
      <w:r>
        <w:rPr>
          <w:rFonts w:eastAsia="Times New Roman" w:cs="Arial"/>
          <w:bCs/>
          <w:sz w:val="22"/>
          <w:lang w:eastAsia="cs-CZ" w:bidi="ar-SA"/>
        </w:rPr>
        <w:tab/>
      </w:r>
      <w:r>
        <w:rPr>
          <w:rFonts w:eastAsia="Times New Roman" w:cs="Arial"/>
          <w:bCs/>
          <w:sz w:val="22"/>
          <w:lang w:eastAsia="cs-CZ" w:bidi="ar-SA"/>
        </w:rPr>
        <w:tab/>
      </w:r>
      <w:r>
        <w:rPr>
          <w:rFonts w:eastAsia="Times New Roman" w:cs="Arial"/>
          <w:bCs/>
          <w:sz w:val="22"/>
          <w:lang w:eastAsia="cs-CZ" w:bidi="ar-SA"/>
        </w:rPr>
        <w:tab/>
      </w:r>
      <w:r>
        <w:rPr>
          <w:rFonts w:eastAsia="Times New Roman" w:cs="Arial"/>
          <w:bCs/>
          <w:sz w:val="22"/>
          <w:lang w:eastAsia="cs-CZ" w:bidi="ar-SA"/>
        </w:rPr>
        <w:tab/>
      </w:r>
      <w:r>
        <w:rPr>
          <w:rFonts w:eastAsia="Times New Roman" w:cs="Arial"/>
          <w:bCs/>
          <w:sz w:val="22"/>
          <w:lang w:eastAsia="cs-CZ" w:bidi="ar-SA"/>
        </w:rPr>
        <w:tab/>
        <w:t xml:space="preserve">   + 1 800 000,00 Kč</w:t>
      </w:r>
    </w:p>
    <w:p w14:paraId="3582547E" w14:textId="45CD71B2" w:rsidR="000349A6" w:rsidRDefault="000349A6" w:rsidP="007B6B62">
      <w:pPr>
        <w:widowControl w:val="0"/>
        <w:tabs>
          <w:tab w:val="left" w:pos="567"/>
        </w:tabs>
        <w:spacing w:after="0" w:line="240" w:lineRule="auto"/>
        <w:ind w:left="1134" w:hanging="567"/>
        <w:jc w:val="both"/>
        <w:rPr>
          <w:rFonts w:eastAsia="Times New Roman" w:cs="Arial"/>
          <w:bCs/>
          <w:sz w:val="22"/>
          <w:lang w:eastAsia="cs-CZ" w:bidi="ar-SA"/>
        </w:rPr>
      </w:pPr>
      <w:r>
        <w:rPr>
          <w:rFonts w:eastAsia="Times New Roman" w:cs="Arial"/>
          <w:bCs/>
          <w:sz w:val="22"/>
          <w:lang w:eastAsia="cs-CZ" w:bidi="ar-SA"/>
        </w:rPr>
        <w:t xml:space="preserve">- 245 – Údržba kontejnerových stání </w:t>
      </w:r>
      <w:r>
        <w:rPr>
          <w:rFonts w:eastAsia="Times New Roman" w:cs="Arial"/>
          <w:bCs/>
          <w:sz w:val="22"/>
          <w:lang w:eastAsia="cs-CZ" w:bidi="ar-SA"/>
        </w:rPr>
        <w:tab/>
      </w:r>
      <w:r>
        <w:rPr>
          <w:rFonts w:eastAsia="Times New Roman" w:cs="Arial"/>
          <w:bCs/>
          <w:sz w:val="22"/>
          <w:lang w:eastAsia="cs-CZ" w:bidi="ar-SA"/>
        </w:rPr>
        <w:tab/>
      </w:r>
      <w:r>
        <w:rPr>
          <w:rFonts w:eastAsia="Times New Roman" w:cs="Arial"/>
          <w:bCs/>
          <w:sz w:val="22"/>
          <w:lang w:eastAsia="cs-CZ" w:bidi="ar-SA"/>
        </w:rPr>
        <w:tab/>
      </w:r>
      <w:r>
        <w:rPr>
          <w:rFonts w:eastAsia="Times New Roman" w:cs="Arial"/>
          <w:bCs/>
          <w:sz w:val="22"/>
          <w:lang w:eastAsia="cs-CZ" w:bidi="ar-SA"/>
        </w:rPr>
        <w:tab/>
      </w:r>
      <w:r>
        <w:rPr>
          <w:rFonts w:eastAsia="Times New Roman" w:cs="Arial"/>
          <w:bCs/>
          <w:sz w:val="22"/>
          <w:lang w:eastAsia="cs-CZ" w:bidi="ar-SA"/>
        </w:rPr>
        <w:tab/>
        <w:t xml:space="preserve">      + 100 000,00 Kč</w:t>
      </w:r>
    </w:p>
    <w:p w14:paraId="6178AD63" w14:textId="1DD59C63" w:rsidR="000349A6" w:rsidRPr="005176E5" w:rsidRDefault="007B6B62" w:rsidP="000349A6">
      <w:pPr>
        <w:widowControl w:val="0"/>
        <w:tabs>
          <w:tab w:val="left" w:pos="567"/>
        </w:tabs>
        <w:spacing w:after="0" w:line="240" w:lineRule="auto"/>
        <w:ind w:left="1134" w:hanging="567"/>
        <w:jc w:val="both"/>
        <w:rPr>
          <w:rFonts w:eastAsia="Times New Roman" w:cs="Arial"/>
          <w:bCs/>
          <w:sz w:val="22"/>
          <w:lang w:eastAsia="cs-CZ" w:bidi="ar-SA"/>
        </w:rPr>
      </w:pPr>
      <w:r>
        <w:rPr>
          <w:rFonts w:eastAsia="Times New Roman" w:cs="Arial"/>
          <w:bCs/>
          <w:sz w:val="22"/>
          <w:lang w:eastAsia="cs-CZ" w:bidi="ar-SA"/>
        </w:rPr>
        <w:t xml:space="preserve">- </w:t>
      </w:r>
      <w:r w:rsidR="000349A6">
        <w:rPr>
          <w:rFonts w:eastAsia="Times New Roman" w:cs="Arial"/>
          <w:bCs/>
          <w:sz w:val="22"/>
          <w:lang w:eastAsia="cs-CZ" w:bidi="ar-SA"/>
        </w:rPr>
        <w:t>250 – Karvinské moře – údržba</w:t>
      </w:r>
      <w:r w:rsidR="000349A6">
        <w:rPr>
          <w:rFonts w:eastAsia="Times New Roman" w:cs="Arial"/>
          <w:bCs/>
          <w:sz w:val="22"/>
          <w:lang w:eastAsia="cs-CZ" w:bidi="ar-SA"/>
        </w:rPr>
        <w:tab/>
      </w:r>
      <w:r w:rsidR="000349A6">
        <w:rPr>
          <w:rFonts w:eastAsia="Times New Roman" w:cs="Arial"/>
          <w:bCs/>
          <w:sz w:val="22"/>
          <w:lang w:eastAsia="cs-CZ" w:bidi="ar-SA"/>
        </w:rPr>
        <w:tab/>
      </w:r>
      <w:r w:rsidR="000349A6">
        <w:rPr>
          <w:rFonts w:eastAsia="Times New Roman" w:cs="Arial"/>
          <w:bCs/>
          <w:sz w:val="22"/>
          <w:lang w:eastAsia="cs-CZ" w:bidi="ar-SA"/>
        </w:rPr>
        <w:tab/>
      </w:r>
      <w:r w:rsidR="000349A6">
        <w:rPr>
          <w:rFonts w:eastAsia="Times New Roman" w:cs="Arial"/>
          <w:bCs/>
          <w:sz w:val="22"/>
          <w:lang w:eastAsia="cs-CZ" w:bidi="ar-SA"/>
        </w:rPr>
        <w:tab/>
      </w:r>
      <w:r w:rsidR="000349A6">
        <w:rPr>
          <w:rFonts w:eastAsia="Times New Roman" w:cs="Arial"/>
          <w:bCs/>
          <w:sz w:val="22"/>
          <w:lang w:eastAsia="cs-CZ" w:bidi="ar-SA"/>
        </w:rPr>
        <w:tab/>
        <w:t xml:space="preserve">   + 1 500 000,00 Kč</w:t>
      </w:r>
    </w:p>
    <w:p w14:paraId="28247341" w14:textId="77777777" w:rsidR="00440C27" w:rsidRDefault="0016605F" w:rsidP="00736922">
      <w:pPr>
        <w:widowControl w:val="0"/>
        <w:tabs>
          <w:tab w:val="right" w:pos="9072"/>
        </w:tabs>
        <w:spacing w:after="0" w:line="240" w:lineRule="auto"/>
        <w:ind w:left="720"/>
        <w:contextualSpacing/>
        <w:jc w:val="both"/>
        <w:rPr>
          <w:rFonts w:eastAsia="Times New Roman" w:cs="Arial"/>
          <w:sz w:val="22"/>
          <w:lang w:eastAsia="cs-CZ" w:bidi="ar-SA"/>
        </w:rPr>
      </w:pPr>
      <w:r>
        <w:rPr>
          <w:rFonts w:eastAsia="Times New Roman" w:cs="Arial"/>
          <w:sz w:val="22"/>
          <w:lang w:eastAsia="cs-CZ" w:bidi="ar-SA"/>
        </w:rPr>
        <w:tab/>
      </w:r>
    </w:p>
    <w:p w14:paraId="1966450E" w14:textId="77777777" w:rsidR="000E2BAB" w:rsidRPr="00440C27" w:rsidRDefault="00440C27" w:rsidP="00D862E7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 w:cs="Arial"/>
          <w:sz w:val="22"/>
          <w:highlight w:val="yellow"/>
          <w:lang w:eastAsia="cs-CZ" w:bidi="ar-SA"/>
        </w:rPr>
      </w:pPr>
      <w:r>
        <w:rPr>
          <w:rFonts w:eastAsia="Times New Roman" w:cs="Arial"/>
          <w:sz w:val="22"/>
          <w:lang w:eastAsia="cs-CZ" w:bidi="ar-SA"/>
        </w:rPr>
        <w:tab/>
      </w:r>
      <w:r w:rsidR="000E2BAB" w:rsidRPr="00D80E80">
        <w:rPr>
          <w:rFonts w:eastAsia="Times New Roman" w:cs="Arial"/>
          <w:sz w:val="22"/>
          <w:lang w:eastAsia="cs-CZ" w:bidi="ar-SA"/>
        </w:rPr>
        <w:t xml:space="preserve">Tímto se v čl. V smlouvy ruší </w:t>
      </w:r>
      <w:r w:rsidR="00E94FC2" w:rsidRPr="00D80E80">
        <w:rPr>
          <w:rFonts w:eastAsia="Times New Roman" w:cs="Arial"/>
          <w:sz w:val="22"/>
          <w:lang w:eastAsia="cs-CZ" w:bidi="ar-SA"/>
        </w:rPr>
        <w:t>odstavce</w:t>
      </w:r>
      <w:r w:rsidR="000E2BAB" w:rsidRPr="00D80E80">
        <w:rPr>
          <w:rFonts w:eastAsia="Times New Roman" w:cs="Arial"/>
          <w:sz w:val="22"/>
          <w:lang w:eastAsia="cs-CZ" w:bidi="ar-SA"/>
        </w:rPr>
        <w:t xml:space="preserve"> 5.2  a 5.5.1 a nahrazují se novým zněním takto:</w:t>
      </w:r>
      <w:r w:rsidR="003B57A3" w:rsidRPr="00D80E80">
        <w:rPr>
          <w:rFonts w:eastAsia="Times New Roman" w:cs="Arial"/>
          <w:sz w:val="22"/>
          <w:lang w:eastAsia="cs-CZ" w:bidi="ar-SA"/>
        </w:rPr>
        <w:t xml:space="preserve"> </w:t>
      </w:r>
    </w:p>
    <w:p w14:paraId="0373E5A8" w14:textId="77777777" w:rsidR="008229BC" w:rsidRPr="00D80E80" w:rsidRDefault="008229BC" w:rsidP="008229BC">
      <w:pPr>
        <w:widowControl w:val="0"/>
        <w:tabs>
          <w:tab w:val="left" w:pos="567"/>
        </w:tabs>
        <w:spacing w:after="0" w:line="240" w:lineRule="auto"/>
        <w:ind w:left="567" w:hanging="567"/>
        <w:jc w:val="both"/>
        <w:rPr>
          <w:rFonts w:eastAsia="Times New Roman" w:cs="Arial"/>
          <w:sz w:val="22"/>
          <w:lang w:eastAsia="cs-CZ" w:bidi="ar-SA"/>
        </w:rPr>
      </w:pPr>
    </w:p>
    <w:p w14:paraId="103E2105" w14:textId="77777777" w:rsidR="000E2BAB" w:rsidRPr="0021528B" w:rsidRDefault="005E4B9C" w:rsidP="008229BC">
      <w:pPr>
        <w:widowControl w:val="0"/>
        <w:tabs>
          <w:tab w:val="left" w:pos="567"/>
        </w:tabs>
        <w:spacing w:before="120" w:after="0" w:line="240" w:lineRule="auto"/>
        <w:ind w:left="567" w:hanging="567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b/>
          <w:sz w:val="22"/>
          <w:lang w:eastAsia="cs-CZ" w:bidi="ar-SA"/>
        </w:rPr>
        <w:tab/>
      </w:r>
      <w:r w:rsidR="000E2BAB" w:rsidRPr="00D80E80">
        <w:rPr>
          <w:rFonts w:eastAsia="Times New Roman" w:cs="Arial"/>
          <w:b/>
          <w:sz w:val="22"/>
          <w:lang w:eastAsia="cs-CZ" w:bidi="ar-SA"/>
        </w:rPr>
        <w:t xml:space="preserve"> </w:t>
      </w:r>
      <w:r w:rsidR="00550A7A" w:rsidRPr="0021528B">
        <w:rPr>
          <w:rFonts w:eastAsia="Times New Roman" w:cs="Arial"/>
          <w:b/>
          <w:sz w:val="22"/>
          <w:lang w:eastAsia="cs-CZ" w:bidi="ar-SA"/>
        </w:rPr>
        <w:t>„</w:t>
      </w:r>
      <w:r w:rsidR="000E2BAB" w:rsidRPr="0021528B">
        <w:rPr>
          <w:rFonts w:eastAsia="Times New Roman" w:cs="Arial"/>
          <w:b/>
          <w:sz w:val="22"/>
          <w:lang w:eastAsia="cs-CZ" w:bidi="ar-SA"/>
        </w:rPr>
        <w:t>5.2</w:t>
      </w:r>
      <w:r w:rsidR="000E2BAB" w:rsidRPr="0021528B">
        <w:rPr>
          <w:rFonts w:eastAsia="Times New Roman" w:cs="Arial"/>
          <w:i/>
          <w:sz w:val="22"/>
          <w:lang w:eastAsia="cs-CZ" w:bidi="ar-SA"/>
        </w:rPr>
        <w:t>.</w:t>
      </w:r>
      <w:r w:rsidR="000E2BAB" w:rsidRPr="0021528B">
        <w:rPr>
          <w:rFonts w:eastAsia="Times New Roman" w:cs="Arial"/>
          <w:sz w:val="22"/>
          <w:lang w:eastAsia="cs-CZ" w:bidi="ar-SA"/>
        </w:rPr>
        <w:tab/>
        <w:t>Cena plnění na kalendářní rok (stanovena jako cena nejvýše přípustná) se sjednává na období kalendářního roku takto:</w:t>
      </w:r>
    </w:p>
    <w:p w14:paraId="3A857F21" w14:textId="77777777" w:rsidR="00FF0A93" w:rsidRPr="0021528B" w:rsidRDefault="00FF0A93" w:rsidP="008229BC">
      <w:pPr>
        <w:widowControl w:val="0"/>
        <w:tabs>
          <w:tab w:val="left" w:pos="567"/>
        </w:tabs>
        <w:spacing w:before="120" w:after="0" w:line="240" w:lineRule="auto"/>
        <w:ind w:left="567" w:hanging="567"/>
        <w:jc w:val="both"/>
        <w:rPr>
          <w:rFonts w:eastAsia="Times New Roman" w:cs="Arial"/>
          <w:sz w:val="22"/>
          <w:lang w:eastAsia="cs-CZ" w:bidi="ar-SA"/>
        </w:rPr>
      </w:pPr>
    </w:p>
    <w:p w14:paraId="2E6AE550" w14:textId="01C34CDC" w:rsidR="000E2BAB" w:rsidRPr="00727744" w:rsidRDefault="000E2BAB" w:rsidP="005C741F">
      <w:pPr>
        <w:widowControl w:val="0"/>
        <w:tabs>
          <w:tab w:val="left" w:pos="2268"/>
          <w:tab w:val="right" w:pos="7938"/>
        </w:tabs>
        <w:spacing w:before="120" w:after="0" w:line="240" w:lineRule="auto"/>
        <w:jc w:val="both"/>
        <w:rPr>
          <w:rFonts w:eastAsia="Times New Roman" w:cs="Arial"/>
          <w:b/>
          <w:sz w:val="22"/>
          <w:u w:val="single"/>
          <w:lang w:eastAsia="cs-CZ" w:bidi="ar-SA"/>
        </w:rPr>
      </w:pPr>
      <w:r w:rsidRPr="0021528B">
        <w:rPr>
          <w:rFonts w:eastAsia="Times New Roman" w:cs="Arial"/>
          <w:b/>
          <w:sz w:val="22"/>
          <w:lang w:eastAsia="cs-CZ" w:bidi="ar-SA"/>
        </w:rPr>
        <w:tab/>
      </w:r>
      <w:r w:rsidRPr="0021528B">
        <w:rPr>
          <w:rFonts w:eastAsia="Times New Roman" w:cs="Arial"/>
          <w:b/>
          <w:sz w:val="22"/>
          <w:u w:val="single"/>
          <w:lang w:eastAsia="cs-CZ" w:bidi="ar-SA"/>
        </w:rPr>
        <w:t xml:space="preserve">Celková cena </w:t>
      </w:r>
      <w:r w:rsidRPr="00727744">
        <w:rPr>
          <w:rFonts w:eastAsia="Times New Roman" w:cs="Arial"/>
          <w:b/>
          <w:sz w:val="22"/>
          <w:u w:val="single"/>
          <w:lang w:eastAsia="cs-CZ" w:bidi="ar-SA"/>
        </w:rPr>
        <w:t xml:space="preserve">včetně </w:t>
      </w:r>
      <w:r w:rsidRPr="0090310A">
        <w:rPr>
          <w:rFonts w:eastAsia="Times New Roman" w:cs="Arial"/>
          <w:b/>
          <w:sz w:val="22"/>
          <w:u w:val="single"/>
          <w:lang w:eastAsia="cs-CZ" w:bidi="ar-SA"/>
        </w:rPr>
        <w:t>DPH</w:t>
      </w:r>
      <w:r w:rsidR="007F4F8D">
        <w:rPr>
          <w:rFonts w:eastAsia="Times New Roman" w:cs="Arial"/>
          <w:b/>
          <w:sz w:val="22"/>
          <w:u w:val="single"/>
          <w:lang w:eastAsia="cs-CZ" w:bidi="ar-SA"/>
        </w:rPr>
        <w:t xml:space="preserve"> </w:t>
      </w:r>
      <w:r w:rsidR="002C6B04">
        <w:rPr>
          <w:rFonts w:eastAsia="Times New Roman" w:cs="Arial"/>
          <w:b/>
          <w:sz w:val="22"/>
          <w:u w:val="single"/>
          <w:lang w:eastAsia="cs-CZ" w:bidi="ar-SA"/>
        </w:rPr>
        <w:t>211 810 021</w:t>
      </w:r>
      <w:r w:rsidR="00957A9D">
        <w:rPr>
          <w:rFonts w:eastAsia="Times New Roman" w:cs="Arial"/>
          <w:b/>
          <w:sz w:val="22"/>
          <w:u w:val="single"/>
          <w:lang w:eastAsia="cs-CZ" w:bidi="ar-SA"/>
        </w:rPr>
        <w:t xml:space="preserve">,00 </w:t>
      </w:r>
      <w:r w:rsidRPr="0090310A">
        <w:rPr>
          <w:rFonts w:eastAsia="Times New Roman" w:cs="Arial"/>
          <w:b/>
          <w:sz w:val="22"/>
          <w:u w:val="single"/>
          <w:lang w:eastAsia="cs-CZ" w:bidi="ar-SA"/>
        </w:rPr>
        <w:t>Kč</w:t>
      </w:r>
    </w:p>
    <w:p w14:paraId="55EBFD1C" w14:textId="77777777" w:rsidR="00FF0A93" w:rsidRPr="0021528B" w:rsidRDefault="00FF0A93" w:rsidP="00887DCE">
      <w:pPr>
        <w:widowControl w:val="0"/>
        <w:tabs>
          <w:tab w:val="left" w:pos="426"/>
        </w:tabs>
        <w:spacing w:after="0"/>
        <w:ind w:left="426" w:hanging="426"/>
        <w:jc w:val="both"/>
        <w:rPr>
          <w:rFonts w:eastAsia="Times New Roman" w:cs="Arial"/>
          <w:sz w:val="22"/>
          <w:lang w:eastAsia="cs-CZ" w:bidi="ar-SA"/>
        </w:rPr>
      </w:pPr>
    </w:p>
    <w:p w14:paraId="595A0D36" w14:textId="77777777" w:rsidR="000E2BAB" w:rsidRPr="0021528B" w:rsidRDefault="000E2BAB" w:rsidP="008229BC">
      <w:pPr>
        <w:widowControl w:val="0"/>
        <w:tabs>
          <w:tab w:val="left" w:pos="567"/>
        </w:tabs>
        <w:spacing w:after="0" w:line="240" w:lineRule="auto"/>
        <w:ind w:left="567" w:hanging="567"/>
        <w:jc w:val="both"/>
        <w:rPr>
          <w:rFonts w:eastAsia="Times New Roman" w:cs="Arial"/>
          <w:sz w:val="22"/>
          <w:lang w:eastAsia="cs-CZ" w:bidi="ar-SA"/>
        </w:rPr>
      </w:pPr>
      <w:r w:rsidRPr="0021528B">
        <w:rPr>
          <w:rFonts w:eastAsia="Times New Roman" w:cs="Arial"/>
          <w:sz w:val="22"/>
          <w:lang w:eastAsia="cs-CZ" w:bidi="ar-SA"/>
        </w:rPr>
        <w:tab/>
        <w:t>Tato částka bude snížena o DPH z faktur, vystavených T</w:t>
      </w:r>
      <w:r w:rsidR="00E94FC2" w:rsidRPr="0021528B">
        <w:rPr>
          <w:rFonts w:eastAsia="Times New Roman" w:cs="Arial"/>
          <w:sz w:val="22"/>
          <w:lang w:eastAsia="cs-CZ" w:bidi="ar-SA"/>
        </w:rPr>
        <w:t>S</w:t>
      </w:r>
      <w:r w:rsidRPr="0021528B">
        <w:rPr>
          <w:rFonts w:eastAsia="Times New Roman" w:cs="Arial"/>
          <w:sz w:val="22"/>
          <w:lang w:eastAsia="cs-CZ" w:bidi="ar-SA"/>
        </w:rPr>
        <w:t xml:space="preserve"> Karviná,</w:t>
      </w:r>
      <w:r w:rsidR="00E94FC2" w:rsidRPr="0021528B">
        <w:rPr>
          <w:rFonts w:eastAsia="Times New Roman" w:cs="Arial"/>
          <w:sz w:val="22"/>
          <w:lang w:eastAsia="cs-CZ" w:bidi="ar-SA"/>
        </w:rPr>
        <w:t xml:space="preserve"> a.s.</w:t>
      </w:r>
      <w:r w:rsidRPr="0021528B">
        <w:rPr>
          <w:rFonts w:eastAsia="Times New Roman" w:cs="Arial"/>
          <w:sz w:val="22"/>
          <w:lang w:eastAsia="cs-CZ" w:bidi="ar-SA"/>
        </w:rPr>
        <w:t xml:space="preserve"> podléhajících režimu přenesené daňové povinnosti dle zákona č. 235/2004 Sb. o DPH, kterou město odvede finančnímu úřadu.</w:t>
      </w:r>
    </w:p>
    <w:p w14:paraId="6EB9BBFD" w14:textId="77777777" w:rsidR="00FF0A93" w:rsidRPr="0021528B" w:rsidRDefault="00FF0A93" w:rsidP="008229BC">
      <w:pPr>
        <w:widowControl w:val="0"/>
        <w:tabs>
          <w:tab w:val="left" w:pos="567"/>
        </w:tabs>
        <w:spacing w:after="0" w:line="240" w:lineRule="auto"/>
        <w:ind w:left="567" w:hanging="567"/>
        <w:jc w:val="both"/>
        <w:rPr>
          <w:rFonts w:eastAsia="Times New Roman" w:cs="Arial"/>
          <w:sz w:val="22"/>
          <w:lang w:eastAsia="cs-CZ" w:bidi="ar-SA"/>
        </w:rPr>
      </w:pPr>
    </w:p>
    <w:p w14:paraId="666DBDE9" w14:textId="77777777" w:rsidR="00FF0A93" w:rsidRPr="0021528B" w:rsidRDefault="00FF0A93" w:rsidP="008229BC">
      <w:pPr>
        <w:widowControl w:val="0"/>
        <w:tabs>
          <w:tab w:val="left" w:pos="567"/>
        </w:tabs>
        <w:spacing w:after="0" w:line="240" w:lineRule="auto"/>
        <w:ind w:left="567" w:hanging="567"/>
        <w:jc w:val="both"/>
        <w:rPr>
          <w:rFonts w:eastAsia="Times New Roman" w:cs="Arial"/>
          <w:sz w:val="22"/>
          <w:lang w:eastAsia="cs-CZ" w:bidi="ar-SA"/>
        </w:rPr>
      </w:pPr>
    </w:p>
    <w:p w14:paraId="1B1B8E28" w14:textId="77777777" w:rsidR="000E2BAB" w:rsidRPr="00DF4DBA" w:rsidRDefault="005E4B9C" w:rsidP="008229BC">
      <w:pPr>
        <w:widowControl w:val="0"/>
        <w:tabs>
          <w:tab w:val="left" w:pos="567"/>
        </w:tabs>
        <w:spacing w:before="120" w:after="120" w:line="240" w:lineRule="auto"/>
        <w:ind w:left="567" w:hanging="567"/>
        <w:jc w:val="both"/>
        <w:rPr>
          <w:rFonts w:eastAsia="Times New Roman" w:cs="Arial"/>
          <w:b/>
          <w:sz w:val="22"/>
          <w:lang w:eastAsia="cs-CZ" w:bidi="ar-SA"/>
        </w:rPr>
      </w:pPr>
      <w:r w:rsidRPr="0021528B">
        <w:rPr>
          <w:rFonts w:eastAsia="Times New Roman" w:cs="Arial"/>
          <w:b/>
          <w:sz w:val="22"/>
          <w:lang w:eastAsia="cs-CZ" w:bidi="ar-SA"/>
        </w:rPr>
        <w:tab/>
      </w:r>
      <w:r w:rsidR="000E2BAB" w:rsidRPr="0021528B">
        <w:rPr>
          <w:rFonts w:eastAsia="Times New Roman" w:cs="Arial"/>
          <w:b/>
          <w:sz w:val="22"/>
          <w:lang w:eastAsia="cs-CZ" w:bidi="ar-SA"/>
        </w:rPr>
        <w:t>5.</w:t>
      </w:r>
      <w:r w:rsidR="000E2BAB" w:rsidRPr="00DF4DBA">
        <w:rPr>
          <w:rFonts w:eastAsia="Times New Roman" w:cs="Arial"/>
          <w:b/>
          <w:sz w:val="22"/>
          <w:lang w:eastAsia="cs-CZ" w:bidi="ar-SA"/>
        </w:rPr>
        <w:t>5.1</w:t>
      </w:r>
      <w:r w:rsidR="000E2BAB" w:rsidRPr="00DF4DBA">
        <w:rPr>
          <w:rFonts w:eastAsia="Times New Roman" w:cs="Arial"/>
          <w:sz w:val="22"/>
          <w:lang w:eastAsia="cs-CZ" w:bidi="ar-SA"/>
        </w:rPr>
        <w:tab/>
      </w:r>
      <w:r w:rsidR="000E2BAB" w:rsidRPr="00DF4DBA">
        <w:rPr>
          <w:rFonts w:eastAsia="Times New Roman" w:cs="Arial"/>
          <w:b/>
          <w:sz w:val="22"/>
          <w:lang w:eastAsia="cs-CZ" w:bidi="ar-SA"/>
        </w:rPr>
        <w:t xml:space="preserve">Cena plnění na jednotlivých položkách včetně DPH, dle odst. 3.1.1 až </w:t>
      </w:r>
      <w:r w:rsidR="000E2BAB" w:rsidRPr="0031196C">
        <w:rPr>
          <w:rFonts w:eastAsia="Times New Roman" w:cs="Arial"/>
          <w:b/>
          <w:sz w:val="22"/>
          <w:lang w:eastAsia="cs-CZ" w:bidi="ar-SA"/>
        </w:rPr>
        <w:t>3.1.</w:t>
      </w:r>
      <w:r w:rsidR="00137DF9" w:rsidRPr="0031196C">
        <w:rPr>
          <w:rFonts w:eastAsia="Times New Roman" w:cs="Arial"/>
          <w:b/>
          <w:sz w:val="22"/>
          <w:lang w:eastAsia="cs-CZ" w:bidi="ar-SA"/>
        </w:rPr>
        <w:t>3</w:t>
      </w:r>
      <w:r w:rsidR="00D862E7">
        <w:rPr>
          <w:rFonts w:eastAsia="Times New Roman" w:cs="Arial"/>
          <w:b/>
          <w:sz w:val="22"/>
          <w:lang w:eastAsia="cs-CZ" w:bidi="ar-SA"/>
        </w:rPr>
        <w:t>1</w:t>
      </w:r>
      <w:r w:rsidR="000E2BAB" w:rsidRPr="00DF4DBA">
        <w:rPr>
          <w:rFonts w:eastAsia="Times New Roman" w:cs="Arial"/>
          <w:b/>
          <w:sz w:val="22"/>
          <w:lang w:eastAsia="cs-CZ" w:bidi="ar-SA"/>
        </w:rPr>
        <w:t xml:space="preserve"> a 3.2.1 až 3.2.</w:t>
      </w:r>
      <w:r w:rsidR="00550A7A" w:rsidRPr="00DF4DBA">
        <w:rPr>
          <w:rFonts w:eastAsia="Times New Roman" w:cs="Arial"/>
          <w:b/>
          <w:sz w:val="22"/>
          <w:lang w:eastAsia="cs-CZ" w:bidi="ar-SA"/>
        </w:rPr>
        <w:t>9</w:t>
      </w:r>
      <w:r w:rsidR="000E2BAB" w:rsidRPr="00DF4DBA">
        <w:rPr>
          <w:rFonts w:eastAsia="Times New Roman" w:cs="Arial"/>
          <w:b/>
          <w:sz w:val="22"/>
          <w:lang w:eastAsia="cs-CZ" w:bidi="ar-SA"/>
        </w:rPr>
        <w:t xml:space="preserve"> této smlouvy</w:t>
      </w:r>
      <w:r w:rsidR="00550A7A" w:rsidRPr="00DF4DBA">
        <w:rPr>
          <w:rFonts w:eastAsia="Times New Roman" w:cs="Arial"/>
          <w:b/>
          <w:sz w:val="22"/>
          <w:lang w:eastAsia="cs-CZ" w:bidi="ar-SA"/>
        </w:rPr>
        <w:t xml:space="preserve"> za kalendářní rok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5338"/>
        <w:gridCol w:w="1584"/>
        <w:gridCol w:w="1551"/>
      </w:tblGrid>
      <w:tr w:rsidR="00D862E7" w:rsidRPr="00D80E80" w14:paraId="6B3B9C91" w14:textId="77777777" w:rsidTr="004A7FF1">
        <w:trPr>
          <w:trHeight w:val="120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4756" w14:textId="77777777" w:rsidR="00D862E7" w:rsidRPr="00D80E80" w:rsidRDefault="00D862E7" w:rsidP="004A7F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lang w:eastAsia="cs-CZ" w:bidi="ar-SA"/>
              </w:rPr>
            </w:pPr>
            <w:r w:rsidRPr="00D80E80">
              <w:rPr>
                <w:rFonts w:ascii="Calibri" w:eastAsia="Times New Roman" w:hAnsi="Calibri" w:cs="Times New Roman"/>
                <w:b/>
                <w:bCs/>
                <w:sz w:val="22"/>
                <w:lang w:eastAsia="cs-CZ" w:bidi="ar-SA"/>
              </w:rPr>
              <w:t xml:space="preserve">Číslo </w:t>
            </w:r>
          </w:p>
        </w:tc>
        <w:tc>
          <w:tcPr>
            <w:tcW w:w="2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6790" w14:textId="77777777" w:rsidR="00D862E7" w:rsidRPr="00D80E80" w:rsidRDefault="00D862E7" w:rsidP="004A7F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lang w:eastAsia="cs-CZ" w:bidi="ar-SA"/>
              </w:rPr>
            </w:pPr>
            <w:r w:rsidRPr="00D80E80">
              <w:rPr>
                <w:rFonts w:ascii="Calibri" w:eastAsia="Times New Roman" w:hAnsi="Calibri" w:cs="Times New Roman"/>
                <w:b/>
                <w:bCs/>
                <w:sz w:val="22"/>
                <w:lang w:eastAsia="cs-CZ" w:bidi="ar-SA"/>
              </w:rPr>
              <w:t xml:space="preserve">Název 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D76D" w14:textId="77777777" w:rsidR="00D862E7" w:rsidRPr="00FB187E" w:rsidRDefault="00D862E7" w:rsidP="004A7F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lang w:eastAsia="cs-CZ" w:bidi="ar-SA"/>
              </w:rPr>
            </w:pPr>
            <w:r w:rsidRPr="00FB187E">
              <w:rPr>
                <w:rFonts w:ascii="Calibri" w:eastAsia="Times New Roman" w:hAnsi="Calibri" w:cs="Times New Roman"/>
                <w:b/>
                <w:bCs/>
                <w:sz w:val="22"/>
                <w:lang w:eastAsia="cs-CZ" w:bidi="ar-SA"/>
              </w:rPr>
              <w:t>Plán 20</w:t>
            </w:r>
            <w:r>
              <w:rPr>
                <w:rFonts w:ascii="Calibri" w:eastAsia="Times New Roman" w:hAnsi="Calibri" w:cs="Times New Roman"/>
                <w:b/>
                <w:bCs/>
                <w:sz w:val="22"/>
                <w:lang w:eastAsia="cs-CZ" w:bidi="ar-SA"/>
              </w:rPr>
              <w:t>25</w:t>
            </w:r>
            <w:r w:rsidRPr="00FB187E">
              <w:rPr>
                <w:rFonts w:ascii="Calibri" w:eastAsia="Times New Roman" w:hAnsi="Calibri" w:cs="Times New Roman"/>
                <w:b/>
                <w:bCs/>
                <w:sz w:val="22"/>
                <w:lang w:eastAsia="cs-CZ" w:bidi="ar-SA"/>
              </w:rPr>
              <w:t xml:space="preserve"> </w:t>
            </w:r>
            <w:r w:rsidRPr="00FB187E">
              <w:rPr>
                <w:rFonts w:ascii="Calibri" w:eastAsia="Times New Roman" w:hAnsi="Calibri" w:cs="Times New Roman"/>
                <w:b/>
                <w:bCs/>
                <w:sz w:val="22"/>
                <w:lang w:eastAsia="cs-CZ" w:bidi="ar-SA"/>
              </w:rPr>
              <w:br/>
            </w:r>
          </w:p>
          <w:p w14:paraId="223461D1" w14:textId="77777777" w:rsidR="00D862E7" w:rsidRPr="00D80E80" w:rsidRDefault="00D862E7" w:rsidP="004A7F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lang w:eastAsia="cs-CZ" w:bidi="ar-SA"/>
              </w:rPr>
            </w:pPr>
            <w:r w:rsidRPr="00FB187E">
              <w:rPr>
                <w:rFonts w:ascii="Calibri" w:eastAsia="Times New Roman" w:hAnsi="Calibri" w:cs="Times New Roman"/>
                <w:b/>
                <w:bCs/>
                <w:sz w:val="22"/>
                <w:lang w:eastAsia="cs-CZ" w:bidi="ar-SA"/>
              </w:rPr>
              <w:t>částka v Kč vč. DPH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5416" w14:textId="77777777" w:rsidR="00D862E7" w:rsidRPr="00D80E80" w:rsidRDefault="00D862E7" w:rsidP="004A7F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lang w:eastAsia="cs-CZ" w:bidi="ar-SA"/>
              </w:rPr>
            </w:pPr>
            <w:r w:rsidRPr="00D80E80">
              <w:rPr>
                <w:rFonts w:ascii="Calibri" w:eastAsia="Times New Roman" w:hAnsi="Calibri" w:cs="Times New Roman"/>
                <w:b/>
                <w:bCs/>
                <w:sz w:val="22"/>
                <w:lang w:eastAsia="cs-CZ" w:bidi="ar-SA"/>
              </w:rPr>
              <w:t>Poznámka</w:t>
            </w:r>
          </w:p>
        </w:tc>
      </w:tr>
      <w:tr w:rsidR="00D862E7" w:rsidRPr="00D80E80" w14:paraId="6CAEA8F5" w14:textId="77777777" w:rsidTr="004A7FF1">
        <w:trPr>
          <w:trHeight w:val="6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258F0" w14:textId="77777777" w:rsidR="00D862E7" w:rsidRPr="00E31A67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E31A67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0201</w:t>
            </w:r>
          </w:p>
        </w:tc>
        <w:tc>
          <w:tcPr>
            <w:tcW w:w="2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AEF8A" w14:textId="77777777" w:rsidR="00D862E7" w:rsidRPr="00E31A67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E31A67">
              <w:rPr>
                <w:rFonts w:ascii="Calibri" w:eastAsia="Times New Roman" w:hAnsi="Calibri" w:cs="Times New Roman"/>
                <w:sz w:val="22"/>
                <w:lang w:eastAsia="cs-CZ" w:bidi="ar-SA"/>
              </w:rPr>
              <w:t>Zimní údržba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460BE" w14:textId="77777777" w:rsidR="00D862E7" w:rsidRPr="00E31A67" w:rsidRDefault="005C6D02" w:rsidP="004A7F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>6 000 000,00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02A2C" w14:textId="77777777" w:rsidR="00D862E7" w:rsidRPr="00D80E80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</w:p>
        </w:tc>
      </w:tr>
      <w:tr w:rsidR="00D862E7" w:rsidRPr="00D80E80" w14:paraId="14F1CE1E" w14:textId="77777777" w:rsidTr="00D862E7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4AA15" w14:textId="77777777" w:rsidR="00D862E7" w:rsidRPr="00582F51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582F51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0202</w:t>
            </w:r>
          </w:p>
        </w:tc>
        <w:tc>
          <w:tcPr>
            <w:tcW w:w="2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D8A78" w14:textId="77777777" w:rsidR="00D862E7" w:rsidRPr="00582F51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582F51">
              <w:rPr>
                <w:rFonts w:ascii="Calibri" w:eastAsia="Times New Roman" w:hAnsi="Calibri" w:cs="Times New Roman"/>
                <w:sz w:val="22"/>
                <w:lang w:eastAsia="cs-CZ" w:bidi="ar-SA"/>
              </w:rPr>
              <w:t>BÚ MK, chodníky, výtluky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60931" w14:textId="7FF2A203" w:rsidR="00D862E7" w:rsidRPr="00582F51" w:rsidRDefault="005C6D02" w:rsidP="004A7F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>1</w:t>
            </w:r>
            <w:r w:rsidR="004A5884">
              <w:rPr>
                <w:rFonts w:ascii="Calibri" w:eastAsia="Times New Roman" w:hAnsi="Calibri" w:cs="Times New Roman"/>
                <w:sz w:val="22"/>
                <w:lang w:eastAsia="cs-CZ" w:bidi="ar-SA"/>
              </w:rPr>
              <w:t>8</w:t>
            </w: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> </w:t>
            </w:r>
            <w:r w:rsidR="004A5884">
              <w:rPr>
                <w:rFonts w:ascii="Calibri" w:eastAsia="Times New Roman" w:hAnsi="Calibri" w:cs="Times New Roman"/>
                <w:sz w:val="22"/>
                <w:lang w:eastAsia="cs-CZ" w:bidi="ar-SA"/>
              </w:rPr>
              <w:t>3</w:t>
            </w: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>00 000,00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7058" w14:textId="77777777" w:rsidR="00D862E7" w:rsidRPr="00582F51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582F51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</w:t>
            </w:r>
          </w:p>
        </w:tc>
      </w:tr>
      <w:tr w:rsidR="00D862E7" w:rsidRPr="00D80E80" w14:paraId="50CD8006" w14:textId="77777777" w:rsidTr="00D862E7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08FA" w14:textId="77777777" w:rsidR="00D862E7" w:rsidRPr="00582F51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2"/>
                <w:lang w:eastAsia="cs-CZ" w:bidi="ar-SA"/>
              </w:rPr>
            </w:pPr>
            <w:r w:rsidRPr="00582F51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0203</w:t>
            </w:r>
          </w:p>
        </w:tc>
        <w:tc>
          <w:tcPr>
            <w:tcW w:w="2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1B84" w14:textId="77777777" w:rsidR="00D862E7" w:rsidRPr="00582F51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582F51">
              <w:rPr>
                <w:rFonts w:ascii="Calibri" w:eastAsia="Times New Roman" w:hAnsi="Calibri" w:cs="Times New Roman"/>
                <w:sz w:val="22"/>
                <w:lang w:eastAsia="cs-CZ" w:bidi="ar-SA"/>
              </w:rPr>
              <w:t>Dětské atrakce vč. sestav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24F60" w14:textId="77777777" w:rsidR="00D862E7" w:rsidRPr="00582F51" w:rsidRDefault="005C6D02" w:rsidP="004A7F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>3 200 000,00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E71A" w14:textId="77777777" w:rsidR="00D862E7" w:rsidRPr="00582F51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582F51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</w:t>
            </w:r>
          </w:p>
        </w:tc>
      </w:tr>
      <w:tr w:rsidR="00D862E7" w:rsidRPr="00D80E80" w14:paraId="27C5F278" w14:textId="77777777" w:rsidTr="00D862E7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4D21" w14:textId="77777777" w:rsidR="00D862E7" w:rsidRPr="00582F51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582F51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0204</w:t>
            </w:r>
          </w:p>
        </w:tc>
        <w:tc>
          <w:tcPr>
            <w:tcW w:w="2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CDADC" w14:textId="77777777" w:rsidR="00D862E7" w:rsidRPr="00582F51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582F51">
              <w:rPr>
                <w:rFonts w:ascii="Calibri" w:eastAsia="Times New Roman" w:hAnsi="Calibri" w:cs="Times New Roman"/>
                <w:sz w:val="22"/>
                <w:lang w:eastAsia="cs-CZ" w:bidi="ar-SA"/>
              </w:rPr>
              <w:t>Ruční čištění, okopy vč. čištění historického centra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4E4BE" w14:textId="77777777" w:rsidR="00D862E7" w:rsidRPr="00582F51" w:rsidRDefault="005C6D02" w:rsidP="004A7F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>6 500 000,00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170E" w14:textId="77777777" w:rsidR="00D862E7" w:rsidRPr="00582F51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2"/>
                <w:lang w:eastAsia="cs-CZ" w:bidi="ar-SA"/>
              </w:rPr>
            </w:pPr>
          </w:p>
          <w:p w14:paraId="6869393E" w14:textId="77777777" w:rsidR="00D862E7" w:rsidRPr="00582F51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2"/>
                <w:lang w:eastAsia="cs-CZ" w:bidi="ar-SA"/>
              </w:rPr>
            </w:pPr>
          </w:p>
        </w:tc>
      </w:tr>
      <w:tr w:rsidR="00D862E7" w:rsidRPr="003928E4" w14:paraId="745999CD" w14:textId="77777777" w:rsidTr="00D862E7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3A222" w14:textId="77777777" w:rsidR="00D862E7" w:rsidRPr="00582F51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582F51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0205</w:t>
            </w:r>
          </w:p>
        </w:tc>
        <w:tc>
          <w:tcPr>
            <w:tcW w:w="2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FE98F" w14:textId="77777777" w:rsidR="00D862E7" w:rsidRPr="00582F51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582F51">
              <w:rPr>
                <w:rFonts w:ascii="Calibri" w:eastAsia="Times New Roman" w:hAnsi="Calibri" w:cs="Times New Roman"/>
                <w:sz w:val="22"/>
                <w:lang w:eastAsia="cs-CZ" w:bidi="ar-SA"/>
              </w:rPr>
              <w:t>Dopravní značení vč. cyklostezek, cyklotras a in-line stezek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012DA" w14:textId="608D25FF" w:rsidR="00D862E7" w:rsidRPr="00582F51" w:rsidRDefault="005C6D02" w:rsidP="004A7F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>2 </w:t>
            </w:r>
            <w:r w:rsidR="004A5884">
              <w:rPr>
                <w:rFonts w:ascii="Calibri" w:eastAsia="Times New Roman" w:hAnsi="Calibri" w:cs="Times New Roman"/>
                <w:sz w:val="22"/>
                <w:lang w:eastAsia="cs-CZ" w:bidi="ar-SA"/>
              </w:rPr>
              <w:t>6</w:t>
            </w: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>00 000,00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116E" w14:textId="77777777" w:rsidR="00D862E7" w:rsidRPr="00582F51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2"/>
                <w:lang w:eastAsia="cs-CZ" w:bidi="ar-SA"/>
              </w:rPr>
            </w:pPr>
            <w:r w:rsidRPr="00582F51">
              <w:rPr>
                <w:rFonts w:ascii="Calibri" w:eastAsia="Times New Roman" w:hAnsi="Calibri" w:cs="Times New Roman"/>
                <w:color w:val="FF0000"/>
                <w:sz w:val="22"/>
                <w:lang w:eastAsia="cs-CZ" w:bidi="ar-SA"/>
              </w:rPr>
              <w:t> </w:t>
            </w:r>
          </w:p>
        </w:tc>
      </w:tr>
      <w:tr w:rsidR="00D862E7" w:rsidRPr="003928E4" w14:paraId="1A8D2546" w14:textId="77777777" w:rsidTr="00D862E7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E3C71" w14:textId="77777777" w:rsidR="00D862E7" w:rsidRPr="00582F51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582F51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0206</w:t>
            </w:r>
          </w:p>
        </w:tc>
        <w:tc>
          <w:tcPr>
            <w:tcW w:w="2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9558" w14:textId="77777777" w:rsidR="00D862E7" w:rsidRPr="00582F51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582F51">
              <w:rPr>
                <w:rFonts w:ascii="Calibri" w:eastAsia="Times New Roman" w:hAnsi="Calibri" w:cs="Times New Roman"/>
                <w:sz w:val="22"/>
                <w:lang w:eastAsia="cs-CZ" w:bidi="ar-SA"/>
              </w:rPr>
              <w:t>Svoz směsného komunálního odpadu vč. 3.2.8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AFFB9" w14:textId="77777777" w:rsidR="00D862E7" w:rsidRPr="00582F51" w:rsidRDefault="005C6D02" w:rsidP="004A7F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>36 000 000,00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433B" w14:textId="77777777" w:rsidR="00D862E7" w:rsidRPr="00582F51" w:rsidRDefault="00D862E7" w:rsidP="004A7FF1">
            <w:pPr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</w:p>
        </w:tc>
      </w:tr>
      <w:tr w:rsidR="00D862E7" w:rsidRPr="003928E4" w14:paraId="696CD956" w14:textId="77777777" w:rsidTr="00D862E7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A534" w14:textId="77777777" w:rsidR="00D862E7" w:rsidRPr="00582F51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582F51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0207</w:t>
            </w:r>
          </w:p>
        </w:tc>
        <w:tc>
          <w:tcPr>
            <w:tcW w:w="2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D8D44" w14:textId="77777777" w:rsidR="00D862E7" w:rsidRPr="00582F51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582F51">
              <w:rPr>
                <w:rFonts w:ascii="Calibri" w:eastAsia="Times New Roman" w:hAnsi="Calibri" w:cs="Times New Roman"/>
                <w:sz w:val="22"/>
                <w:lang w:eastAsia="cs-CZ" w:bidi="ar-SA"/>
              </w:rPr>
              <w:t>Čištění MK, chodníků, schodišť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12737" w14:textId="77777777" w:rsidR="00D862E7" w:rsidRPr="00582F51" w:rsidRDefault="005C6D02" w:rsidP="004A7F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>6 500 000,00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A6E0D" w14:textId="77777777" w:rsidR="00D862E7" w:rsidRPr="00582F51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</w:p>
        </w:tc>
      </w:tr>
      <w:tr w:rsidR="00D862E7" w:rsidRPr="003928E4" w14:paraId="52FB3769" w14:textId="77777777" w:rsidTr="00D862E7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AB8AC" w14:textId="77777777" w:rsidR="00D862E7" w:rsidRPr="00582F51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582F51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0209</w:t>
            </w:r>
          </w:p>
        </w:tc>
        <w:tc>
          <w:tcPr>
            <w:tcW w:w="2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5EB2" w14:textId="77777777" w:rsidR="00D862E7" w:rsidRPr="00582F51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582F51">
              <w:rPr>
                <w:rFonts w:ascii="Calibri" w:eastAsia="Times New Roman" w:hAnsi="Calibri" w:cs="Times New Roman"/>
                <w:sz w:val="22"/>
                <w:lang w:eastAsia="cs-CZ" w:bidi="ar-SA"/>
              </w:rPr>
              <w:t>Nakládání s nebezpečnými odpady a odpady</w:t>
            </w:r>
          </w:p>
          <w:p w14:paraId="649CC60D" w14:textId="77777777" w:rsidR="00D862E7" w:rsidRPr="00582F51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582F51">
              <w:rPr>
                <w:rFonts w:ascii="Calibri" w:eastAsia="Times New Roman" w:hAnsi="Calibri" w:cs="Times New Roman"/>
                <w:sz w:val="22"/>
                <w:lang w:eastAsia="cs-CZ" w:bidi="ar-SA"/>
              </w:rPr>
              <w:lastRenderedPageBreak/>
              <w:t>určenými ke zpětnému odběru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6D66F" w14:textId="77777777" w:rsidR="00D862E7" w:rsidRPr="00582F51" w:rsidRDefault="005C6D02" w:rsidP="004A7F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lastRenderedPageBreak/>
              <w:t>2 500 000,00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D47E1" w14:textId="77777777" w:rsidR="00D862E7" w:rsidRPr="00582F51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</w:p>
        </w:tc>
      </w:tr>
      <w:tr w:rsidR="00D862E7" w:rsidRPr="003928E4" w14:paraId="0283B86E" w14:textId="77777777" w:rsidTr="00D862E7">
        <w:trPr>
          <w:trHeight w:val="30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AB96" w14:textId="77777777" w:rsidR="00D862E7" w:rsidRPr="00582F51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582F51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0210</w:t>
            </w:r>
          </w:p>
        </w:tc>
        <w:tc>
          <w:tcPr>
            <w:tcW w:w="2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8574E" w14:textId="77777777" w:rsidR="00D862E7" w:rsidRPr="00582F51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582F51">
              <w:rPr>
                <w:rFonts w:ascii="Calibri" w:eastAsia="Times New Roman" w:hAnsi="Calibri" w:cs="Times New Roman"/>
                <w:sz w:val="22"/>
                <w:lang w:eastAsia="cs-CZ" w:bidi="ar-SA"/>
              </w:rPr>
              <w:t>Fontány, pítka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A45EC" w14:textId="2FB610EA" w:rsidR="00D862E7" w:rsidRPr="00582F51" w:rsidRDefault="004A5884" w:rsidP="004A7F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>9</w:t>
            </w:r>
            <w:r w:rsidR="005C6D02">
              <w:rPr>
                <w:rFonts w:ascii="Calibri" w:eastAsia="Times New Roman" w:hAnsi="Calibri" w:cs="Times New Roman"/>
                <w:sz w:val="22"/>
                <w:lang w:eastAsia="cs-CZ" w:bidi="ar-SA"/>
              </w:rPr>
              <w:t>00 000,00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2881" w14:textId="77777777" w:rsidR="00D862E7" w:rsidRPr="00582F51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582F51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</w:t>
            </w:r>
          </w:p>
        </w:tc>
      </w:tr>
      <w:tr w:rsidR="00D862E7" w:rsidRPr="003928E4" w14:paraId="0D7148EE" w14:textId="77777777" w:rsidTr="00D862E7">
        <w:trPr>
          <w:trHeight w:val="30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70617" w14:textId="77777777" w:rsidR="00D862E7" w:rsidRPr="00582F51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582F51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0211</w:t>
            </w:r>
          </w:p>
        </w:tc>
        <w:tc>
          <w:tcPr>
            <w:tcW w:w="2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67B0" w14:textId="77777777" w:rsidR="00D862E7" w:rsidRPr="00582F51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582F51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Čekárny, zábradlí vč. </w:t>
            </w:r>
            <w:proofErr w:type="spellStart"/>
            <w:r w:rsidRPr="00582F51">
              <w:rPr>
                <w:rFonts w:ascii="Calibri" w:eastAsia="Times New Roman" w:hAnsi="Calibri" w:cs="Times New Roman"/>
                <w:sz w:val="22"/>
                <w:lang w:eastAsia="cs-CZ" w:bidi="ar-SA"/>
              </w:rPr>
              <w:t>cykloodpočívek</w:t>
            </w:r>
            <w:proofErr w:type="spellEnd"/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3B8C9" w14:textId="77777777" w:rsidR="00D862E7" w:rsidRPr="00582F51" w:rsidRDefault="005C6D02" w:rsidP="004A7F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>2 100 000,00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B56F" w14:textId="77777777" w:rsidR="00D862E7" w:rsidRPr="00582F51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582F51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</w:t>
            </w:r>
          </w:p>
        </w:tc>
      </w:tr>
      <w:tr w:rsidR="00D862E7" w:rsidRPr="003928E4" w14:paraId="1B5F7534" w14:textId="77777777" w:rsidTr="00D862E7">
        <w:trPr>
          <w:trHeight w:val="30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91A0" w14:textId="77777777" w:rsidR="00D862E7" w:rsidRPr="00582F51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582F51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0212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A85B0" w14:textId="77777777" w:rsidR="00D862E7" w:rsidRPr="00582F51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582F51">
              <w:rPr>
                <w:rFonts w:ascii="Calibri" w:eastAsia="Times New Roman" w:hAnsi="Calibri" w:cs="Times New Roman"/>
                <w:sz w:val="22"/>
                <w:lang w:eastAsia="cs-CZ" w:bidi="ar-SA"/>
              </w:rPr>
              <w:t>Pískoviště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76D40" w14:textId="77777777" w:rsidR="00D862E7" w:rsidRPr="00582F51" w:rsidRDefault="005C6D02" w:rsidP="004A7F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>1 100 000,00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38EB" w14:textId="77777777" w:rsidR="00D862E7" w:rsidRPr="00582F51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582F51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</w:t>
            </w:r>
          </w:p>
        </w:tc>
      </w:tr>
      <w:tr w:rsidR="00D862E7" w:rsidRPr="003928E4" w14:paraId="3E91D507" w14:textId="77777777" w:rsidTr="00D862E7">
        <w:trPr>
          <w:trHeight w:val="303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F999" w14:textId="77777777" w:rsidR="00D862E7" w:rsidRPr="00582F51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582F51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0213</w:t>
            </w:r>
          </w:p>
        </w:tc>
        <w:tc>
          <w:tcPr>
            <w:tcW w:w="2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34C7" w14:textId="77777777" w:rsidR="00D862E7" w:rsidRPr="00582F51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582F51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Veřejné osvětlení 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09A19" w14:textId="3FF254F1" w:rsidR="00D862E7" w:rsidRPr="00582F51" w:rsidRDefault="004A5884" w:rsidP="004A7F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>25</w:t>
            </w:r>
            <w:r w:rsidR="005C6D02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</w:t>
            </w: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>622</w:t>
            </w:r>
            <w:r w:rsidR="005C6D02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</w:t>
            </w: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>821</w:t>
            </w:r>
            <w:r w:rsidR="005C6D02">
              <w:rPr>
                <w:rFonts w:ascii="Calibri" w:eastAsia="Times New Roman" w:hAnsi="Calibri" w:cs="Times New Roman"/>
                <w:sz w:val="22"/>
                <w:lang w:eastAsia="cs-CZ" w:bidi="ar-SA"/>
              </w:rPr>
              <w:t>,00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88D2" w14:textId="77777777" w:rsidR="00D862E7" w:rsidRPr="00582F51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582F51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vč. vánoční výzdoby</w:t>
            </w:r>
          </w:p>
        </w:tc>
      </w:tr>
      <w:tr w:rsidR="00D862E7" w:rsidRPr="003928E4" w14:paraId="39CB551E" w14:textId="77777777" w:rsidTr="00D862E7">
        <w:trPr>
          <w:trHeight w:val="28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6473B" w14:textId="77777777" w:rsidR="00D862E7" w:rsidRPr="00582F51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582F51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0214</w:t>
            </w:r>
          </w:p>
        </w:tc>
        <w:tc>
          <w:tcPr>
            <w:tcW w:w="2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8C88" w14:textId="77777777" w:rsidR="00D862E7" w:rsidRPr="00582F51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582F51">
              <w:rPr>
                <w:rFonts w:ascii="Calibri" w:eastAsia="Times New Roman" w:hAnsi="Calibri" w:cs="Times New Roman"/>
                <w:sz w:val="22"/>
                <w:lang w:eastAsia="cs-CZ" w:bidi="ar-SA"/>
              </w:rPr>
              <w:t>Dopravně bezpečnostní zařízení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71F09" w14:textId="0B7B2A1F" w:rsidR="00D862E7" w:rsidRPr="00582F51" w:rsidRDefault="004A5884" w:rsidP="004A7F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>2</w:t>
            </w:r>
            <w:r w:rsidR="005C6D02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100 000,00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901D" w14:textId="77777777" w:rsidR="00D862E7" w:rsidRPr="00582F51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</w:p>
        </w:tc>
      </w:tr>
      <w:tr w:rsidR="00D862E7" w:rsidRPr="003928E4" w14:paraId="7E7C4C63" w14:textId="77777777" w:rsidTr="00D862E7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3CA9" w14:textId="77777777" w:rsidR="00D862E7" w:rsidRPr="00582F51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582F51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0215</w:t>
            </w:r>
          </w:p>
        </w:tc>
        <w:tc>
          <w:tcPr>
            <w:tcW w:w="2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F449" w14:textId="77777777" w:rsidR="00D862E7" w:rsidRPr="00582F51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582F51">
              <w:rPr>
                <w:rFonts w:ascii="Calibri" w:eastAsia="Times New Roman" w:hAnsi="Calibri" w:cs="Times New Roman"/>
                <w:sz w:val="22"/>
                <w:lang w:eastAsia="cs-CZ" w:bidi="ar-SA"/>
              </w:rPr>
              <w:t>Sportovní hřiště a vybavení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48D02" w14:textId="77777777" w:rsidR="00D862E7" w:rsidRPr="00582F51" w:rsidRDefault="005C6D02" w:rsidP="004A7F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>1 000 000,00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3C34" w14:textId="77777777" w:rsidR="00D862E7" w:rsidRPr="00582F51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582F51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</w:t>
            </w:r>
          </w:p>
        </w:tc>
      </w:tr>
      <w:tr w:rsidR="00D862E7" w:rsidRPr="003928E4" w14:paraId="4EBB00EB" w14:textId="77777777" w:rsidTr="00D862E7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B6655" w14:textId="77777777" w:rsidR="00D862E7" w:rsidRPr="00582F51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582F51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0216</w:t>
            </w:r>
          </w:p>
        </w:tc>
        <w:tc>
          <w:tcPr>
            <w:tcW w:w="2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81CD" w14:textId="77777777" w:rsidR="00D862E7" w:rsidRPr="00582F51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582F51">
              <w:rPr>
                <w:rFonts w:ascii="Calibri" w:eastAsia="Times New Roman" w:hAnsi="Calibri" w:cs="Times New Roman"/>
                <w:sz w:val="22"/>
                <w:lang w:eastAsia="cs-CZ" w:bidi="ar-SA"/>
              </w:rPr>
              <w:t>Ostatní městský mobiliář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D74C8" w14:textId="4CFC8228" w:rsidR="00D862E7" w:rsidRPr="00582F51" w:rsidRDefault="004A5884" w:rsidP="004A7F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>8</w:t>
            </w:r>
            <w:r w:rsidR="005C6D02">
              <w:rPr>
                <w:rFonts w:ascii="Calibri" w:eastAsia="Times New Roman" w:hAnsi="Calibri" w:cs="Times New Roman"/>
                <w:sz w:val="22"/>
                <w:lang w:eastAsia="cs-CZ" w:bidi="ar-SA"/>
              </w:rPr>
              <w:t>00 000,00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03C2" w14:textId="77777777" w:rsidR="00D862E7" w:rsidRPr="00582F51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582F51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</w:t>
            </w:r>
          </w:p>
        </w:tc>
      </w:tr>
      <w:tr w:rsidR="00D862E7" w:rsidRPr="003928E4" w14:paraId="4A7C6FBF" w14:textId="77777777" w:rsidTr="00D862E7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103C" w14:textId="77777777" w:rsidR="00D862E7" w:rsidRPr="00582F51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582F51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0217</w:t>
            </w:r>
          </w:p>
        </w:tc>
        <w:tc>
          <w:tcPr>
            <w:tcW w:w="2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B7F8" w14:textId="77777777" w:rsidR="00D862E7" w:rsidRPr="00582F51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582F51">
              <w:rPr>
                <w:rFonts w:ascii="Calibri" w:eastAsia="Times New Roman" w:hAnsi="Calibri" w:cs="Times New Roman"/>
                <w:sz w:val="22"/>
                <w:lang w:eastAsia="cs-CZ" w:bidi="ar-SA"/>
              </w:rPr>
              <w:t>Lavičky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48DC5" w14:textId="77777777" w:rsidR="00D862E7" w:rsidRPr="00582F51" w:rsidRDefault="005C6D02" w:rsidP="004A7F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>2 660 000,00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8EF6" w14:textId="77777777" w:rsidR="00D862E7" w:rsidRPr="00582F51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582F51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</w:t>
            </w:r>
          </w:p>
        </w:tc>
      </w:tr>
      <w:tr w:rsidR="00D862E7" w:rsidRPr="003928E4" w14:paraId="6A4ED6F0" w14:textId="77777777" w:rsidTr="00D862E7">
        <w:trPr>
          <w:trHeight w:val="33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E04F" w14:textId="77777777" w:rsidR="00D862E7" w:rsidRPr="00582F51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582F51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0218</w:t>
            </w:r>
          </w:p>
        </w:tc>
        <w:tc>
          <w:tcPr>
            <w:tcW w:w="2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FC15" w14:textId="77777777" w:rsidR="00D862E7" w:rsidRPr="00582F51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582F51">
              <w:rPr>
                <w:rFonts w:ascii="Calibri" w:eastAsia="Times New Roman" w:hAnsi="Calibri" w:cs="Times New Roman"/>
                <w:sz w:val="22"/>
                <w:lang w:eastAsia="cs-CZ" w:bidi="ar-SA"/>
              </w:rPr>
              <w:t>Kácení, ořezy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7931C" w14:textId="77777777" w:rsidR="00D862E7" w:rsidRPr="00582F51" w:rsidRDefault="005C6D02" w:rsidP="004A7F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>7 000 000,00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37F14" w14:textId="77777777" w:rsidR="00D862E7" w:rsidRPr="00582F51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</w:p>
        </w:tc>
      </w:tr>
      <w:tr w:rsidR="00D862E7" w:rsidRPr="003928E4" w14:paraId="271DF64C" w14:textId="77777777" w:rsidTr="00D862E7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8A9A0" w14:textId="77777777" w:rsidR="00D862E7" w:rsidRPr="003928E4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0219</w:t>
            </w:r>
          </w:p>
        </w:tc>
        <w:tc>
          <w:tcPr>
            <w:tcW w:w="2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434F" w14:textId="77777777" w:rsidR="00D862E7" w:rsidRPr="003928E4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>Vodní toky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2DBA1" w14:textId="77777777" w:rsidR="00D862E7" w:rsidRPr="003928E4" w:rsidRDefault="005C6D02" w:rsidP="004A7F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>250 000,00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09696" w14:textId="77777777" w:rsidR="00D862E7" w:rsidRPr="003928E4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</w:p>
        </w:tc>
      </w:tr>
      <w:tr w:rsidR="00D862E7" w:rsidRPr="003928E4" w14:paraId="4B954407" w14:textId="77777777" w:rsidTr="00D862E7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E9A8D" w14:textId="77777777" w:rsidR="00D862E7" w:rsidRPr="003928E4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0220</w:t>
            </w:r>
          </w:p>
        </w:tc>
        <w:tc>
          <w:tcPr>
            <w:tcW w:w="2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BDE00" w14:textId="77777777" w:rsidR="00D862E7" w:rsidRPr="003928E4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Psí útulek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08A7A" w14:textId="4B66F529" w:rsidR="00D862E7" w:rsidRPr="003928E4" w:rsidRDefault="004A5884" w:rsidP="004A7F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>2 015</w:t>
            </w:r>
            <w:r w:rsidR="005C6D02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000,00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5A7C" w14:textId="77777777" w:rsidR="00D862E7" w:rsidRPr="003928E4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</w:t>
            </w:r>
          </w:p>
        </w:tc>
      </w:tr>
      <w:tr w:rsidR="00D862E7" w:rsidRPr="003928E4" w14:paraId="7B34AE46" w14:textId="77777777" w:rsidTr="00D862E7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997C" w14:textId="77777777" w:rsidR="00D862E7" w:rsidRPr="003928E4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0222</w:t>
            </w:r>
          </w:p>
        </w:tc>
        <w:tc>
          <w:tcPr>
            <w:tcW w:w="2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FF4D3" w14:textId="77777777" w:rsidR="00D862E7" w:rsidRPr="003928E4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ZOO koutek - správa a opravy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02722" w14:textId="4D37D5DF" w:rsidR="00D862E7" w:rsidRPr="003928E4" w:rsidRDefault="004A5884" w:rsidP="004A7F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>1 150</w:t>
            </w:r>
            <w:r w:rsidR="005C6D02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000,00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0D15" w14:textId="77777777" w:rsidR="00D862E7" w:rsidRPr="003928E4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cs-CZ" w:bidi="ar-SA"/>
              </w:rPr>
            </w:pPr>
          </w:p>
        </w:tc>
      </w:tr>
      <w:tr w:rsidR="00D862E7" w:rsidRPr="003928E4" w14:paraId="0E77F13B" w14:textId="77777777" w:rsidTr="00D862E7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B6DB" w14:textId="77777777" w:rsidR="00D862E7" w:rsidRPr="003928E4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0223</w:t>
            </w:r>
          </w:p>
        </w:tc>
        <w:tc>
          <w:tcPr>
            <w:tcW w:w="2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9BA1C" w14:textId="77777777" w:rsidR="00D862E7" w:rsidRPr="003928E4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Parkovací automaty 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5BA1C" w14:textId="77777777" w:rsidR="00D862E7" w:rsidRPr="003928E4" w:rsidRDefault="005C6D02" w:rsidP="004A7F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>350 000,00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9A44" w14:textId="77777777" w:rsidR="00D862E7" w:rsidRPr="003928E4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>+22</w:t>
            </w: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 % z tržeb měsíčně   </w:t>
            </w:r>
          </w:p>
        </w:tc>
      </w:tr>
      <w:tr w:rsidR="00D862E7" w:rsidRPr="003928E4" w14:paraId="1D0F5ED1" w14:textId="77777777" w:rsidTr="00D862E7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25B3" w14:textId="77777777" w:rsidR="00D862E7" w:rsidRPr="003928E4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0224</w:t>
            </w:r>
          </w:p>
        </w:tc>
        <w:tc>
          <w:tcPr>
            <w:tcW w:w="2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FF85" w14:textId="77777777" w:rsidR="00D862E7" w:rsidRPr="003928E4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>Nakládání s využitelnými složkami komunálního</w:t>
            </w: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br/>
              <w:t>odpadu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F73B3" w14:textId="77777777" w:rsidR="00D862E7" w:rsidRPr="003928E4" w:rsidRDefault="005C6D02" w:rsidP="004A7F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>18 000 000,00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6076" w14:textId="77777777" w:rsidR="00D862E7" w:rsidRPr="003928E4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color w:val="FF0000"/>
                <w:sz w:val="22"/>
                <w:lang w:eastAsia="cs-CZ" w:bidi="ar-SA"/>
              </w:rPr>
              <w:t> </w:t>
            </w:r>
          </w:p>
        </w:tc>
      </w:tr>
      <w:tr w:rsidR="00D862E7" w:rsidRPr="003928E4" w14:paraId="4F16BAD0" w14:textId="77777777" w:rsidTr="00D862E7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54A7E" w14:textId="77777777" w:rsidR="00D862E7" w:rsidRPr="003928E4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0225</w:t>
            </w:r>
          </w:p>
        </w:tc>
        <w:tc>
          <w:tcPr>
            <w:tcW w:w="2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7CA6B" w14:textId="77777777" w:rsidR="00D862E7" w:rsidRPr="003928E4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Památníky a umělecká díla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D5473" w14:textId="77777777" w:rsidR="00D862E7" w:rsidRPr="003928E4" w:rsidRDefault="005C6D02" w:rsidP="004A7F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>225 000,00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70A2" w14:textId="77777777" w:rsidR="00D862E7" w:rsidRPr="003928E4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</w:t>
            </w:r>
          </w:p>
        </w:tc>
      </w:tr>
      <w:tr w:rsidR="00D862E7" w:rsidRPr="003928E4" w14:paraId="0B66D431" w14:textId="77777777" w:rsidTr="00D862E7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98DBD" w14:textId="77777777" w:rsidR="00D862E7" w:rsidRPr="003928E4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0228</w:t>
            </w:r>
          </w:p>
        </w:tc>
        <w:tc>
          <w:tcPr>
            <w:tcW w:w="2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F4CC6" w14:textId="77777777" w:rsidR="00D862E7" w:rsidRPr="003928E4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Mřížky kanalizací, </w:t>
            </w:r>
            <w:proofErr w:type="spellStart"/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>eco-drains</w:t>
            </w:r>
            <w:proofErr w:type="spellEnd"/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 + kamerové zkoušky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11BDA" w14:textId="77777777" w:rsidR="00D862E7" w:rsidRPr="003928E4" w:rsidRDefault="005C6D02" w:rsidP="004A7F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>500 000,00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3E74" w14:textId="77777777" w:rsidR="00D862E7" w:rsidRPr="003928E4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</w:t>
            </w:r>
          </w:p>
        </w:tc>
      </w:tr>
      <w:tr w:rsidR="00D862E7" w:rsidRPr="003928E4" w14:paraId="320FD8F0" w14:textId="77777777" w:rsidTr="00D862E7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0C6F" w14:textId="77777777" w:rsidR="00D862E7" w:rsidRPr="003928E4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0229</w:t>
            </w:r>
          </w:p>
        </w:tc>
        <w:tc>
          <w:tcPr>
            <w:tcW w:w="2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AD60" w14:textId="77777777" w:rsidR="00D862E7" w:rsidRPr="003928E4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Čištění cyklostezek, cyklotras a in-line stezek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C3EC8" w14:textId="77777777" w:rsidR="00D862E7" w:rsidRPr="003928E4" w:rsidRDefault="005C6D02" w:rsidP="004A7F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>410 000,00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2F49" w14:textId="77777777" w:rsidR="00D862E7" w:rsidRPr="003928E4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</w:t>
            </w:r>
          </w:p>
        </w:tc>
      </w:tr>
      <w:tr w:rsidR="00D862E7" w:rsidRPr="003928E4" w14:paraId="7D9207B1" w14:textId="77777777" w:rsidTr="00D862E7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24BBA" w14:textId="77777777" w:rsidR="00D862E7" w:rsidRPr="003928E4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0230</w:t>
            </w:r>
          </w:p>
        </w:tc>
        <w:tc>
          <w:tcPr>
            <w:tcW w:w="2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FDE8F" w14:textId="77777777" w:rsidR="00D862E7" w:rsidRPr="003928E4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Záhony – keře, květiny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9F26F" w14:textId="77777777" w:rsidR="00D862E7" w:rsidRPr="003928E4" w:rsidRDefault="005C6D02" w:rsidP="004A7F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>1 710 000,00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6809" w14:textId="77777777" w:rsidR="00D862E7" w:rsidRPr="003928E4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2"/>
                <w:lang w:eastAsia="cs-CZ" w:bidi="ar-SA"/>
              </w:rPr>
            </w:pPr>
          </w:p>
        </w:tc>
      </w:tr>
      <w:tr w:rsidR="00D862E7" w:rsidRPr="003928E4" w14:paraId="24AC465C" w14:textId="77777777" w:rsidTr="00D862E7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1D1D" w14:textId="77777777" w:rsidR="00D862E7" w:rsidRPr="003928E4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0231</w:t>
            </w:r>
          </w:p>
        </w:tc>
        <w:tc>
          <w:tcPr>
            <w:tcW w:w="2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DFA3" w14:textId="77777777" w:rsidR="00D862E7" w:rsidRPr="003928E4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Bezprizorní plochy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364F4" w14:textId="0367EC4B" w:rsidR="00D862E7" w:rsidRPr="003928E4" w:rsidRDefault="00373A44" w:rsidP="004A7F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>4</w:t>
            </w:r>
            <w:r w:rsidR="005C6D02">
              <w:rPr>
                <w:rFonts w:ascii="Calibri" w:eastAsia="Times New Roman" w:hAnsi="Calibri" w:cs="Times New Roman"/>
                <w:sz w:val="22"/>
                <w:lang w:eastAsia="cs-CZ" w:bidi="ar-SA"/>
              </w:rPr>
              <w:t>00 000,00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BE7B" w14:textId="77777777" w:rsidR="00D862E7" w:rsidRPr="00FB187E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</w:p>
        </w:tc>
      </w:tr>
      <w:tr w:rsidR="00D862E7" w:rsidRPr="003928E4" w14:paraId="6E2072AB" w14:textId="77777777" w:rsidTr="00D862E7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EA74" w14:textId="77777777" w:rsidR="00D862E7" w:rsidRPr="003928E4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0232</w:t>
            </w:r>
          </w:p>
        </w:tc>
        <w:tc>
          <w:tcPr>
            <w:tcW w:w="29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60C01" w14:textId="77777777" w:rsidR="00D862E7" w:rsidRPr="003928E4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Veřejná zeleň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74E1E" w14:textId="7F49D1D2" w:rsidR="00D862E7" w:rsidRPr="003928E4" w:rsidRDefault="005C6D02" w:rsidP="004A7F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>1</w:t>
            </w:r>
            <w:r w:rsidR="00373A44">
              <w:rPr>
                <w:rFonts w:ascii="Calibri" w:eastAsia="Times New Roman" w:hAnsi="Calibri" w:cs="Times New Roman"/>
                <w:sz w:val="22"/>
                <w:lang w:eastAsia="cs-CZ" w:bidi="ar-SA"/>
              </w:rPr>
              <w:t>8</w:t>
            </w: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> </w:t>
            </w:r>
            <w:r w:rsidR="00373A44">
              <w:rPr>
                <w:rFonts w:ascii="Calibri" w:eastAsia="Times New Roman" w:hAnsi="Calibri" w:cs="Times New Roman"/>
                <w:sz w:val="22"/>
                <w:lang w:eastAsia="cs-CZ" w:bidi="ar-SA"/>
              </w:rPr>
              <w:t>892</w:t>
            </w: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> </w:t>
            </w:r>
            <w:r w:rsidR="00373A44">
              <w:rPr>
                <w:rFonts w:ascii="Calibri" w:eastAsia="Times New Roman" w:hAnsi="Calibri" w:cs="Times New Roman"/>
                <w:sz w:val="22"/>
                <w:lang w:eastAsia="cs-CZ" w:bidi="ar-SA"/>
              </w:rPr>
              <w:t>2</w:t>
            </w: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>00,00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AE88" w14:textId="77777777" w:rsidR="00D862E7" w:rsidRPr="00FB187E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FB187E">
              <w:rPr>
                <w:rFonts w:ascii="Calibri" w:eastAsia="Times New Roman" w:hAnsi="Calibri" w:cs="Times New Roman"/>
                <w:sz w:val="22"/>
                <w:lang w:eastAsia="cs-CZ" w:bidi="ar-SA"/>
              </w:rPr>
              <w:t>měsíční paušál dle přílohy č. 1</w:t>
            </w:r>
          </w:p>
        </w:tc>
      </w:tr>
      <w:tr w:rsidR="00D862E7" w:rsidRPr="003928E4" w14:paraId="7F33B1E7" w14:textId="77777777" w:rsidTr="00D862E7">
        <w:trPr>
          <w:trHeight w:val="6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BED19" w14:textId="77777777" w:rsidR="00D862E7" w:rsidRPr="003928E4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</w:t>
            </w:r>
          </w:p>
        </w:tc>
        <w:tc>
          <w:tcPr>
            <w:tcW w:w="2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3D657" w14:textId="77777777" w:rsidR="00D862E7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</w:p>
          <w:p w14:paraId="5EE27DA1" w14:textId="77777777" w:rsidR="00D862E7" w:rsidRPr="003928E4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</w:t>
            </w:r>
            <w:r w:rsidRPr="00FB187E">
              <w:rPr>
                <w:rFonts w:ascii="Calibri" w:eastAsia="Times New Roman" w:hAnsi="Calibri" w:cs="Times New Roman"/>
                <w:sz w:val="22"/>
                <w:lang w:eastAsia="cs-CZ" w:bidi="ar-SA"/>
              </w:rPr>
              <w:t>Sečení kolem cyklotras a cyklostezek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A61E8" w14:textId="77777777" w:rsidR="00D862E7" w:rsidRPr="003928E4" w:rsidRDefault="005C6D02" w:rsidP="004A7F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>85 000,00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C1A4" w14:textId="77777777" w:rsidR="00D862E7" w:rsidRPr="003928E4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</w:p>
        </w:tc>
      </w:tr>
      <w:tr w:rsidR="00D862E7" w:rsidRPr="003928E4" w14:paraId="42CBD297" w14:textId="77777777" w:rsidTr="00D862E7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CD889" w14:textId="77777777" w:rsidR="00D862E7" w:rsidRPr="003928E4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0234</w:t>
            </w:r>
          </w:p>
        </w:tc>
        <w:tc>
          <w:tcPr>
            <w:tcW w:w="2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F615" w14:textId="77777777" w:rsidR="00D862E7" w:rsidRPr="003928E4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Opravy MIOS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C5646" w14:textId="77777777" w:rsidR="00D862E7" w:rsidRPr="003928E4" w:rsidRDefault="005C6D02" w:rsidP="004A7F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>65 000,00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6A2AE" w14:textId="77777777" w:rsidR="00D862E7" w:rsidRPr="003928E4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</w:p>
        </w:tc>
      </w:tr>
      <w:tr w:rsidR="00D862E7" w:rsidRPr="003928E4" w14:paraId="7F8B07B4" w14:textId="77777777" w:rsidTr="00D862E7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BB7B" w14:textId="77777777" w:rsidR="00D862E7" w:rsidRPr="003928E4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0236</w:t>
            </w:r>
          </w:p>
        </w:tc>
        <w:tc>
          <w:tcPr>
            <w:tcW w:w="2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223E" w14:textId="77777777" w:rsidR="00D862E7" w:rsidRPr="003928E4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Tržiště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98614" w14:textId="77777777" w:rsidR="00D862E7" w:rsidRPr="003928E4" w:rsidRDefault="005C6D02" w:rsidP="004A7F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>20 000,00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99A23" w14:textId="77777777" w:rsidR="00D862E7" w:rsidRPr="003928E4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</w:p>
        </w:tc>
      </w:tr>
      <w:tr w:rsidR="00D862E7" w:rsidRPr="003928E4" w14:paraId="082B1406" w14:textId="77777777" w:rsidTr="00D862E7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802D" w14:textId="77777777" w:rsidR="00D862E7" w:rsidRPr="003928E4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0237</w:t>
            </w:r>
          </w:p>
        </w:tc>
        <w:tc>
          <w:tcPr>
            <w:tcW w:w="2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F485" w14:textId="77777777" w:rsidR="00D862E7" w:rsidRPr="003928E4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Dřevěné stánky</w:t>
            </w: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 – správa, údržba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978AB" w14:textId="77777777" w:rsidR="00D862E7" w:rsidRPr="003928E4" w:rsidRDefault="005C6D02" w:rsidP="004A7F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>5 000,00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169C" w14:textId="77777777" w:rsidR="00D862E7" w:rsidRPr="003928E4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Cs w:val="20"/>
                <w:lang w:eastAsia="cs-CZ" w:bidi="ar-SA"/>
              </w:rPr>
              <w:t>dle dohody a zakázkového listu</w:t>
            </w:r>
          </w:p>
        </w:tc>
      </w:tr>
      <w:tr w:rsidR="00D862E7" w:rsidRPr="003928E4" w14:paraId="78ED06A0" w14:textId="77777777" w:rsidTr="00D862E7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BEA3E" w14:textId="77777777" w:rsidR="00D862E7" w:rsidRPr="003928E4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0239</w:t>
            </w:r>
          </w:p>
        </w:tc>
        <w:tc>
          <w:tcPr>
            <w:tcW w:w="2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631FB" w14:textId="77777777" w:rsidR="00D862E7" w:rsidRPr="003928E4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>Svoz velkoobjemového kusového odpadu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81B90" w14:textId="77777777" w:rsidR="00D862E7" w:rsidRPr="003928E4" w:rsidRDefault="005C6D02" w:rsidP="004A7F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>19 000 000,00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631B0" w14:textId="77777777" w:rsidR="00D862E7" w:rsidRPr="003928E4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</w:p>
        </w:tc>
      </w:tr>
      <w:tr w:rsidR="00D862E7" w:rsidRPr="003928E4" w14:paraId="733AD96B" w14:textId="77777777" w:rsidTr="00D862E7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1239" w14:textId="77777777" w:rsidR="00D862E7" w:rsidRPr="003928E4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0240</w:t>
            </w:r>
          </w:p>
        </w:tc>
        <w:tc>
          <w:tcPr>
            <w:tcW w:w="2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BF656" w14:textId="77777777" w:rsidR="00D862E7" w:rsidRPr="003928E4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Svoz odpadkových košů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63515" w14:textId="77777777" w:rsidR="00D862E7" w:rsidRPr="003928E4" w:rsidRDefault="005C6D02" w:rsidP="004A7F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>7 000 000,00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F396E" w14:textId="77777777" w:rsidR="00D862E7" w:rsidRPr="003928E4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</w:p>
        </w:tc>
      </w:tr>
      <w:tr w:rsidR="00D862E7" w:rsidRPr="003928E4" w14:paraId="6F5795A5" w14:textId="77777777" w:rsidTr="00D862E7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3E15F" w14:textId="77777777" w:rsidR="00D862E7" w:rsidRPr="003928E4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0241</w:t>
            </w:r>
          </w:p>
        </w:tc>
        <w:tc>
          <w:tcPr>
            <w:tcW w:w="2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CAF6" w14:textId="77777777" w:rsidR="00D862E7" w:rsidRPr="003928E4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Svoz BRKO 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C03DA" w14:textId="77777777" w:rsidR="00D862E7" w:rsidRPr="003928E4" w:rsidRDefault="005C6D02" w:rsidP="004A7F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>7 000 000,00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C9CC9" w14:textId="77777777" w:rsidR="00D862E7" w:rsidRPr="003928E4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</w:p>
        </w:tc>
      </w:tr>
      <w:tr w:rsidR="00D862E7" w:rsidRPr="003928E4" w14:paraId="524E66DF" w14:textId="77777777" w:rsidTr="00D862E7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D7DA" w14:textId="77777777" w:rsidR="00D862E7" w:rsidRPr="003928E4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0242</w:t>
            </w:r>
          </w:p>
        </w:tc>
        <w:tc>
          <w:tcPr>
            <w:tcW w:w="2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71E1" w14:textId="77777777" w:rsidR="00D862E7" w:rsidRPr="003928E4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Odstraňování nepovolených skládek </w:t>
            </w: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>odpadu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29A9C" w14:textId="77777777" w:rsidR="00D862E7" w:rsidRPr="003928E4" w:rsidRDefault="005C6D02" w:rsidP="004A7F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>550 000,00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20C4B" w14:textId="77777777" w:rsidR="00D862E7" w:rsidRPr="003928E4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</w:p>
        </w:tc>
      </w:tr>
      <w:tr w:rsidR="00D862E7" w:rsidRPr="003928E4" w14:paraId="625AEE7E" w14:textId="77777777" w:rsidTr="004A7FF1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D59BF" w14:textId="77777777" w:rsidR="00D862E7" w:rsidRPr="003928E4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0243</w:t>
            </w:r>
          </w:p>
        </w:tc>
        <w:tc>
          <w:tcPr>
            <w:tcW w:w="2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8BAF7" w14:textId="77777777" w:rsidR="00D862E7" w:rsidRPr="003928E4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proofErr w:type="spellStart"/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Povýsadbová</w:t>
            </w:r>
            <w:proofErr w:type="spellEnd"/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 péče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999FC" w14:textId="77777777" w:rsidR="00D862E7" w:rsidRPr="003928E4" w:rsidRDefault="005C6D02" w:rsidP="004A7F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>0,00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4FC97" w14:textId="77777777" w:rsidR="00D862E7" w:rsidRPr="003928E4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</w:p>
        </w:tc>
      </w:tr>
      <w:tr w:rsidR="00D862E7" w:rsidRPr="003928E4" w14:paraId="2A817504" w14:textId="77777777" w:rsidTr="004A7FF1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C361B" w14:textId="77777777" w:rsidR="00D862E7" w:rsidRPr="003928E4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0244</w:t>
            </w:r>
          </w:p>
        </w:tc>
        <w:tc>
          <w:tcPr>
            <w:tcW w:w="2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49DF3" w14:textId="77777777" w:rsidR="00D862E7" w:rsidRPr="003928E4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>Poruchy kanalizací a kaveren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C3B96" w14:textId="54A2D8F1" w:rsidR="00D862E7" w:rsidRPr="003928E4" w:rsidRDefault="00F0478A" w:rsidP="004A7F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>4</w:t>
            </w:r>
            <w:r w:rsidR="005C6D02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</w:t>
            </w: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>8</w:t>
            </w:r>
            <w:r w:rsidR="005C6D02">
              <w:rPr>
                <w:rFonts w:ascii="Calibri" w:eastAsia="Times New Roman" w:hAnsi="Calibri" w:cs="Times New Roman"/>
                <w:sz w:val="22"/>
                <w:lang w:eastAsia="cs-CZ" w:bidi="ar-SA"/>
              </w:rPr>
              <w:t>00 000,00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6A7D6" w14:textId="77777777" w:rsidR="00D862E7" w:rsidRPr="003928E4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</w:p>
        </w:tc>
      </w:tr>
      <w:tr w:rsidR="00D862E7" w:rsidRPr="003928E4" w14:paraId="5D3AB2DC" w14:textId="77777777" w:rsidTr="004A7FF1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2DDBD" w14:textId="77777777" w:rsidR="00D862E7" w:rsidRPr="003928E4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0245</w:t>
            </w:r>
          </w:p>
        </w:tc>
        <w:tc>
          <w:tcPr>
            <w:tcW w:w="2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179D9" w14:textId="77777777" w:rsidR="00D862E7" w:rsidRPr="003928E4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Údržba kontejnerových stání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C39AC" w14:textId="16E5D55D" w:rsidR="00D862E7" w:rsidRPr="003928E4" w:rsidRDefault="005C6D02" w:rsidP="004A7F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>1 </w:t>
            </w:r>
            <w:r w:rsidR="00F0478A">
              <w:rPr>
                <w:rFonts w:ascii="Calibri" w:eastAsia="Times New Roman" w:hAnsi="Calibri" w:cs="Times New Roman"/>
                <w:sz w:val="22"/>
                <w:lang w:eastAsia="cs-CZ" w:bidi="ar-SA"/>
              </w:rPr>
              <w:t>2</w:t>
            </w: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>00 000,00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D4C08" w14:textId="77777777" w:rsidR="00D862E7" w:rsidRPr="003928E4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</w:p>
        </w:tc>
      </w:tr>
      <w:tr w:rsidR="00D862E7" w:rsidRPr="003928E4" w14:paraId="2C9768F0" w14:textId="77777777" w:rsidTr="004A7FF1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C87C0" w14:textId="77777777" w:rsidR="00D862E7" w:rsidRPr="003928E4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0247</w:t>
            </w:r>
          </w:p>
        </w:tc>
        <w:tc>
          <w:tcPr>
            <w:tcW w:w="2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0A4D2" w14:textId="77777777" w:rsidR="00D862E7" w:rsidRPr="003928E4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Kropení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FDE7D" w14:textId="77777777" w:rsidR="00D862E7" w:rsidRPr="003928E4" w:rsidRDefault="005C6D02" w:rsidP="004A7F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>200 000,00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71EDA" w14:textId="77777777" w:rsidR="00D862E7" w:rsidRPr="003928E4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</w:p>
        </w:tc>
      </w:tr>
      <w:tr w:rsidR="00D862E7" w:rsidRPr="003928E4" w14:paraId="761356F4" w14:textId="77777777" w:rsidTr="004A7FF1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18D90" w14:textId="77777777" w:rsidR="00D862E7" w:rsidRPr="003928E4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0248</w:t>
            </w:r>
          </w:p>
        </w:tc>
        <w:tc>
          <w:tcPr>
            <w:tcW w:w="2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0A701" w14:textId="77777777" w:rsidR="00D862E7" w:rsidRPr="003928E4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Psí park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39519" w14:textId="77777777" w:rsidR="00D862E7" w:rsidRPr="003928E4" w:rsidRDefault="005C6D02" w:rsidP="004A7F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>100 000,00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BC1B6" w14:textId="77777777" w:rsidR="00D862E7" w:rsidRPr="003928E4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</w:p>
        </w:tc>
      </w:tr>
      <w:tr w:rsidR="00D862E7" w:rsidRPr="00F51565" w14:paraId="24A5BF0A" w14:textId="77777777" w:rsidTr="004A7FF1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BC7F3" w14:textId="77777777" w:rsidR="00D862E7" w:rsidRPr="00F51565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F51565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0250</w:t>
            </w:r>
          </w:p>
        </w:tc>
        <w:tc>
          <w:tcPr>
            <w:tcW w:w="2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2921C" w14:textId="77777777" w:rsidR="00D862E7" w:rsidRPr="00F51565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F51565">
              <w:rPr>
                <w:rFonts w:ascii="Calibri" w:eastAsia="Times New Roman" w:hAnsi="Calibri" w:cs="Times New Roman"/>
                <w:sz w:val="22"/>
                <w:lang w:eastAsia="cs-CZ" w:bidi="ar-SA"/>
              </w:rPr>
              <w:t>Karvinské moře - údržba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C3E66" w14:textId="48B10A3D" w:rsidR="00D862E7" w:rsidRPr="00F51565" w:rsidRDefault="00F0478A" w:rsidP="004A7F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>3</w:t>
            </w:r>
            <w:r w:rsidR="005C6D02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</w:t>
            </w: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>0</w:t>
            </w:r>
            <w:r w:rsidR="005C6D02">
              <w:rPr>
                <w:rFonts w:ascii="Calibri" w:eastAsia="Times New Roman" w:hAnsi="Calibri" w:cs="Times New Roman"/>
                <w:sz w:val="22"/>
                <w:lang w:eastAsia="cs-CZ" w:bidi="ar-SA"/>
              </w:rPr>
              <w:t>00 000,00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29D34" w14:textId="77777777" w:rsidR="00D862E7" w:rsidRPr="00F51565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</w:p>
        </w:tc>
      </w:tr>
      <w:tr w:rsidR="00D862E7" w:rsidRPr="00F51565" w14:paraId="5AB37EA9" w14:textId="77777777" w:rsidTr="004A7FF1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EB2BC" w14:textId="77777777" w:rsidR="00D862E7" w:rsidRPr="00F51565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F51565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</w:t>
            </w:r>
          </w:p>
        </w:tc>
        <w:tc>
          <w:tcPr>
            <w:tcW w:w="2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B9071" w14:textId="77777777" w:rsidR="00D862E7" w:rsidRPr="00F51565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2"/>
                <w:lang w:eastAsia="cs-CZ" w:bidi="ar-SA"/>
              </w:rPr>
            </w:pPr>
            <w:r w:rsidRPr="00F51565">
              <w:rPr>
                <w:rFonts w:ascii="Calibri" w:eastAsia="Times New Roman" w:hAnsi="Calibri" w:cs="Times New Roman"/>
                <w:b/>
                <w:bCs/>
                <w:sz w:val="22"/>
                <w:lang w:eastAsia="cs-CZ" w:bidi="ar-SA"/>
              </w:rPr>
              <w:t xml:space="preserve">Celkem včetně DPH 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1717" w14:textId="5141977F" w:rsidR="00D862E7" w:rsidRPr="00F51565" w:rsidRDefault="00EF4276" w:rsidP="004A7F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2"/>
                <w:lang w:eastAsia="cs-CZ" w:bidi="ar-SA"/>
              </w:rPr>
              <w:t>211</w:t>
            </w:r>
            <w:r w:rsidR="00957A9D">
              <w:rPr>
                <w:rFonts w:ascii="Calibri" w:eastAsia="Times New Roman" w:hAnsi="Calibri" w:cs="Times New Roman"/>
                <w:b/>
                <w:bCs/>
                <w:sz w:val="22"/>
                <w:lang w:eastAsia="cs-CZ" w:bidi="ar-SA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sz w:val="22"/>
                <w:lang w:eastAsia="cs-CZ" w:bidi="ar-SA"/>
              </w:rPr>
              <w:t>810</w:t>
            </w:r>
            <w:r w:rsidR="00957A9D">
              <w:rPr>
                <w:rFonts w:ascii="Calibri" w:eastAsia="Times New Roman" w:hAnsi="Calibri" w:cs="Times New Roman"/>
                <w:b/>
                <w:bCs/>
                <w:sz w:val="22"/>
                <w:lang w:eastAsia="cs-CZ" w:bidi="ar-SA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sz w:val="22"/>
                <w:lang w:eastAsia="cs-CZ" w:bidi="ar-SA"/>
              </w:rPr>
              <w:t>021</w:t>
            </w:r>
            <w:r w:rsidR="00957A9D">
              <w:rPr>
                <w:rFonts w:ascii="Calibri" w:eastAsia="Times New Roman" w:hAnsi="Calibri" w:cs="Times New Roman"/>
                <w:b/>
                <w:bCs/>
                <w:sz w:val="22"/>
                <w:lang w:eastAsia="cs-CZ" w:bidi="ar-SA"/>
              </w:rPr>
              <w:t>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B79A" w14:textId="77777777" w:rsidR="00D862E7" w:rsidRPr="00F51565" w:rsidRDefault="00D862E7" w:rsidP="004A7FF1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F51565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</w:t>
            </w:r>
          </w:p>
        </w:tc>
      </w:tr>
    </w:tbl>
    <w:p w14:paraId="330F12EE" w14:textId="77777777" w:rsidR="002929C3" w:rsidRPr="00DF4DBA" w:rsidRDefault="002929C3" w:rsidP="008229BC">
      <w:pPr>
        <w:widowControl w:val="0"/>
        <w:tabs>
          <w:tab w:val="left" w:pos="567"/>
        </w:tabs>
        <w:spacing w:before="120" w:after="120" w:line="240" w:lineRule="auto"/>
        <w:ind w:left="567" w:hanging="567"/>
        <w:jc w:val="both"/>
        <w:rPr>
          <w:rFonts w:eastAsia="Times New Roman" w:cs="Arial"/>
          <w:b/>
          <w:sz w:val="22"/>
          <w:lang w:eastAsia="cs-CZ" w:bidi="ar-SA"/>
        </w:rPr>
      </w:pPr>
    </w:p>
    <w:p w14:paraId="5241CABC" w14:textId="331F17CC" w:rsidR="003A02BE" w:rsidRDefault="00EF4276" w:rsidP="00136AED">
      <w:pPr>
        <w:widowControl w:val="0"/>
        <w:spacing w:after="0" w:line="240" w:lineRule="auto"/>
        <w:jc w:val="both"/>
        <w:rPr>
          <w:rFonts w:eastAsia="Times New Roman" w:cs="Arial"/>
          <w:b/>
          <w:sz w:val="22"/>
          <w:lang w:eastAsia="cs-CZ" w:bidi="ar-SA"/>
        </w:rPr>
      </w:pPr>
      <w:r>
        <w:rPr>
          <w:rFonts w:eastAsia="Times New Roman" w:cs="Arial"/>
          <w:b/>
          <w:sz w:val="22"/>
          <w:lang w:eastAsia="cs-CZ" w:bidi="ar-SA"/>
        </w:rPr>
        <w:t>„</w:t>
      </w:r>
    </w:p>
    <w:p w14:paraId="15F3544B" w14:textId="77777777" w:rsidR="00EF4276" w:rsidRDefault="00EF4276" w:rsidP="00136AED">
      <w:pPr>
        <w:widowControl w:val="0"/>
        <w:spacing w:after="0" w:line="240" w:lineRule="auto"/>
        <w:jc w:val="both"/>
        <w:rPr>
          <w:rFonts w:eastAsia="Times New Roman" w:cs="Arial"/>
          <w:b/>
          <w:sz w:val="22"/>
          <w:lang w:eastAsia="cs-CZ" w:bidi="ar-SA"/>
        </w:rPr>
      </w:pPr>
    </w:p>
    <w:p w14:paraId="0EED3EFA" w14:textId="77777777" w:rsidR="00EF4276" w:rsidRPr="00DE2C83" w:rsidRDefault="00EF4276" w:rsidP="00136AED">
      <w:pPr>
        <w:widowControl w:val="0"/>
        <w:spacing w:after="0" w:line="240" w:lineRule="auto"/>
        <w:jc w:val="both"/>
        <w:rPr>
          <w:rFonts w:eastAsia="Times New Roman" w:cs="Arial"/>
          <w:sz w:val="22"/>
          <w:lang w:eastAsia="cs-CZ" w:bidi="ar-SA"/>
        </w:rPr>
      </w:pPr>
    </w:p>
    <w:p w14:paraId="410B618B" w14:textId="77777777" w:rsidR="000E2BAB" w:rsidRPr="0021528B" w:rsidRDefault="000E2BAB" w:rsidP="008229BC">
      <w:pPr>
        <w:widowControl w:val="0"/>
        <w:spacing w:after="0" w:line="240" w:lineRule="auto"/>
        <w:jc w:val="center"/>
        <w:rPr>
          <w:rFonts w:eastAsia="Times New Roman" w:cs="Arial"/>
          <w:b/>
          <w:sz w:val="24"/>
          <w:szCs w:val="20"/>
          <w:lang w:eastAsia="cs-CZ" w:bidi="ar-SA"/>
        </w:rPr>
      </w:pPr>
      <w:r w:rsidRPr="0021528B">
        <w:rPr>
          <w:rFonts w:eastAsia="Times New Roman" w:cs="Arial"/>
          <w:b/>
          <w:sz w:val="24"/>
          <w:szCs w:val="20"/>
          <w:lang w:eastAsia="cs-CZ" w:bidi="ar-SA"/>
        </w:rPr>
        <w:lastRenderedPageBreak/>
        <w:t>I</w:t>
      </w:r>
      <w:r w:rsidR="00B20C7D">
        <w:rPr>
          <w:rFonts w:eastAsia="Times New Roman" w:cs="Arial"/>
          <w:b/>
          <w:sz w:val="24"/>
          <w:szCs w:val="20"/>
          <w:lang w:eastAsia="cs-CZ" w:bidi="ar-SA"/>
        </w:rPr>
        <w:t>II</w:t>
      </w:r>
      <w:r w:rsidRPr="0021528B">
        <w:rPr>
          <w:rFonts w:eastAsia="Times New Roman" w:cs="Arial"/>
          <w:b/>
          <w:sz w:val="24"/>
          <w:szCs w:val="20"/>
          <w:lang w:eastAsia="cs-CZ" w:bidi="ar-SA"/>
        </w:rPr>
        <w:t>.</w:t>
      </w:r>
    </w:p>
    <w:p w14:paraId="6CA9E3C4" w14:textId="77777777" w:rsidR="000E2BAB" w:rsidRPr="0021528B" w:rsidRDefault="000E2BAB" w:rsidP="008229BC">
      <w:pPr>
        <w:widowControl w:val="0"/>
        <w:spacing w:after="0" w:line="240" w:lineRule="auto"/>
        <w:jc w:val="center"/>
        <w:rPr>
          <w:rFonts w:eastAsia="Times New Roman" w:cs="Arial"/>
          <w:b/>
          <w:sz w:val="24"/>
          <w:szCs w:val="20"/>
          <w:lang w:eastAsia="cs-CZ" w:bidi="ar-SA"/>
        </w:rPr>
      </w:pPr>
      <w:r w:rsidRPr="0021528B">
        <w:rPr>
          <w:rFonts w:eastAsia="Times New Roman" w:cs="Arial"/>
          <w:b/>
          <w:sz w:val="24"/>
          <w:szCs w:val="20"/>
          <w:lang w:eastAsia="cs-CZ" w:bidi="ar-SA"/>
        </w:rPr>
        <w:t>Závěrečná ustanovení</w:t>
      </w:r>
    </w:p>
    <w:p w14:paraId="4C93C0FA" w14:textId="77777777" w:rsidR="000E2BAB" w:rsidRPr="0021528B" w:rsidRDefault="000E2BAB" w:rsidP="008229BC">
      <w:pPr>
        <w:widowControl w:val="0"/>
        <w:spacing w:after="0" w:line="240" w:lineRule="auto"/>
        <w:jc w:val="center"/>
        <w:rPr>
          <w:rFonts w:eastAsia="Times New Roman" w:cs="Arial"/>
          <w:b/>
          <w:sz w:val="22"/>
          <w:lang w:eastAsia="cs-CZ" w:bidi="ar-SA"/>
        </w:rPr>
      </w:pPr>
    </w:p>
    <w:p w14:paraId="5B5F0A84" w14:textId="77777777" w:rsidR="00DE2C83" w:rsidRPr="0021528B" w:rsidRDefault="00DE2C83" w:rsidP="00DE2C83">
      <w:pPr>
        <w:widowControl w:val="0"/>
        <w:tabs>
          <w:tab w:val="left" w:pos="567"/>
        </w:tabs>
        <w:spacing w:after="120" w:line="240" w:lineRule="auto"/>
        <w:ind w:left="567" w:hanging="567"/>
        <w:jc w:val="both"/>
        <w:rPr>
          <w:rFonts w:eastAsia="Times New Roman" w:cs="Arial"/>
          <w:sz w:val="22"/>
          <w:lang w:eastAsia="cs-CZ" w:bidi="ar-SA"/>
        </w:rPr>
      </w:pPr>
      <w:r w:rsidRPr="0021528B">
        <w:rPr>
          <w:rFonts w:eastAsia="Times New Roman" w:cs="Arial"/>
          <w:b/>
          <w:sz w:val="22"/>
          <w:lang w:eastAsia="cs-CZ" w:bidi="ar-SA"/>
        </w:rPr>
        <w:t xml:space="preserve">3.1   </w:t>
      </w:r>
      <w:r w:rsidRPr="0021528B">
        <w:rPr>
          <w:rFonts w:eastAsia="Times New Roman" w:cs="Arial"/>
          <w:sz w:val="22"/>
          <w:lang w:eastAsia="cs-CZ" w:bidi="ar-SA"/>
        </w:rPr>
        <w:t>V ostatních ujednáních se smlouva nemění a zůstává v platnosti.</w:t>
      </w:r>
      <w:r>
        <w:rPr>
          <w:rFonts w:eastAsia="Times New Roman" w:cs="Arial"/>
          <w:sz w:val="22"/>
          <w:lang w:eastAsia="cs-CZ" w:bidi="ar-SA"/>
        </w:rPr>
        <w:t xml:space="preserve"> </w:t>
      </w:r>
    </w:p>
    <w:p w14:paraId="68233FAB" w14:textId="77777777" w:rsidR="00DE2C83" w:rsidRPr="0021528B" w:rsidRDefault="00DE2C83" w:rsidP="00DE2C83">
      <w:pPr>
        <w:widowControl w:val="0"/>
        <w:tabs>
          <w:tab w:val="left" w:pos="567"/>
        </w:tabs>
        <w:spacing w:after="120" w:line="240" w:lineRule="auto"/>
        <w:ind w:left="567" w:hanging="567"/>
        <w:jc w:val="both"/>
        <w:rPr>
          <w:rFonts w:eastAsia="Times New Roman" w:cs="Arial"/>
          <w:i/>
          <w:sz w:val="22"/>
          <w:lang w:eastAsia="cs-CZ" w:bidi="ar-SA"/>
        </w:rPr>
      </w:pPr>
      <w:r w:rsidRPr="0021528B">
        <w:rPr>
          <w:rFonts w:eastAsia="Times New Roman" w:cs="Arial"/>
          <w:b/>
          <w:sz w:val="22"/>
          <w:lang w:eastAsia="cs-CZ" w:bidi="ar-SA"/>
        </w:rPr>
        <w:t>3.2</w:t>
      </w:r>
      <w:r w:rsidRPr="0021528B">
        <w:rPr>
          <w:rFonts w:eastAsia="Times New Roman" w:cs="Arial"/>
          <w:sz w:val="22"/>
          <w:lang w:eastAsia="cs-CZ" w:bidi="ar-SA"/>
        </w:rPr>
        <w:tab/>
        <w:t>Smluvní strany prohlašují, že si tento dodatek před jeho podpisem přečetly, že byl uzavřen po vzájemném projednání podle jejich pravé a svobodné vůle, určitě, vážně a srozumitelně, nikoli v tísni za nápadně nevýhodných podmínek.</w:t>
      </w:r>
      <w:r w:rsidRPr="0021528B">
        <w:rPr>
          <w:rFonts w:eastAsia="Times New Roman" w:cs="Arial"/>
          <w:i/>
          <w:sz w:val="22"/>
          <w:lang w:eastAsia="cs-CZ" w:bidi="ar-SA"/>
        </w:rPr>
        <w:t xml:space="preserve"> </w:t>
      </w:r>
    </w:p>
    <w:p w14:paraId="2B4E7B88" w14:textId="77777777" w:rsidR="00DE2C83" w:rsidRPr="0021528B" w:rsidRDefault="00DE2C83" w:rsidP="00DE2C83">
      <w:pPr>
        <w:widowControl w:val="0"/>
        <w:tabs>
          <w:tab w:val="left" w:pos="567"/>
        </w:tabs>
        <w:spacing w:after="120" w:line="240" w:lineRule="auto"/>
        <w:ind w:left="567" w:hanging="567"/>
        <w:jc w:val="both"/>
        <w:rPr>
          <w:rFonts w:eastAsia="Times New Roman" w:cs="Arial"/>
          <w:i/>
          <w:sz w:val="22"/>
          <w:lang w:eastAsia="cs-CZ" w:bidi="ar-SA"/>
        </w:rPr>
      </w:pPr>
      <w:r w:rsidRPr="0021528B">
        <w:rPr>
          <w:rFonts w:eastAsia="Times New Roman" w:cs="Arial"/>
          <w:b/>
          <w:sz w:val="22"/>
          <w:lang w:eastAsia="cs-CZ" w:bidi="ar-SA"/>
        </w:rPr>
        <w:t>3.3</w:t>
      </w:r>
      <w:r w:rsidRPr="0021528B">
        <w:rPr>
          <w:rFonts w:eastAsia="Times New Roman" w:cs="Arial"/>
          <w:b/>
          <w:sz w:val="22"/>
          <w:lang w:eastAsia="cs-CZ" w:bidi="ar-SA"/>
        </w:rPr>
        <w:tab/>
      </w:r>
      <w:r w:rsidRPr="0021528B">
        <w:rPr>
          <w:rFonts w:eastAsia="Times New Roman" w:cs="Arial"/>
          <w:sz w:val="22"/>
          <w:lang w:eastAsia="cs-CZ" w:bidi="ar-SA"/>
        </w:rPr>
        <w:t>Strany smlouvy se dohodly na tom, že tento dodatek je uzavřen okamžikem podpisu obou smluvních stran, přičemž rozhodující je datum pozdějšího podpisu.</w:t>
      </w:r>
    </w:p>
    <w:p w14:paraId="7CE5E645" w14:textId="77777777" w:rsidR="00DE2C83" w:rsidRPr="0021528B" w:rsidRDefault="00DE2C83" w:rsidP="00DE2C83">
      <w:pPr>
        <w:widowControl w:val="0"/>
        <w:tabs>
          <w:tab w:val="left" w:pos="567"/>
        </w:tabs>
        <w:spacing w:after="120" w:line="240" w:lineRule="auto"/>
        <w:ind w:left="567" w:hanging="567"/>
        <w:jc w:val="both"/>
        <w:rPr>
          <w:rFonts w:eastAsia="Times New Roman" w:cs="Arial"/>
          <w:i/>
          <w:sz w:val="22"/>
          <w:lang w:eastAsia="cs-CZ" w:bidi="ar-SA"/>
        </w:rPr>
      </w:pPr>
      <w:r w:rsidRPr="0021528B">
        <w:rPr>
          <w:rFonts w:eastAsia="Times New Roman" w:cs="Arial"/>
          <w:b/>
          <w:sz w:val="22"/>
          <w:lang w:eastAsia="cs-CZ" w:bidi="ar-SA"/>
        </w:rPr>
        <w:t>3.4</w:t>
      </w:r>
      <w:r w:rsidRPr="0021528B">
        <w:rPr>
          <w:rFonts w:eastAsia="Times New Roman" w:cs="Arial"/>
          <w:b/>
          <w:sz w:val="22"/>
          <w:lang w:eastAsia="cs-CZ" w:bidi="ar-SA"/>
        </w:rPr>
        <w:tab/>
      </w:r>
      <w:r w:rsidRPr="0021528B">
        <w:rPr>
          <w:rFonts w:eastAsia="Times New Roman" w:cs="Arial"/>
          <w:sz w:val="22"/>
          <w:lang w:eastAsia="cs-CZ" w:bidi="ar-SA"/>
        </w:rPr>
        <w:t>Město je povinným subjektem dle zákona č. 340/2015 Sb., o registru smluv, v platném znění. Smluvní strany se dohodly, že povinnosti dle tohoto zákona v souvislosti s uveřejněním tohoto dodatku zajistí město.</w:t>
      </w:r>
    </w:p>
    <w:p w14:paraId="1ABFEB6A" w14:textId="77777777" w:rsidR="00DE2C83" w:rsidRPr="00AD7DFF" w:rsidRDefault="00DE2C83" w:rsidP="00DE2C83">
      <w:pPr>
        <w:widowControl w:val="0"/>
        <w:tabs>
          <w:tab w:val="left" w:pos="567"/>
        </w:tabs>
        <w:spacing w:after="120" w:line="240" w:lineRule="auto"/>
        <w:ind w:left="567" w:hanging="567"/>
        <w:jc w:val="both"/>
        <w:rPr>
          <w:rFonts w:eastAsia="Times New Roman" w:cs="Arial"/>
          <w:sz w:val="22"/>
          <w:lang w:eastAsia="cs-CZ" w:bidi="ar-SA"/>
        </w:rPr>
      </w:pPr>
      <w:r w:rsidRPr="0021528B">
        <w:rPr>
          <w:rFonts w:eastAsia="Times New Roman" w:cs="Arial"/>
          <w:b/>
          <w:sz w:val="22"/>
          <w:lang w:eastAsia="cs-CZ" w:bidi="ar-SA"/>
        </w:rPr>
        <w:t>3.5</w:t>
      </w:r>
      <w:r w:rsidRPr="0021528B">
        <w:rPr>
          <w:rFonts w:eastAsia="Times New Roman" w:cs="Arial"/>
          <w:b/>
          <w:sz w:val="22"/>
          <w:lang w:eastAsia="cs-CZ" w:bidi="ar-SA"/>
        </w:rPr>
        <w:tab/>
      </w:r>
      <w:r w:rsidRPr="0021528B">
        <w:rPr>
          <w:rFonts w:eastAsia="Times New Roman" w:cs="Arial"/>
          <w:sz w:val="22"/>
          <w:lang w:eastAsia="cs-CZ" w:bidi="ar-SA"/>
        </w:rPr>
        <w:t>Smluvní strany souhlasí s uveřejněním tohoto dodatku v registru smluv dle zákona č. 340/2015 Sb</w:t>
      </w:r>
      <w:r w:rsidRPr="00AD7DFF">
        <w:rPr>
          <w:rFonts w:eastAsia="Times New Roman" w:cs="Arial"/>
          <w:sz w:val="22"/>
          <w:lang w:eastAsia="cs-CZ" w:bidi="ar-SA"/>
        </w:rPr>
        <w:t>., o registru smluv, v platném znění.</w:t>
      </w:r>
    </w:p>
    <w:p w14:paraId="4FB70F35" w14:textId="5B219FDB" w:rsidR="00DE2C83" w:rsidRPr="00AD7DFF" w:rsidRDefault="00DE2C83" w:rsidP="00DE2C83">
      <w:pPr>
        <w:widowControl w:val="0"/>
        <w:tabs>
          <w:tab w:val="left" w:pos="567"/>
        </w:tabs>
        <w:spacing w:after="120" w:line="240" w:lineRule="auto"/>
        <w:ind w:left="567" w:hanging="567"/>
        <w:jc w:val="both"/>
        <w:rPr>
          <w:rFonts w:eastAsia="Times New Roman" w:cs="Arial"/>
          <w:i/>
          <w:sz w:val="22"/>
          <w:lang w:eastAsia="cs-CZ" w:bidi="ar-SA"/>
        </w:rPr>
      </w:pPr>
      <w:r w:rsidRPr="00AD7DFF">
        <w:rPr>
          <w:rFonts w:eastAsia="Times New Roman" w:cs="Arial"/>
          <w:b/>
          <w:sz w:val="22"/>
          <w:lang w:eastAsia="cs-CZ" w:bidi="ar-SA"/>
        </w:rPr>
        <w:t>3.6</w:t>
      </w:r>
      <w:r w:rsidRPr="00AD7DFF">
        <w:rPr>
          <w:rFonts w:eastAsia="Times New Roman" w:cs="Arial"/>
          <w:b/>
          <w:sz w:val="22"/>
          <w:lang w:eastAsia="cs-CZ" w:bidi="ar-SA"/>
        </w:rPr>
        <w:tab/>
      </w:r>
      <w:r w:rsidRPr="00AD7DFF">
        <w:rPr>
          <w:rFonts w:eastAsia="Times New Roman" w:cs="Arial"/>
          <w:sz w:val="22"/>
          <w:lang w:eastAsia="cs-CZ" w:bidi="ar-SA"/>
        </w:rPr>
        <w:t xml:space="preserve">Smluvní strany souhlasí s tím, že v registru smluv bude zveřejněn celý rozsah tohoto </w:t>
      </w:r>
      <w:r w:rsidRPr="00EA60D1">
        <w:rPr>
          <w:rFonts w:eastAsia="Times New Roman" w:cs="Arial"/>
          <w:sz w:val="22"/>
          <w:lang w:eastAsia="cs-CZ" w:bidi="ar-SA"/>
        </w:rPr>
        <w:t>dodatku, a to na dobu neurčitou. Tento dodatek nabývá účinnosti dnem</w:t>
      </w:r>
      <w:r w:rsidR="00F75939" w:rsidRPr="00EA60D1">
        <w:rPr>
          <w:rFonts w:eastAsia="Times New Roman" w:cs="Arial"/>
          <w:sz w:val="22"/>
          <w:lang w:eastAsia="cs-CZ" w:bidi="ar-SA"/>
        </w:rPr>
        <w:t xml:space="preserve"> zveřejnění v registru smluv</w:t>
      </w:r>
      <w:r w:rsidR="003A02BE" w:rsidRPr="00EA60D1">
        <w:rPr>
          <w:rFonts w:eastAsia="Times New Roman" w:cs="Arial"/>
          <w:sz w:val="22"/>
          <w:lang w:eastAsia="cs-CZ" w:bidi="ar-SA"/>
        </w:rPr>
        <w:t>.</w:t>
      </w:r>
    </w:p>
    <w:p w14:paraId="3CCF4BF5" w14:textId="77777777" w:rsidR="00DE2C83" w:rsidRPr="00101E06" w:rsidRDefault="00DE2C83" w:rsidP="00DE2C83">
      <w:pPr>
        <w:widowControl w:val="0"/>
        <w:tabs>
          <w:tab w:val="left" w:pos="567"/>
        </w:tabs>
        <w:spacing w:after="120" w:line="240" w:lineRule="auto"/>
        <w:ind w:left="567" w:hanging="567"/>
        <w:jc w:val="both"/>
        <w:rPr>
          <w:rFonts w:eastAsia="Times New Roman" w:cs="Arial"/>
          <w:sz w:val="22"/>
          <w:lang w:eastAsia="cs-CZ" w:bidi="ar-SA"/>
        </w:rPr>
      </w:pPr>
      <w:r w:rsidRPr="00AD7DFF">
        <w:rPr>
          <w:rFonts w:eastAsia="Times New Roman" w:cs="Arial"/>
          <w:b/>
          <w:sz w:val="22"/>
          <w:lang w:eastAsia="cs-CZ" w:bidi="ar-SA"/>
        </w:rPr>
        <w:t>3.7</w:t>
      </w:r>
      <w:r w:rsidRPr="00AD7DFF">
        <w:rPr>
          <w:rFonts w:eastAsia="Times New Roman" w:cs="Arial"/>
          <w:sz w:val="22"/>
          <w:lang w:eastAsia="cs-CZ" w:bidi="ar-SA"/>
        </w:rPr>
        <w:tab/>
        <w:t>Autentičnost tohoto dodatku potvrzují smluvní strany svými podpisy.</w:t>
      </w:r>
    </w:p>
    <w:p w14:paraId="77A1B876" w14:textId="77777777" w:rsidR="00DE2C83" w:rsidRDefault="00DE2C83" w:rsidP="00DE2C83">
      <w:pPr>
        <w:widowControl w:val="0"/>
        <w:tabs>
          <w:tab w:val="left" w:pos="567"/>
        </w:tabs>
        <w:spacing w:after="120" w:line="240" w:lineRule="auto"/>
        <w:ind w:left="567" w:hanging="567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b/>
          <w:sz w:val="22"/>
          <w:lang w:eastAsia="cs-CZ" w:bidi="ar-SA"/>
        </w:rPr>
        <w:t>3.8</w:t>
      </w:r>
      <w:r w:rsidRPr="00D80E80">
        <w:rPr>
          <w:rFonts w:eastAsia="Times New Roman" w:cs="Arial"/>
          <w:sz w:val="22"/>
          <w:lang w:eastAsia="cs-CZ" w:bidi="ar-SA"/>
        </w:rPr>
        <w:tab/>
        <w:t xml:space="preserve">Tento dodatek je vyhotoven ve </w:t>
      </w:r>
      <w:r>
        <w:rPr>
          <w:rFonts w:eastAsia="Times New Roman" w:cs="Arial"/>
          <w:sz w:val="22"/>
          <w:lang w:eastAsia="cs-CZ" w:bidi="ar-SA"/>
        </w:rPr>
        <w:t>dvou</w:t>
      </w:r>
      <w:r w:rsidRPr="00D80E80">
        <w:rPr>
          <w:rFonts w:eastAsia="Times New Roman" w:cs="Arial"/>
          <w:sz w:val="22"/>
          <w:lang w:eastAsia="cs-CZ" w:bidi="ar-SA"/>
        </w:rPr>
        <w:t xml:space="preserve"> stejnopisech, </w:t>
      </w:r>
      <w:r>
        <w:rPr>
          <w:rFonts w:eastAsia="Times New Roman" w:cs="Arial"/>
          <w:sz w:val="22"/>
          <w:lang w:eastAsia="cs-CZ" w:bidi="ar-SA"/>
        </w:rPr>
        <w:t>z nichž jedno</w:t>
      </w:r>
      <w:r w:rsidRPr="00D80E80">
        <w:rPr>
          <w:rFonts w:eastAsia="Times New Roman" w:cs="Arial"/>
          <w:sz w:val="22"/>
          <w:lang w:eastAsia="cs-CZ" w:bidi="ar-SA"/>
        </w:rPr>
        <w:t xml:space="preserve"> vyhotove</w:t>
      </w:r>
      <w:r>
        <w:rPr>
          <w:rFonts w:eastAsia="Times New Roman" w:cs="Arial"/>
          <w:sz w:val="22"/>
          <w:lang w:eastAsia="cs-CZ" w:bidi="ar-SA"/>
        </w:rPr>
        <w:t>ní obdrží TS Karviná, a.s. a jedno</w:t>
      </w:r>
      <w:r w:rsidRPr="00D80E80">
        <w:rPr>
          <w:rFonts w:eastAsia="Times New Roman" w:cs="Arial"/>
          <w:sz w:val="22"/>
          <w:lang w:eastAsia="cs-CZ" w:bidi="ar-SA"/>
        </w:rPr>
        <w:t xml:space="preserve"> vyhotovení město.</w:t>
      </w:r>
    </w:p>
    <w:p w14:paraId="122E8B7E" w14:textId="77777777" w:rsidR="00C46AEC" w:rsidRDefault="00C46AEC" w:rsidP="00606BD3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 w:cs="Arial"/>
          <w:sz w:val="22"/>
          <w:lang w:eastAsia="cs-CZ" w:bidi="ar-SA"/>
        </w:rPr>
      </w:pPr>
    </w:p>
    <w:p w14:paraId="1EAA27BC" w14:textId="77777777" w:rsidR="00C46AEC" w:rsidRPr="00D80E80" w:rsidRDefault="00C46AEC" w:rsidP="00606BD3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 w:cs="Arial"/>
          <w:sz w:val="22"/>
          <w:lang w:eastAsia="cs-CZ" w:bidi="ar-SA"/>
        </w:rPr>
      </w:pPr>
    </w:p>
    <w:p w14:paraId="00C30B4D" w14:textId="2C6A3194" w:rsidR="00505431" w:rsidRPr="00D80E80" w:rsidRDefault="00505431" w:rsidP="00505431">
      <w:pPr>
        <w:widowControl w:val="0"/>
        <w:tabs>
          <w:tab w:val="left" w:pos="4536"/>
        </w:tabs>
        <w:spacing w:after="0" w:line="240" w:lineRule="auto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>V Karviné dne</w:t>
      </w:r>
      <w:r w:rsidR="003366DE">
        <w:rPr>
          <w:rFonts w:eastAsia="Times New Roman" w:cs="Arial"/>
          <w:sz w:val="22"/>
          <w:lang w:eastAsia="cs-CZ" w:bidi="ar-SA"/>
        </w:rPr>
        <w:t xml:space="preserve"> </w:t>
      </w:r>
      <w:r w:rsidR="00D45B3A">
        <w:rPr>
          <w:rFonts w:eastAsia="Times New Roman" w:cs="Arial"/>
          <w:sz w:val="22"/>
          <w:lang w:eastAsia="cs-CZ" w:bidi="ar-SA"/>
        </w:rPr>
        <w:t>20.6.2025</w:t>
      </w:r>
      <w:r w:rsidRPr="00D80E80">
        <w:rPr>
          <w:rFonts w:eastAsia="Times New Roman" w:cs="Arial"/>
          <w:sz w:val="22"/>
          <w:lang w:eastAsia="cs-CZ" w:bidi="ar-SA"/>
        </w:rPr>
        <w:tab/>
      </w:r>
      <w:r w:rsidRPr="00D80E80">
        <w:rPr>
          <w:rFonts w:eastAsia="Times New Roman" w:cs="Arial"/>
          <w:sz w:val="22"/>
          <w:lang w:eastAsia="cs-CZ" w:bidi="ar-SA"/>
        </w:rPr>
        <w:tab/>
        <w:t xml:space="preserve">V Karviné dne </w:t>
      </w:r>
      <w:r w:rsidR="00D45B3A">
        <w:rPr>
          <w:rFonts w:eastAsia="Times New Roman" w:cs="Arial"/>
          <w:sz w:val="22"/>
          <w:lang w:eastAsia="cs-CZ" w:bidi="ar-SA"/>
        </w:rPr>
        <w:t>20.6.2025</w:t>
      </w:r>
    </w:p>
    <w:p w14:paraId="55953EB2" w14:textId="77777777" w:rsidR="00505431" w:rsidRPr="00D80E80" w:rsidRDefault="00505431" w:rsidP="00505431">
      <w:pPr>
        <w:widowControl w:val="0"/>
        <w:tabs>
          <w:tab w:val="left" w:pos="4536"/>
        </w:tabs>
        <w:spacing w:before="120" w:after="0" w:line="240" w:lineRule="auto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>statutární město Karviná:</w:t>
      </w:r>
      <w:r w:rsidRPr="00D80E80">
        <w:rPr>
          <w:rFonts w:eastAsia="Times New Roman" w:cs="Arial"/>
          <w:sz w:val="22"/>
          <w:lang w:eastAsia="cs-CZ" w:bidi="ar-SA"/>
        </w:rPr>
        <w:tab/>
        <w:t xml:space="preserve"> </w:t>
      </w:r>
      <w:r w:rsidRPr="00D80E80">
        <w:rPr>
          <w:rFonts w:eastAsia="Times New Roman" w:cs="Arial"/>
          <w:sz w:val="22"/>
          <w:lang w:eastAsia="cs-CZ" w:bidi="ar-SA"/>
        </w:rPr>
        <w:tab/>
        <w:t>Technické služby Karviná, a.s.:</w:t>
      </w:r>
    </w:p>
    <w:p w14:paraId="59931592" w14:textId="77777777" w:rsidR="00505431" w:rsidRPr="00D80E80" w:rsidRDefault="00505431" w:rsidP="00505431">
      <w:pPr>
        <w:widowControl w:val="0"/>
        <w:spacing w:after="0" w:line="240" w:lineRule="auto"/>
        <w:jc w:val="both"/>
        <w:rPr>
          <w:rFonts w:eastAsia="Times New Roman" w:cs="Arial"/>
          <w:sz w:val="22"/>
          <w:lang w:eastAsia="cs-CZ" w:bidi="ar-SA"/>
        </w:rPr>
      </w:pPr>
    </w:p>
    <w:p w14:paraId="7AAF5E59" w14:textId="77777777" w:rsidR="00505431" w:rsidRDefault="00505431" w:rsidP="00505431">
      <w:pPr>
        <w:widowControl w:val="0"/>
        <w:tabs>
          <w:tab w:val="center" w:pos="6521"/>
        </w:tabs>
        <w:spacing w:after="0" w:line="240" w:lineRule="auto"/>
        <w:jc w:val="both"/>
        <w:rPr>
          <w:rFonts w:eastAsia="Times New Roman" w:cs="Arial"/>
          <w:sz w:val="22"/>
          <w:lang w:eastAsia="cs-CZ" w:bidi="ar-SA"/>
        </w:rPr>
      </w:pPr>
    </w:p>
    <w:p w14:paraId="34C37425" w14:textId="77777777" w:rsidR="003937CB" w:rsidRDefault="003937CB" w:rsidP="00505431">
      <w:pPr>
        <w:widowControl w:val="0"/>
        <w:tabs>
          <w:tab w:val="center" w:pos="6521"/>
        </w:tabs>
        <w:spacing w:after="0" w:line="240" w:lineRule="auto"/>
        <w:jc w:val="both"/>
        <w:rPr>
          <w:rFonts w:eastAsia="Times New Roman" w:cs="Arial"/>
          <w:sz w:val="22"/>
          <w:lang w:eastAsia="cs-CZ" w:bidi="ar-SA"/>
        </w:rPr>
      </w:pPr>
    </w:p>
    <w:p w14:paraId="494B7400" w14:textId="77777777" w:rsidR="003937CB" w:rsidRDefault="003937CB" w:rsidP="00505431">
      <w:pPr>
        <w:widowControl w:val="0"/>
        <w:tabs>
          <w:tab w:val="center" w:pos="6521"/>
        </w:tabs>
        <w:spacing w:after="0" w:line="240" w:lineRule="auto"/>
        <w:jc w:val="both"/>
        <w:rPr>
          <w:rFonts w:eastAsia="Times New Roman" w:cs="Arial"/>
          <w:sz w:val="22"/>
          <w:lang w:eastAsia="cs-CZ" w:bidi="ar-SA"/>
        </w:rPr>
      </w:pPr>
    </w:p>
    <w:p w14:paraId="6EAE058E" w14:textId="77777777" w:rsidR="00505431" w:rsidRPr="00D80E80" w:rsidRDefault="00606BD3" w:rsidP="00505431">
      <w:pPr>
        <w:widowControl w:val="0"/>
        <w:tabs>
          <w:tab w:val="center" w:pos="6521"/>
        </w:tabs>
        <w:spacing w:after="0" w:line="240" w:lineRule="auto"/>
        <w:jc w:val="both"/>
        <w:rPr>
          <w:rFonts w:eastAsia="Times New Roman" w:cs="Arial"/>
          <w:sz w:val="22"/>
          <w:lang w:eastAsia="cs-CZ" w:bidi="ar-SA"/>
        </w:rPr>
      </w:pPr>
      <w:r>
        <w:rPr>
          <w:rFonts w:eastAsia="Times New Roman" w:cs="Arial"/>
          <w:sz w:val="22"/>
          <w:lang w:eastAsia="cs-CZ" w:bidi="ar-SA"/>
        </w:rPr>
        <w:t xml:space="preserve"> </w:t>
      </w:r>
      <w:r w:rsidR="00505431" w:rsidRPr="00D80E80">
        <w:rPr>
          <w:rFonts w:eastAsia="Times New Roman" w:cs="Arial"/>
          <w:sz w:val="22"/>
          <w:lang w:eastAsia="cs-CZ" w:bidi="ar-SA"/>
        </w:rPr>
        <w:t xml:space="preserve">   .. ..…………………………………..</w:t>
      </w:r>
      <w:r w:rsidR="00505431" w:rsidRPr="00D80E80">
        <w:rPr>
          <w:rFonts w:eastAsia="Times New Roman" w:cs="Arial"/>
          <w:sz w:val="22"/>
          <w:lang w:eastAsia="cs-CZ" w:bidi="ar-SA"/>
        </w:rPr>
        <w:tab/>
        <w:t>…………………………………</w:t>
      </w:r>
    </w:p>
    <w:p w14:paraId="25180575" w14:textId="77777777" w:rsidR="00505431" w:rsidRPr="00AD7DFF" w:rsidRDefault="00505431" w:rsidP="00505431">
      <w:pPr>
        <w:widowControl w:val="0"/>
        <w:tabs>
          <w:tab w:val="center" w:pos="6521"/>
        </w:tabs>
        <w:spacing w:after="0" w:line="240" w:lineRule="auto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 xml:space="preserve">      </w:t>
      </w:r>
      <w:r w:rsidR="00606BD3">
        <w:rPr>
          <w:rFonts w:eastAsia="Times New Roman" w:cs="Arial"/>
          <w:sz w:val="22"/>
          <w:lang w:eastAsia="cs-CZ" w:bidi="ar-SA"/>
        </w:rPr>
        <w:t xml:space="preserve">          </w:t>
      </w:r>
      <w:r w:rsidRPr="00D80E80">
        <w:rPr>
          <w:rFonts w:eastAsia="Times New Roman" w:cs="Arial"/>
          <w:sz w:val="22"/>
          <w:lang w:eastAsia="cs-CZ" w:bidi="ar-SA"/>
        </w:rPr>
        <w:t xml:space="preserve"> </w:t>
      </w:r>
      <w:r w:rsidR="0073146A" w:rsidRPr="00AD7DFF">
        <w:rPr>
          <w:rFonts w:eastAsia="Times New Roman" w:cs="Arial"/>
          <w:sz w:val="22"/>
          <w:lang w:eastAsia="cs-CZ" w:bidi="ar-SA"/>
        </w:rPr>
        <w:t xml:space="preserve">Ing. </w:t>
      </w:r>
      <w:r w:rsidR="00606BD3" w:rsidRPr="00AD7DFF">
        <w:rPr>
          <w:rFonts w:eastAsia="Times New Roman" w:cs="Arial"/>
          <w:sz w:val="22"/>
          <w:lang w:eastAsia="cs-CZ" w:bidi="ar-SA"/>
        </w:rPr>
        <w:t>Jana Maierová</w:t>
      </w:r>
      <w:r w:rsidR="003A02BE" w:rsidRPr="00AD7DFF">
        <w:rPr>
          <w:rFonts w:eastAsia="Times New Roman" w:cs="Arial"/>
          <w:sz w:val="22"/>
          <w:lang w:eastAsia="cs-CZ" w:bidi="ar-SA"/>
        </w:rPr>
        <w:t>, MPA</w:t>
      </w:r>
      <w:r w:rsidRPr="00AD7DFF">
        <w:rPr>
          <w:rFonts w:eastAsia="Times New Roman" w:cs="Arial"/>
          <w:sz w:val="22"/>
          <w:lang w:eastAsia="cs-CZ" w:bidi="ar-SA"/>
        </w:rPr>
        <w:tab/>
      </w:r>
      <w:r w:rsidR="00370B77" w:rsidRPr="00AD7DFF">
        <w:rPr>
          <w:rFonts w:eastAsia="Times New Roman" w:cs="Arial"/>
          <w:sz w:val="22"/>
          <w:lang w:eastAsia="cs-CZ" w:bidi="ar-SA"/>
        </w:rPr>
        <w:t xml:space="preserve">Stanislav </w:t>
      </w:r>
      <w:proofErr w:type="spellStart"/>
      <w:r w:rsidR="00370B77" w:rsidRPr="00AD7DFF">
        <w:rPr>
          <w:rFonts w:eastAsia="Times New Roman" w:cs="Arial"/>
          <w:sz w:val="22"/>
          <w:lang w:eastAsia="cs-CZ" w:bidi="ar-SA"/>
        </w:rPr>
        <w:t>Sobel</w:t>
      </w:r>
      <w:proofErr w:type="spellEnd"/>
    </w:p>
    <w:p w14:paraId="2596307F" w14:textId="77777777" w:rsidR="00505431" w:rsidRPr="00D80E80" w:rsidRDefault="00505431" w:rsidP="00505431">
      <w:pPr>
        <w:widowControl w:val="0"/>
        <w:tabs>
          <w:tab w:val="center" w:pos="6521"/>
        </w:tabs>
        <w:spacing w:after="0" w:line="240" w:lineRule="auto"/>
        <w:jc w:val="both"/>
        <w:rPr>
          <w:rFonts w:eastAsia="Times New Roman" w:cs="Arial"/>
          <w:sz w:val="22"/>
          <w:lang w:eastAsia="cs-CZ" w:bidi="ar-SA"/>
        </w:rPr>
      </w:pPr>
      <w:r w:rsidRPr="00AD7DFF">
        <w:rPr>
          <w:rFonts w:eastAsia="Times New Roman" w:cs="Arial"/>
          <w:sz w:val="22"/>
          <w:lang w:eastAsia="cs-CZ" w:bidi="ar-SA"/>
        </w:rPr>
        <w:t xml:space="preserve">     </w:t>
      </w:r>
      <w:r w:rsidR="0073146A" w:rsidRPr="00AD7DFF">
        <w:rPr>
          <w:rFonts w:eastAsia="Times New Roman" w:cs="Arial"/>
          <w:sz w:val="22"/>
          <w:lang w:eastAsia="cs-CZ" w:bidi="ar-SA"/>
        </w:rPr>
        <w:t xml:space="preserve">vedoucí Odboru </w:t>
      </w:r>
      <w:r w:rsidR="00606BD3" w:rsidRPr="00AD7DFF">
        <w:rPr>
          <w:rFonts w:eastAsia="Times New Roman" w:cs="Arial"/>
          <w:sz w:val="22"/>
          <w:lang w:eastAsia="cs-CZ" w:bidi="ar-SA"/>
        </w:rPr>
        <w:t>komunálních služeb</w:t>
      </w:r>
      <w:r w:rsidRPr="00D80E80">
        <w:rPr>
          <w:rFonts w:eastAsia="Times New Roman" w:cs="Arial"/>
          <w:sz w:val="22"/>
          <w:lang w:eastAsia="cs-CZ" w:bidi="ar-SA"/>
        </w:rPr>
        <w:t xml:space="preserve">            </w:t>
      </w:r>
      <w:r w:rsidRPr="00D80E80">
        <w:rPr>
          <w:rFonts w:eastAsia="Times New Roman" w:cs="Arial"/>
          <w:sz w:val="22"/>
          <w:lang w:eastAsia="cs-CZ" w:bidi="ar-SA"/>
        </w:rPr>
        <w:tab/>
        <w:t>předseda představenstva</w:t>
      </w:r>
    </w:p>
    <w:p w14:paraId="0DCF4D8F" w14:textId="77777777" w:rsidR="00505431" w:rsidRPr="00D80E80" w:rsidRDefault="0073146A" w:rsidP="0073146A">
      <w:pPr>
        <w:widowControl w:val="0"/>
        <w:tabs>
          <w:tab w:val="center" w:pos="1985"/>
          <w:tab w:val="center" w:pos="6521"/>
        </w:tabs>
        <w:spacing w:before="60" w:after="0" w:line="240" w:lineRule="auto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>k podpisu oprávněna na základě pověření</w:t>
      </w:r>
    </w:p>
    <w:p w14:paraId="64DF1D1F" w14:textId="77777777" w:rsidR="003329B7" w:rsidRPr="00D80E80" w:rsidRDefault="0073146A" w:rsidP="00505431">
      <w:pPr>
        <w:widowControl w:val="0"/>
        <w:tabs>
          <w:tab w:val="center" w:pos="1985"/>
          <w:tab w:val="center" w:pos="6521"/>
        </w:tabs>
        <w:spacing w:after="0" w:line="240" w:lineRule="auto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 xml:space="preserve">            ze dne </w:t>
      </w:r>
      <w:r w:rsidR="00E2150A">
        <w:rPr>
          <w:rFonts w:eastAsia="Times New Roman" w:cs="Arial"/>
          <w:sz w:val="22"/>
          <w:lang w:eastAsia="cs-CZ" w:bidi="ar-SA"/>
        </w:rPr>
        <w:t>04</w:t>
      </w:r>
      <w:r w:rsidR="00E52370" w:rsidRPr="00D80E80">
        <w:rPr>
          <w:rFonts w:eastAsia="Times New Roman" w:cs="Arial"/>
          <w:sz w:val="22"/>
          <w:lang w:eastAsia="cs-CZ" w:bidi="ar-SA"/>
        </w:rPr>
        <w:t xml:space="preserve">. </w:t>
      </w:r>
      <w:r w:rsidR="00A70F72">
        <w:rPr>
          <w:rFonts w:eastAsia="Times New Roman" w:cs="Arial"/>
          <w:sz w:val="22"/>
          <w:lang w:eastAsia="cs-CZ" w:bidi="ar-SA"/>
        </w:rPr>
        <w:t>0</w:t>
      </w:r>
      <w:r w:rsidR="00E52370" w:rsidRPr="00D80E80">
        <w:rPr>
          <w:rFonts w:eastAsia="Times New Roman" w:cs="Arial"/>
          <w:sz w:val="22"/>
          <w:lang w:eastAsia="cs-CZ" w:bidi="ar-SA"/>
        </w:rPr>
        <w:t>1</w:t>
      </w:r>
      <w:r w:rsidR="00E2150A">
        <w:rPr>
          <w:rFonts w:eastAsia="Times New Roman" w:cs="Arial"/>
          <w:sz w:val="22"/>
          <w:lang w:eastAsia="cs-CZ" w:bidi="ar-SA"/>
        </w:rPr>
        <w:t>. 2021</w:t>
      </w:r>
    </w:p>
    <w:p w14:paraId="5E6D149D" w14:textId="77777777" w:rsidR="00B17268" w:rsidRDefault="00505431" w:rsidP="00505431">
      <w:pPr>
        <w:widowControl w:val="0"/>
        <w:tabs>
          <w:tab w:val="center" w:pos="1985"/>
          <w:tab w:val="center" w:pos="6521"/>
        </w:tabs>
        <w:spacing w:after="0" w:line="240" w:lineRule="auto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ab/>
      </w:r>
      <w:r w:rsidRPr="00D80E80">
        <w:rPr>
          <w:rFonts w:eastAsia="Times New Roman" w:cs="Arial"/>
          <w:sz w:val="22"/>
          <w:lang w:eastAsia="cs-CZ" w:bidi="ar-SA"/>
        </w:rPr>
        <w:tab/>
      </w:r>
    </w:p>
    <w:p w14:paraId="19BCA986" w14:textId="77777777" w:rsidR="00505431" w:rsidRPr="00D80E80" w:rsidRDefault="00B17268" w:rsidP="00505431">
      <w:pPr>
        <w:widowControl w:val="0"/>
        <w:tabs>
          <w:tab w:val="center" w:pos="1985"/>
          <w:tab w:val="center" w:pos="6521"/>
        </w:tabs>
        <w:spacing w:after="0" w:line="240" w:lineRule="auto"/>
        <w:jc w:val="both"/>
        <w:rPr>
          <w:rFonts w:eastAsia="Times New Roman" w:cs="Arial"/>
          <w:sz w:val="22"/>
          <w:lang w:eastAsia="cs-CZ" w:bidi="ar-SA"/>
        </w:rPr>
      </w:pPr>
      <w:r>
        <w:rPr>
          <w:rFonts w:eastAsia="Times New Roman" w:cs="Arial"/>
          <w:sz w:val="22"/>
          <w:lang w:eastAsia="cs-CZ" w:bidi="ar-SA"/>
        </w:rPr>
        <w:tab/>
      </w:r>
      <w:r>
        <w:rPr>
          <w:rFonts w:eastAsia="Times New Roman" w:cs="Arial"/>
          <w:sz w:val="22"/>
          <w:lang w:eastAsia="cs-CZ" w:bidi="ar-SA"/>
        </w:rPr>
        <w:tab/>
      </w:r>
      <w:r w:rsidR="00505431" w:rsidRPr="00D80E80">
        <w:rPr>
          <w:rFonts w:eastAsia="Times New Roman" w:cs="Arial"/>
          <w:sz w:val="22"/>
          <w:lang w:eastAsia="cs-CZ" w:bidi="ar-SA"/>
        </w:rPr>
        <w:t>…………………………………</w:t>
      </w:r>
    </w:p>
    <w:p w14:paraId="75C02F07" w14:textId="77777777" w:rsidR="00505431" w:rsidRPr="00D80E80" w:rsidRDefault="00505431" w:rsidP="00505431">
      <w:pPr>
        <w:widowControl w:val="0"/>
        <w:tabs>
          <w:tab w:val="center" w:pos="1985"/>
          <w:tab w:val="center" w:pos="6521"/>
        </w:tabs>
        <w:spacing w:after="0" w:line="240" w:lineRule="auto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ab/>
      </w:r>
      <w:r w:rsidRPr="00D80E80">
        <w:rPr>
          <w:rFonts w:eastAsia="Times New Roman" w:cs="Arial"/>
          <w:sz w:val="22"/>
          <w:lang w:eastAsia="cs-CZ" w:bidi="ar-SA"/>
        </w:rPr>
        <w:tab/>
      </w:r>
      <w:r w:rsidR="0077022E">
        <w:rPr>
          <w:rFonts w:eastAsia="Times New Roman" w:cs="Arial"/>
          <w:sz w:val="22"/>
          <w:lang w:eastAsia="cs-CZ" w:bidi="ar-SA"/>
        </w:rPr>
        <w:t>Ing. Josef Tuhý</w:t>
      </w:r>
    </w:p>
    <w:p w14:paraId="68D905F8" w14:textId="77777777" w:rsidR="00505431" w:rsidRPr="00D80E80" w:rsidRDefault="00505431" w:rsidP="008229BC">
      <w:pPr>
        <w:widowControl w:val="0"/>
        <w:tabs>
          <w:tab w:val="center" w:pos="1985"/>
          <w:tab w:val="center" w:pos="6521"/>
        </w:tabs>
        <w:spacing w:after="0" w:line="240" w:lineRule="auto"/>
        <w:jc w:val="both"/>
      </w:pPr>
      <w:r w:rsidRPr="00D80E80">
        <w:rPr>
          <w:rFonts w:eastAsia="Times New Roman" w:cs="Arial"/>
          <w:sz w:val="22"/>
          <w:lang w:eastAsia="cs-CZ" w:bidi="ar-SA"/>
        </w:rPr>
        <w:tab/>
      </w:r>
      <w:r w:rsidRPr="00D80E80">
        <w:rPr>
          <w:rFonts w:eastAsia="Times New Roman" w:cs="Arial"/>
          <w:sz w:val="22"/>
          <w:lang w:eastAsia="cs-CZ" w:bidi="ar-SA"/>
        </w:rPr>
        <w:tab/>
        <w:t>člen představenstva</w:t>
      </w:r>
    </w:p>
    <w:sectPr w:rsidR="00505431" w:rsidRPr="00D80E80" w:rsidSect="00FF0A93">
      <w:headerReference w:type="default" r:id="rId8"/>
      <w:footerReference w:type="default" r:id="rId9"/>
      <w:pgSz w:w="11906" w:h="16838" w:code="9"/>
      <w:pgMar w:top="1134" w:right="1418" w:bottom="1418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05439" w14:textId="77777777" w:rsidR="00483BE1" w:rsidRDefault="00483BE1" w:rsidP="00850C16">
      <w:pPr>
        <w:spacing w:after="0" w:line="240" w:lineRule="auto"/>
      </w:pPr>
      <w:r>
        <w:separator/>
      </w:r>
    </w:p>
  </w:endnote>
  <w:endnote w:type="continuationSeparator" w:id="0">
    <w:p w14:paraId="4388F350" w14:textId="77777777" w:rsidR="00483BE1" w:rsidRDefault="00483BE1" w:rsidP="0085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DB48B" w14:textId="77777777" w:rsidR="0075199E" w:rsidRDefault="0075199E" w:rsidP="0075199E">
    <w:pPr>
      <w:pStyle w:val="Zpat"/>
      <w:jc w:val="center"/>
    </w:pPr>
    <w:r>
      <w:t xml:space="preserve">Strana </w:t>
    </w:r>
    <w:r>
      <w:fldChar w:fldCharType="begin"/>
    </w:r>
    <w:r>
      <w:instrText xml:space="preserve"> PAGE   </w:instrText>
    </w:r>
    <w:r>
      <w:fldChar w:fldCharType="separate"/>
    </w:r>
    <w:r w:rsidR="00315FCF">
      <w:rPr>
        <w:noProof/>
      </w:rPr>
      <w:t>3</w:t>
    </w:r>
    <w:r>
      <w:rPr>
        <w:noProof/>
      </w:rPr>
      <w:fldChar w:fldCharType="end"/>
    </w:r>
    <w:r>
      <w:t xml:space="preserve"> (celkem </w:t>
    </w:r>
    <w:r w:rsidR="006274A4">
      <w:t>4</w:t>
    </w:r>
    <w:r>
      <w:t>)</w:t>
    </w:r>
  </w:p>
  <w:p w14:paraId="6A040884" w14:textId="77777777" w:rsidR="0075199E" w:rsidRDefault="007519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39CBE" w14:textId="77777777" w:rsidR="00483BE1" w:rsidRDefault="00483BE1" w:rsidP="00850C16">
      <w:pPr>
        <w:spacing w:after="0" w:line="240" w:lineRule="auto"/>
      </w:pPr>
      <w:r>
        <w:separator/>
      </w:r>
    </w:p>
  </w:footnote>
  <w:footnote w:type="continuationSeparator" w:id="0">
    <w:p w14:paraId="366A67BB" w14:textId="77777777" w:rsidR="00483BE1" w:rsidRDefault="00483BE1" w:rsidP="00850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8A6E8" w14:textId="5134113B" w:rsidR="0075199E" w:rsidRPr="0075199E" w:rsidRDefault="00495364" w:rsidP="0075199E">
    <w:pPr>
      <w:pStyle w:val="Zhlav"/>
      <w:jc w:val="right"/>
      <w:rPr>
        <w:sz w:val="16"/>
        <w:szCs w:val="16"/>
      </w:rPr>
    </w:pPr>
    <w:r>
      <w:rPr>
        <w:sz w:val="16"/>
        <w:szCs w:val="16"/>
      </w:rPr>
      <w:t xml:space="preserve">Dodatek č. </w:t>
    </w:r>
    <w:r w:rsidR="005176E5">
      <w:rPr>
        <w:sz w:val="16"/>
        <w:szCs w:val="16"/>
      </w:rPr>
      <w:t>5</w:t>
    </w:r>
    <w:r>
      <w:rPr>
        <w:sz w:val="16"/>
        <w:szCs w:val="16"/>
      </w:rPr>
      <w:t xml:space="preserve"> k </w:t>
    </w:r>
    <w:r w:rsidR="00D862E7">
      <w:rPr>
        <w:sz w:val="16"/>
        <w:szCs w:val="16"/>
      </w:rPr>
      <w:t>MMK/SML/2084/2023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29BF"/>
    <w:multiLevelType w:val="hybridMultilevel"/>
    <w:tmpl w:val="E30257AC"/>
    <w:lvl w:ilvl="0" w:tplc="2E5CCD4E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9" w:hanging="360"/>
      </w:pPr>
    </w:lvl>
    <w:lvl w:ilvl="2" w:tplc="0405001B" w:tentative="1">
      <w:start w:val="1"/>
      <w:numFmt w:val="lowerRoman"/>
      <w:lvlText w:val="%3."/>
      <w:lvlJc w:val="right"/>
      <w:pPr>
        <w:ind w:left="2169" w:hanging="180"/>
      </w:pPr>
    </w:lvl>
    <w:lvl w:ilvl="3" w:tplc="0405000F" w:tentative="1">
      <w:start w:val="1"/>
      <w:numFmt w:val="decimal"/>
      <w:lvlText w:val="%4."/>
      <w:lvlJc w:val="left"/>
      <w:pPr>
        <w:ind w:left="2889" w:hanging="360"/>
      </w:pPr>
    </w:lvl>
    <w:lvl w:ilvl="4" w:tplc="04050019" w:tentative="1">
      <w:start w:val="1"/>
      <w:numFmt w:val="lowerLetter"/>
      <w:lvlText w:val="%5."/>
      <w:lvlJc w:val="left"/>
      <w:pPr>
        <w:ind w:left="3609" w:hanging="360"/>
      </w:pPr>
    </w:lvl>
    <w:lvl w:ilvl="5" w:tplc="0405001B" w:tentative="1">
      <w:start w:val="1"/>
      <w:numFmt w:val="lowerRoman"/>
      <w:lvlText w:val="%6."/>
      <w:lvlJc w:val="right"/>
      <w:pPr>
        <w:ind w:left="4329" w:hanging="180"/>
      </w:pPr>
    </w:lvl>
    <w:lvl w:ilvl="6" w:tplc="0405000F" w:tentative="1">
      <w:start w:val="1"/>
      <w:numFmt w:val="decimal"/>
      <w:lvlText w:val="%7."/>
      <w:lvlJc w:val="left"/>
      <w:pPr>
        <w:ind w:left="5049" w:hanging="360"/>
      </w:pPr>
    </w:lvl>
    <w:lvl w:ilvl="7" w:tplc="04050019" w:tentative="1">
      <w:start w:val="1"/>
      <w:numFmt w:val="lowerLetter"/>
      <w:lvlText w:val="%8."/>
      <w:lvlJc w:val="left"/>
      <w:pPr>
        <w:ind w:left="5769" w:hanging="360"/>
      </w:pPr>
    </w:lvl>
    <w:lvl w:ilvl="8" w:tplc="040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" w15:restartNumberingAfterBreak="0">
    <w:nsid w:val="05D144F0"/>
    <w:multiLevelType w:val="hybridMultilevel"/>
    <w:tmpl w:val="A8EC1250"/>
    <w:lvl w:ilvl="0" w:tplc="692A10BE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126D3"/>
    <w:multiLevelType w:val="multilevel"/>
    <w:tmpl w:val="437A224C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DEB709B"/>
    <w:multiLevelType w:val="hybridMultilevel"/>
    <w:tmpl w:val="BB7614C8"/>
    <w:lvl w:ilvl="0" w:tplc="C6B80EBC">
      <w:start w:val="8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B0E09"/>
    <w:multiLevelType w:val="multilevel"/>
    <w:tmpl w:val="4B22D5E4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1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208F377F"/>
    <w:multiLevelType w:val="hybridMultilevel"/>
    <w:tmpl w:val="2432E082"/>
    <w:lvl w:ilvl="0" w:tplc="E896644C">
      <w:start w:val="8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607E8B"/>
    <w:multiLevelType w:val="hybridMultilevel"/>
    <w:tmpl w:val="FCFAB6FA"/>
    <w:lvl w:ilvl="0" w:tplc="F2B80592">
      <w:start w:val="7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02D96"/>
    <w:multiLevelType w:val="hybridMultilevel"/>
    <w:tmpl w:val="545E272C"/>
    <w:lvl w:ilvl="0" w:tplc="CBB217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9A3448"/>
    <w:multiLevelType w:val="hybridMultilevel"/>
    <w:tmpl w:val="61DCBFE0"/>
    <w:lvl w:ilvl="0" w:tplc="90406D00">
      <w:start w:val="25"/>
      <w:numFmt w:val="decimal"/>
      <w:lvlText w:val="%1"/>
      <w:lvlJc w:val="left"/>
      <w:pPr>
        <w:ind w:left="144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5A7B83"/>
    <w:multiLevelType w:val="hybridMultilevel"/>
    <w:tmpl w:val="CED8C5CC"/>
    <w:lvl w:ilvl="0" w:tplc="B1EA010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F03DEE"/>
    <w:multiLevelType w:val="hybridMultilevel"/>
    <w:tmpl w:val="2484520C"/>
    <w:lvl w:ilvl="0" w:tplc="3F4CCF7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30D76"/>
    <w:multiLevelType w:val="hybridMultilevel"/>
    <w:tmpl w:val="BED213D6"/>
    <w:lvl w:ilvl="0" w:tplc="EEE454F6">
      <w:start w:val="1"/>
      <w:numFmt w:val="lowerLetter"/>
      <w:lvlText w:val="%1)"/>
      <w:lvlJc w:val="left"/>
      <w:pPr>
        <w:tabs>
          <w:tab w:val="num" w:pos="709"/>
        </w:tabs>
        <w:ind w:left="709" w:hanging="283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2" w15:restartNumberingAfterBreak="0">
    <w:nsid w:val="31E60908"/>
    <w:multiLevelType w:val="hybridMultilevel"/>
    <w:tmpl w:val="FC0AB2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54FAA"/>
    <w:multiLevelType w:val="hybridMultilevel"/>
    <w:tmpl w:val="1BDE6128"/>
    <w:lvl w:ilvl="0" w:tplc="C7967620">
      <w:start w:val="27"/>
      <w:numFmt w:val="decimal"/>
      <w:lvlText w:val="%1"/>
      <w:lvlJc w:val="left"/>
      <w:pPr>
        <w:ind w:left="144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B548B2"/>
    <w:multiLevelType w:val="hybridMultilevel"/>
    <w:tmpl w:val="2FF657F0"/>
    <w:lvl w:ilvl="0" w:tplc="58F29D62">
      <w:numFmt w:val="bullet"/>
      <w:lvlText w:val="-"/>
      <w:lvlJc w:val="left"/>
      <w:pPr>
        <w:tabs>
          <w:tab w:val="num" w:pos="704"/>
        </w:tabs>
        <w:ind w:left="7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24"/>
        </w:tabs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44"/>
        </w:tabs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64"/>
        </w:tabs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84"/>
        </w:tabs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04"/>
        </w:tabs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24"/>
        </w:tabs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44"/>
        </w:tabs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64"/>
        </w:tabs>
        <w:ind w:left="6464" w:hanging="360"/>
      </w:pPr>
      <w:rPr>
        <w:rFonts w:ascii="Wingdings" w:hAnsi="Wingdings" w:hint="default"/>
      </w:rPr>
    </w:lvl>
  </w:abstractNum>
  <w:abstractNum w:abstractNumId="15" w15:restartNumberingAfterBreak="0">
    <w:nsid w:val="49B27A66"/>
    <w:multiLevelType w:val="multilevel"/>
    <w:tmpl w:val="BA8630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CD37313"/>
    <w:multiLevelType w:val="hybridMultilevel"/>
    <w:tmpl w:val="BF08301C"/>
    <w:lvl w:ilvl="0" w:tplc="330469B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D06BCF"/>
    <w:multiLevelType w:val="hybridMultilevel"/>
    <w:tmpl w:val="9514A86C"/>
    <w:lvl w:ilvl="0" w:tplc="DD8030D8">
      <w:start w:val="26"/>
      <w:numFmt w:val="decimal"/>
      <w:lvlText w:val="%1"/>
      <w:lvlJc w:val="left"/>
      <w:pPr>
        <w:ind w:left="108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600A7E"/>
    <w:multiLevelType w:val="multilevel"/>
    <w:tmpl w:val="6B48205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3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9CA657B"/>
    <w:multiLevelType w:val="hybridMultilevel"/>
    <w:tmpl w:val="74AE9D2A"/>
    <w:lvl w:ilvl="0" w:tplc="E1FC4060">
      <w:start w:val="7"/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5EC91FFF"/>
    <w:multiLevelType w:val="hybridMultilevel"/>
    <w:tmpl w:val="8800FB90"/>
    <w:lvl w:ilvl="0" w:tplc="604CC62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654A6E"/>
    <w:multiLevelType w:val="hybridMultilevel"/>
    <w:tmpl w:val="E81E7E6A"/>
    <w:lvl w:ilvl="0" w:tplc="33A47FD8">
      <w:start w:val="29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4DB63F4"/>
    <w:multiLevelType w:val="hybridMultilevel"/>
    <w:tmpl w:val="CED8C5CC"/>
    <w:lvl w:ilvl="0" w:tplc="B1EA010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5A107E"/>
    <w:multiLevelType w:val="hybridMultilevel"/>
    <w:tmpl w:val="CED8C5CC"/>
    <w:lvl w:ilvl="0" w:tplc="B1EA010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1A7076"/>
    <w:multiLevelType w:val="multilevel"/>
    <w:tmpl w:val="562A098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</w:abstractNum>
  <w:abstractNum w:abstractNumId="25" w15:restartNumberingAfterBreak="0">
    <w:nsid w:val="6D6F1599"/>
    <w:multiLevelType w:val="multilevel"/>
    <w:tmpl w:val="D0E8EC94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5FE63BC"/>
    <w:multiLevelType w:val="hybridMultilevel"/>
    <w:tmpl w:val="E9B66794"/>
    <w:lvl w:ilvl="0" w:tplc="EEE454F6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D2550F"/>
    <w:multiLevelType w:val="hybridMultilevel"/>
    <w:tmpl w:val="4708891C"/>
    <w:lvl w:ilvl="0" w:tplc="EEE454F6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C661D4"/>
    <w:multiLevelType w:val="hybridMultilevel"/>
    <w:tmpl w:val="7FE611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972EC3"/>
    <w:multiLevelType w:val="hybridMultilevel"/>
    <w:tmpl w:val="BF08301C"/>
    <w:lvl w:ilvl="0" w:tplc="330469B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968736">
    <w:abstractNumId w:val="2"/>
  </w:num>
  <w:num w:numId="2" w16cid:durableId="2081636181">
    <w:abstractNumId w:val="14"/>
  </w:num>
  <w:num w:numId="3" w16cid:durableId="1485855715">
    <w:abstractNumId w:val="12"/>
  </w:num>
  <w:num w:numId="4" w16cid:durableId="472062562">
    <w:abstractNumId w:val="25"/>
  </w:num>
  <w:num w:numId="5" w16cid:durableId="1970354412">
    <w:abstractNumId w:val="10"/>
  </w:num>
  <w:num w:numId="6" w16cid:durableId="1885555414">
    <w:abstractNumId w:val="24"/>
  </w:num>
  <w:num w:numId="7" w16cid:durableId="1076167839">
    <w:abstractNumId w:val="23"/>
  </w:num>
  <w:num w:numId="8" w16cid:durableId="774325607">
    <w:abstractNumId w:val="11"/>
  </w:num>
  <w:num w:numId="9" w16cid:durableId="1589463821">
    <w:abstractNumId w:val="26"/>
  </w:num>
  <w:num w:numId="10" w16cid:durableId="1153107077">
    <w:abstractNumId w:val="27"/>
  </w:num>
  <w:num w:numId="11" w16cid:durableId="1934128222">
    <w:abstractNumId w:val="29"/>
  </w:num>
  <w:num w:numId="12" w16cid:durableId="916980996">
    <w:abstractNumId w:val="4"/>
  </w:num>
  <w:num w:numId="13" w16cid:durableId="1201435983">
    <w:abstractNumId w:val="19"/>
  </w:num>
  <w:num w:numId="14" w16cid:durableId="753084894">
    <w:abstractNumId w:val="0"/>
  </w:num>
  <w:num w:numId="15" w16cid:durableId="78405846">
    <w:abstractNumId w:val="9"/>
  </w:num>
  <w:num w:numId="16" w16cid:durableId="452676588">
    <w:abstractNumId w:val="22"/>
  </w:num>
  <w:num w:numId="17" w16cid:durableId="201751526">
    <w:abstractNumId w:val="16"/>
  </w:num>
  <w:num w:numId="18" w16cid:durableId="766848444">
    <w:abstractNumId w:val="15"/>
  </w:num>
  <w:num w:numId="19" w16cid:durableId="1509560972">
    <w:abstractNumId w:val="18"/>
  </w:num>
  <w:num w:numId="20" w16cid:durableId="1215507498">
    <w:abstractNumId w:val="6"/>
  </w:num>
  <w:num w:numId="21" w16cid:durableId="1610577418">
    <w:abstractNumId w:val="20"/>
  </w:num>
  <w:num w:numId="22" w16cid:durableId="897862522">
    <w:abstractNumId w:val="3"/>
  </w:num>
  <w:num w:numId="23" w16cid:durableId="1442148195">
    <w:abstractNumId w:val="5"/>
  </w:num>
  <w:num w:numId="24" w16cid:durableId="819493504">
    <w:abstractNumId w:val="7"/>
  </w:num>
  <w:num w:numId="25" w16cid:durableId="1388989646">
    <w:abstractNumId w:val="28"/>
  </w:num>
  <w:num w:numId="26" w16cid:durableId="1894151117">
    <w:abstractNumId w:val="1"/>
  </w:num>
  <w:num w:numId="27" w16cid:durableId="1130129395">
    <w:abstractNumId w:val="17"/>
  </w:num>
  <w:num w:numId="28" w16cid:durableId="496111844">
    <w:abstractNumId w:val="8"/>
  </w:num>
  <w:num w:numId="29" w16cid:durableId="1302272031">
    <w:abstractNumId w:val="13"/>
  </w:num>
  <w:num w:numId="30" w16cid:durableId="7562921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D67"/>
    <w:rsid w:val="00007D05"/>
    <w:rsid w:val="00007D06"/>
    <w:rsid w:val="000104A4"/>
    <w:rsid w:val="0001117F"/>
    <w:rsid w:val="00015FA6"/>
    <w:rsid w:val="00017127"/>
    <w:rsid w:val="0002187F"/>
    <w:rsid w:val="00024974"/>
    <w:rsid w:val="000255A7"/>
    <w:rsid w:val="00025956"/>
    <w:rsid w:val="00026FE6"/>
    <w:rsid w:val="000301BB"/>
    <w:rsid w:val="0003087B"/>
    <w:rsid w:val="00030E13"/>
    <w:rsid w:val="00031279"/>
    <w:rsid w:val="00033598"/>
    <w:rsid w:val="0003363F"/>
    <w:rsid w:val="00033C78"/>
    <w:rsid w:val="000349A6"/>
    <w:rsid w:val="000350F7"/>
    <w:rsid w:val="0003529C"/>
    <w:rsid w:val="0003640C"/>
    <w:rsid w:val="000369F5"/>
    <w:rsid w:val="00042186"/>
    <w:rsid w:val="00042732"/>
    <w:rsid w:val="000463F3"/>
    <w:rsid w:val="00046895"/>
    <w:rsid w:val="000507A8"/>
    <w:rsid w:val="00051669"/>
    <w:rsid w:val="00051C45"/>
    <w:rsid w:val="00052FD7"/>
    <w:rsid w:val="0005549B"/>
    <w:rsid w:val="000558C0"/>
    <w:rsid w:val="00055C9D"/>
    <w:rsid w:val="000570A9"/>
    <w:rsid w:val="00057285"/>
    <w:rsid w:val="00061449"/>
    <w:rsid w:val="00061503"/>
    <w:rsid w:val="00061D22"/>
    <w:rsid w:val="000620AD"/>
    <w:rsid w:val="000650D1"/>
    <w:rsid w:val="00066910"/>
    <w:rsid w:val="000755E2"/>
    <w:rsid w:val="00080697"/>
    <w:rsid w:val="000821FD"/>
    <w:rsid w:val="00085424"/>
    <w:rsid w:val="0008722A"/>
    <w:rsid w:val="00093CEF"/>
    <w:rsid w:val="00094C93"/>
    <w:rsid w:val="000A13FB"/>
    <w:rsid w:val="000A25FE"/>
    <w:rsid w:val="000A357A"/>
    <w:rsid w:val="000A397A"/>
    <w:rsid w:val="000A3D90"/>
    <w:rsid w:val="000A66D9"/>
    <w:rsid w:val="000B0221"/>
    <w:rsid w:val="000B0637"/>
    <w:rsid w:val="000B1CEF"/>
    <w:rsid w:val="000B74C2"/>
    <w:rsid w:val="000B784C"/>
    <w:rsid w:val="000C2AAF"/>
    <w:rsid w:val="000C2D83"/>
    <w:rsid w:val="000D0CBF"/>
    <w:rsid w:val="000D3681"/>
    <w:rsid w:val="000D415F"/>
    <w:rsid w:val="000D5A1B"/>
    <w:rsid w:val="000D63F7"/>
    <w:rsid w:val="000E0D4D"/>
    <w:rsid w:val="000E13E6"/>
    <w:rsid w:val="000E2BAB"/>
    <w:rsid w:val="000E4471"/>
    <w:rsid w:val="000E5DDA"/>
    <w:rsid w:val="000F054E"/>
    <w:rsid w:val="000F0F8A"/>
    <w:rsid w:val="000F1D75"/>
    <w:rsid w:val="000F41E0"/>
    <w:rsid w:val="000F485D"/>
    <w:rsid w:val="000F4F02"/>
    <w:rsid w:val="000F7BA6"/>
    <w:rsid w:val="000F7D62"/>
    <w:rsid w:val="001016AA"/>
    <w:rsid w:val="001055E6"/>
    <w:rsid w:val="0010612F"/>
    <w:rsid w:val="00107A9F"/>
    <w:rsid w:val="0011044F"/>
    <w:rsid w:val="00111C9F"/>
    <w:rsid w:val="00122534"/>
    <w:rsid w:val="0012337C"/>
    <w:rsid w:val="001248D5"/>
    <w:rsid w:val="00124B82"/>
    <w:rsid w:val="001269EA"/>
    <w:rsid w:val="00130006"/>
    <w:rsid w:val="00131F4C"/>
    <w:rsid w:val="00136AED"/>
    <w:rsid w:val="00137524"/>
    <w:rsid w:val="00137837"/>
    <w:rsid w:val="00137DF9"/>
    <w:rsid w:val="00140A71"/>
    <w:rsid w:val="00141CD3"/>
    <w:rsid w:val="001440BE"/>
    <w:rsid w:val="00150735"/>
    <w:rsid w:val="00150738"/>
    <w:rsid w:val="00154A25"/>
    <w:rsid w:val="00154AD6"/>
    <w:rsid w:val="00157735"/>
    <w:rsid w:val="00162CA5"/>
    <w:rsid w:val="00163133"/>
    <w:rsid w:val="00165DC3"/>
    <w:rsid w:val="0016605F"/>
    <w:rsid w:val="00166EBB"/>
    <w:rsid w:val="0016784A"/>
    <w:rsid w:val="001752CF"/>
    <w:rsid w:val="0017746F"/>
    <w:rsid w:val="00182253"/>
    <w:rsid w:val="00182E93"/>
    <w:rsid w:val="001846E1"/>
    <w:rsid w:val="0018563D"/>
    <w:rsid w:val="00193B66"/>
    <w:rsid w:val="0019420B"/>
    <w:rsid w:val="00195383"/>
    <w:rsid w:val="001954BB"/>
    <w:rsid w:val="001A0D9A"/>
    <w:rsid w:val="001A4299"/>
    <w:rsid w:val="001A7C94"/>
    <w:rsid w:val="001B0F69"/>
    <w:rsid w:val="001B44AA"/>
    <w:rsid w:val="001B45D5"/>
    <w:rsid w:val="001B73C8"/>
    <w:rsid w:val="001B7BB7"/>
    <w:rsid w:val="001C0410"/>
    <w:rsid w:val="001C3876"/>
    <w:rsid w:val="001C47FC"/>
    <w:rsid w:val="001C794F"/>
    <w:rsid w:val="001C7D71"/>
    <w:rsid w:val="001D0D87"/>
    <w:rsid w:val="001E159B"/>
    <w:rsid w:val="001E5BCC"/>
    <w:rsid w:val="001E740C"/>
    <w:rsid w:val="001E77B5"/>
    <w:rsid w:val="001F0566"/>
    <w:rsid w:val="001F2739"/>
    <w:rsid w:val="001F2AE4"/>
    <w:rsid w:val="001F3F1F"/>
    <w:rsid w:val="001F4275"/>
    <w:rsid w:val="001F5BF4"/>
    <w:rsid w:val="00200DA7"/>
    <w:rsid w:val="00203919"/>
    <w:rsid w:val="00205556"/>
    <w:rsid w:val="00205C71"/>
    <w:rsid w:val="00206796"/>
    <w:rsid w:val="00211507"/>
    <w:rsid w:val="00212FEA"/>
    <w:rsid w:val="0021470A"/>
    <w:rsid w:val="00214A28"/>
    <w:rsid w:val="0021507F"/>
    <w:rsid w:val="0021528B"/>
    <w:rsid w:val="0021551A"/>
    <w:rsid w:val="0022031A"/>
    <w:rsid w:val="002221B2"/>
    <w:rsid w:val="00222537"/>
    <w:rsid w:val="00222B9F"/>
    <w:rsid w:val="00230705"/>
    <w:rsid w:val="00233997"/>
    <w:rsid w:val="00234684"/>
    <w:rsid w:val="002415A5"/>
    <w:rsid w:val="00242C05"/>
    <w:rsid w:val="00247A1F"/>
    <w:rsid w:val="002525FB"/>
    <w:rsid w:val="00255E9E"/>
    <w:rsid w:val="00260E45"/>
    <w:rsid w:val="00262F55"/>
    <w:rsid w:val="00263C50"/>
    <w:rsid w:val="002671D4"/>
    <w:rsid w:val="0027591F"/>
    <w:rsid w:val="00276D2F"/>
    <w:rsid w:val="00277F60"/>
    <w:rsid w:val="00280DE4"/>
    <w:rsid w:val="0028150D"/>
    <w:rsid w:val="0028347E"/>
    <w:rsid w:val="00284B37"/>
    <w:rsid w:val="00284C7C"/>
    <w:rsid w:val="00286E45"/>
    <w:rsid w:val="00292225"/>
    <w:rsid w:val="0029289E"/>
    <w:rsid w:val="002929C3"/>
    <w:rsid w:val="00292E68"/>
    <w:rsid w:val="002960A4"/>
    <w:rsid w:val="002961A5"/>
    <w:rsid w:val="002977EA"/>
    <w:rsid w:val="002A36B6"/>
    <w:rsid w:val="002B6908"/>
    <w:rsid w:val="002C4021"/>
    <w:rsid w:val="002C5203"/>
    <w:rsid w:val="002C6B04"/>
    <w:rsid w:val="002D63F3"/>
    <w:rsid w:val="002D6929"/>
    <w:rsid w:val="002D7E5B"/>
    <w:rsid w:val="002E14ED"/>
    <w:rsid w:val="002E1881"/>
    <w:rsid w:val="002E39B3"/>
    <w:rsid w:val="002E571B"/>
    <w:rsid w:val="002F21B7"/>
    <w:rsid w:val="002F53D8"/>
    <w:rsid w:val="002F5E92"/>
    <w:rsid w:val="00305B20"/>
    <w:rsid w:val="0031080C"/>
    <w:rsid w:val="0031196C"/>
    <w:rsid w:val="00314097"/>
    <w:rsid w:val="00315FCF"/>
    <w:rsid w:val="00316218"/>
    <w:rsid w:val="00316BC5"/>
    <w:rsid w:val="00317391"/>
    <w:rsid w:val="0032136D"/>
    <w:rsid w:val="00321591"/>
    <w:rsid w:val="00323A89"/>
    <w:rsid w:val="00323E65"/>
    <w:rsid w:val="00331159"/>
    <w:rsid w:val="0033206B"/>
    <w:rsid w:val="003329B7"/>
    <w:rsid w:val="00332A35"/>
    <w:rsid w:val="00333435"/>
    <w:rsid w:val="00333A58"/>
    <w:rsid w:val="00333EA3"/>
    <w:rsid w:val="003353EC"/>
    <w:rsid w:val="00335A02"/>
    <w:rsid w:val="003366DE"/>
    <w:rsid w:val="00340030"/>
    <w:rsid w:val="00340418"/>
    <w:rsid w:val="00346394"/>
    <w:rsid w:val="0035094D"/>
    <w:rsid w:val="00351A1E"/>
    <w:rsid w:val="00353287"/>
    <w:rsid w:val="00353FF4"/>
    <w:rsid w:val="00354883"/>
    <w:rsid w:val="00354BA2"/>
    <w:rsid w:val="0036005B"/>
    <w:rsid w:val="00364E40"/>
    <w:rsid w:val="00366775"/>
    <w:rsid w:val="00370B77"/>
    <w:rsid w:val="00373271"/>
    <w:rsid w:val="00373A44"/>
    <w:rsid w:val="00381010"/>
    <w:rsid w:val="003842B4"/>
    <w:rsid w:val="0038485B"/>
    <w:rsid w:val="0038514E"/>
    <w:rsid w:val="00385C7B"/>
    <w:rsid w:val="003871B2"/>
    <w:rsid w:val="003875E8"/>
    <w:rsid w:val="00390AA9"/>
    <w:rsid w:val="00391358"/>
    <w:rsid w:val="003937CB"/>
    <w:rsid w:val="00394CF8"/>
    <w:rsid w:val="00396000"/>
    <w:rsid w:val="003963D6"/>
    <w:rsid w:val="00397562"/>
    <w:rsid w:val="00397C53"/>
    <w:rsid w:val="003A02BE"/>
    <w:rsid w:val="003A1D56"/>
    <w:rsid w:val="003A2CD7"/>
    <w:rsid w:val="003A3931"/>
    <w:rsid w:val="003A3E51"/>
    <w:rsid w:val="003A603B"/>
    <w:rsid w:val="003B2EFA"/>
    <w:rsid w:val="003B57A3"/>
    <w:rsid w:val="003B7F1F"/>
    <w:rsid w:val="003C2A8C"/>
    <w:rsid w:val="003C2FEF"/>
    <w:rsid w:val="003C3F75"/>
    <w:rsid w:val="003C4F38"/>
    <w:rsid w:val="003C51DB"/>
    <w:rsid w:val="003C79D9"/>
    <w:rsid w:val="003D1601"/>
    <w:rsid w:val="003D48C5"/>
    <w:rsid w:val="003E140B"/>
    <w:rsid w:val="003E1D99"/>
    <w:rsid w:val="003E2501"/>
    <w:rsid w:val="003E7EED"/>
    <w:rsid w:val="003F0BBC"/>
    <w:rsid w:val="003F14FE"/>
    <w:rsid w:val="003F3BDD"/>
    <w:rsid w:val="003F57BF"/>
    <w:rsid w:val="003F7754"/>
    <w:rsid w:val="0040130D"/>
    <w:rsid w:val="00402C43"/>
    <w:rsid w:val="004037CD"/>
    <w:rsid w:val="00403D72"/>
    <w:rsid w:val="00405B9A"/>
    <w:rsid w:val="004061A1"/>
    <w:rsid w:val="004069DD"/>
    <w:rsid w:val="00411C3D"/>
    <w:rsid w:val="00412C3A"/>
    <w:rsid w:val="00414F68"/>
    <w:rsid w:val="004200A9"/>
    <w:rsid w:val="0042072F"/>
    <w:rsid w:val="00424B70"/>
    <w:rsid w:val="004264F0"/>
    <w:rsid w:val="00426E9A"/>
    <w:rsid w:val="00430E6D"/>
    <w:rsid w:val="00435A95"/>
    <w:rsid w:val="00440C27"/>
    <w:rsid w:val="004415BF"/>
    <w:rsid w:val="00447269"/>
    <w:rsid w:val="00447A62"/>
    <w:rsid w:val="00447D70"/>
    <w:rsid w:val="0045080A"/>
    <w:rsid w:val="00454896"/>
    <w:rsid w:val="00454CC8"/>
    <w:rsid w:val="0045507F"/>
    <w:rsid w:val="00455E45"/>
    <w:rsid w:val="00456090"/>
    <w:rsid w:val="00456781"/>
    <w:rsid w:val="00456B5C"/>
    <w:rsid w:val="00457922"/>
    <w:rsid w:val="00461135"/>
    <w:rsid w:val="00461251"/>
    <w:rsid w:val="00463771"/>
    <w:rsid w:val="00467A06"/>
    <w:rsid w:val="00467F59"/>
    <w:rsid w:val="004712CD"/>
    <w:rsid w:val="00473DC9"/>
    <w:rsid w:val="00475010"/>
    <w:rsid w:val="0048353C"/>
    <w:rsid w:val="00483BE1"/>
    <w:rsid w:val="00484466"/>
    <w:rsid w:val="00495364"/>
    <w:rsid w:val="00497CFB"/>
    <w:rsid w:val="004A48B9"/>
    <w:rsid w:val="004A5079"/>
    <w:rsid w:val="004A5884"/>
    <w:rsid w:val="004A68FC"/>
    <w:rsid w:val="004A6D01"/>
    <w:rsid w:val="004B0166"/>
    <w:rsid w:val="004B156E"/>
    <w:rsid w:val="004B7ABB"/>
    <w:rsid w:val="004C0F2C"/>
    <w:rsid w:val="004C5E1E"/>
    <w:rsid w:val="004D155D"/>
    <w:rsid w:val="004D18F6"/>
    <w:rsid w:val="004D54E8"/>
    <w:rsid w:val="004D5BD8"/>
    <w:rsid w:val="004D62E3"/>
    <w:rsid w:val="004E16F3"/>
    <w:rsid w:val="004E1C5A"/>
    <w:rsid w:val="004E22F4"/>
    <w:rsid w:val="004E2B0A"/>
    <w:rsid w:val="004E58FD"/>
    <w:rsid w:val="004E5971"/>
    <w:rsid w:val="004F01FD"/>
    <w:rsid w:val="004F0504"/>
    <w:rsid w:val="004F18BB"/>
    <w:rsid w:val="004F20A9"/>
    <w:rsid w:val="004F43FF"/>
    <w:rsid w:val="004F69D0"/>
    <w:rsid w:val="005016F4"/>
    <w:rsid w:val="00503192"/>
    <w:rsid w:val="00505431"/>
    <w:rsid w:val="00505939"/>
    <w:rsid w:val="005076ED"/>
    <w:rsid w:val="0050773B"/>
    <w:rsid w:val="00507B10"/>
    <w:rsid w:val="005176E5"/>
    <w:rsid w:val="0052078B"/>
    <w:rsid w:val="00535CB7"/>
    <w:rsid w:val="005367EE"/>
    <w:rsid w:val="00537F96"/>
    <w:rsid w:val="00543990"/>
    <w:rsid w:val="00544F67"/>
    <w:rsid w:val="005508F2"/>
    <w:rsid w:val="00550A7A"/>
    <w:rsid w:val="00551121"/>
    <w:rsid w:val="00552F6F"/>
    <w:rsid w:val="00555CCA"/>
    <w:rsid w:val="005561C0"/>
    <w:rsid w:val="00556FF8"/>
    <w:rsid w:val="00557B37"/>
    <w:rsid w:val="00557E88"/>
    <w:rsid w:val="00560EB0"/>
    <w:rsid w:val="005623EA"/>
    <w:rsid w:val="0056531C"/>
    <w:rsid w:val="0056681A"/>
    <w:rsid w:val="00566F9F"/>
    <w:rsid w:val="00567092"/>
    <w:rsid w:val="005675FB"/>
    <w:rsid w:val="00567BE9"/>
    <w:rsid w:val="00570F40"/>
    <w:rsid w:val="00571C31"/>
    <w:rsid w:val="00572941"/>
    <w:rsid w:val="005737C7"/>
    <w:rsid w:val="00576287"/>
    <w:rsid w:val="005800F0"/>
    <w:rsid w:val="005942FA"/>
    <w:rsid w:val="005A014F"/>
    <w:rsid w:val="005A232F"/>
    <w:rsid w:val="005A29D7"/>
    <w:rsid w:val="005A685C"/>
    <w:rsid w:val="005B59DC"/>
    <w:rsid w:val="005C6179"/>
    <w:rsid w:val="005C6D02"/>
    <w:rsid w:val="005C741F"/>
    <w:rsid w:val="005C78EB"/>
    <w:rsid w:val="005D0886"/>
    <w:rsid w:val="005D0E51"/>
    <w:rsid w:val="005D2405"/>
    <w:rsid w:val="005D4DD1"/>
    <w:rsid w:val="005E4B9C"/>
    <w:rsid w:val="005E70F8"/>
    <w:rsid w:val="005E719F"/>
    <w:rsid w:val="005F42C7"/>
    <w:rsid w:val="005F5518"/>
    <w:rsid w:val="005F6438"/>
    <w:rsid w:val="00600A71"/>
    <w:rsid w:val="00601003"/>
    <w:rsid w:val="00604359"/>
    <w:rsid w:val="00606BD3"/>
    <w:rsid w:val="00611F09"/>
    <w:rsid w:val="00612A28"/>
    <w:rsid w:val="00615187"/>
    <w:rsid w:val="006211C7"/>
    <w:rsid w:val="0062149D"/>
    <w:rsid w:val="006214AA"/>
    <w:rsid w:val="00621F75"/>
    <w:rsid w:val="0062310A"/>
    <w:rsid w:val="00624B82"/>
    <w:rsid w:val="006252E6"/>
    <w:rsid w:val="006274A4"/>
    <w:rsid w:val="00627B55"/>
    <w:rsid w:val="006327B8"/>
    <w:rsid w:val="00634C48"/>
    <w:rsid w:val="0063615D"/>
    <w:rsid w:val="006404C4"/>
    <w:rsid w:val="00643D24"/>
    <w:rsid w:val="006469F7"/>
    <w:rsid w:val="00655CE5"/>
    <w:rsid w:val="006569EF"/>
    <w:rsid w:val="00656AF5"/>
    <w:rsid w:val="00663D9A"/>
    <w:rsid w:val="0066434D"/>
    <w:rsid w:val="00665760"/>
    <w:rsid w:val="00666138"/>
    <w:rsid w:val="006730A3"/>
    <w:rsid w:val="006734C3"/>
    <w:rsid w:val="00677B4A"/>
    <w:rsid w:val="00677B67"/>
    <w:rsid w:val="00680303"/>
    <w:rsid w:val="00681C98"/>
    <w:rsid w:val="006821EE"/>
    <w:rsid w:val="00683917"/>
    <w:rsid w:val="00685992"/>
    <w:rsid w:val="00692D54"/>
    <w:rsid w:val="006946DD"/>
    <w:rsid w:val="00697761"/>
    <w:rsid w:val="00697864"/>
    <w:rsid w:val="006A311F"/>
    <w:rsid w:val="006A4961"/>
    <w:rsid w:val="006A4A65"/>
    <w:rsid w:val="006A53C6"/>
    <w:rsid w:val="006B0C90"/>
    <w:rsid w:val="006B3E37"/>
    <w:rsid w:val="006B42ED"/>
    <w:rsid w:val="006B6F83"/>
    <w:rsid w:val="006B743B"/>
    <w:rsid w:val="006C0E89"/>
    <w:rsid w:val="006C1DD8"/>
    <w:rsid w:val="006C236C"/>
    <w:rsid w:val="006C2460"/>
    <w:rsid w:val="006D0616"/>
    <w:rsid w:val="006D0C9E"/>
    <w:rsid w:val="006D2B78"/>
    <w:rsid w:val="006D2DCF"/>
    <w:rsid w:val="006D6363"/>
    <w:rsid w:val="006E2A88"/>
    <w:rsid w:val="006E3F3D"/>
    <w:rsid w:val="006E4F0D"/>
    <w:rsid w:val="006E7212"/>
    <w:rsid w:val="006E7DF4"/>
    <w:rsid w:val="006F0B70"/>
    <w:rsid w:val="006F15A4"/>
    <w:rsid w:val="006F2418"/>
    <w:rsid w:val="006F2C46"/>
    <w:rsid w:val="006F3694"/>
    <w:rsid w:val="006F59C6"/>
    <w:rsid w:val="006F6232"/>
    <w:rsid w:val="00701B9A"/>
    <w:rsid w:val="007027FF"/>
    <w:rsid w:val="00703F4C"/>
    <w:rsid w:val="00704830"/>
    <w:rsid w:val="00716747"/>
    <w:rsid w:val="00717C50"/>
    <w:rsid w:val="007202C3"/>
    <w:rsid w:val="0072073F"/>
    <w:rsid w:val="007220A5"/>
    <w:rsid w:val="00722CD3"/>
    <w:rsid w:val="00726E7E"/>
    <w:rsid w:val="0072717D"/>
    <w:rsid w:val="00727744"/>
    <w:rsid w:val="007279CD"/>
    <w:rsid w:val="00727B9B"/>
    <w:rsid w:val="0073146A"/>
    <w:rsid w:val="00731B9E"/>
    <w:rsid w:val="00732DAD"/>
    <w:rsid w:val="0073368E"/>
    <w:rsid w:val="007357B3"/>
    <w:rsid w:val="00735AAF"/>
    <w:rsid w:val="00736922"/>
    <w:rsid w:val="007378AD"/>
    <w:rsid w:val="00740CDD"/>
    <w:rsid w:val="00742730"/>
    <w:rsid w:val="00745E93"/>
    <w:rsid w:val="0075199E"/>
    <w:rsid w:val="00756657"/>
    <w:rsid w:val="00757428"/>
    <w:rsid w:val="00761227"/>
    <w:rsid w:val="0076337A"/>
    <w:rsid w:val="0077022E"/>
    <w:rsid w:val="00770256"/>
    <w:rsid w:val="00771268"/>
    <w:rsid w:val="00771293"/>
    <w:rsid w:val="007725EB"/>
    <w:rsid w:val="0077710B"/>
    <w:rsid w:val="00784352"/>
    <w:rsid w:val="007847FC"/>
    <w:rsid w:val="0079137F"/>
    <w:rsid w:val="0079636B"/>
    <w:rsid w:val="007974CF"/>
    <w:rsid w:val="00797602"/>
    <w:rsid w:val="007A0E21"/>
    <w:rsid w:val="007A1CF4"/>
    <w:rsid w:val="007A6BF2"/>
    <w:rsid w:val="007B0B98"/>
    <w:rsid w:val="007B187D"/>
    <w:rsid w:val="007B2DD9"/>
    <w:rsid w:val="007B3285"/>
    <w:rsid w:val="007B692C"/>
    <w:rsid w:val="007B6B62"/>
    <w:rsid w:val="007B6D5D"/>
    <w:rsid w:val="007B7448"/>
    <w:rsid w:val="007C11A1"/>
    <w:rsid w:val="007C1501"/>
    <w:rsid w:val="007C5438"/>
    <w:rsid w:val="007C5EFC"/>
    <w:rsid w:val="007C60B4"/>
    <w:rsid w:val="007D0CFF"/>
    <w:rsid w:val="007D3BAD"/>
    <w:rsid w:val="007D45E8"/>
    <w:rsid w:val="007E21FA"/>
    <w:rsid w:val="007E4FBF"/>
    <w:rsid w:val="007E7D9D"/>
    <w:rsid w:val="007F05E8"/>
    <w:rsid w:val="007F422C"/>
    <w:rsid w:val="007F4F8D"/>
    <w:rsid w:val="007F5A6E"/>
    <w:rsid w:val="007F5F04"/>
    <w:rsid w:val="007F7DD6"/>
    <w:rsid w:val="00801E92"/>
    <w:rsid w:val="00804E5E"/>
    <w:rsid w:val="00805433"/>
    <w:rsid w:val="00805A47"/>
    <w:rsid w:val="0081069B"/>
    <w:rsid w:val="00810D83"/>
    <w:rsid w:val="00810DCB"/>
    <w:rsid w:val="008123F9"/>
    <w:rsid w:val="00813B42"/>
    <w:rsid w:val="00814ADD"/>
    <w:rsid w:val="00815B73"/>
    <w:rsid w:val="00816866"/>
    <w:rsid w:val="00816DFE"/>
    <w:rsid w:val="00820DFF"/>
    <w:rsid w:val="008223E7"/>
    <w:rsid w:val="008229BC"/>
    <w:rsid w:val="008231E4"/>
    <w:rsid w:val="00823B24"/>
    <w:rsid w:val="0082412C"/>
    <w:rsid w:val="00832383"/>
    <w:rsid w:val="008326F1"/>
    <w:rsid w:val="00832A4A"/>
    <w:rsid w:val="00832B28"/>
    <w:rsid w:val="00833953"/>
    <w:rsid w:val="008340C5"/>
    <w:rsid w:val="00835357"/>
    <w:rsid w:val="00836661"/>
    <w:rsid w:val="00837CFF"/>
    <w:rsid w:val="008410EE"/>
    <w:rsid w:val="008434F8"/>
    <w:rsid w:val="008442F5"/>
    <w:rsid w:val="00844731"/>
    <w:rsid w:val="00845D33"/>
    <w:rsid w:val="00850C16"/>
    <w:rsid w:val="00851CD3"/>
    <w:rsid w:val="0085351A"/>
    <w:rsid w:val="00855D43"/>
    <w:rsid w:val="00860244"/>
    <w:rsid w:val="0086562F"/>
    <w:rsid w:val="00867C61"/>
    <w:rsid w:val="00870541"/>
    <w:rsid w:val="00871F82"/>
    <w:rsid w:val="008732C7"/>
    <w:rsid w:val="00874697"/>
    <w:rsid w:val="0087594F"/>
    <w:rsid w:val="00881A9D"/>
    <w:rsid w:val="00883486"/>
    <w:rsid w:val="008846FC"/>
    <w:rsid w:val="00885C6F"/>
    <w:rsid w:val="00886C63"/>
    <w:rsid w:val="00887DCE"/>
    <w:rsid w:val="008936E5"/>
    <w:rsid w:val="008A0771"/>
    <w:rsid w:val="008A1579"/>
    <w:rsid w:val="008A3DC0"/>
    <w:rsid w:val="008A5317"/>
    <w:rsid w:val="008B30C8"/>
    <w:rsid w:val="008B39E1"/>
    <w:rsid w:val="008B4B45"/>
    <w:rsid w:val="008C13D6"/>
    <w:rsid w:val="008C244F"/>
    <w:rsid w:val="008C2AAC"/>
    <w:rsid w:val="008C507E"/>
    <w:rsid w:val="008C7ABD"/>
    <w:rsid w:val="008D0835"/>
    <w:rsid w:val="008D2318"/>
    <w:rsid w:val="008D466C"/>
    <w:rsid w:val="008D64ED"/>
    <w:rsid w:val="008D65E3"/>
    <w:rsid w:val="008D69F5"/>
    <w:rsid w:val="008E2454"/>
    <w:rsid w:val="008E2E23"/>
    <w:rsid w:val="008E74E1"/>
    <w:rsid w:val="008E7FCA"/>
    <w:rsid w:val="008F07F9"/>
    <w:rsid w:val="008F3CE8"/>
    <w:rsid w:val="0090310A"/>
    <w:rsid w:val="00903C9D"/>
    <w:rsid w:val="009048D3"/>
    <w:rsid w:val="009078DA"/>
    <w:rsid w:val="009115B7"/>
    <w:rsid w:val="00911CA8"/>
    <w:rsid w:val="0091659B"/>
    <w:rsid w:val="009167A3"/>
    <w:rsid w:val="00920F55"/>
    <w:rsid w:val="009215DF"/>
    <w:rsid w:val="00923A48"/>
    <w:rsid w:val="009251B7"/>
    <w:rsid w:val="00925778"/>
    <w:rsid w:val="00925C64"/>
    <w:rsid w:val="009272CD"/>
    <w:rsid w:val="00927BD8"/>
    <w:rsid w:val="0093369D"/>
    <w:rsid w:val="009351D7"/>
    <w:rsid w:val="009369BA"/>
    <w:rsid w:val="009403D7"/>
    <w:rsid w:val="009414BE"/>
    <w:rsid w:val="00943E0D"/>
    <w:rsid w:val="009504FC"/>
    <w:rsid w:val="00952061"/>
    <w:rsid w:val="00952E16"/>
    <w:rsid w:val="00954A68"/>
    <w:rsid w:val="009553A1"/>
    <w:rsid w:val="00957A9D"/>
    <w:rsid w:val="00960390"/>
    <w:rsid w:val="00960482"/>
    <w:rsid w:val="009612F0"/>
    <w:rsid w:val="00961393"/>
    <w:rsid w:val="00961908"/>
    <w:rsid w:val="009634DC"/>
    <w:rsid w:val="00963F64"/>
    <w:rsid w:val="00964215"/>
    <w:rsid w:val="00966A21"/>
    <w:rsid w:val="0097385E"/>
    <w:rsid w:val="00973E79"/>
    <w:rsid w:val="0097516B"/>
    <w:rsid w:val="00977DEF"/>
    <w:rsid w:val="00982602"/>
    <w:rsid w:val="00982A99"/>
    <w:rsid w:val="00987A3D"/>
    <w:rsid w:val="009901A8"/>
    <w:rsid w:val="00991477"/>
    <w:rsid w:val="009922E3"/>
    <w:rsid w:val="009972B2"/>
    <w:rsid w:val="00997520"/>
    <w:rsid w:val="009A778F"/>
    <w:rsid w:val="009B1478"/>
    <w:rsid w:val="009B2EFA"/>
    <w:rsid w:val="009B3B9F"/>
    <w:rsid w:val="009B6EF3"/>
    <w:rsid w:val="009C2A4D"/>
    <w:rsid w:val="009C5027"/>
    <w:rsid w:val="009E3B06"/>
    <w:rsid w:val="009E4072"/>
    <w:rsid w:val="009E43CD"/>
    <w:rsid w:val="009F0137"/>
    <w:rsid w:val="009F25CC"/>
    <w:rsid w:val="00A005BD"/>
    <w:rsid w:val="00A01ABC"/>
    <w:rsid w:val="00A01E55"/>
    <w:rsid w:val="00A01E69"/>
    <w:rsid w:val="00A03EE1"/>
    <w:rsid w:val="00A06174"/>
    <w:rsid w:val="00A0646B"/>
    <w:rsid w:val="00A074D7"/>
    <w:rsid w:val="00A12460"/>
    <w:rsid w:val="00A131BB"/>
    <w:rsid w:val="00A13C56"/>
    <w:rsid w:val="00A15B59"/>
    <w:rsid w:val="00A1755B"/>
    <w:rsid w:val="00A21922"/>
    <w:rsid w:val="00A23E79"/>
    <w:rsid w:val="00A264EB"/>
    <w:rsid w:val="00A269A2"/>
    <w:rsid w:val="00A30969"/>
    <w:rsid w:val="00A32006"/>
    <w:rsid w:val="00A33A4F"/>
    <w:rsid w:val="00A34CA0"/>
    <w:rsid w:val="00A35741"/>
    <w:rsid w:val="00A36071"/>
    <w:rsid w:val="00A40E08"/>
    <w:rsid w:val="00A50C5D"/>
    <w:rsid w:val="00A52EE9"/>
    <w:rsid w:val="00A56639"/>
    <w:rsid w:val="00A57408"/>
    <w:rsid w:val="00A613C4"/>
    <w:rsid w:val="00A613F9"/>
    <w:rsid w:val="00A62100"/>
    <w:rsid w:val="00A671A6"/>
    <w:rsid w:val="00A67B20"/>
    <w:rsid w:val="00A70F72"/>
    <w:rsid w:val="00A746CF"/>
    <w:rsid w:val="00A764F0"/>
    <w:rsid w:val="00A76AB0"/>
    <w:rsid w:val="00A77928"/>
    <w:rsid w:val="00A81183"/>
    <w:rsid w:val="00A839D2"/>
    <w:rsid w:val="00A85D39"/>
    <w:rsid w:val="00A87522"/>
    <w:rsid w:val="00A91341"/>
    <w:rsid w:val="00A91495"/>
    <w:rsid w:val="00A9174E"/>
    <w:rsid w:val="00A93AAF"/>
    <w:rsid w:val="00A95EA8"/>
    <w:rsid w:val="00AA11E6"/>
    <w:rsid w:val="00AA2266"/>
    <w:rsid w:val="00AA2EF4"/>
    <w:rsid w:val="00AA4BD8"/>
    <w:rsid w:val="00AB1496"/>
    <w:rsid w:val="00AB77B0"/>
    <w:rsid w:val="00AC1EF0"/>
    <w:rsid w:val="00AC27A8"/>
    <w:rsid w:val="00AC487A"/>
    <w:rsid w:val="00AC776B"/>
    <w:rsid w:val="00AD0182"/>
    <w:rsid w:val="00AD2508"/>
    <w:rsid w:val="00AD2BBC"/>
    <w:rsid w:val="00AD46CB"/>
    <w:rsid w:val="00AD6AF8"/>
    <w:rsid w:val="00AD7DFF"/>
    <w:rsid w:val="00AE0BE4"/>
    <w:rsid w:val="00AE5461"/>
    <w:rsid w:val="00AF2865"/>
    <w:rsid w:val="00AF3463"/>
    <w:rsid w:val="00AF49B1"/>
    <w:rsid w:val="00AF4F58"/>
    <w:rsid w:val="00AF5A57"/>
    <w:rsid w:val="00AF718A"/>
    <w:rsid w:val="00AF755F"/>
    <w:rsid w:val="00AF7E0F"/>
    <w:rsid w:val="00B0606E"/>
    <w:rsid w:val="00B06C17"/>
    <w:rsid w:val="00B079D0"/>
    <w:rsid w:val="00B10536"/>
    <w:rsid w:val="00B10CC8"/>
    <w:rsid w:val="00B11FF8"/>
    <w:rsid w:val="00B123FF"/>
    <w:rsid w:val="00B15F72"/>
    <w:rsid w:val="00B167EC"/>
    <w:rsid w:val="00B17268"/>
    <w:rsid w:val="00B1750B"/>
    <w:rsid w:val="00B1764D"/>
    <w:rsid w:val="00B20C7D"/>
    <w:rsid w:val="00B22499"/>
    <w:rsid w:val="00B2261C"/>
    <w:rsid w:val="00B24BF3"/>
    <w:rsid w:val="00B317E3"/>
    <w:rsid w:val="00B31CDD"/>
    <w:rsid w:val="00B328E9"/>
    <w:rsid w:val="00B345D3"/>
    <w:rsid w:val="00B37952"/>
    <w:rsid w:val="00B40A27"/>
    <w:rsid w:val="00B42712"/>
    <w:rsid w:val="00B43B39"/>
    <w:rsid w:val="00B45548"/>
    <w:rsid w:val="00B46550"/>
    <w:rsid w:val="00B46842"/>
    <w:rsid w:val="00B46CFB"/>
    <w:rsid w:val="00B4749B"/>
    <w:rsid w:val="00B52D0F"/>
    <w:rsid w:val="00B5521F"/>
    <w:rsid w:val="00B57E9A"/>
    <w:rsid w:val="00B630FD"/>
    <w:rsid w:val="00B67709"/>
    <w:rsid w:val="00B70E2E"/>
    <w:rsid w:val="00B74D27"/>
    <w:rsid w:val="00B768E2"/>
    <w:rsid w:val="00B8013E"/>
    <w:rsid w:val="00B818BA"/>
    <w:rsid w:val="00B828D1"/>
    <w:rsid w:val="00B833CD"/>
    <w:rsid w:val="00B87FC1"/>
    <w:rsid w:val="00B933BD"/>
    <w:rsid w:val="00B95496"/>
    <w:rsid w:val="00BA23D2"/>
    <w:rsid w:val="00BA7E6E"/>
    <w:rsid w:val="00BB2B20"/>
    <w:rsid w:val="00BB4BD3"/>
    <w:rsid w:val="00BB71D1"/>
    <w:rsid w:val="00BB745D"/>
    <w:rsid w:val="00BC0DFA"/>
    <w:rsid w:val="00BC4D75"/>
    <w:rsid w:val="00BC5BCD"/>
    <w:rsid w:val="00BC7A27"/>
    <w:rsid w:val="00BD4FA9"/>
    <w:rsid w:val="00BD5444"/>
    <w:rsid w:val="00BD5FDE"/>
    <w:rsid w:val="00BD7B73"/>
    <w:rsid w:val="00BE2423"/>
    <w:rsid w:val="00BE36CC"/>
    <w:rsid w:val="00BE7B5A"/>
    <w:rsid w:val="00BF339E"/>
    <w:rsid w:val="00BF33E3"/>
    <w:rsid w:val="00BF79D3"/>
    <w:rsid w:val="00C04E26"/>
    <w:rsid w:val="00C07019"/>
    <w:rsid w:val="00C15638"/>
    <w:rsid w:val="00C202C7"/>
    <w:rsid w:val="00C21291"/>
    <w:rsid w:val="00C231F2"/>
    <w:rsid w:val="00C3047F"/>
    <w:rsid w:val="00C32231"/>
    <w:rsid w:val="00C32F07"/>
    <w:rsid w:val="00C42629"/>
    <w:rsid w:val="00C432CB"/>
    <w:rsid w:val="00C46AEC"/>
    <w:rsid w:val="00C50878"/>
    <w:rsid w:val="00C5165B"/>
    <w:rsid w:val="00C52375"/>
    <w:rsid w:val="00C52921"/>
    <w:rsid w:val="00C55043"/>
    <w:rsid w:val="00C5624B"/>
    <w:rsid w:val="00C61338"/>
    <w:rsid w:val="00C61F38"/>
    <w:rsid w:val="00C62020"/>
    <w:rsid w:val="00C6309B"/>
    <w:rsid w:val="00C63BB0"/>
    <w:rsid w:val="00C63C55"/>
    <w:rsid w:val="00C64271"/>
    <w:rsid w:val="00C64457"/>
    <w:rsid w:val="00C66298"/>
    <w:rsid w:val="00C6731A"/>
    <w:rsid w:val="00C71F11"/>
    <w:rsid w:val="00C727B3"/>
    <w:rsid w:val="00C7520E"/>
    <w:rsid w:val="00C764F5"/>
    <w:rsid w:val="00C80F1F"/>
    <w:rsid w:val="00C8294A"/>
    <w:rsid w:val="00C8450F"/>
    <w:rsid w:val="00C84A8D"/>
    <w:rsid w:val="00C90E21"/>
    <w:rsid w:val="00C926CD"/>
    <w:rsid w:val="00C94DA1"/>
    <w:rsid w:val="00C96CCE"/>
    <w:rsid w:val="00C977A8"/>
    <w:rsid w:val="00C97FD9"/>
    <w:rsid w:val="00CA431A"/>
    <w:rsid w:val="00CA4CAC"/>
    <w:rsid w:val="00CA64D4"/>
    <w:rsid w:val="00CA73B5"/>
    <w:rsid w:val="00CA78D9"/>
    <w:rsid w:val="00CB1DEC"/>
    <w:rsid w:val="00CB5E6A"/>
    <w:rsid w:val="00CC27D7"/>
    <w:rsid w:val="00CC29C3"/>
    <w:rsid w:val="00CD1AFF"/>
    <w:rsid w:val="00CD564A"/>
    <w:rsid w:val="00CF10F7"/>
    <w:rsid w:val="00CF380E"/>
    <w:rsid w:val="00CF4983"/>
    <w:rsid w:val="00CF5789"/>
    <w:rsid w:val="00CF75C3"/>
    <w:rsid w:val="00D031C8"/>
    <w:rsid w:val="00D076C9"/>
    <w:rsid w:val="00D11EAC"/>
    <w:rsid w:val="00D12AAC"/>
    <w:rsid w:val="00D13CCF"/>
    <w:rsid w:val="00D1783C"/>
    <w:rsid w:val="00D209CD"/>
    <w:rsid w:val="00D20B0A"/>
    <w:rsid w:val="00D20D69"/>
    <w:rsid w:val="00D2129F"/>
    <w:rsid w:val="00D21EB6"/>
    <w:rsid w:val="00D2326B"/>
    <w:rsid w:val="00D2451D"/>
    <w:rsid w:val="00D24980"/>
    <w:rsid w:val="00D24EC7"/>
    <w:rsid w:val="00D25DE2"/>
    <w:rsid w:val="00D26B57"/>
    <w:rsid w:val="00D26E33"/>
    <w:rsid w:val="00D30EC3"/>
    <w:rsid w:val="00D31114"/>
    <w:rsid w:val="00D31830"/>
    <w:rsid w:val="00D37CE2"/>
    <w:rsid w:val="00D42ED8"/>
    <w:rsid w:val="00D43379"/>
    <w:rsid w:val="00D45B3A"/>
    <w:rsid w:val="00D478D8"/>
    <w:rsid w:val="00D52380"/>
    <w:rsid w:val="00D52A59"/>
    <w:rsid w:val="00D55167"/>
    <w:rsid w:val="00D567C2"/>
    <w:rsid w:val="00D61940"/>
    <w:rsid w:val="00D63BA4"/>
    <w:rsid w:val="00D646A2"/>
    <w:rsid w:val="00D6706A"/>
    <w:rsid w:val="00D6723F"/>
    <w:rsid w:val="00D67257"/>
    <w:rsid w:val="00D731E5"/>
    <w:rsid w:val="00D7443F"/>
    <w:rsid w:val="00D76C17"/>
    <w:rsid w:val="00D76CCE"/>
    <w:rsid w:val="00D77922"/>
    <w:rsid w:val="00D80E80"/>
    <w:rsid w:val="00D81D36"/>
    <w:rsid w:val="00D8329B"/>
    <w:rsid w:val="00D862E7"/>
    <w:rsid w:val="00D8659B"/>
    <w:rsid w:val="00D87518"/>
    <w:rsid w:val="00D875AF"/>
    <w:rsid w:val="00D907BF"/>
    <w:rsid w:val="00D90BF7"/>
    <w:rsid w:val="00D9718F"/>
    <w:rsid w:val="00DA0719"/>
    <w:rsid w:val="00DA41A4"/>
    <w:rsid w:val="00DB51E8"/>
    <w:rsid w:val="00DC0CE6"/>
    <w:rsid w:val="00DC247F"/>
    <w:rsid w:val="00DC491D"/>
    <w:rsid w:val="00DC601B"/>
    <w:rsid w:val="00DC7347"/>
    <w:rsid w:val="00DC77FE"/>
    <w:rsid w:val="00DD03D8"/>
    <w:rsid w:val="00DE2C83"/>
    <w:rsid w:val="00DE40C1"/>
    <w:rsid w:val="00DE4CD0"/>
    <w:rsid w:val="00DE7B2A"/>
    <w:rsid w:val="00DF107B"/>
    <w:rsid w:val="00DF2F72"/>
    <w:rsid w:val="00DF3681"/>
    <w:rsid w:val="00DF36A6"/>
    <w:rsid w:val="00DF4DBA"/>
    <w:rsid w:val="00DF58DA"/>
    <w:rsid w:val="00DF6399"/>
    <w:rsid w:val="00DF7E6D"/>
    <w:rsid w:val="00E0118A"/>
    <w:rsid w:val="00E11F70"/>
    <w:rsid w:val="00E1600E"/>
    <w:rsid w:val="00E16C58"/>
    <w:rsid w:val="00E207E6"/>
    <w:rsid w:val="00E21142"/>
    <w:rsid w:val="00E21471"/>
    <w:rsid w:val="00E2150A"/>
    <w:rsid w:val="00E25CA6"/>
    <w:rsid w:val="00E33AF4"/>
    <w:rsid w:val="00E345DF"/>
    <w:rsid w:val="00E34F3B"/>
    <w:rsid w:val="00E40E82"/>
    <w:rsid w:val="00E421ED"/>
    <w:rsid w:val="00E43E16"/>
    <w:rsid w:val="00E44776"/>
    <w:rsid w:val="00E45446"/>
    <w:rsid w:val="00E47BF3"/>
    <w:rsid w:val="00E507B3"/>
    <w:rsid w:val="00E508D3"/>
    <w:rsid w:val="00E52292"/>
    <w:rsid w:val="00E52370"/>
    <w:rsid w:val="00E55AA1"/>
    <w:rsid w:val="00E55DD9"/>
    <w:rsid w:val="00E5603C"/>
    <w:rsid w:val="00E564A3"/>
    <w:rsid w:val="00E57D07"/>
    <w:rsid w:val="00E65E9A"/>
    <w:rsid w:val="00E66841"/>
    <w:rsid w:val="00E71385"/>
    <w:rsid w:val="00E713D5"/>
    <w:rsid w:val="00E716E1"/>
    <w:rsid w:val="00E7454D"/>
    <w:rsid w:val="00E754C2"/>
    <w:rsid w:val="00E75FE3"/>
    <w:rsid w:val="00E8043A"/>
    <w:rsid w:val="00E82A28"/>
    <w:rsid w:val="00E83DE2"/>
    <w:rsid w:val="00E8420D"/>
    <w:rsid w:val="00E85102"/>
    <w:rsid w:val="00E91D47"/>
    <w:rsid w:val="00E94FC2"/>
    <w:rsid w:val="00E95609"/>
    <w:rsid w:val="00EA5997"/>
    <w:rsid w:val="00EA60D1"/>
    <w:rsid w:val="00EB0B7E"/>
    <w:rsid w:val="00EB4E3F"/>
    <w:rsid w:val="00EB5720"/>
    <w:rsid w:val="00EB767F"/>
    <w:rsid w:val="00EC0407"/>
    <w:rsid w:val="00EC0CEB"/>
    <w:rsid w:val="00EC6F25"/>
    <w:rsid w:val="00EC7016"/>
    <w:rsid w:val="00ED146F"/>
    <w:rsid w:val="00ED1877"/>
    <w:rsid w:val="00ED292B"/>
    <w:rsid w:val="00ED7600"/>
    <w:rsid w:val="00EE32F2"/>
    <w:rsid w:val="00EE3CEC"/>
    <w:rsid w:val="00EF02CD"/>
    <w:rsid w:val="00EF173E"/>
    <w:rsid w:val="00EF19F5"/>
    <w:rsid w:val="00EF23F1"/>
    <w:rsid w:val="00EF3E48"/>
    <w:rsid w:val="00EF4276"/>
    <w:rsid w:val="00EF5248"/>
    <w:rsid w:val="00EF71E3"/>
    <w:rsid w:val="00EF798C"/>
    <w:rsid w:val="00F02B24"/>
    <w:rsid w:val="00F0478A"/>
    <w:rsid w:val="00F05F96"/>
    <w:rsid w:val="00F10247"/>
    <w:rsid w:val="00F10A6E"/>
    <w:rsid w:val="00F12FDD"/>
    <w:rsid w:val="00F1310B"/>
    <w:rsid w:val="00F148DB"/>
    <w:rsid w:val="00F14F80"/>
    <w:rsid w:val="00F16EE7"/>
    <w:rsid w:val="00F233B0"/>
    <w:rsid w:val="00F2725D"/>
    <w:rsid w:val="00F31741"/>
    <w:rsid w:val="00F31BA5"/>
    <w:rsid w:val="00F32EEC"/>
    <w:rsid w:val="00F345A1"/>
    <w:rsid w:val="00F35180"/>
    <w:rsid w:val="00F35BBA"/>
    <w:rsid w:val="00F37DA4"/>
    <w:rsid w:val="00F42381"/>
    <w:rsid w:val="00F45463"/>
    <w:rsid w:val="00F4591F"/>
    <w:rsid w:val="00F45D67"/>
    <w:rsid w:val="00F47E49"/>
    <w:rsid w:val="00F529A1"/>
    <w:rsid w:val="00F52EAF"/>
    <w:rsid w:val="00F540C4"/>
    <w:rsid w:val="00F548C3"/>
    <w:rsid w:val="00F54B75"/>
    <w:rsid w:val="00F555BF"/>
    <w:rsid w:val="00F601D6"/>
    <w:rsid w:val="00F622BD"/>
    <w:rsid w:val="00F666B3"/>
    <w:rsid w:val="00F70889"/>
    <w:rsid w:val="00F71D12"/>
    <w:rsid w:val="00F74C27"/>
    <w:rsid w:val="00F75939"/>
    <w:rsid w:val="00F8036A"/>
    <w:rsid w:val="00F8274B"/>
    <w:rsid w:val="00F85410"/>
    <w:rsid w:val="00F85F31"/>
    <w:rsid w:val="00F9129F"/>
    <w:rsid w:val="00F9175A"/>
    <w:rsid w:val="00F933C0"/>
    <w:rsid w:val="00FA0A2B"/>
    <w:rsid w:val="00FA2F71"/>
    <w:rsid w:val="00FA3132"/>
    <w:rsid w:val="00FA3AC9"/>
    <w:rsid w:val="00FA52AD"/>
    <w:rsid w:val="00FA6C52"/>
    <w:rsid w:val="00FB0E68"/>
    <w:rsid w:val="00FB3D28"/>
    <w:rsid w:val="00FB785E"/>
    <w:rsid w:val="00FC09F9"/>
    <w:rsid w:val="00FC2D96"/>
    <w:rsid w:val="00FC4035"/>
    <w:rsid w:val="00FC4DD9"/>
    <w:rsid w:val="00FC6147"/>
    <w:rsid w:val="00FD153A"/>
    <w:rsid w:val="00FD275E"/>
    <w:rsid w:val="00FD28E9"/>
    <w:rsid w:val="00FD2D79"/>
    <w:rsid w:val="00FD67FA"/>
    <w:rsid w:val="00FD6840"/>
    <w:rsid w:val="00FD69D7"/>
    <w:rsid w:val="00FE1D71"/>
    <w:rsid w:val="00FE1E7F"/>
    <w:rsid w:val="00FE2DC0"/>
    <w:rsid w:val="00FE36EC"/>
    <w:rsid w:val="00FE3B98"/>
    <w:rsid w:val="00FF0996"/>
    <w:rsid w:val="00FF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9AB92"/>
  <w15:docId w15:val="{A67A7E9C-6BD6-4A67-BA29-59EF4E9F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0C16"/>
    <w:rPr>
      <w:rFonts w:ascii="Arial" w:eastAsiaTheme="minorEastAsia" w:hAnsi="Arial"/>
      <w:sz w:val="20"/>
      <w:lang w:bidi="en-US"/>
    </w:rPr>
  </w:style>
  <w:style w:type="paragraph" w:styleId="Nadpis1">
    <w:name w:val="heading 1"/>
    <w:basedOn w:val="Normln"/>
    <w:next w:val="Normln"/>
    <w:link w:val="Nadpis1Char"/>
    <w:autoRedefine/>
    <w:qFormat/>
    <w:rsid w:val="008229BC"/>
    <w:pPr>
      <w:keepNext/>
      <w:keepLines/>
      <w:spacing w:before="120" w:after="0"/>
      <w:jc w:val="center"/>
      <w:outlineLvl w:val="0"/>
    </w:pPr>
    <w:rPr>
      <w:rFonts w:eastAsiaTheme="majorEastAsia" w:cstheme="majorBidi"/>
      <w:b/>
      <w:bCs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nhideWhenUsed/>
    <w:qFormat/>
    <w:rsid w:val="00B2249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  <w:lang w:bidi="ar-SA"/>
    </w:rPr>
  </w:style>
  <w:style w:type="paragraph" w:styleId="Nadpis3">
    <w:name w:val="heading 3"/>
    <w:basedOn w:val="Normln"/>
    <w:next w:val="Normln"/>
    <w:link w:val="Nadpis3Char"/>
    <w:unhideWhenUsed/>
    <w:qFormat/>
    <w:rsid w:val="00B22499"/>
    <w:pPr>
      <w:keepNext/>
      <w:keepLines/>
      <w:spacing w:before="200" w:after="0"/>
      <w:outlineLvl w:val="2"/>
    </w:pPr>
    <w:rPr>
      <w:rFonts w:eastAsiaTheme="majorEastAsia" w:cstheme="majorBidi"/>
      <w:b/>
      <w:bCs/>
      <w:lang w:bidi="ar-SA"/>
    </w:rPr>
  </w:style>
  <w:style w:type="paragraph" w:styleId="Nadpis4">
    <w:name w:val="heading 4"/>
    <w:basedOn w:val="Normln"/>
    <w:next w:val="Normln"/>
    <w:link w:val="Nadpis4Char"/>
    <w:unhideWhenUsed/>
    <w:qFormat/>
    <w:rsid w:val="00B167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00B167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rsid w:val="00505431"/>
    <w:pPr>
      <w:widowControl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229BC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B2249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B22499"/>
    <w:rPr>
      <w:rFonts w:ascii="Arial" w:eastAsiaTheme="majorEastAsia" w:hAnsi="Arial" w:cstheme="majorBidi"/>
      <w:b/>
      <w:bCs/>
    </w:rPr>
  </w:style>
  <w:style w:type="paragraph" w:styleId="Nzev">
    <w:name w:val="Title"/>
    <w:basedOn w:val="Normln"/>
    <w:next w:val="Normln"/>
    <w:link w:val="NzevChar"/>
    <w:qFormat/>
    <w:rsid w:val="00B167EC"/>
    <w:pPr>
      <w:pBdr>
        <w:bottom w:val="single" w:sz="8" w:space="4" w:color="4F81BD" w:themeColor="accent1"/>
      </w:pBdr>
      <w:spacing w:after="120" w:line="240" w:lineRule="auto"/>
      <w:contextualSpacing/>
    </w:pPr>
    <w:rPr>
      <w:rFonts w:eastAsiaTheme="majorEastAsia" w:cstheme="majorBidi"/>
      <w:b/>
      <w:color w:val="1F497D" w:themeColor="text2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rsid w:val="00B167EC"/>
    <w:rPr>
      <w:rFonts w:ascii="Arial" w:eastAsiaTheme="majorEastAsia" w:hAnsi="Arial" w:cstheme="majorBidi"/>
      <w:b/>
      <w:color w:val="1F497D" w:themeColor="text2"/>
      <w:spacing w:val="5"/>
      <w:kern w:val="28"/>
      <w:sz w:val="28"/>
      <w:szCs w:val="52"/>
      <w:lang w:bidi="en-US"/>
    </w:rPr>
  </w:style>
  <w:style w:type="paragraph" w:styleId="Podnadpis">
    <w:name w:val="Subtitle"/>
    <w:basedOn w:val="Normln"/>
    <w:next w:val="Normln"/>
    <w:link w:val="PodnadpisChar"/>
    <w:qFormat/>
    <w:rsid w:val="00B167EC"/>
    <w:pPr>
      <w:numPr>
        <w:ilvl w:val="1"/>
      </w:numPr>
      <w:spacing w:after="400"/>
    </w:pPr>
    <w:rPr>
      <w:rFonts w:eastAsiaTheme="majorEastAsia" w:cstheme="majorBidi"/>
      <w:b/>
      <w:iCs/>
      <w:szCs w:val="24"/>
    </w:rPr>
  </w:style>
  <w:style w:type="character" w:customStyle="1" w:styleId="PodnadpisChar">
    <w:name w:val="Podnadpis Char"/>
    <w:basedOn w:val="Standardnpsmoodstavce"/>
    <w:link w:val="Podnadpis"/>
    <w:rsid w:val="00B167EC"/>
    <w:rPr>
      <w:rFonts w:ascii="Arial" w:eastAsiaTheme="majorEastAsia" w:hAnsi="Arial" w:cstheme="majorBidi"/>
      <w:b/>
      <w:iCs/>
      <w:sz w:val="20"/>
      <w:szCs w:val="24"/>
      <w:lang w:bidi="en-US"/>
    </w:rPr>
  </w:style>
  <w:style w:type="character" w:styleId="Zstupntext">
    <w:name w:val="Placeholder Text"/>
    <w:basedOn w:val="Standardnpsmoodstavce"/>
    <w:uiPriority w:val="99"/>
    <w:semiHidden/>
    <w:rsid w:val="00850C16"/>
    <w:rPr>
      <w:color w:val="808080"/>
    </w:rPr>
  </w:style>
  <w:style w:type="character" w:styleId="Zdraznn">
    <w:name w:val="Emphasis"/>
    <w:basedOn w:val="Standardnpsmoodstavce"/>
    <w:qFormat/>
    <w:rsid w:val="00850C16"/>
    <w:rPr>
      <w:i/>
      <w:iCs/>
    </w:rPr>
  </w:style>
  <w:style w:type="character" w:styleId="Zdraznnjemn">
    <w:name w:val="Subtle Emphasis"/>
    <w:basedOn w:val="Standardnpsmoodstavce"/>
    <w:uiPriority w:val="19"/>
    <w:qFormat/>
    <w:rsid w:val="00850C16"/>
    <w:rPr>
      <w:i/>
      <w:iCs/>
      <w:color w:val="auto"/>
    </w:rPr>
  </w:style>
  <w:style w:type="paragraph" w:styleId="Zhlav">
    <w:name w:val="header"/>
    <w:basedOn w:val="Normln"/>
    <w:link w:val="ZhlavChar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850C16"/>
    <w:rPr>
      <w:rFonts w:ascii="Arial" w:eastAsiaTheme="minorEastAsia" w:hAnsi="Arial"/>
      <w:sz w:val="20"/>
      <w:lang w:bidi="en-US"/>
    </w:rPr>
  </w:style>
  <w:style w:type="paragraph" w:styleId="Zpat">
    <w:name w:val="footer"/>
    <w:basedOn w:val="Normln"/>
    <w:link w:val="ZpatChar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850C16"/>
    <w:rPr>
      <w:rFonts w:ascii="Arial" w:eastAsiaTheme="minorEastAsia" w:hAnsi="Arial"/>
      <w:sz w:val="20"/>
      <w:lang w:bidi="en-US"/>
    </w:rPr>
  </w:style>
  <w:style w:type="table" w:styleId="Mkatabulky">
    <w:name w:val="Table Grid"/>
    <w:basedOn w:val="Normlntabulka"/>
    <w:rsid w:val="00850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nhideWhenUsed/>
    <w:rsid w:val="00B1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167EC"/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Nadpis4Char">
    <w:name w:val="Nadpis 4 Char"/>
    <w:basedOn w:val="Standardnpsmoodstavce"/>
    <w:link w:val="Nadpis4"/>
    <w:rsid w:val="00B167E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bidi="en-US"/>
    </w:rPr>
  </w:style>
  <w:style w:type="character" w:customStyle="1" w:styleId="Nadpis5Char">
    <w:name w:val="Nadpis 5 Char"/>
    <w:basedOn w:val="Standardnpsmoodstavce"/>
    <w:link w:val="Nadpis5"/>
    <w:rsid w:val="00B167EC"/>
    <w:rPr>
      <w:rFonts w:asciiTheme="majorHAnsi" w:eastAsiaTheme="majorEastAsia" w:hAnsiTheme="majorHAnsi" w:cstheme="majorBidi"/>
      <w:color w:val="243F60" w:themeColor="accent1" w:themeShade="7F"/>
      <w:sz w:val="20"/>
      <w:lang w:bidi="en-US"/>
    </w:rPr>
  </w:style>
  <w:style w:type="paragraph" w:styleId="Zkladntextodsazen">
    <w:name w:val="Body Text Indent"/>
    <w:basedOn w:val="Normln"/>
    <w:link w:val="ZkladntextodsazenChar"/>
    <w:rsid w:val="005A29D7"/>
    <w:pPr>
      <w:widowControl w:val="0"/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5A29D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5A29D7"/>
    <w:pPr>
      <w:widowControl w:val="0"/>
      <w:spacing w:after="0" w:line="240" w:lineRule="auto"/>
    </w:pPr>
    <w:rPr>
      <w:rFonts w:eastAsia="Times New Roman" w:cs="Times New Roman"/>
      <w:sz w:val="22"/>
      <w:szCs w:val="2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5A29D7"/>
    <w:rPr>
      <w:rFonts w:ascii="Arial" w:eastAsia="Times New Roman" w:hAnsi="Arial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A29D7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paragraph" w:customStyle="1" w:styleId="slovanseznam1">
    <w:name w:val="Číslovaný seznam 1"/>
    <w:basedOn w:val="Normln"/>
    <w:rsid w:val="005A29D7"/>
    <w:pPr>
      <w:widowControl w:val="0"/>
      <w:spacing w:before="20" w:after="20" w:line="288" w:lineRule="auto"/>
      <w:ind w:left="510" w:hanging="510"/>
      <w:jc w:val="both"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numbering" w:customStyle="1" w:styleId="Bezseznamu1">
    <w:name w:val="Bez seznamu1"/>
    <w:next w:val="Bezseznamu"/>
    <w:uiPriority w:val="99"/>
    <w:semiHidden/>
    <w:unhideWhenUsed/>
    <w:rsid w:val="00F45D67"/>
  </w:style>
  <w:style w:type="table" w:customStyle="1" w:styleId="Mkatabulky1">
    <w:name w:val="Mřížka tabulky1"/>
    <w:basedOn w:val="Normlntabulka"/>
    <w:next w:val="Mkatabulky"/>
    <w:rsid w:val="00B06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2">
    <w:name w:val="Bez seznamu2"/>
    <w:next w:val="Bezseznamu"/>
    <w:uiPriority w:val="99"/>
    <w:semiHidden/>
    <w:unhideWhenUsed/>
    <w:rsid w:val="00B06C17"/>
  </w:style>
  <w:style w:type="character" w:customStyle="1" w:styleId="Nadpis6Char">
    <w:name w:val="Nadpis 6 Char"/>
    <w:basedOn w:val="Standardnpsmoodstavce"/>
    <w:link w:val="Nadpis6"/>
    <w:rsid w:val="0050543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numbering" w:customStyle="1" w:styleId="Bezseznamu3">
    <w:name w:val="Bez seznamu3"/>
    <w:next w:val="Bezseznamu"/>
    <w:uiPriority w:val="99"/>
    <w:semiHidden/>
    <w:unhideWhenUsed/>
    <w:rsid w:val="00505431"/>
  </w:style>
  <w:style w:type="paragraph" w:styleId="Zkladntext2">
    <w:name w:val="Body Text 2"/>
    <w:basedOn w:val="Normln"/>
    <w:link w:val="Zkladntext2Char"/>
    <w:rsid w:val="00505431"/>
    <w:pPr>
      <w:widowControl w:val="0"/>
      <w:spacing w:after="0" w:line="240" w:lineRule="auto"/>
      <w:jc w:val="both"/>
    </w:pPr>
    <w:rPr>
      <w:rFonts w:eastAsia="Times New Roman" w:cs="Times New Roman"/>
      <w:sz w:val="22"/>
      <w:szCs w:val="20"/>
      <w:lang w:eastAsia="cs-CZ" w:bidi="ar-SA"/>
    </w:rPr>
  </w:style>
  <w:style w:type="character" w:customStyle="1" w:styleId="Zkladntext2Char">
    <w:name w:val="Základní text 2 Char"/>
    <w:basedOn w:val="Standardnpsmoodstavce"/>
    <w:link w:val="Zkladntext2"/>
    <w:rsid w:val="00505431"/>
    <w:rPr>
      <w:rFonts w:ascii="Arial" w:eastAsia="Times New Roman" w:hAnsi="Arial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50543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i/>
      <w:color w:val="FF0000"/>
      <w:sz w:val="24"/>
      <w:szCs w:val="20"/>
      <w:lang w:eastAsia="cs-CZ" w:bidi="ar-SA"/>
    </w:rPr>
  </w:style>
  <w:style w:type="character" w:customStyle="1" w:styleId="Zkladntext3Char">
    <w:name w:val="Základní text 3 Char"/>
    <w:basedOn w:val="Standardnpsmoodstavce"/>
    <w:link w:val="Zkladntext3"/>
    <w:rsid w:val="00505431"/>
    <w:rPr>
      <w:rFonts w:ascii="Times New Roman" w:eastAsia="Times New Roman" w:hAnsi="Times New Roman" w:cs="Times New Roman"/>
      <w:i/>
      <w:color w:val="FF0000"/>
      <w:sz w:val="24"/>
      <w:szCs w:val="20"/>
      <w:lang w:eastAsia="cs-CZ"/>
    </w:rPr>
  </w:style>
  <w:style w:type="paragraph" w:customStyle="1" w:styleId="NormlnIMP">
    <w:name w:val="Normální_IMP"/>
    <w:basedOn w:val="Normln"/>
    <w:rsid w:val="00505431"/>
    <w:pPr>
      <w:widowControl w:val="0"/>
      <w:spacing w:after="0" w:line="228" w:lineRule="auto"/>
    </w:pPr>
    <w:rPr>
      <w:rFonts w:eastAsia="Times New Roman" w:cs="Times New Roman"/>
      <w:sz w:val="22"/>
      <w:szCs w:val="20"/>
      <w:lang w:eastAsia="cs-CZ" w:bidi="ar-SA"/>
    </w:rPr>
  </w:style>
  <w:style w:type="paragraph" w:customStyle="1" w:styleId="Zkladntext21">
    <w:name w:val="Základní text 21"/>
    <w:basedOn w:val="NormlnIMP"/>
    <w:rsid w:val="00505431"/>
    <w:pPr>
      <w:jc w:val="both"/>
    </w:pPr>
    <w:rPr>
      <w:rFonts w:ascii="Times New Roman" w:hAnsi="Times New Roman"/>
      <w:color w:val="000080"/>
      <w:sz w:val="20"/>
    </w:rPr>
  </w:style>
  <w:style w:type="paragraph" w:styleId="Zkladntextodsazen2">
    <w:name w:val="Body Text Indent 2"/>
    <w:basedOn w:val="Normln"/>
    <w:link w:val="Zkladntextodsazen2Char"/>
    <w:rsid w:val="00505431"/>
    <w:pPr>
      <w:widowControl w:val="0"/>
      <w:tabs>
        <w:tab w:val="left" w:pos="720"/>
      </w:tabs>
      <w:spacing w:before="120"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character" w:customStyle="1" w:styleId="Zkladntextodsazen2Char">
    <w:name w:val="Základní text odsazený 2 Char"/>
    <w:basedOn w:val="Standardnpsmoodstavce"/>
    <w:link w:val="Zkladntextodsazen2"/>
    <w:rsid w:val="0050543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kanormln">
    <w:name w:val="Oádka normální"/>
    <w:basedOn w:val="Normln"/>
    <w:rsid w:val="0050543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paragraph" w:customStyle="1" w:styleId="Nzev0">
    <w:name w:val="Název~"/>
    <w:basedOn w:val="Normln"/>
    <w:rsid w:val="0050543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 w:bidi="ar-SA"/>
    </w:rPr>
  </w:style>
  <w:style w:type="paragraph" w:customStyle="1" w:styleId="Zkladntext0">
    <w:name w:val="Základní text~"/>
    <w:basedOn w:val="Normln"/>
    <w:rsid w:val="0050543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paragraph" w:styleId="Rozloendokumentu">
    <w:name w:val="Document Map"/>
    <w:basedOn w:val="Normln"/>
    <w:link w:val="RozloendokumentuChar"/>
    <w:semiHidden/>
    <w:rsid w:val="00505431"/>
    <w:pPr>
      <w:widowControl w:val="0"/>
      <w:shd w:val="clear" w:color="auto" w:fill="000080"/>
      <w:spacing w:after="0" w:line="240" w:lineRule="auto"/>
    </w:pPr>
    <w:rPr>
      <w:rFonts w:ascii="Tahoma" w:eastAsia="Times New Roman" w:hAnsi="Tahoma" w:cs="Tahoma"/>
      <w:szCs w:val="20"/>
      <w:lang w:eastAsia="cs-CZ" w:bidi="ar-S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505431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table" w:customStyle="1" w:styleId="Mkatabulky2">
    <w:name w:val="Mřížka tabulky2"/>
    <w:basedOn w:val="Normlntabulka"/>
    <w:next w:val="Mkatabulky"/>
    <w:rsid w:val="00505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ovanseznam2">
    <w:name w:val="List Number 2"/>
    <w:basedOn w:val="Normln"/>
    <w:rsid w:val="00505431"/>
    <w:pPr>
      <w:widowControl w:val="0"/>
      <w:spacing w:before="20" w:after="20" w:line="288" w:lineRule="auto"/>
      <w:ind w:left="482"/>
      <w:jc w:val="both"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character" w:styleId="slostrnky">
    <w:name w:val="page number"/>
    <w:basedOn w:val="Standardnpsmoodstavce"/>
    <w:rsid w:val="00505431"/>
  </w:style>
  <w:style w:type="character" w:styleId="Odkaznakoment">
    <w:name w:val="annotation reference"/>
    <w:basedOn w:val="Standardnpsmoodstavce"/>
    <w:uiPriority w:val="99"/>
    <w:unhideWhenUsed/>
    <w:rsid w:val="005054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05431"/>
    <w:pPr>
      <w:spacing w:line="240" w:lineRule="auto"/>
    </w:pPr>
    <w:rPr>
      <w:rFonts w:asciiTheme="minorHAnsi" w:eastAsiaTheme="minorHAnsi" w:hAnsiTheme="minorHAnsi"/>
      <w:szCs w:val="20"/>
      <w:lang w:bidi="ar-SA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05431"/>
    <w:rPr>
      <w:sz w:val="20"/>
      <w:szCs w:val="20"/>
    </w:rPr>
  </w:style>
  <w:style w:type="paragraph" w:styleId="Revize">
    <w:name w:val="Revision"/>
    <w:hidden/>
    <w:uiPriority w:val="99"/>
    <w:semiHidden/>
    <w:rsid w:val="005054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505431"/>
    <w:pPr>
      <w:widowControl w:val="0"/>
      <w:spacing w:after="0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rsid w:val="0050543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D6929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D6929"/>
    <w:rPr>
      <w:rFonts w:ascii="Arial" w:eastAsiaTheme="minorEastAsia" w:hAnsi="Arial"/>
      <w:sz w:val="20"/>
      <w:szCs w:val="20"/>
      <w:lang w:bidi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2D69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0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8AEEA-66AD-451D-8303-DC12B68D5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994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1 k důvodové zprávě</vt:lpstr>
    </vt:vector>
  </TitlesOfParts>
  <Company>mesto Karvina</Company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 k důvodové zprávě</dc:title>
  <dc:subject>Příloha</dc:subject>
  <dc:creator>Odbor majetkový</dc:creator>
  <cp:lastModifiedBy>Iva Horklová</cp:lastModifiedBy>
  <cp:revision>4</cp:revision>
  <cp:lastPrinted>2025-06-02T07:49:00Z</cp:lastPrinted>
  <dcterms:created xsi:type="dcterms:W3CDTF">2025-05-16T10:02:00Z</dcterms:created>
  <dcterms:modified xsi:type="dcterms:W3CDTF">2025-06-23T06:42:00Z</dcterms:modified>
</cp:coreProperties>
</file>