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D5655E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D5655E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  <w:u w:val="single"/>
        </w:rPr>
        <w:t>Objednatel</w:t>
      </w:r>
      <w:r w:rsidRPr="00D5655E">
        <w:rPr>
          <w:rFonts w:ascii="Cambria" w:hAnsi="Cambria"/>
        </w:rPr>
        <w:t>:</w:t>
      </w:r>
    </w:p>
    <w:p w14:paraId="459055D3" w14:textId="16E6DD43" w:rsidR="00E7458F" w:rsidRPr="00D5655E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D5655E">
        <w:rPr>
          <w:rFonts w:ascii="Cambria" w:hAnsi="Cambria"/>
          <w:b/>
          <w:sz w:val="32"/>
        </w:rPr>
        <w:t>Objednávka</w:t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</w:rPr>
        <w:t xml:space="preserve"> </w:t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="00E7458F" w:rsidRPr="00D5655E">
        <w:rPr>
          <w:rFonts w:ascii="Cambria" w:hAnsi="Cambria"/>
        </w:rPr>
        <w:t>Univerzita Karlova, Filozofická fakulta</w:t>
      </w:r>
    </w:p>
    <w:p w14:paraId="459055D4" w14:textId="59891BB8" w:rsidR="00E7458F" w:rsidRPr="00D5655E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n</w:t>
      </w:r>
      <w:r w:rsidR="00E7458F" w:rsidRPr="00D5655E">
        <w:rPr>
          <w:rFonts w:ascii="Cambria" w:hAnsi="Cambria"/>
        </w:rPr>
        <w:t>ám. Jana Palacha 1/2, 116 38 Praha 1</w:t>
      </w:r>
    </w:p>
    <w:p w14:paraId="459055D5" w14:textId="26535924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IČ</w:t>
      </w:r>
      <w:r w:rsidR="00BC22DA" w:rsidRPr="00D5655E">
        <w:rPr>
          <w:rFonts w:ascii="Cambria" w:hAnsi="Cambria"/>
        </w:rPr>
        <w:t>O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00216208</w:t>
      </w:r>
    </w:p>
    <w:p w14:paraId="459055D6" w14:textId="77777777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DIČ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CZ0021620</w:t>
      </w:r>
      <w:r w:rsidR="004E1656" w:rsidRPr="00D5655E">
        <w:rPr>
          <w:rFonts w:ascii="Cambria" w:hAnsi="Cambria"/>
        </w:rPr>
        <w:t>8</w:t>
      </w:r>
    </w:p>
    <w:p w14:paraId="459055D8" w14:textId="65A09E8A" w:rsidR="00122BA8" w:rsidRPr="00D5655E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D5655E" w14:paraId="459055DD" w14:textId="77777777" w:rsidTr="00A15EB0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003BC6B5" w:rsidR="00F45FA2" w:rsidRPr="00D5655E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Dodavatel</w:t>
            </w:r>
            <w:r w:rsidR="00AD6641" w:rsidRPr="00D5655E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D5655E" w:rsidRDefault="00285AF6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Číslo </w:t>
            </w:r>
            <w:r w:rsidR="00232FE9" w:rsidRPr="00D5655E">
              <w:rPr>
                <w:rFonts w:ascii="Cambria" w:hAnsi="Cambria"/>
                <w:b/>
              </w:rPr>
              <w:t>smlouvy</w:t>
            </w:r>
            <w:r w:rsidR="00F45FA2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DC" w14:textId="213CD4C4" w:rsidR="00F45FA2" w:rsidRPr="00D5655E" w:rsidRDefault="004D2BF7" w:rsidP="00753F84">
            <w:pPr>
              <w:rPr>
                <w:rFonts w:ascii="Cambria" w:hAnsi="Cambria"/>
              </w:rPr>
            </w:pPr>
            <w:r w:rsidRPr="004D2BF7">
              <w:rPr>
                <w:rFonts w:ascii="Cambria" w:hAnsi="Cambria"/>
              </w:rPr>
              <w:t>UKFFS/0851/2025</w:t>
            </w:r>
          </w:p>
        </w:tc>
      </w:tr>
      <w:tr w:rsidR="00F45FA2" w:rsidRPr="00D5655E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  <w:shd w:val="clear" w:color="auto" w:fill="auto"/>
          </w:tcPr>
          <w:p w14:paraId="459055DF" w14:textId="5624CF5A" w:rsidR="00F45FA2" w:rsidRPr="00D5655E" w:rsidRDefault="003864A1" w:rsidP="00753F84">
            <w:pPr>
              <w:rPr>
                <w:rFonts w:ascii="Cambria" w:hAnsi="Cambria"/>
              </w:rPr>
            </w:pPr>
            <w:proofErr w:type="spellStart"/>
            <w:r w:rsidRPr="003864A1">
              <w:rPr>
                <w:rFonts w:ascii="Cambria" w:hAnsi="Cambria"/>
              </w:rPr>
              <w:t>Global</w:t>
            </w:r>
            <w:proofErr w:type="spellEnd"/>
            <w:r w:rsidRPr="003864A1">
              <w:rPr>
                <w:rFonts w:ascii="Cambria" w:hAnsi="Cambria"/>
              </w:rPr>
              <w:t xml:space="preserve"> Catering,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D5655E" w:rsidRDefault="00753F84" w:rsidP="00753F84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Číslo z</w:t>
            </w:r>
            <w:r w:rsidR="00F45FA2" w:rsidRPr="00D5655E">
              <w:rPr>
                <w:rFonts w:ascii="Cambria" w:hAnsi="Cambria"/>
                <w:b/>
              </w:rPr>
              <w:t>akázk</w:t>
            </w:r>
            <w:r w:rsidRPr="00D5655E">
              <w:rPr>
                <w:rFonts w:ascii="Cambria" w:hAnsi="Cambria"/>
                <w:b/>
              </w:rPr>
              <w:t>y</w:t>
            </w:r>
            <w:r w:rsidR="00F45FA2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E2" w14:textId="6BAE3951" w:rsidR="00F45FA2" w:rsidRPr="00D5655E" w:rsidRDefault="008C5009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850713</w:t>
            </w:r>
          </w:p>
        </w:tc>
      </w:tr>
      <w:tr w:rsidR="00C202E8" w:rsidRPr="00D5655E" w14:paraId="4E1799A0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0FC9C3B8" w14:textId="128E7AEA" w:rsidR="00C202E8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  <w:shd w:val="clear" w:color="auto" w:fill="auto"/>
          </w:tcPr>
          <w:p w14:paraId="4A66142E" w14:textId="0DEC443D" w:rsidR="00C202E8" w:rsidRPr="00D5655E" w:rsidRDefault="003864A1" w:rsidP="00753F84">
            <w:pPr>
              <w:rPr>
                <w:rFonts w:ascii="Cambria" w:hAnsi="Cambria"/>
              </w:rPr>
            </w:pPr>
            <w:r w:rsidRPr="003864A1">
              <w:rPr>
                <w:rFonts w:ascii="Cambria" w:hAnsi="Cambria"/>
              </w:rPr>
              <w:t>Šumenská 3226/3, 143 00 Praha 4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C202E8" w:rsidRPr="00D5655E" w:rsidRDefault="00C202E8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C202E8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014BA578" w14:textId="1E828344" w:rsidR="00C202E8" w:rsidRPr="00D5655E" w:rsidRDefault="00716C41" w:rsidP="00753F84">
            <w:pPr>
              <w:rPr>
                <w:rFonts w:ascii="Cambria" w:hAnsi="Cambria"/>
              </w:rPr>
            </w:pPr>
            <w:r w:rsidRPr="00716C41">
              <w:rPr>
                <w:rFonts w:ascii="Cambria" w:hAnsi="Cambria"/>
              </w:rPr>
              <w:t>2500101767</w:t>
            </w:r>
          </w:p>
        </w:tc>
      </w:tr>
      <w:tr w:rsidR="00753F84" w:rsidRPr="00D5655E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D5655E" w:rsidRDefault="00C202E8" w:rsidP="00BC22DA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47D52B05" w:rsidR="00F45FA2" w:rsidRPr="00D5655E" w:rsidRDefault="003864A1" w:rsidP="00BC22DA">
            <w:pPr>
              <w:rPr>
                <w:rFonts w:ascii="Cambria" w:hAnsi="Cambria"/>
                <w:b/>
              </w:rPr>
            </w:pPr>
            <w:r w:rsidRPr="003864A1">
              <w:rPr>
                <w:rFonts w:ascii="Cambria" w:hAnsi="Cambria"/>
                <w:b/>
              </w:rPr>
              <w:t>24264369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D5655E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D5655E" w:rsidRDefault="00F45FA2" w:rsidP="00BC22DA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Kontaktní osoba objednatele</w:t>
            </w:r>
            <w:r w:rsidRPr="00D5655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D5655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45FA2" w:rsidRPr="00D5655E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0CA549C2" w:rsidR="00F45FA2" w:rsidRPr="00D5655E" w:rsidRDefault="003864A1" w:rsidP="00753F84">
            <w:pPr>
              <w:rPr>
                <w:rFonts w:ascii="Cambria" w:hAnsi="Cambria"/>
              </w:rPr>
            </w:pPr>
            <w:r w:rsidRPr="003864A1">
              <w:rPr>
                <w:rFonts w:ascii="Cambria" w:hAnsi="Cambria"/>
              </w:rPr>
              <w:t>CZ24264369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D5655E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4A98DE6A" w:rsidR="00F45FA2" w:rsidRPr="00D5655E" w:rsidRDefault="00F45FA2" w:rsidP="00753F84">
            <w:pPr>
              <w:rPr>
                <w:rFonts w:ascii="Cambria" w:hAnsi="Cambria"/>
              </w:rPr>
            </w:pPr>
          </w:p>
        </w:tc>
      </w:tr>
      <w:tr w:rsidR="00C202E8" w:rsidRPr="00D5655E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1D393C1A" w:rsidR="00C202E8" w:rsidRPr="00D5655E" w:rsidRDefault="00C202E8" w:rsidP="00C202E8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 xml:space="preserve">ANO 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C202E8" w:rsidRPr="00D5655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6599645E" w:rsidR="00C202E8" w:rsidRPr="00D5655E" w:rsidRDefault="00C202E8" w:rsidP="00C202E8">
            <w:pPr>
              <w:rPr>
                <w:rFonts w:ascii="Cambria" w:hAnsi="Cambria"/>
              </w:rPr>
            </w:pPr>
          </w:p>
        </w:tc>
      </w:tr>
      <w:tr w:rsidR="00C202E8" w:rsidRPr="00D5655E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3D6E46A4" w:rsidR="00C202E8" w:rsidRPr="00D5655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C202E8" w:rsidRPr="00D5655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48AC5E83" w:rsidR="00C202E8" w:rsidRPr="00D5655E" w:rsidRDefault="00C202E8" w:rsidP="00C202E8">
            <w:pPr>
              <w:rPr>
                <w:rFonts w:ascii="Cambria" w:hAnsi="Cambria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D5655E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09F32EB" w14:textId="77777777" w:rsidR="00E7410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/>
              </w:rPr>
              <w:t>Předmět plnění</w:t>
            </w:r>
          </w:p>
          <w:p w14:paraId="45905600" w14:textId="228843D6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  <w:shd w:val="clear" w:color="auto" w:fill="auto"/>
          </w:tcPr>
          <w:p w14:paraId="17BD365B" w14:textId="4BB61F52" w:rsidR="001563A1" w:rsidRDefault="008C5009" w:rsidP="00150BED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Coffee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break</w:t>
            </w:r>
            <w:proofErr w:type="spellEnd"/>
            <w:r>
              <w:rPr>
                <w:rFonts w:ascii="Cambria" w:hAnsi="Cambria"/>
              </w:rPr>
              <w:t xml:space="preserve"> 23. – 27. 6. 2025, 2x denně, pro </w:t>
            </w:r>
            <w:r w:rsidR="007170DA">
              <w:rPr>
                <w:rFonts w:ascii="Cambria" w:hAnsi="Cambria"/>
              </w:rPr>
              <w:t>x</w:t>
            </w:r>
            <w:r>
              <w:rPr>
                <w:rFonts w:ascii="Cambria" w:hAnsi="Cambria"/>
              </w:rPr>
              <w:t xml:space="preserve"> osob</w:t>
            </w:r>
          </w:p>
          <w:p w14:paraId="45905603" w14:textId="60288AB4" w:rsidR="008C5009" w:rsidRPr="00D5655E" w:rsidRDefault="008C5009" w:rsidP="00150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  <w:r w:rsidRPr="008C5009">
              <w:rPr>
                <w:rFonts w:ascii="Cambria" w:hAnsi="Cambria"/>
              </w:rPr>
              <w:t>ontán na vodu s neomezeným množstvím vody a kelímků</w:t>
            </w:r>
            <w:r>
              <w:rPr>
                <w:rFonts w:ascii="Cambria" w:hAnsi="Cambria"/>
              </w:rPr>
              <w:t xml:space="preserve"> - 5 dn</w:t>
            </w:r>
            <w:r w:rsidR="00716C41">
              <w:rPr>
                <w:rFonts w:ascii="Cambria" w:hAnsi="Cambria"/>
              </w:rPr>
              <w:t>í</w:t>
            </w:r>
          </w:p>
        </w:tc>
      </w:tr>
      <w:tr w:rsidR="001563A1" w:rsidRPr="00D5655E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D5655E" w:rsidRDefault="001563A1" w:rsidP="008D7E7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Cena </w:t>
            </w:r>
            <w:r w:rsidR="008D7E71" w:rsidRPr="00D5655E">
              <w:rPr>
                <w:rFonts w:ascii="Cambria" w:hAnsi="Cambria"/>
                <w:b/>
              </w:rPr>
              <w:t xml:space="preserve">bez </w:t>
            </w:r>
            <w:r w:rsidRPr="00D5655E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04C4AF9C" w:rsidR="001563A1" w:rsidRPr="00D5655E" w:rsidRDefault="008C5009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192 500,- Kč</w:t>
            </w:r>
          </w:p>
        </w:tc>
      </w:tr>
      <w:tr w:rsidR="008D7E71" w:rsidRPr="00D5655E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D5655E" w:rsidRDefault="008D7E7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Cena vč. DPH</w:t>
            </w:r>
            <w:r w:rsidR="009D39A0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69F556D8" w:rsidR="008D7E71" w:rsidRPr="00D5655E" w:rsidRDefault="001C0806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223</w:t>
            </w:r>
            <w:r w:rsidR="00716C41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925,- </w:t>
            </w:r>
            <w:r w:rsidR="008C5009">
              <w:rPr>
                <w:rFonts w:ascii="Cambria" w:hAnsi="Cambria"/>
              </w:rPr>
              <w:t>Kč</w:t>
            </w:r>
          </w:p>
        </w:tc>
      </w:tr>
      <w:tr w:rsidR="001563A1" w:rsidRPr="00D5655E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C758438" w14:textId="77777777" w:rsidR="00B474EA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Termín dodání</w:t>
            </w:r>
          </w:p>
          <w:p w14:paraId="45905608" w14:textId="01426DA8" w:rsidR="001563A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47D12148" w:rsidR="001563A1" w:rsidRPr="00D5655E" w:rsidRDefault="008C5009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23. – 27. 6. 2025</w:t>
            </w:r>
          </w:p>
        </w:tc>
      </w:tr>
      <w:tr w:rsidR="001563A1" w:rsidRPr="00D5655E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3352FAEE" w:rsidR="001563A1" w:rsidRPr="00D5655E" w:rsidRDefault="008C5009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Závozem dodavatelem</w:t>
            </w:r>
          </w:p>
        </w:tc>
      </w:tr>
      <w:tr w:rsidR="001563A1" w:rsidRPr="00D5655E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4E05828E" w:rsidR="001563A1" w:rsidRPr="00D5655E" w:rsidRDefault="008C5009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Ovocný trh 560/5, Praha 1</w:t>
            </w:r>
          </w:p>
        </w:tc>
      </w:tr>
      <w:tr w:rsidR="001563A1" w:rsidRPr="00D5655E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D5655E" w:rsidRDefault="001563A1" w:rsidP="001563A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D5655E" w:rsidRDefault="001563A1" w:rsidP="00D721CC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D5655E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D5655E" w:rsidRDefault="001563A1" w:rsidP="001563A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D5655E" w:rsidRDefault="001563A1" w:rsidP="00F45FA2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bankovním převodem na účet dodavatele u bank</w:t>
            </w:r>
            <w:r w:rsidR="00F45FA2" w:rsidRPr="00D5655E">
              <w:rPr>
                <w:rFonts w:ascii="Cambria" w:hAnsi="Cambria"/>
              </w:rPr>
              <w:t>.</w:t>
            </w:r>
            <w:r w:rsidRPr="00D5655E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D5655E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D5655E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D5655E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D5655E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  <w:u w:val="single"/>
        </w:rPr>
        <w:t>Další smluvní ujednání</w:t>
      </w:r>
      <w:r w:rsidRPr="00D5655E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Zástupc</w:t>
      </w:r>
      <w:r w:rsidR="00F45FA2" w:rsidRPr="00D5655E">
        <w:rPr>
          <w:rFonts w:ascii="Cambria" w:hAnsi="Cambria"/>
          <w:sz w:val="18"/>
          <w:szCs w:val="18"/>
        </w:rPr>
        <w:t>i</w:t>
      </w:r>
      <w:r w:rsidRPr="00D5655E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D5655E">
        <w:rPr>
          <w:rFonts w:ascii="Cambria" w:hAnsi="Cambria"/>
          <w:sz w:val="18"/>
          <w:szCs w:val="18"/>
        </w:rPr>
        <w:t xml:space="preserve"> v rámci tohoto smluvního vztahu</w:t>
      </w:r>
      <w:r w:rsidRPr="00D5655E">
        <w:rPr>
          <w:rFonts w:ascii="Cambria" w:hAnsi="Cambria"/>
          <w:sz w:val="18"/>
          <w:szCs w:val="18"/>
        </w:rPr>
        <w:t>.</w:t>
      </w:r>
    </w:p>
    <w:p w14:paraId="4590561B" w14:textId="03972C4B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D5655E">
        <w:rPr>
          <w:rFonts w:ascii="Cambria" w:hAnsi="Cambria"/>
          <w:sz w:val="18"/>
          <w:szCs w:val="18"/>
        </w:rPr>
        <w:t>potvrzené objednávky</w:t>
      </w:r>
      <w:r w:rsidRPr="00D5655E">
        <w:rPr>
          <w:rFonts w:ascii="Cambria" w:hAnsi="Cambria"/>
          <w:sz w:val="18"/>
          <w:szCs w:val="18"/>
        </w:rPr>
        <w:t xml:space="preserve"> objednateli.</w:t>
      </w:r>
      <w:r w:rsidR="007E5984" w:rsidRPr="00D5655E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D5655E">
        <w:rPr>
          <w:rFonts w:ascii="Cambria" w:hAnsi="Cambria"/>
          <w:sz w:val="18"/>
          <w:szCs w:val="18"/>
        </w:rPr>
        <w:t>objednateli</w:t>
      </w:r>
      <w:r w:rsidR="007E5984" w:rsidRPr="00D5655E">
        <w:rPr>
          <w:rFonts w:ascii="Cambria" w:hAnsi="Cambria"/>
          <w:sz w:val="18"/>
          <w:szCs w:val="18"/>
        </w:rPr>
        <w:t xml:space="preserve"> do 10 </w:t>
      </w:r>
      <w:r w:rsidR="00FA50E1">
        <w:rPr>
          <w:rFonts w:ascii="Cambria" w:hAnsi="Cambria"/>
          <w:sz w:val="18"/>
          <w:szCs w:val="18"/>
        </w:rPr>
        <w:t xml:space="preserve">pracovních </w:t>
      </w:r>
      <w:r w:rsidR="007E5984" w:rsidRPr="00D5655E">
        <w:rPr>
          <w:rFonts w:ascii="Cambria" w:hAnsi="Cambria"/>
          <w:sz w:val="18"/>
          <w:szCs w:val="18"/>
        </w:rPr>
        <w:t>dnů od data vystavení</w:t>
      </w:r>
      <w:r w:rsidR="00BA702A" w:rsidRPr="00D5655E">
        <w:rPr>
          <w:rFonts w:ascii="Cambria" w:hAnsi="Cambria"/>
          <w:sz w:val="18"/>
          <w:szCs w:val="18"/>
        </w:rPr>
        <w:t xml:space="preserve"> objednávky</w:t>
      </w:r>
      <w:r w:rsidR="007E5984" w:rsidRPr="00D5655E">
        <w:rPr>
          <w:rFonts w:ascii="Cambria" w:hAnsi="Cambria"/>
          <w:sz w:val="18"/>
          <w:szCs w:val="18"/>
        </w:rPr>
        <w:t xml:space="preserve">, </w:t>
      </w:r>
      <w:r w:rsidR="00084B38" w:rsidRPr="00D5655E">
        <w:rPr>
          <w:rFonts w:ascii="Cambria" w:hAnsi="Cambria"/>
          <w:sz w:val="18"/>
          <w:szCs w:val="18"/>
        </w:rPr>
        <w:t>pozbývá</w:t>
      </w:r>
      <w:r w:rsidR="007E5984" w:rsidRPr="00D5655E">
        <w:rPr>
          <w:rFonts w:ascii="Cambria" w:hAnsi="Cambria"/>
          <w:sz w:val="18"/>
          <w:szCs w:val="18"/>
        </w:rPr>
        <w:t xml:space="preserve"> </w:t>
      </w:r>
      <w:r w:rsidR="00BA702A" w:rsidRPr="00D5655E">
        <w:rPr>
          <w:rFonts w:ascii="Cambria" w:hAnsi="Cambria"/>
          <w:sz w:val="18"/>
          <w:szCs w:val="18"/>
        </w:rPr>
        <w:t>tato objednávka platn</w:t>
      </w:r>
      <w:r w:rsidR="00084B38" w:rsidRPr="00D5655E">
        <w:rPr>
          <w:rFonts w:ascii="Cambria" w:hAnsi="Cambria"/>
          <w:sz w:val="18"/>
          <w:szCs w:val="18"/>
        </w:rPr>
        <w:t>osti</w:t>
      </w:r>
      <w:r w:rsidR="001877C9" w:rsidRPr="00D5655E">
        <w:rPr>
          <w:rFonts w:ascii="Cambria" w:hAnsi="Cambria"/>
          <w:sz w:val="18"/>
          <w:szCs w:val="18"/>
        </w:rPr>
        <w:t>,</w:t>
      </w:r>
      <w:r w:rsidR="00BA702A" w:rsidRPr="00D5655E">
        <w:rPr>
          <w:rFonts w:ascii="Cambria" w:hAnsi="Cambria"/>
          <w:sz w:val="18"/>
          <w:szCs w:val="18"/>
        </w:rPr>
        <w:t xml:space="preserve"> </w:t>
      </w:r>
      <w:r w:rsidR="007E5984" w:rsidRPr="00D5655E">
        <w:rPr>
          <w:rFonts w:ascii="Cambria" w:hAnsi="Cambria"/>
          <w:sz w:val="18"/>
          <w:szCs w:val="18"/>
        </w:rPr>
        <w:t>objednatel</w:t>
      </w:r>
      <w:r w:rsidR="00BA702A" w:rsidRPr="00D5655E">
        <w:rPr>
          <w:rFonts w:ascii="Cambria" w:hAnsi="Cambria"/>
          <w:sz w:val="18"/>
          <w:szCs w:val="18"/>
        </w:rPr>
        <w:t xml:space="preserve"> není</w:t>
      </w:r>
      <w:r w:rsidR="007E5984" w:rsidRPr="00D5655E">
        <w:rPr>
          <w:rFonts w:ascii="Cambria" w:hAnsi="Cambria"/>
          <w:sz w:val="18"/>
          <w:szCs w:val="18"/>
        </w:rPr>
        <w:t xml:space="preserve"> objednávkou vázán</w:t>
      </w:r>
      <w:r w:rsidR="001877C9" w:rsidRPr="00D5655E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D5655E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D5655E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D5655E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D5655E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D5655E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D5655E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D5655E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D5655E">
        <w:rPr>
          <w:rFonts w:ascii="Cambria" w:hAnsi="Cambria"/>
          <w:bCs/>
          <w:sz w:val="18"/>
          <w:szCs w:val="18"/>
        </w:rPr>
        <w:t>smlouvy</w:t>
      </w:r>
      <w:r w:rsidR="00645C24" w:rsidRPr="00D5655E">
        <w:rPr>
          <w:rFonts w:ascii="Cambria" w:hAnsi="Cambria"/>
          <w:sz w:val="18"/>
          <w:szCs w:val="18"/>
        </w:rPr>
        <w:t xml:space="preserve">, tedy i </w:t>
      </w:r>
      <w:r w:rsidRPr="00D5655E">
        <w:rPr>
          <w:rFonts w:ascii="Cambria" w:hAnsi="Cambria"/>
          <w:sz w:val="18"/>
          <w:szCs w:val="18"/>
        </w:rPr>
        <w:t xml:space="preserve">objednávky </w:t>
      </w:r>
      <w:r w:rsidR="00645C24" w:rsidRPr="00D5655E">
        <w:rPr>
          <w:rFonts w:ascii="Cambria" w:hAnsi="Cambria"/>
          <w:sz w:val="18"/>
          <w:szCs w:val="18"/>
        </w:rPr>
        <w:t xml:space="preserve">a jejich akceptace, </w:t>
      </w:r>
      <w:r w:rsidR="00916235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veřejnit v registru smluv </w:t>
      </w:r>
      <w:r w:rsidR="00645C24" w:rsidRPr="00D5655E">
        <w:rPr>
          <w:rFonts w:ascii="Cambria" w:hAnsi="Cambria"/>
          <w:sz w:val="18"/>
          <w:szCs w:val="18"/>
        </w:rPr>
        <w:t xml:space="preserve">postupem </w:t>
      </w:r>
      <w:r w:rsidRPr="00D5655E">
        <w:rPr>
          <w:rFonts w:ascii="Cambria" w:hAnsi="Cambria"/>
          <w:sz w:val="18"/>
          <w:szCs w:val="18"/>
        </w:rPr>
        <w:t xml:space="preserve">podle zákona </w:t>
      </w:r>
      <w:r w:rsidR="00645C24" w:rsidRPr="00D5655E">
        <w:rPr>
          <w:rFonts w:ascii="Cambria" w:hAnsi="Cambria"/>
          <w:sz w:val="18"/>
          <w:szCs w:val="18"/>
        </w:rPr>
        <w:t xml:space="preserve">č. </w:t>
      </w:r>
      <w:r w:rsidRPr="00D5655E">
        <w:rPr>
          <w:rFonts w:ascii="Cambria" w:hAnsi="Cambria"/>
          <w:sz w:val="18"/>
          <w:szCs w:val="18"/>
        </w:rPr>
        <w:t>340/2015 Sb.</w:t>
      </w:r>
      <w:r w:rsidR="00645C24" w:rsidRPr="00D5655E">
        <w:rPr>
          <w:rFonts w:ascii="Cambria" w:hAnsi="Cambria"/>
          <w:sz w:val="18"/>
          <w:szCs w:val="18"/>
        </w:rPr>
        <w:t xml:space="preserve">, o </w:t>
      </w:r>
      <w:r w:rsidR="00645C24" w:rsidRPr="00D5655E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D5655E">
        <w:rPr>
          <w:rFonts w:ascii="Cambria" w:hAnsi="Cambria"/>
          <w:sz w:val="18"/>
          <w:szCs w:val="18"/>
        </w:rPr>
        <w:t>. Dodavatel prohlašuje, že v</w:t>
      </w:r>
      <w:r w:rsidR="00084B38" w:rsidRPr="00D5655E">
        <w:rPr>
          <w:rFonts w:ascii="Cambria" w:hAnsi="Cambria"/>
          <w:sz w:val="18"/>
          <w:szCs w:val="18"/>
        </w:rPr>
        <w:t xml:space="preserve"> této </w:t>
      </w:r>
      <w:r w:rsidRPr="00D5655E">
        <w:rPr>
          <w:rFonts w:ascii="Cambria" w:hAnsi="Cambria"/>
          <w:sz w:val="18"/>
          <w:szCs w:val="18"/>
        </w:rPr>
        <w:t xml:space="preserve">objednávce </w:t>
      </w:r>
      <w:r w:rsidR="00084B38" w:rsidRPr="00D5655E">
        <w:rPr>
          <w:rFonts w:ascii="Cambria" w:hAnsi="Cambria"/>
          <w:sz w:val="18"/>
          <w:szCs w:val="18"/>
        </w:rPr>
        <w:t xml:space="preserve">nejsou </w:t>
      </w:r>
      <w:r w:rsidR="00084B38" w:rsidRPr="00D5655E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D5655E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D5655E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D5655E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D5655E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D5655E">
        <w:rPr>
          <w:rFonts w:ascii="Cambria" w:hAnsi="Cambria"/>
          <w:sz w:val="18"/>
          <w:szCs w:val="18"/>
        </w:rPr>
        <w:t xml:space="preserve">O 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>veřejnění bude dodavatel informován 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 xml:space="preserve">mailovou notifikací na </w:t>
      </w:r>
      <w:r w:rsidR="00084B38" w:rsidRPr="00D5655E">
        <w:rPr>
          <w:rFonts w:ascii="Cambria" w:hAnsi="Cambria"/>
          <w:sz w:val="18"/>
          <w:szCs w:val="18"/>
        </w:rPr>
        <w:t xml:space="preserve">kontaktní </w:t>
      </w:r>
      <w:r w:rsidRPr="00D5655E">
        <w:rPr>
          <w:rFonts w:ascii="Cambria" w:hAnsi="Cambria"/>
          <w:sz w:val="18"/>
          <w:szCs w:val="18"/>
        </w:rPr>
        <w:t>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539A35D1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Smluvní parametry stanoven</w:t>
      </w:r>
      <w:r w:rsidR="00084B38" w:rsidRPr="00D5655E">
        <w:rPr>
          <w:rFonts w:ascii="Cambria" w:hAnsi="Cambria"/>
          <w:sz w:val="18"/>
          <w:szCs w:val="18"/>
        </w:rPr>
        <w:t>é</w:t>
      </w:r>
      <w:r w:rsidRPr="00D5655E">
        <w:rPr>
          <w:rFonts w:ascii="Cambria" w:hAnsi="Cambria"/>
          <w:sz w:val="18"/>
          <w:szCs w:val="18"/>
        </w:rPr>
        <w:t xml:space="preserve"> touto objednávkou není možno měnit </w:t>
      </w:r>
      <w:r w:rsidR="00CA54A3" w:rsidRPr="00D5655E">
        <w:rPr>
          <w:rFonts w:ascii="Cambria" w:hAnsi="Cambria"/>
          <w:sz w:val="18"/>
          <w:szCs w:val="18"/>
        </w:rPr>
        <w:t>jinak,</w:t>
      </w:r>
      <w:r w:rsidRPr="00D5655E">
        <w:rPr>
          <w:rFonts w:ascii="Cambria" w:hAnsi="Cambria"/>
          <w:sz w:val="18"/>
          <w:szCs w:val="18"/>
        </w:rPr>
        <w:t xml:space="preserve"> než shodnou formou, jako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D5655E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D5655E">
        <w:rPr>
          <w:rFonts w:ascii="Cambria" w:hAnsi="Cambria"/>
          <w:bCs/>
          <w:sz w:val="18"/>
          <w:szCs w:val="18"/>
        </w:rPr>
        <w:t>potvrzení</w:t>
      </w:r>
      <w:r w:rsidRPr="00D5655E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D5655E">
        <w:rPr>
          <w:rFonts w:ascii="Cambria" w:hAnsi="Cambria"/>
          <w:bCs/>
          <w:sz w:val="18"/>
          <w:szCs w:val="18"/>
        </w:rPr>
        <w:t> </w:t>
      </w:r>
      <w:r w:rsidRPr="00D5655E">
        <w:rPr>
          <w:rFonts w:ascii="Cambria" w:hAnsi="Cambria"/>
          <w:bCs/>
          <w:sz w:val="18"/>
          <w:szCs w:val="18"/>
        </w:rPr>
        <w:t>dodatkem</w:t>
      </w:r>
      <w:r w:rsidR="00D950FA" w:rsidRPr="00D5655E">
        <w:rPr>
          <w:rFonts w:ascii="Cambria" w:hAnsi="Cambria"/>
          <w:bCs/>
          <w:sz w:val="18"/>
          <w:szCs w:val="18"/>
        </w:rPr>
        <w:t>, výhradou</w:t>
      </w:r>
      <w:r w:rsidR="003B76AB" w:rsidRPr="00D5655E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D5655E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D5655E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D5655E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D5655E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D5655E" w14:paraId="4590562E" w14:textId="77777777" w:rsidTr="4CEE853C">
        <w:tc>
          <w:tcPr>
            <w:tcW w:w="5518" w:type="dxa"/>
            <w:shd w:val="clear" w:color="auto" w:fill="auto"/>
          </w:tcPr>
          <w:p w14:paraId="45905624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67F6B3C1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D5655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170DA">
              <w:rPr>
                <w:rFonts w:ascii="Cambria" w:hAnsi="Cambria"/>
                <w:sz w:val="20"/>
                <w:szCs w:val="20"/>
              </w:rPr>
              <w:t>20.6.2025</w:t>
            </w:r>
          </w:p>
          <w:p w14:paraId="45905626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6489C749" w14:textId="77777777" w:rsidR="004D2BF7" w:rsidRPr="00D5655E" w:rsidRDefault="004D2BF7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4AEDF9C7" w:rsidR="00D06765" w:rsidRPr="00AC7521" w:rsidRDefault="617FA26D" w:rsidP="00AC7521">
            <w:pPr>
              <w:spacing w:line="276" w:lineRule="auto"/>
              <w:rPr>
                <w:rFonts w:ascii="Cambria" w:hAnsi="Cambria" w:cs="Tahoma"/>
                <w:sz w:val="23"/>
                <w:szCs w:val="23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objednatele:</w:t>
            </w:r>
            <w:r w:rsidR="00AC7521" w:rsidRPr="00AC752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170DA">
              <w:rPr>
                <w:rFonts w:ascii="Cambria" w:hAnsi="Cambria"/>
                <w:sz w:val="20"/>
                <w:szCs w:val="20"/>
              </w:rPr>
              <w:t>Mgr. Eva Lehečková, Ph.D., děkanka</w:t>
            </w:r>
            <w:r w:rsidR="00AC7521" w:rsidRPr="00AC752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61BB6" w:rsidRPr="00D5655E">
              <w:rPr>
                <w:rFonts w:ascii="Cambria" w:hAnsi="Cambria"/>
                <w:sz w:val="20"/>
                <w:szCs w:val="20"/>
              </w:rPr>
              <w:t>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1370F292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7170DA">
              <w:rPr>
                <w:rFonts w:ascii="Cambria" w:hAnsi="Cambria"/>
                <w:sz w:val="20"/>
                <w:szCs w:val="20"/>
              </w:rPr>
              <w:t>21.6.2025</w:t>
            </w:r>
          </w:p>
          <w:p w14:paraId="4590562B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2E266D5" w14:textId="77777777" w:rsidR="004D2BF7" w:rsidRPr="00D5655E" w:rsidRDefault="004D2BF7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51E470CE" w:rsidR="00D06765" w:rsidRPr="00D5655E" w:rsidRDefault="00D06765" w:rsidP="0008487C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dodavatele:</w:t>
            </w:r>
            <w:r w:rsidR="0008487C">
              <w:rPr>
                <w:rFonts w:ascii="Cambria" w:hAnsi="Cambria"/>
                <w:sz w:val="20"/>
                <w:szCs w:val="20"/>
              </w:rPr>
              <w:t xml:space="preserve"> </w:t>
            </w:r>
            <w:r w:rsidR="0008487C" w:rsidRPr="0008487C">
              <w:rPr>
                <w:rFonts w:ascii="Cambria" w:hAnsi="Cambria"/>
                <w:sz w:val="20"/>
                <w:szCs w:val="20"/>
              </w:rPr>
              <w:t>Tomáš Hlavatý</w:t>
            </w:r>
            <w:r w:rsidR="0008487C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08487C" w:rsidRPr="0008487C">
              <w:rPr>
                <w:rFonts w:ascii="Cambria" w:hAnsi="Cambria"/>
                <w:sz w:val="20"/>
                <w:szCs w:val="20"/>
              </w:rPr>
              <w:t>vedení společnosti</w:t>
            </w:r>
          </w:p>
        </w:tc>
      </w:tr>
    </w:tbl>
    <w:p w14:paraId="4590562F" w14:textId="77777777" w:rsidR="00122BA8" w:rsidRPr="00D5655E" w:rsidRDefault="00122BA8" w:rsidP="00CD4599">
      <w:pPr>
        <w:spacing w:after="0"/>
        <w:rPr>
          <w:rFonts w:ascii="Cambria" w:hAnsi="Cambria"/>
        </w:rPr>
      </w:pPr>
    </w:p>
    <w:sectPr w:rsidR="00122BA8" w:rsidRPr="00D5655E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77DB9" w14:textId="77777777" w:rsidR="007C0CA2" w:rsidRDefault="007C0CA2" w:rsidP="00BA3595">
      <w:pPr>
        <w:spacing w:after="0" w:line="240" w:lineRule="auto"/>
      </w:pPr>
      <w:r>
        <w:separator/>
      </w:r>
    </w:p>
  </w:endnote>
  <w:endnote w:type="continuationSeparator" w:id="0">
    <w:p w14:paraId="24F69E57" w14:textId="77777777" w:rsidR="007C0CA2" w:rsidRDefault="007C0CA2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C0979" w14:textId="77777777" w:rsidR="007C0CA2" w:rsidRDefault="007C0CA2" w:rsidP="00BA3595">
      <w:pPr>
        <w:spacing w:after="0" w:line="240" w:lineRule="auto"/>
      </w:pPr>
      <w:r>
        <w:separator/>
      </w:r>
    </w:p>
  </w:footnote>
  <w:footnote w:type="continuationSeparator" w:id="0">
    <w:p w14:paraId="7B4CFADB" w14:textId="77777777" w:rsidR="007C0CA2" w:rsidRDefault="007C0CA2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trackRevisions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8487C"/>
    <w:rsid w:val="00084B38"/>
    <w:rsid w:val="000C2B37"/>
    <w:rsid w:val="00122BA8"/>
    <w:rsid w:val="001449B3"/>
    <w:rsid w:val="00150BED"/>
    <w:rsid w:val="001563A1"/>
    <w:rsid w:val="00174103"/>
    <w:rsid w:val="001877C9"/>
    <w:rsid w:val="001A1CFA"/>
    <w:rsid w:val="001B1D4E"/>
    <w:rsid w:val="001B2E58"/>
    <w:rsid w:val="001B4921"/>
    <w:rsid w:val="001C0806"/>
    <w:rsid w:val="001D364B"/>
    <w:rsid w:val="001E2816"/>
    <w:rsid w:val="002114CA"/>
    <w:rsid w:val="00212813"/>
    <w:rsid w:val="00232FE9"/>
    <w:rsid w:val="00285AF6"/>
    <w:rsid w:val="002C5D98"/>
    <w:rsid w:val="002C6903"/>
    <w:rsid w:val="002F13A2"/>
    <w:rsid w:val="003024F8"/>
    <w:rsid w:val="00363225"/>
    <w:rsid w:val="003864A1"/>
    <w:rsid w:val="00386F98"/>
    <w:rsid w:val="003B76AB"/>
    <w:rsid w:val="003C35B6"/>
    <w:rsid w:val="003F4E5A"/>
    <w:rsid w:val="00442136"/>
    <w:rsid w:val="004514A9"/>
    <w:rsid w:val="00462829"/>
    <w:rsid w:val="00482821"/>
    <w:rsid w:val="004D2BF7"/>
    <w:rsid w:val="004E1656"/>
    <w:rsid w:val="00527CC2"/>
    <w:rsid w:val="005552FB"/>
    <w:rsid w:val="005E5C6E"/>
    <w:rsid w:val="00605169"/>
    <w:rsid w:val="00605FD4"/>
    <w:rsid w:val="00640B89"/>
    <w:rsid w:val="00645C24"/>
    <w:rsid w:val="00686CEF"/>
    <w:rsid w:val="006A62C2"/>
    <w:rsid w:val="007030DC"/>
    <w:rsid w:val="0070787E"/>
    <w:rsid w:val="00716C41"/>
    <w:rsid w:val="007170DA"/>
    <w:rsid w:val="00730391"/>
    <w:rsid w:val="00753F84"/>
    <w:rsid w:val="00760064"/>
    <w:rsid w:val="00761BB6"/>
    <w:rsid w:val="007638E0"/>
    <w:rsid w:val="007833FF"/>
    <w:rsid w:val="007A10D6"/>
    <w:rsid w:val="007C0CA2"/>
    <w:rsid w:val="007D680C"/>
    <w:rsid w:val="007E0254"/>
    <w:rsid w:val="007E5984"/>
    <w:rsid w:val="00810E4C"/>
    <w:rsid w:val="00846F3C"/>
    <w:rsid w:val="0085249B"/>
    <w:rsid w:val="008C5009"/>
    <w:rsid w:val="008D425C"/>
    <w:rsid w:val="008D5334"/>
    <w:rsid w:val="008D7E71"/>
    <w:rsid w:val="008E10F3"/>
    <w:rsid w:val="008E51D6"/>
    <w:rsid w:val="008F0124"/>
    <w:rsid w:val="009022B9"/>
    <w:rsid w:val="00905381"/>
    <w:rsid w:val="00916235"/>
    <w:rsid w:val="00920253"/>
    <w:rsid w:val="00931524"/>
    <w:rsid w:val="009558B6"/>
    <w:rsid w:val="00962FE3"/>
    <w:rsid w:val="009771AF"/>
    <w:rsid w:val="00985ECF"/>
    <w:rsid w:val="009D39A0"/>
    <w:rsid w:val="009F569D"/>
    <w:rsid w:val="00A15EB0"/>
    <w:rsid w:val="00A310C6"/>
    <w:rsid w:val="00A31DF9"/>
    <w:rsid w:val="00A378AC"/>
    <w:rsid w:val="00A53490"/>
    <w:rsid w:val="00A71571"/>
    <w:rsid w:val="00A87061"/>
    <w:rsid w:val="00AA20C1"/>
    <w:rsid w:val="00AC7521"/>
    <w:rsid w:val="00AD6641"/>
    <w:rsid w:val="00B43714"/>
    <w:rsid w:val="00B446E2"/>
    <w:rsid w:val="00B474EA"/>
    <w:rsid w:val="00BA3595"/>
    <w:rsid w:val="00BA702A"/>
    <w:rsid w:val="00BB21B2"/>
    <w:rsid w:val="00BC22DA"/>
    <w:rsid w:val="00C202E8"/>
    <w:rsid w:val="00C3784B"/>
    <w:rsid w:val="00C454C3"/>
    <w:rsid w:val="00C677FF"/>
    <w:rsid w:val="00C742CF"/>
    <w:rsid w:val="00C9773F"/>
    <w:rsid w:val="00CA54A3"/>
    <w:rsid w:val="00CA5584"/>
    <w:rsid w:val="00CD4599"/>
    <w:rsid w:val="00CE21CB"/>
    <w:rsid w:val="00D06765"/>
    <w:rsid w:val="00D24B42"/>
    <w:rsid w:val="00D41442"/>
    <w:rsid w:val="00D5655E"/>
    <w:rsid w:val="00D721CC"/>
    <w:rsid w:val="00D92D30"/>
    <w:rsid w:val="00D950FA"/>
    <w:rsid w:val="00DA5817"/>
    <w:rsid w:val="00E10FB5"/>
    <w:rsid w:val="00E176E1"/>
    <w:rsid w:val="00E74101"/>
    <w:rsid w:val="00E7458F"/>
    <w:rsid w:val="00E8528A"/>
    <w:rsid w:val="00EF1447"/>
    <w:rsid w:val="00F11282"/>
    <w:rsid w:val="00F17818"/>
    <w:rsid w:val="00F45FA2"/>
    <w:rsid w:val="00FA50E1"/>
    <w:rsid w:val="00FB1B12"/>
    <w:rsid w:val="00FD15D2"/>
    <w:rsid w:val="00FF36D8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D5655E"/>
    <w:pPr>
      <w:spacing w:after="0" w:line="240" w:lineRule="auto"/>
    </w:pPr>
    <w:rPr>
      <w:rFonts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4267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06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3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7431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0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DA66F613D8BC48A81E3FD5242C5415" ma:contentTypeVersion="12" ma:contentTypeDescription="Vytvoří nový dokument" ma:contentTypeScope="" ma:versionID="e365c9b53895aa25b4d6fa57a34e28dd">
  <xsd:schema xmlns:xsd="http://www.w3.org/2001/XMLSchema" xmlns:xs="http://www.w3.org/2001/XMLSchema" xmlns:p="http://schemas.microsoft.com/office/2006/metadata/properties" xmlns:ns2="9caeca03-a957-41c9-8610-2ffd27c99031" xmlns:ns3="636847a2-1111-4df3-88da-2c354101f6b6" targetNamespace="http://schemas.microsoft.com/office/2006/metadata/properties" ma:root="true" ma:fieldsID="da916ff066b70719e858c6c623f348bc" ns2:_="" ns3:_="">
    <xsd:import namespace="9caeca03-a957-41c9-8610-2ffd27c99031"/>
    <xsd:import namespace="636847a2-1111-4df3-88da-2c354101f6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eca03-a957-41c9-8610-2ffd27c990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847a2-1111-4df3-88da-2c354101f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B07926-D24F-4228-8B31-4B1F4BC5CC9B}">
  <ds:schemaRefs>
    <ds:schemaRef ds:uri="http://purl.org/dc/terms/"/>
    <ds:schemaRef ds:uri="http://purl.org/dc/elements/1.1/"/>
    <ds:schemaRef ds:uri="http://purl.org/dc/dcmitype/"/>
    <ds:schemaRef ds:uri="9caeca03-a957-41c9-8610-2ffd27c99031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636847a2-1111-4df3-88da-2c354101f6b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BE89468-2DD0-4233-8D8E-8507FCBCC4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B79728-2201-4971-B53A-6E5851A7A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DFC2BE-3886-4300-92B7-B43DFDF9C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eca03-a957-41c9-8610-2ffd27c99031"/>
    <ds:schemaRef ds:uri="636847a2-1111-4df3-88da-2c354101f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562</Words>
  <Characters>3412</Characters>
  <Application>Microsoft Office Word</Application>
  <DocSecurity>2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24</cp:revision>
  <dcterms:created xsi:type="dcterms:W3CDTF">2021-10-26T16:04:00Z</dcterms:created>
  <dcterms:modified xsi:type="dcterms:W3CDTF">2025-06-23T05:45:00Z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0x010100BCDA66F613D8BC48A81E3FD5242C5415</vt:lpwstr>
  </property>
</Properties>
</file>