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91FD8E2" w14:textId="71869B44" w:rsidR="00D839FF" w:rsidRPr="00D839FF" w:rsidRDefault="00D839FF" w:rsidP="00D839FF">
            <w:pPr>
              <w:rPr>
                <w:b/>
                <w:bCs/>
                <w:bdr w:val="none" w:sz="0" w:space="0" w:color="auto" w:frame="1"/>
              </w:rPr>
            </w:pPr>
            <w:r w:rsidRPr="00D839FF">
              <w:rPr>
                <w:b/>
                <w:bCs/>
                <w:bdr w:val="none" w:sz="0" w:space="0" w:color="auto" w:frame="1"/>
              </w:rPr>
              <w:t xml:space="preserve">        Profimedia s.r.o.</w:t>
            </w:r>
          </w:p>
          <w:p w14:paraId="55D048D1" w14:textId="6B967C0D" w:rsidR="00D839FF" w:rsidRPr="00D839FF" w:rsidRDefault="00D839FF" w:rsidP="00D839FF">
            <w:pPr>
              <w:rPr>
                <w:bdr w:val="none" w:sz="0" w:space="0" w:color="auto" w:frame="1"/>
              </w:rPr>
            </w:pPr>
            <w:r w:rsidRPr="00D839FF">
              <w:rPr>
                <w:b/>
                <w:bCs/>
                <w:bdr w:val="none" w:sz="0" w:space="0" w:color="auto" w:frame="1"/>
              </w:rPr>
              <w:t xml:space="preserve">        </w:t>
            </w:r>
            <w:r w:rsidRPr="00D839FF">
              <w:rPr>
                <w:bdr w:val="none" w:sz="0" w:space="0" w:color="auto" w:frame="1"/>
              </w:rPr>
              <w:t xml:space="preserve">Třída Spojenců 550/18   </w:t>
            </w:r>
          </w:p>
          <w:p w14:paraId="4EF45CA8" w14:textId="21B21F54" w:rsidR="0002003D" w:rsidRPr="00632FAC" w:rsidRDefault="00D839FF" w:rsidP="00D839FF">
            <w:pPr>
              <w:rPr>
                <w:b/>
                <w:sz w:val="24"/>
                <w:szCs w:val="24"/>
              </w:rPr>
            </w:pPr>
            <w:r w:rsidRPr="00D839FF">
              <w:rPr>
                <w:bdr w:val="none" w:sz="0" w:space="0" w:color="auto" w:frame="1"/>
              </w:rPr>
              <w:t xml:space="preserve">        746 01 Opava</w:t>
            </w:r>
            <w:r w:rsidR="00D154E9" w:rsidRPr="00D839FF">
              <w:rPr>
                <w:rFonts w:ascii="Arial" w:hAnsi="Arial" w:cs="Arial"/>
                <w:color w:val="666666"/>
                <w:sz w:val="24"/>
                <w:szCs w:val="24"/>
              </w:rPr>
              <w:br/>
            </w:r>
          </w:p>
        </w:tc>
      </w:tr>
    </w:tbl>
    <w:p w14:paraId="413DCD92" w14:textId="0B5CA9C5" w:rsidR="00930FAD" w:rsidRDefault="00514D42" w:rsidP="00A35BFB">
      <w:pPr>
        <w:pStyle w:val="Zkladntext2"/>
      </w:pPr>
      <w:r>
        <w:t xml:space="preserve">Neratovice </w:t>
      </w:r>
      <w:r w:rsidR="00F47B3C">
        <w:t>1</w:t>
      </w:r>
      <w:r w:rsidR="00F36A9F">
        <w:t>0</w:t>
      </w:r>
      <w:r w:rsidR="00DC6C8A">
        <w:t xml:space="preserve">. </w:t>
      </w:r>
      <w:r w:rsidR="00F47B3C">
        <w:t>6</w:t>
      </w:r>
      <w:r w:rsidR="00DC6C8A">
        <w:t xml:space="preserve">. </w:t>
      </w:r>
      <w:r w:rsidR="00D154E9">
        <w:t>202</w:t>
      </w:r>
      <w:r w:rsidR="00F47B3C">
        <w:t>5</w:t>
      </w:r>
    </w:p>
    <w:p w14:paraId="4E8E5439" w14:textId="77777777" w:rsidR="00954F21" w:rsidRDefault="00954F21" w:rsidP="00A35BFB">
      <w:pPr>
        <w:pStyle w:val="Zkladntext2"/>
      </w:pPr>
    </w:p>
    <w:p w14:paraId="3F2AAB04" w14:textId="1E48439C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F47B3C">
        <w:rPr>
          <w:sz w:val="22"/>
          <w:szCs w:val="22"/>
        </w:rPr>
        <w:t>504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F095A3B" w14:textId="77777777" w:rsidR="00F47B3C" w:rsidRDefault="00632FAC" w:rsidP="00632FAC">
      <w:pPr>
        <w:pStyle w:val="Zkladntext2"/>
      </w:pPr>
      <w:r>
        <w:t xml:space="preserve">Objednáváme tímto u vás nákup </w:t>
      </w:r>
      <w:r w:rsidR="00F47B3C">
        <w:t>na fakturu:</w:t>
      </w:r>
    </w:p>
    <w:p w14:paraId="14089D20" w14:textId="77777777" w:rsidR="00F47B3C" w:rsidRDefault="00F47B3C" w:rsidP="00632FAC">
      <w:pPr>
        <w:pStyle w:val="Zkladntext2"/>
      </w:pPr>
    </w:p>
    <w:p w14:paraId="2E23BF77" w14:textId="43EF7224" w:rsidR="00F47B3C" w:rsidRP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>
        <w:rPr>
          <w:rFonts w:ascii="Arial" w:eastAsia="Times New Roman" w:hAnsi="Arial" w:cs="Times New Roman"/>
          <w:szCs w:val="20"/>
          <w:lang w:eastAsia="cs-CZ"/>
        </w:rPr>
        <w:t>3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x ActivPanel 9 – </w:t>
      </w:r>
      <w:r>
        <w:rPr>
          <w:rFonts w:ascii="Arial" w:eastAsia="Times New Roman" w:hAnsi="Arial" w:cs="Times New Roman"/>
          <w:szCs w:val="20"/>
          <w:lang w:eastAsia="cs-CZ"/>
        </w:rPr>
        <w:t>86</w:t>
      </w:r>
      <w:r w:rsidRPr="00F47B3C">
        <w:rPr>
          <w:rFonts w:ascii="Arial" w:eastAsia="Times New Roman" w:hAnsi="Arial" w:cs="Times New Roman"/>
          <w:szCs w:val="20"/>
          <w:lang w:eastAsia="cs-CZ"/>
        </w:rPr>
        <w:t>“</w:t>
      </w:r>
    </w:p>
    <w:p w14:paraId="2AD59A7F" w14:textId="1CF726AC" w:rsid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>
        <w:rPr>
          <w:rFonts w:ascii="Arial" w:eastAsia="Times New Roman" w:hAnsi="Arial" w:cs="Times New Roman"/>
          <w:szCs w:val="20"/>
          <w:lang w:eastAsia="cs-CZ"/>
        </w:rPr>
        <w:t>3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x Výukový SW Activinspire </w:t>
      </w:r>
    </w:p>
    <w:p w14:paraId="22DB7091" w14:textId="082A930F" w:rsid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>
        <w:rPr>
          <w:rFonts w:ascii="Arial" w:eastAsia="Times New Roman" w:hAnsi="Arial" w:cs="Times New Roman"/>
          <w:szCs w:val="20"/>
          <w:lang w:eastAsia="cs-CZ"/>
        </w:rPr>
        <w:t>3</w:t>
      </w:r>
      <w:r w:rsidRPr="00F47B3C">
        <w:rPr>
          <w:rFonts w:ascii="Arial" w:eastAsia="Times New Roman" w:hAnsi="Arial" w:cs="Times New Roman"/>
          <w:szCs w:val="20"/>
          <w:lang w:eastAsia="cs-CZ"/>
        </w:rPr>
        <w:t>x BalanceBox® 400 Heavy (66-95 kg)</w:t>
      </w:r>
    </w:p>
    <w:p w14:paraId="2F5E89AA" w14:textId="77777777" w:rsidR="00F47B3C" w:rsidRP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 w:rsidRPr="00F47B3C">
        <w:rPr>
          <w:rFonts w:ascii="Arial" w:eastAsia="Times New Roman" w:hAnsi="Arial" w:cs="Times New Roman"/>
          <w:szCs w:val="20"/>
          <w:lang w:eastAsia="cs-CZ"/>
        </w:rPr>
        <w:t xml:space="preserve">Dále objednáváme instalaci tří sestav včetně instalačního materiálu, prací a dopravy. </w:t>
      </w:r>
    </w:p>
    <w:p w14:paraId="578A2976" w14:textId="2F7B0EB4" w:rsidR="00F47B3C" w:rsidRPr="00F47B3C" w:rsidRDefault="00F47B3C" w:rsidP="00F47B3C">
      <w:pPr>
        <w:rPr>
          <w:rFonts w:ascii="Arial" w:eastAsia="Times New Roman" w:hAnsi="Arial" w:cs="Times New Roman"/>
          <w:szCs w:val="20"/>
          <w:lang w:eastAsia="cs-CZ"/>
        </w:rPr>
      </w:pPr>
      <w:r w:rsidRPr="00F47B3C">
        <w:rPr>
          <w:rFonts w:ascii="Arial" w:eastAsia="Times New Roman" w:hAnsi="Arial" w:cs="Times New Roman"/>
          <w:szCs w:val="20"/>
          <w:lang w:eastAsia="cs-CZ"/>
        </w:rPr>
        <w:t xml:space="preserve">Celková cena objednávky je dle cenové nabídky </w:t>
      </w:r>
      <w:r>
        <w:rPr>
          <w:rFonts w:ascii="Arial" w:eastAsia="Times New Roman" w:hAnsi="Arial" w:cs="Times New Roman"/>
          <w:szCs w:val="20"/>
          <w:lang w:eastAsia="cs-CZ"/>
        </w:rPr>
        <w:t>č.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 NAB</w:t>
      </w:r>
      <w:r>
        <w:rPr>
          <w:rFonts w:ascii="Arial" w:eastAsia="Times New Roman" w:hAnsi="Arial" w:cs="Times New Roman"/>
          <w:szCs w:val="20"/>
          <w:lang w:eastAsia="cs-CZ"/>
        </w:rPr>
        <w:t>-</w:t>
      </w:r>
      <w:r w:rsidRPr="00F47B3C">
        <w:rPr>
          <w:rFonts w:ascii="Arial" w:eastAsia="Times New Roman" w:hAnsi="Arial" w:cs="Times New Roman"/>
          <w:szCs w:val="20"/>
          <w:lang w:eastAsia="cs-CZ"/>
        </w:rPr>
        <w:t>25-</w:t>
      </w:r>
      <w:r>
        <w:rPr>
          <w:rFonts w:ascii="Arial" w:eastAsia="Times New Roman" w:hAnsi="Arial" w:cs="Times New Roman"/>
          <w:szCs w:val="20"/>
          <w:lang w:eastAsia="cs-CZ"/>
        </w:rPr>
        <w:t>29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4 ze dne </w:t>
      </w:r>
      <w:r>
        <w:rPr>
          <w:rFonts w:ascii="Arial" w:eastAsia="Times New Roman" w:hAnsi="Arial" w:cs="Times New Roman"/>
          <w:szCs w:val="20"/>
          <w:lang w:eastAsia="cs-CZ"/>
        </w:rPr>
        <w:t>30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  <w:r>
        <w:rPr>
          <w:rFonts w:ascii="Arial" w:eastAsia="Times New Roman" w:hAnsi="Arial" w:cs="Times New Roman"/>
          <w:szCs w:val="20"/>
          <w:lang w:eastAsia="cs-CZ"/>
        </w:rPr>
        <w:t xml:space="preserve"> 5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  <w:r>
        <w:rPr>
          <w:rFonts w:ascii="Arial" w:eastAsia="Times New Roman" w:hAnsi="Arial" w:cs="Times New Roman"/>
          <w:szCs w:val="20"/>
          <w:lang w:eastAsia="cs-CZ"/>
        </w:rPr>
        <w:t xml:space="preserve"> </w:t>
      </w:r>
      <w:r w:rsidRPr="00F47B3C">
        <w:rPr>
          <w:rFonts w:ascii="Arial" w:eastAsia="Times New Roman" w:hAnsi="Arial" w:cs="Times New Roman"/>
          <w:szCs w:val="20"/>
          <w:lang w:eastAsia="cs-CZ"/>
        </w:rPr>
        <w:t xml:space="preserve">2025 </w:t>
      </w:r>
      <w:r>
        <w:rPr>
          <w:rFonts w:ascii="Arial" w:eastAsia="Times New Roman" w:hAnsi="Arial" w:cs="Times New Roman"/>
          <w:szCs w:val="20"/>
          <w:lang w:eastAsia="cs-CZ"/>
        </w:rPr>
        <w:t>301.169 Kč vč. DPH</w:t>
      </w:r>
      <w:r w:rsidRPr="00F47B3C">
        <w:rPr>
          <w:rFonts w:ascii="Arial" w:eastAsia="Times New Roman" w:hAnsi="Arial" w:cs="Times New Roman"/>
          <w:szCs w:val="20"/>
          <w:lang w:eastAsia="cs-CZ"/>
        </w:rPr>
        <w:t>.</w:t>
      </w:r>
    </w:p>
    <w:p w14:paraId="0989DA76" w14:textId="72B8C6BF" w:rsidR="00B5044A" w:rsidRDefault="00B5044A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55567CAE" w:rsidR="00632FAC" w:rsidRDefault="00632FAC" w:rsidP="00632FAC">
      <w:pPr>
        <w:pStyle w:val="Zkladntext2"/>
      </w:pPr>
      <w:r>
        <w:t>Dům dětí a mládeže Neratovice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7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>atová schránka: neuxfwb</w:t>
    </w:r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126C73"/>
    <w:rsid w:val="001674D7"/>
    <w:rsid w:val="00193C22"/>
    <w:rsid w:val="00194C52"/>
    <w:rsid w:val="001B57CB"/>
    <w:rsid w:val="001C2504"/>
    <w:rsid w:val="002D581D"/>
    <w:rsid w:val="002F4D74"/>
    <w:rsid w:val="00322BCB"/>
    <w:rsid w:val="004F3662"/>
    <w:rsid w:val="00514D42"/>
    <w:rsid w:val="005605C7"/>
    <w:rsid w:val="005769DF"/>
    <w:rsid w:val="005E3DF5"/>
    <w:rsid w:val="00632FAC"/>
    <w:rsid w:val="00675BA0"/>
    <w:rsid w:val="00685129"/>
    <w:rsid w:val="006C12BB"/>
    <w:rsid w:val="006F56A6"/>
    <w:rsid w:val="00840EEA"/>
    <w:rsid w:val="00846768"/>
    <w:rsid w:val="00930FAD"/>
    <w:rsid w:val="00954F21"/>
    <w:rsid w:val="009A192F"/>
    <w:rsid w:val="009C7D7A"/>
    <w:rsid w:val="009E7C26"/>
    <w:rsid w:val="00A35BFB"/>
    <w:rsid w:val="00A66AF9"/>
    <w:rsid w:val="00B5044A"/>
    <w:rsid w:val="00BA20A7"/>
    <w:rsid w:val="00C16ED6"/>
    <w:rsid w:val="00CD3292"/>
    <w:rsid w:val="00D03A64"/>
    <w:rsid w:val="00D116B2"/>
    <w:rsid w:val="00D154E9"/>
    <w:rsid w:val="00D839FF"/>
    <w:rsid w:val="00DC6C8A"/>
    <w:rsid w:val="00DE556B"/>
    <w:rsid w:val="00E22BC8"/>
    <w:rsid w:val="00E37FDC"/>
    <w:rsid w:val="00E9270A"/>
    <w:rsid w:val="00EE064E"/>
    <w:rsid w:val="00EE0F71"/>
    <w:rsid w:val="00F36A9F"/>
    <w:rsid w:val="00F47B3C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chertova@ddmnerat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Rajchertova</cp:lastModifiedBy>
  <cp:revision>3</cp:revision>
  <cp:lastPrinted>2023-10-25T08:23:00Z</cp:lastPrinted>
  <dcterms:created xsi:type="dcterms:W3CDTF">2025-06-20T14:11:00Z</dcterms:created>
  <dcterms:modified xsi:type="dcterms:W3CDTF">2025-06-20T14:19:00Z</dcterms:modified>
</cp:coreProperties>
</file>