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7AB4" w14:textId="77777777" w:rsidR="005F22E8" w:rsidRPr="000A3961" w:rsidRDefault="005F22E8" w:rsidP="005F22E8">
      <w:pPr>
        <w:spacing w:after="0" w:line="240" w:lineRule="atLeast"/>
        <w:ind w:right="-59"/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</w:pPr>
    </w:p>
    <w:p w14:paraId="0E874459" w14:textId="67FEC62C" w:rsidR="00112403" w:rsidRDefault="00112403" w:rsidP="005F22E8">
      <w:pPr>
        <w:spacing w:after="0" w:line="240" w:lineRule="atLeast"/>
        <w:ind w:right="-59"/>
        <w:jc w:val="center"/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</w:pPr>
      <w:r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  <w:t>Dodatek č.</w:t>
      </w:r>
      <w:r w:rsidR="00353D7A"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  <w:t>3</w:t>
      </w:r>
    </w:p>
    <w:p w14:paraId="2C783B56" w14:textId="4391870A" w:rsidR="005F22E8" w:rsidRPr="000A3961" w:rsidRDefault="00112403" w:rsidP="005F22E8">
      <w:pPr>
        <w:spacing w:after="0" w:line="240" w:lineRule="atLeast"/>
        <w:ind w:right="-59"/>
        <w:jc w:val="center"/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</w:pPr>
      <w:r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  <w:t xml:space="preserve">ke </w:t>
      </w:r>
      <w:r w:rsidR="004240F2">
        <w:rPr>
          <w:rFonts w:ascii="Arial" w:eastAsia="Times New Roman" w:hAnsi="Arial" w:cs="Arial"/>
          <w:b/>
          <w:spacing w:val="60"/>
          <w:sz w:val="28"/>
          <w:szCs w:val="20"/>
          <w:lang w:eastAsia="cs-CZ"/>
        </w:rPr>
        <w:t>Kupní smlouvě na postupné dodávky</w:t>
      </w:r>
    </w:p>
    <w:p w14:paraId="3DCD910D" w14:textId="77777777" w:rsidR="00141B5B" w:rsidRDefault="00141B5B" w:rsidP="005F22E8">
      <w:pPr>
        <w:spacing w:after="0" w:line="240" w:lineRule="auto"/>
        <w:ind w:right="-5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8C2E983" w14:textId="77777777" w:rsidR="006C3078" w:rsidRPr="000A3961" w:rsidRDefault="006C3078" w:rsidP="006C307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b/>
          <w:sz w:val="20"/>
          <w:szCs w:val="20"/>
          <w:lang w:eastAsia="cs-CZ"/>
        </w:rPr>
        <w:t>Název /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A3961">
        <w:rPr>
          <w:rFonts w:ascii="Arial" w:eastAsia="Times New Roman" w:hAnsi="Arial" w:cs="Arial"/>
          <w:b/>
          <w:sz w:val="20"/>
          <w:szCs w:val="20"/>
          <w:lang w:eastAsia="cs-CZ"/>
        </w:rPr>
        <w:t>jméno: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BIOMEDICA ČS, s.r.o.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8851FFB" w14:textId="77777777" w:rsidR="006C3078" w:rsidRPr="000A3961" w:rsidRDefault="006C3078" w:rsidP="006C307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>se sídlem / bytem: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6774C">
        <w:rPr>
          <w:rFonts w:ascii="Arial" w:hAnsi="Arial" w:cs="Arial"/>
          <w:sz w:val="20"/>
          <w:szCs w:val="20"/>
        </w:rPr>
        <w:t>Radlická 740/113d, 158 00 Praha 5 – Jinonice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628AE69" w14:textId="77777777" w:rsidR="006C3078" w:rsidRPr="000A3961" w:rsidRDefault="006C3078" w:rsidP="006C307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>jednající: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6774C">
        <w:rPr>
          <w:rFonts w:ascii="Arial" w:hAnsi="Arial" w:cs="Arial"/>
          <w:sz w:val="20"/>
          <w:szCs w:val="20"/>
        </w:rPr>
        <w:t>Ing. Aleš Donát</w:t>
      </w:r>
      <w:r>
        <w:rPr>
          <w:rFonts w:ascii="Arial" w:hAnsi="Arial" w:cs="Arial"/>
          <w:sz w:val="20"/>
          <w:szCs w:val="20"/>
        </w:rPr>
        <w:t xml:space="preserve">, </w:t>
      </w:r>
      <w:r w:rsidRPr="0046774C">
        <w:rPr>
          <w:rFonts w:ascii="Arial" w:hAnsi="Arial" w:cs="Arial"/>
          <w:sz w:val="20"/>
          <w:szCs w:val="20"/>
        </w:rPr>
        <w:t>jednatel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1B7BDE6" w14:textId="77777777" w:rsidR="006C3078" w:rsidRPr="000A3961" w:rsidRDefault="006C3078" w:rsidP="006C307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>IČ: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6774C">
        <w:rPr>
          <w:rFonts w:ascii="Arial" w:hAnsi="Arial" w:cs="Arial"/>
          <w:sz w:val="20"/>
          <w:szCs w:val="20"/>
        </w:rPr>
        <w:t>46342907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0FCEC88" w14:textId="77777777" w:rsidR="006C3078" w:rsidRPr="000A3961" w:rsidRDefault="006C3078" w:rsidP="006C307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6774C">
        <w:rPr>
          <w:rFonts w:ascii="Arial" w:hAnsi="Arial" w:cs="Arial"/>
          <w:sz w:val="20"/>
          <w:szCs w:val="20"/>
        </w:rPr>
        <w:t>CZ46342907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2EA5827" w14:textId="320AFE4A" w:rsidR="006C3078" w:rsidRDefault="006C3078" w:rsidP="006C307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>zapsaný/á 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6774C">
        <w:rPr>
          <w:rFonts w:ascii="Arial" w:hAnsi="Arial" w:cs="Arial"/>
          <w:sz w:val="20"/>
          <w:szCs w:val="20"/>
        </w:rPr>
        <w:t>MS v Praze, oddíl C, vložka č. 52908</w:t>
      </w:r>
    </w:p>
    <w:p w14:paraId="483B8E70" w14:textId="77777777" w:rsidR="006C3078" w:rsidRDefault="006C3078" w:rsidP="005F22E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4E8513" w14:textId="3D32E486" w:rsidR="005F22E8" w:rsidRPr="000A3961" w:rsidRDefault="005F22E8" w:rsidP="005F22E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="00007277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FE253A">
        <w:rPr>
          <w:rFonts w:ascii="Arial" w:eastAsia="Times New Roman" w:hAnsi="Arial" w:cs="Arial"/>
          <w:sz w:val="20"/>
          <w:szCs w:val="20"/>
          <w:lang w:eastAsia="cs-CZ"/>
        </w:rPr>
        <w:t>rodávající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0B53F61C" w14:textId="77777777" w:rsidR="005F22E8" w:rsidRPr="000A3961" w:rsidRDefault="005F22E8" w:rsidP="005F22E8">
      <w:pPr>
        <w:spacing w:after="0" w:line="240" w:lineRule="auto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15393C" w14:textId="77777777" w:rsidR="005F22E8" w:rsidRPr="000A3961" w:rsidRDefault="005F22E8" w:rsidP="005F22E8">
      <w:pPr>
        <w:spacing w:after="0" w:line="240" w:lineRule="auto"/>
        <w:ind w:right="-59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5C417AF4" w14:textId="77777777" w:rsidR="005F22E8" w:rsidRPr="000A3961" w:rsidRDefault="005F22E8" w:rsidP="005F22E8">
      <w:pPr>
        <w:spacing w:after="0" w:line="240" w:lineRule="auto"/>
        <w:ind w:right="-59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16B968" w14:textId="77777777" w:rsidR="005F22E8" w:rsidRPr="000A3961" w:rsidRDefault="003B3FBA" w:rsidP="005F22E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Fakultní </w:t>
      </w:r>
      <w:r w:rsidR="005F22E8" w:rsidRPr="000A3961">
        <w:rPr>
          <w:rFonts w:ascii="Arial" w:hAnsi="Arial" w:cs="Arial"/>
          <w:b/>
          <w:bCs/>
          <w:sz w:val="20"/>
          <w:szCs w:val="20"/>
        </w:rPr>
        <w:t>Thomayerova nemocnice  </w:t>
      </w:r>
    </w:p>
    <w:p w14:paraId="1DD3B1A9" w14:textId="77777777" w:rsidR="00B01029" w:rsidRPr="000A3961" w:rsidRDefault="002765CE" w:rsidP="00B01029">
      <w:pPr>
        <w:spacing w:after="0"/>
        <w:rPr>
          <w:rFonts w:ascii="Arial" w:hAnsi="Arial" w:cs="Arial"/>
        </w:rPr>
      </w:pPr>
      <w:r w:rsidRPr="000A3961">
        <w:rPr>
          <w:rFonts w:ascii="Arial" w:hAnsi="Arial" w:cs="Arial"/>
          <w:sz w:val="20"/>
          <w:szCs w:val="20"/>
        </w:rPr>
        <w:t>s</w:t>
      </w:r>
      <w:r w:rsidR="005F22E8" w:rsidRPr="000A3961">
        <w:rPr>
          <w:rFonts w:ascii="Arial" w:hAnsi="Arial" w:cs="Arial"/>
          <w:sz w:val="20"/>
          <w:szCs w:val="20"/>
        </w:rPr>
        <w:t>e sídlem Vídeňská 800, 140 59</w:t>
      </w:r>
      <w:r w:rsidRPr="000A3961">
        <w:rPr>
          <w:rFonts w:ascii="Arial" w:hAnsi="Arial" w:cs="Arial"/>
          <w:sz w:val="20"/>
          <w:szCs w:val="20"/>
        </w:rPr>
        <w:t xml:space="preserve">, </w:t>
      </w:r>
      <w:r w:rsidR="005F22E8" w:rsidRPr="000A3961">
        <w:rPr>
          <w:rFonts w:ascii="Arial" w:hAnsi="Arial" w:cs="Arial"/>
          <w:sz w:val="20"/>
          <w:szCs w:val="20"/>
        </w:rPr>
        <w:t>Praha 4 - Krč</w:t>
      </w:r>
    </w:p>
    <w:p w14:paraId="5D5362EE" w14:textId="34057734" w:rsidR="00B01029" w:rsidRPr="000A3961" w:rsidRDefault="00F12E9F" w:rsidP="00B0102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A3961">
        <w:rPr>
          <w:rFonts w:ascii="Arial" w:hAnsi="Arial" w:cs="Arial"/>
          <w:color w:val="auto"/>
          <w:sz w:val="20"/>
          <w:szCs w:val="20"/>
        </w:rPr>
        <w:t>zastoupená</w:t>
      </w:r>
      <w:r w:rsidR="00B01029" w:rsidRPr="000A3961">
        <w:rPr>
          <w:rFonts w:ascii="Arial" w:hAnsi="Arial" w:cs="Arial"/>
          <w:color w:val="auto"/>
          <w:sz w:val="20"/>
          <w:szCs w:val="20"/>
        </w:rPr>
        <w:t>:</w:t>
      </w:r>
      <w:r w:rsidR="00FB2DD2">
        <w:rPr>
          <w:rFonts w:ascii="Arial" w:hAnsi="Arial" w:cs="Arial"/>
          <w:color w:val="auto"/>
          <w:sz w:val="20"/>
          <w:szCs w:val="20"/>
        </w:rPr>
        <w:t xml:space="preserve"> doc. MUDr. Zdeněk Beneš, CSc., ředitel</w:t>
      </w:r>
    </w:p>
    <w:p w14:paraId="630729B0" w14:textId="77777777" w:rsidR="00B01029" w:rsidRPr="000A3961" w:rsidRDefault="002765CE" w:rsidP="002765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A3961">
        <w:rPr>
          <w:rFonts w:ascii="Arial" w:hAnsi="Arial" w:cs="Arial"/>
          <w:color w:val="auto"/>
          <w:sz w:val="20"/>
          <w:szCs w:val="20"/>
        </w:rPr>
        <w:t>S</w:t>
      </w:r>
      <w:r w:rsidR="00B01029" w:rsidRPr="000A3961">
        <w:rPr>
          <w:rFonts w:ascii="Arial" w:hAnsi="Arial" w:cs="Arial"/>
          <w:color w:val="auto"/>
          <w:sz w:val="20"/>
          <w:szCs w:val="20"/>
        </w:rPr>
        <w:t>tátní příspěvková organizace zřízená Ministerstvem zdravotnictví ČR</w:t>
      </w:r>
      <w:r w:rsidRPr="000A3961">
        <w:rPr>
          <w:rFonts w:ascii="Arial" w:hAnsi="Arial" w:cs="Arial"/>
          <w:color w:val="auto"/>
          <w:sz w:val="20"/>
          <w:szCs w:val="20"/>
        </w:rPr>
        <w:t xml:space="preserve">, </w:t>
      </w:r>
      <w:r w:rsidR="00B01029" w:rsidRPr="000A3961">
        <w:rPr>
          <w:rFonts w:ascii="Arial" w:hAnsi="Arial" w:cs="Arial"/>
          <w:color w:val="auto"/>
          <w:sz w:val="20"/>
          <w:szCs w:val="20"/>
        </w:rPr>
        <w:t>zapsaná v obchodním rejstříku u</w:t>
      </w:r>
      <w:r w:rsidRPr="000A3961">
        <w:rPr>
          <w:rFonts w:ascii="Arial" w:hAnsi="Arial" w:cs="Arial"/>
          <w:color w:val="auto"/>
          <w:sz w:val="20"/>
          <w:szCs w:val="20"/>
        </w:rPr>
        <w:t> </w:t>
      </w:r>
      <w:r w:rsidR="00B01029" w:rsidRPr="000A3961">
        <w:rPr>
          <w:rFonts w:ascii="Arial" w:hAnsi="Arial" w:cs="Arial"/>
          <w:color w:val="auto"/>
          <w:sz w:val="20"/>
          <w:szCs w:val="20"/>
        </w:rPr>
        <w:t>Městského soudu v Praze, oddíl Pr, vl. 1043</w:t>
      </w:r>
    </w:p>
    <w:p w14:paraId="24D72DFD" w14:textId="77777777" w:rsidR="00B01029" w:rsidRPr="000A3961" w:rsidRDefault="00B01029" w:rsidP="00B0102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A3961">
        <w:rPr>
          <w:rFonts w:ascii="Arial" w:hAnsi="Arial" w:cs="Arial"/>
          <w:color w:val="auto"/>
          <w:sz w:val="20"/>
          <w:szCs w:val="20"/>
        </w:rPr>
        <w:t>IČ:00064190</w:t>
      </w:r>
    </w:p>
    <w:p w14:paraId="6E0C0FB6" w14:textId="77777777" w:rsidR="00B01029" w:rsidRPr="000A3961" w:rsidRDefault="00B01029" w:rsidP="00B0102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A3961">
        <w:rPr>
          <w:rFonts w:ascii="Arial" w:hAnsi="Arial" w:cs="Arial"/>
          <w:color w:val="auto"/>
          <w:sz w:val="20"/>
          <w:szCs w:val="20"/>
        </w:rPr>
        <w:t>DIČ: CZ00064190</w:t>
      </w:r>
    </w:p>
    <w:p w14:paraId="372CABC2" w14:textId="66F14ABF" w:rsidR="0B304AFF" w:rsidRDefault="0B304AFF" w:rsidP="0B304AFF">
      <w:pPr>
        <w:pStyle w:val="Default"/>
        <w:spacing w:line="259" w:lineRule="auto"/>
        <w:rPr>
          <w:rFonts w:ascii="Arial" w:hAnsi="Arial" w:cs="Arial"/>
          <w:color w:val="auto"/>
          <w:sz w:val="20"/>
          <w:szCs w:val="20"/>
        </w:rPr>
      </w:pPr>
      <w:r w:rsidRPr="0B304AFF">
        <w:rPr>
          <w:rFonts w:ascii="Arial" w:hAnsi="Arial" w:cs="Arial"/>
          <w:color w:val="auto"/>
          <w:sz w:val="20"/>
          <w:szCs w:val="20"/>
        </w:rPr>
        <w:t>Bankovní spojení: XXX</w:t>
      </w:r>
    </w:p>
    <w:p w14:paraId="009FF2B4" w14:textId="77777777" w:rsidR="006C3078" w:rsidRDefault="006C3078" w:rsidP="005F22E8">
      <w:pPr>
        <w:spacing w:after="0" w:line="240" w:lineRule="auto"/>
        <w:ind w:right="-59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76A564" w14:textId="16944465" w:rsidR="005F22E8" w:rsidRPr="000A3961" w:rsidRDefault="005F22E8" w:rsidP="005F22E8">
      <w:pPr>
        <w:spacing w:after="0" w:line="240" w:lineRule="auto"/>
        <w:ind w:right="-59"/>
        <w:rPr>
          <w:rFonts w:ascii="Arial" w:eastAsia="Times New Roman" w:hAnsi="Arial" w:cs="Arial"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="00007277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FE253A">
        <w:rPr>
          <w:rFonts w:ascii="Arial" w:eastAsia="Times New Roman" w:hAnsi="Arial" w:cs="Arial"/>
          <w:sz w:val="20"/>
          <w:szCs w:val="20"/>
          <w:lang w:eastAsia="cs-CZ"/>
        </w:rPr>
        <w:t>upující</w:t>
      </w:r>
      <w:r w:rsidRPr="000A3961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38B3D8C7" w14:textId="77777777" w:rsidR="005F22E8" w:rsidRPr="000A3961" w:rsidRDefault="005F22E8" w:rsidP="005F22E8">
      <w:pPr>
        <w:spacing w:after="0" w:line="240" w:lineRule="auto"/>
        <w:ind w:left="763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C1E984" w14:textId="77777777" w:rsidR="005F22E8" w:rsidRDefault="005F22E8" w:rsidP="005F22E8">
      <w:pPr>
        <w:spacing w:after="0" w:line="240" w:lineRule="atLeast"/>
        <w:ind w:left="709" w:right="-5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A3961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14:paraId="31EEA337" w14:textId="3C5C969B" w:rsidR="00112403" w:rsidRPr="000A3961" w:rsidRDefault="00112403" w:rsidP="005F22E8">
      <w:pPr>
        <w:spacing w:after="0" w:line="240" w:lineRule="atLeast"/>
        <w:ind w:left="709" w:right="-5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Úvodní ustanovení</w:t>
      </w:r>
    </w:p>
    <w:p w14:paraId="222856D4" w14:textId="77777777" w:rsidR="005F22E8" w:rsidRPr="000A3961" w:rsidRDefault="005F22E8" w:rsidP="005F22E8">
      <w:pPr>
        <w:spacing w:after="0" w:line="240" w:lineRule="atLeast"/>
        <w:ind w:left="709" w:right="-5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097CFBF" w14:textId="46DC4E30" w:rsidR="007F08B6" w:rsidRPr="00AA5D00" w:rsidRDefault="00112403" w:rsidP="0082465F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BF5138">
        <w:rPr>
          <w:rFonts w:ascii="Arial" w:eastAsia="Times New Roman" w:hAnsi="Arial" w:cs="Arial"/>
          <w:sz w:val="20"/>
          <w:szCs w:val="20"/>
          <w:lang w:eastAsia="cs-CZ"/>
        </w:rPr>
        <w:t>rodávající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BF5138">
        <w:rPr>
          <w:rFonts w:ascii="Arial" w:eastAsia="Times New Roman" w:hAnsi="Arial" w:cs="Arial"/>
          <w:sz w:val="20"/>
          <w:szCs w:val="20"/>
          <w:lang w:eastAsia="cs-CZ"/>
        </w:rPr>
        <w:t>kupující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uzavřeli dne</w:t>
      </w:r>
      <w:r w:rsidR="000554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13D26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30261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13D26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30261C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30261C">
        <w:rPr>
          <w:rFonts w:ascii="Arial" w:eastAsia="Times New Roman" w:hAnsi="Arial" w:cs="Arial"/>
          <w:sz w:val="20"/>
          <w:szCs w:val="20"/>
          <w:lang w:eastAsia="cs-CZ"/>
        </w:rPr>
        <w:t xml:space="preserve">2, </w:t>
      </w:r>
      <w:r w:rsidR="004B304F">
        <w:rPr>
          <w:rFonts w:ascii="Arial" w:eastAsia="Times New Roman" w:hAnsi="Arial" w:cs="Arial"/>
          <w:sz w:val="20"/>
          <w:szCs w:val="20"/>
          <w:lang w:eastAsia="cs-CZ"/>
        </w:rPr>
        <w:t>Kupní smlouvu na postupné dodávky</w:t>
      </w:r>
      <w:r w:rsidR="0030261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(dále jen „Smlouva“).</w:t>
      </w:r>
      <w:r w:rsidR="00DC194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Smlouva byla</w:t>
      </w:r>
      <w:r w:rsidR="007F08B6" w:rsidRPr="000A3961">
        <w:rPr>
          <w:rFonts w:ascii="Arial" w:eastAsia="Times New Roman" w:hAnsi="Arial" w:cs="Arial"/>
          <w:sz w:val="20"/>
          <w:szCs w:val="20"/>
          <w:lang w:eastAsia="cs-CZ"/>
        </w:rPr>
        <w:t xml:space="preserve"> uzav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řena </w:t>
      </w:r>
      <w:r w:rsidR="007F08B6" w:rsidRPr="000A3961">
        <w:rPr>
          <w:rFonts w:ascii="Arial" w:eastAsia="Times New Roman" w:hAnsi="Arial" w:cs="Arial"/>
          <w:sz w:val="20"/>
          <w:szCs w:val="20"/>
          <w:lang w:eastAsia="cs-CZ"/>
        </w:rPr>
        <w:t>v rámci zadávacího řízení na</w:t>
      </w:r>
      <w:r w:rsidR="00282536" w:rsidRPr="000A396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F08B6" w:rsidRPr="000A3961">
        <w:rPr>
          <w:rFonts w:ascii="Arial" w:eastAsia="Times New Roman" w:hAnsi="Arial" w:cs="Arial"/>
          <w:sz w:val="20"/>
          <w:szCs w:val="20"/>
          <w:lang w:eastAsia="cs-CZ"/>
        </w:rPr>
        <w:t>nadlimitní veřejnou zakázku s</w:t>
      </w:r>
      <w:r w:rsidR="002572F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F08B6" w:rsidRPr="000A3961">
        <w:rPr>
          <w:rFonts w:ascii="Arial" w:eastAsia="Times New Roman" w:hAnsi="Arial" w:cs="Arial"/>
          <w:sz w:val="20"/>
          <w:szCs w:val="20"/>
          <w:lang w:eastAsia="cs-CZ"/>
        </w:rPr>
        <w:t>názvem</w:t>
      </w:r>
      <w:r w:rsidR="000C5A92" w:rsidRPr="000C5A92">
        <w:t xml:space="preserve"> </w:t>
      </w:r>
      <w:r w:rsidR="000C5A92">
        <w:t>„</w:t>
      </w:r>
      <w:r w:rsidR="000C5A92" w:rsidRPr="000C5A9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Dodávky ZP-IVD – Dodávky souprav pro stanovení parametrů koagulace (PT, PTT, fibrinogen, trombinový čas, antitrombin, D Dimer, Anti-Xa</w:t>
      </w:r>
      <w:r w:rsidR="000C5A92" w:rsidRPr="000C5A92">
        <w:rPr>
          <w:rFonts w:ascii="Arial" w:eastAsia="Times New Roman" w:hAnsi="Arial" w:cs="Arial"/>
          <w:sz w:val="20"/>
          <w:szCs w:val="20"/>
          <w:lang w:eastAsia="cs-CZ"/>
        </w:rPr>
        <w:t>)“ uveřejněné ve VVZ pod evidenčním číslem Z2022-020618.</w:t>
      </w:r>
      <w:r>
        <w:rPr>
          <w:rFonts w:ascii="Arial" w:eastAsia="Times New Roman" w:hAnsi="Arial" w:cs="Arial"/>
          <w:sz w:val="20"/>
          <w:szCs w:val="20"/>
          <w:lang w:eastAsia="cs-CZ"/>
        </w:rPr>
        <w:t>(dále „Veřejná zakázka“)</w:t>
      </w:r>
      <w:r w:rsidR="00BC54A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FACDDAD" w14:textId="0B10C915" w:rsidR="00112403" w:rsidRDefault="00A60B1C" w:rsidP="005F22E8">
      <w:p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F27BF">
        <w:rPr>
          <w:rFonts w:ascii="Arial" w:hAnsi="Arial" w:cs="Arial"/>
          <w:sz w:val="20"/>
          <w:szCs w:val="20"/>
        </w:rPr>
        <w:t xml:space="preserve">Předmětem plnění této </w:t>
      </w:r>
      <w:r w:rsidRPr="0005303E">
        <w:rPr>
          <w:rFonts w:ascii="Arial" w:hAnsi="Arial" w:cs="Arial"/>
          <w:sz w:val="20"/>
          <w:szCs w:val="20"/>
        </w:rPr>
        <w:t xml:space="preserve">smlouvy </w:t>
      </w:r>
      <w:r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730DB1">
        <w:rPr>
          <w:rFonts w:ascii="Arial" w:hAnsi="Arial" w:cs="Arial"/>
          <w:b/>
          <w:bCs/>
          <w:sz w:val="20"/>
          <w:szCs w:val="20"/>
        </w:rPr>
        <w:t>postupné</w:t>
      </w:r>
      <w:r w:rsidRPr="0005303E">
        <w:rPr>
          <w:rFonts w:ascii="Arial" w:hAnsi="Arial" w:cs="Arial"/>
          <w:sz w:val="20"/>
          <w:szCs w:val="20"/>
        </w:rPr>
        <w:t xml:space="preserve"> </w:t>
      </w:r>
      <w:r w:rsidRPr="0005303E">
        <w:rPr>
          <w:rFonts w:ascii="Arial" w:hAnsi="Arial" w:cs="Arial"/>
          <w:b/>
          <w:sz w:val="20"/>
          <w:szCs w:val="20"/>
        </w:rPr>
        <w:t xml:space="preserve">dodávky </w:t>
      </w:r>
      <w:r>
        <w:rPr>
          <w:rFonts w:ascii="Arial" w:hAnsi="Arial" w:cs="Arial"/>
          <w:b/>
          <w:sz w:val="20"/>
          <w:szCs w:val="20"/>
        </w:rPr>
        <w:t xml:space="preserve">potřebných reagencií, kontrol, kalibrátorů a ostatního spotřebního materiálu </w:t>
      </w:r>
      <w:r w:rsidRPr="002B7C15">
        <w:rPr>
          <w:rFonts w:ascii="Arial" w:hAnsi="Arial" w:cs="Arial"/>
          <w:bCs/>
          <w:sz w:val="20"/>
          <w:szCs w:val="20"/>
        </w:rPr>
        <w:t>dle</w:t>
      </w:r>
      <w:r>
        <w:rPr>
          <w:rFonts w:ascii="Arial" w:hAnsi="Arial" w:cs="Arial"/>
          <w:bCs/>
          <w:sz w:val="20"/>
          <w:szCs w:val="20"/>
        </w:rPr>
        <w:t> </w:t>
      </w:r>
      <w:r w:rsidRPr="002B7C15">
        <w:rPr>
          <w:rFonts w:ascii="Arial" w:hAnsi="Arial" w:cs="Arial"/>
          <w:bCs/>
          <w:sz w:val="20"/>
          <w:szCs w:val="20"/>
        </w:rPr>
        <w:t>požadavku kupujícího</w:t>
      </w:r>
    </w:p>
    <w:p w14:paraId="55969265" w14:textId="77777777" w:rsidR="00A02C8E" w:rsidRDefault="00A02C8E" w:rsidP="005F22E8">
      <w:p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0DD453" w14:textId="77777777" w:rsidR="000D1ECA" w:rsidRDefault="000D1ECA" w:rsidP="005F22E8">
      <w:p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F64335" w14:textId="77777777" w:rsidR="00112403" w:rsidRPr="00493199" w:rsidRDefault="00112403" w:rsidP="00112403">
      <w:pPr>
        <w:spacing w:after="0" w:line="240" w:lineRule="atLeast"/>
        <w:ind w:right="-59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9319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26BCBD15" w14:textId="627D2D08" w:rsidR="00112403" w:rsidRPr="00493199" w:rsidRDefault="00112403" w:rsidP="00112403">
      <w:pPr>
        <w:spacing w:after="0" w:line="240" w:lineRule="atLeast"/>
        <w:ind w:right="-59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9319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dodatku.</w:t>
      </w:r>
    </w:p>
    <w:p w14:paraId="53676022" w14:textId="4EE42E7A" w:rsidR="002068CD" w:rsidRPr="00F769BA" w:rsidRDefault="002068CD" w:rsidP="00F769BA">
      <w:pPr>
        <w:spacing w:after="0" w:line="240" w:lineRule="atLeast"/>
        <w:ind w:right="-59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</w:p>
    <w:p w14:paraId="473CB333" w14:textId="29099E6E" w:rsidR="00FA7240" w:rsidRPr="0046090A" w:rsidRDefault="00F769BA" w:rsidP="003B3AE4">
      <w:pPr>
        <w:pStyle w:val="Odstavecseseznamem"/>
        <w:numPr>
          <w:ilvl w:val="0"/>
          <w:numId w:val="26"/>
        </w:num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6090A">
        <w:rPr>
          <w:rFonts w:ascii="Arial" w:eastAsia="Times New Roman" w:hAnsi="Arial" w:cs="Arial"/>
          <w:sz w:val="20"/>
          <w:szCs w:val="20"/>
          <w:lang w:eastAsia="cs-CZ"/>
        </w:rPr>
        <w:t xml:space="preserve">Předmětem tohoto Dodatku </w:t>
      </w:r>
      <w:r w:rsidR="0075720B" w:rsidRPr="0046090A">
        <w:rPr>
          <w:rFonts w:ascii="Arial" w:eastAsia="Times New Roman" w:hAnsi="Arial" w:cs="Arial"/>
          <w:sz w:val="20"/>
          <w:szCs w:val="20"/>
          <w:lang w:eastAsia="cs-CZ"/>
        </w:rPr>
        <w:t xml:space="preserve">je změna cen </w:t>
      </w:r>
      <w:r w:rsidR="0075720B" w:rsidRPr="0046090A">
        <w:rPr>
          <w:rFonts w:ascii="Arial" w:hAnsi="Arial" w:cs="Arial"/>
          <w:sz w:val="20"/>
          <w:szCs w:val="20"/>
        </w:rPr>
        <w:t>o koeficient inflace spotřebitelských cen</w:t>
      </w:r>
      <w:r w:rsidR="005300CC" w:rsidRPr="0046090A">
        <w:rPr>
          <w:rFonts w:ascii="Arial" w:hAnsi="Arial" w:cs="Arial"/>
          <w:sz w:val="20"/>
          <w:szCs w:val="20"/>
        </w:rPr>
        <w:t xml:space="preserve"> vyhlášený Českým </w:t>
      </w:r>
      <w:r w:rsidR="005300CC" w:rsidRPr="002F7549">
        <w:rPr>
          <w:rFonts w:ascii="Arial" w:hAnsi="Arial" w:cs="Arial"/>
          <w:sz w:val="20"/>
          <w:szCs w:val="20"/>
        </w:rPr>
        <w:t>statistickým úřadem</w:t>
      </w:r>
      <w:r w:rsidR="00C924D7" w:rsidRPr="002F7549">
        <w:rPr>
          <w:rFonts w:ascii="Arial" w:hAnsi="Arial" w:cs="Arial"/>
          <w:sz w:val="20"/>
          <w:szCs w:val="20"/>
        </w:rPr>
        <w:t xml:space="preserve"> </w:t>
      </w:r>
      <w:r w:rsidR="004C42D2">
        <w:rPr>
          <w:rFonts w:ascii="Arial" w:hAnsi="Arial" w:cs="Arial"/>
          <w:sz w:val="20"/>
          <w:szCs w:val="20"/>
        </w:rPr>
        <w:t>v souladu s</w:t>
      </w:r>
      <w:r w:rsidR="00C924D7" w:rsidRPr="002F7549">
        <w:rPr>
          <w:rFonts w:ascii="Arial" w:hAnsi="Arial" w:cs="Arial"/>
          <w:sz w:val="20"/>
          <w:szCs w:val="20"/>
        </w:rPr>
        <w:t xml:space="preserve"> čl. VI. Odst. 2) </w:t>
      </w:r>
      <w:r w:rsidR="002F7549" w:rsidRPr="002F7549">
        <w:rPr>
          <w:rFonts w:ascii="Arial" w:hAnsi="Arial" w:cs="Arial"/>
          <w:sz w:val="20"/>
          <w:szCs w:val="20"/>
        </w:rPr>
        <w:t>Sm</w:t>
      </w:r>
      <w:r w:rsidR="00C924D7" w:rsidRPr="002F7549">
        <w:rPr>
          <w:rFonts w:ascii="Arial" w:hAnsi="Arial" w:cs="Arial"/>
          <w:sz w:val="20"/>
          <w:szCs w:val="20"/>
        </w:rPr>
        <w:t>louvy</w:t>
      </w:r>
      <w:r w:rsidR="00F81B99" w:rsidRPr="002F7549">
        <w:rPr>
          <w:rFonts w:ascii="Arial" w:hAnsi="Arial" w:cs="Arial"/>
          <w:sz w:val="20"/>
          <w:szCs w:val="20"/>
        </w:rPr>
        <w:t>.</w:t>
      </w:r>
      <w:r w:rsidR="0075720B" w:rsidRPr="002F7549">
        <w:rPr>
          <w:rFonts w:ascii="Arial" w:hAnsi="Arial" w:cs="Arial"/>
          <w:sz w:val="20"/>
          <w:szCs w:val="20"/>
        </w:rPr>
        <w:t xml:space="preserve"> </w:t>
      </w:r>
      <w:r w:rsidR="00F81B99" w:rsidRPr="002F7549">
        <w:rPr>
          <w:rFonts w:ascii="Arial" w:hAnsi="Arial" w:cs="Arial"/>
          <w:sz w:val="20"/>
          <w:szCs w:val="20"/>
        </w:rPr>
        <w:t xml:space="preserve">Podle </w:t>
      </w:r>
      <w:r w:rsidR="0075720B" w:rsidRPr="002F7549">
        <w:rPr>
          <w:rFonts w:ascii="Arial" w:hAnsi="Arial" w:cs="Arial"/>
          <w:sz w:val="20"/>
          <w:szCs w:val="20"/>
        </w:rPr>
        <w:t xml:space="preserve">Českého statistického úřadu </w:t>
      </w:r>
      <w:r w:rsidR="0089432B" w:rsidRPr="002F7549">
        <w:rPr>
          <w:rFonts w:ascii="Arial" w:hAnsi="Arial" w:cs="Arial"/>
          <w:sz w:val="20"/>
          <w:szCs w:val="20"/>
        </w:rPr>
        <w:t xml:space="preserve">činila míra inflace vyjádřená přírůstkem průměrného ročního indexu spotřebitelských cen </w:t>
      </w:r>
      <w:r w:rsidR="00353D7A">
        <w:rPr>
          <w:rFonts w:ascii="Arial" w:hAnsi="Arial" w:cs="Arial"/>
          <w:sz w:val="20"/>
          <w:szCs w:val="20"/>
        </w:rPr>
        <w:t>2</w:t>
      </w:r>
      <w:r w:rsidR="0089432B" w:rsidRPr="002F7549">
        <w:rPr>
          <w:rFonts w:ascii="Arial" w:hAnsi="Arial" w:cs="Arial"/>
          <w:sz w:val="20"/>
          <w:szCs w:val="20"/>
        </w:rPr>
        <w:t>,</w:t>
      </w:r>
      <w:r w:rsidR="00353D7A">
        <w:rPr>
          <w:rFonts w:ascii="Arial" w:hAnsi="Arial" w:cs="Arial"/>
          <w:sz w:val="20"/>
          <w:szCs w:val="20"/>
        </w:rPr>
        <w:t>4</w:t>
      </w:r>
      <w:r w:rsidR="0089432B" w:rsidRPr="002F7549">
        <w:rPr>
          <w:rFonts w:ascii="Arial" w:hAnsi="Arial" w:cs="Arial"/>
          <w:sz w:val="20"/>
          <w:szCs w:val="20"/>
        </w:rPr>
        <w:t>%.</w:t>
      </w:r>
    </w:p>
    <w:p w14:paraId="413D6A6F" w14:textId="710FB1FB" w:rsidR="0089432B" w:rsidRDefault="0046090A" w:rsidP="003B3AE4">
      <w:pPr>
        <w:pStyle w:val="Odstavecseseznamem"/>
        <w:numPr>
          <w:ilvl w:val="0"/>
          <w:numId w:val="26"/>
        </w:num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Nové ceny </w:t>
      </w:r>
      <w:r w:rsidR="002F7549">
        <w:rPr>
          <w:rFonts w:ascii="Arial" w:hAnsi="Arial" w:cs="Arial"/>
          <w:sz w:val="20"/>
          <w:szCs w:val="20"/>
        </w:rPr>
        <w:t>jsou u</w:t>
      </w:r>
      <w:r w:rsidR="002F7549" w:rsidRPr="00600703">
        <w:rPr>
          <w:rFonts w:ascii="Arial" w:hAnsi="Arial" w:cs="Arial"/>
          <w:sz w:val="20"/>
          <w:szCs w:val="20"/>
        </w:rPr>
        <w:t xml:space="preserve">vedeny v Příloze č. </w:t>
      </w:r>
      <w:r w:rsidR="00D4253A">
        <w:rPr>
          <w:rFonts w:ascii="Arial" w:hAnsi="Arial" w:cs="Arial"/>
          <w:sz w:val="20"/>
          <w:szCs w:val="20"/>
        </w:rPr>
        <w:t>1</w:t>
      </w:r>
      <w:r w:rsidR="002F7549" w:rsidRPr="00600703">
        <w:rPr>
          <w:rFonts w:ascii="Arial" w:hAnsi="Arial" w:cs="Arial"/>
          <w:sz w:val="20"/>
          <w:szCs w:val="20"/>
        </w:rPr>
        <w:t xml:space="preserve"> Dodatku</w:t>
      </w:r>
      <w:r w:rsidR="00600703" w:rsidRPr="00600703">
        <w:rPr>
          <w:rFonts w:ascii="Arial" w:hAnsi="Arial" w:cs="Arial"/>
          <w:sz w:val="20"/>
          <w:szCs w:val="20"/>
        </w:rPr>
        <w:t xml:space="preserve"> - Položkový ceník reagencií a spotřebního materiálu</w:t>
      </w:r>
    </w:p>
    <w:p w14:paraId="0BA8CFC8" w14:textId="4A7FE853" w:rsidR="002068CD" w:rsidRPr="00FA7240" w:rsidRDefault="00FA7240" w:rsidP="00FA7240">
      <w:pPr>
        <w:pStyle w:val="Odstavecseseznamem"/>
        <w:numPr>
          <w:ilvl w:val="0"/>
          <w:numId w:val="26"/>
        </w:num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Ostatní ustanovení Smlouvy se nemění.</w:t>
      </w:r>
    </w:p>
    <w:p w14:paraId="0A6C1686" w14:textId="77777777" w:rsidR="002068CD" w:rsidRDefault="002068CD" w:rsidP="005F22E8">
      <w:p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8A2026" w14:textId="77777777" w:rsidR="00493199" w:rsidRPr="00493199" w:rsidRDefault="00493199" w:rsidP="00493199">
      <w:pPr>
        <w:pStyle w:val="Nadpis1"/>
        <w:keepNext w:val="0"/>
        <w:keepLines w:val="0"/>
        <w:tabs>
          <w:tab w:val="left" w:pos="360"/>
        </w:tabs>
        <w:spacing w:before="100" w:beforeAutospacing="1" w:after="0"/>
        <w:ind w:left="360"/>
        <w:rPr>
          <w:rFonts w:cs="Arial"/>
          <w:kern w:val="0"/>
          <w:sz w:val="20"/>
        </w:rPr>
      </w:pPr>
      <w:r w:rsidRPr="00493199">
        <w:rPr>
          <w:rFonts w:cs="Arial"/>
          <w:kern w:val="0"/>
          <w:sz w:val="20"/>
        </w:rPr>
        <w:t>III.</w:t>
      </w:r>
    </w:p>
    <w:p w14:paraId="6B0035FB" w14:textId="77777777" w:rsidR="00493199" w:rsidRDefault="00493199" w:rsidP="00493199">
      <w:pPr>
        <w:pStyle w:val="Nadpis1"/>
        <w:keepNext w:val="0"/>
        <w:keepLines w:val="0"/>
        <w:tabs>
          <w:tab w:val="left" w:pos="360"/>
        </w:tabs>
        <w:spacing w:before="100" w:beforeAutospacing="1" w:after="0"/>
        <w:ind w:left="360"/>
        <w:rPr>
          <w:rFonts w:cs="Arial"/>
          <w:kern w:val="0"/>
          <w:sz w:val="20"/>
        </w:rPr>
      </w:pPr>
      <w:r w:rsidRPr="00493199">
        <w:rPr>
          <w:rFonts w:cs="Arial"/>
          <w:kern w:val="0"/>
          <w:sz w:val="20"/>
        </w:rPr>
        <w:t>Závěrečná ustanovení</w:t>
      </w:r>
    </w:p>
    <w:p w14:paraId="09FE84D8" w14:textId="77777777" w:rsidR="00493199" w:rsidRPr="00493199" w:rsidRDefault="00493199" w:rsidP="00493199">
      <w:pPr>
        <w:rPr>
          <w:lang w:eastAsia="cs-CZ"/>
        </w:rPr>
      </w:pPr>
    </w:p>
    <w:p w14:paraId="343FB756" w14:textId="77777777" w:rsidR="00493199" w:rsidRPr="009F4B9A" w:rsidRDefault="00493199" w:rsidP="00493199">
      <w:pPr>
        <w:pStyle w:val="Odstavecseseznamem"/>
        <w:widowControl w:val="0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F4B9A">
        <w:rPr>
          <w:rFonts w:ascii="Arial" w:hAnsi="Arial" w:cs="Arial"/>
          <w:sz w:val="20"/>
          <w:szCs w:val="20"/>
        </w:rPr>
        <w:t>Smluvní strany prohlašují, že si dodatek přečetly, že nebyl uzavřen v tísni nebo za nevýhodných podmínek, a že s jeho obsahem souhlasí.</w:t>
      </w:r>
    </w:p>
    <w:p w14:paraId="0B6939CF" w14:textId="77777777" w:rsidR="00493199" w:rsidRDefault="00493199" w:rsidP="00493199">
      <w:pPr>
        <w:pStyle w:val="Odstavecseseznamem"/>
        <w:widowControl w:val="0"/>
        <w:jc w:val="both"/>
      </w:pPr>
    </w:p>
    <w:p w14:paraId="5EDB8354" w14:textId="77777777" w:rsidR="00493199" w:rsidRPr="009F4B9A" w:rsidRDefault="00493199" w:rsidP="00493199">
      <w:pPr>
        <w:pStyle w:val="Odstavecseseznamem"/>
        <w:widowControl w:val="0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F4B9A">
        <w:rPr>
          <w:rFonts w:ascii="Arial" w:hAnsi="Arial" w:cs="Arial"/>
          <w:sz w:val="20"/>
          <w:szCs w:val="20"/>
        </w:rPr>
        <w:t xml:space="preserve">Tento dodatek nabývá platnosti jeho podpisem smluvními stranami a účinnosti dnem jeho zveřejněním </w:t>
      </w:r>
      <w:r w:rsidRPr="009F4B9A">
        <w:rPr>
          <w:rFonts w:ascii="Arial" w:hAnsi="Arial" w:cs="Arial"/>
          <w:sz w:val="20"/>
          <w:szCs w:val="20"/>
        </w:rPr>
        <w:lastRenderedPageBreak/>
        <w:t>v Registru smluv.</w:t>
      </w:r>
    </w:p>
    <w:p w14:paraId="264A1225" w14:textId="77777777" w:rsidR="00493199" w:rsidRPr="009F4B9A" w:rsidRDefault="00493199" w:rsidP="00493199">
      <w:pPr>
        <w:pStyle w:val="Odstavecseseznamem"/>
        <w:rPr>
          <w:rFonts w:ascii="Arial" w:hAnsi="Arial" w:cs="Arial"/>
          <w:sz w:val="20"/>
          <w:szCs w:val="20"/>
        </w:rPr>
      </w:pPr>
    </w:p>
    <w:p w14:paraId="02A6ED1D" w14:textId="77777777" w:rsidR="00493199" w:rsidRPr="009F4B9A" w:rsidRDefault="00493199" w:rsidP="00493199">
      <w:pPr>
        <w:pStyle w:val="Odstavecseseznamem"/>
        <w:widowControl w:val="0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F4B9A">
        <w:rPr>
          <w:rFonts w:ascii="Arial" w:hAnsi="Arial" w:cs="Arial"/>
          <w:sz w:val="20"/>
          <w:szCs w:val="20"/>
        </w:rPr>
        <w:t>Dodatek je uzavírán elektronicky.</w:t>
      </w:r>
    </w:p>
    <w:p w14:paraId="3A7BAA8C" w14:textId="77777777" w:rsidR="002068CD" w:rsidRPr="009F4B9A" w:rsidRDefault="002068CD" w:rsidP="005F22E8">
      <w:pPr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1C4A43" w14:textId="77777777" w:rsidR="009958F2" w:rsidRPr="009F4B9A" w:rsidRDefault="009958F2" w:rsidP="00F051B9">
      <w:pPr>
        <w:tabs>
          <w:tab w:val="left" w:pos="9923"/>
        </w:tabs>
        <w:spacing w:after="0" w:line="240" w:lineRule="atLeast"/>
        <w:ind w:left="360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0DC4B3" w14:textId="77777777" w:rsidR="00FA7240" w:rsidRPr="009F4B9A" w:rsidRDefault="00FA7240" w:rsidP="00F051B9">
      <w:pPr>
        <w:tabs>
          <w:tab w:val="left" w:pos="9923"/>
        </w:tabs>
        <w:spacing w:after="0" w:line="240" w:lineRule="atLeast"/>
        <w:ind w:left="360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53D9E8" w14:textId="71946A06" w:rsidR="005F22E8" w:rsidRPr="009F4B9A" w:rsidRDefault="0B304AFF" w:rsidP="005F22E8">
      <w:pPr>
        <w:tabs>
          <w:tab w:val="left" w:pos="9864"/>
        </w:tabs>
        <w:spacing w:after="0" w:line="240" w:lineRule="atLeast"/>
        <w:ind w:left="709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B304AFF">
        <w:rPr>
          <w:rFonts w:ascii="Arial" w:eastAsia="Times New Roman" w:hAnsi="Arial" w:cs="Arial"/>
          <w:sz w:val="20"/>
          <w:szCs w:val="20"/>
          <w:lang w:eastAsia="cs-CZ"/>
        </w:rPr>
        <w:t>V Praze dne……………….2025                                    V Praze dne 17.6.2025</w:t>
      </w:r>
    </w:p>
    <w:p w14:paraId="74DB8C4B" w14:textId="77777777" w:rsidR="005F22E8" w:rsidRPr="009F4B9A" w:rsidRDefault="005F22E8" w:rsidP="005F22E8">
      <w:pPr>
        <w:tabs>
          <w:tab w:val="left" w:pos="9864"/>
        </w:tabs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A2127B" w14:textId="77777777" w:rsidR="005F22E8" w:rsidRPr="009F4B9A" w:rsidRDefault="005F22E8" w:rsidP="005F22E8">
      <w:pPr>
        <w:tabs>
          <w:tab w:val="left" w:pos="9864"/>
        </w:tabs>
        <w:spacing w:after="0" w:line="240" w:lineRule="atLeast"/>
        <w:ind w:left="709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ABCEA0" w14:textId="6876B2D2" w:rsidR="005F22E8" w:rsidRPr="009F4B9A" w:rsidRDefault="005F22E8" w:rsidP="005F22E8">
      <w:pPr>
        <w:tabs>
          <w:tab w:val="left" w:pos="9864"/>
        </w:tabs>
        <w:spacing w:after="0" w:line="240" w:lineRule="atLeast"/>
        <w:ind w:left="709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4B9A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A0311B">
        <w:rPr>
          <w:rFonts w:ascii="Arial" w:eastAsia="Times New Roman" w:hAnsi="Arial" w:cs="Arial"/>
          <w:sz w:val="20"/>
          <w:szCs w:val="20"/>
          <w:lang w:eastAsia="cs-CZ"/>
        </w:rPr>
        <w:t>rodávající</w:t>
      </w:r>
      <w:r w:rsidRPr="009F4B9A">
        <w:rPr>
          <w:rFonts w:ascii="Arial" w:eastAsia="Times New Roman" w:hAnsi="Arial" w:cs="Arial"/>
          <w:sz w:val="20"/>
          <w:szCs w:val="20"/>
          <w:lang w:eastAsia="cs-CZ"/>
        </w:rPr>
        <w:t xml:space="preserve">:                                  </w:t>
      </w:r>
      <w:r w:rsidR="00FF78C7" w:rsidRPr="009F4B9A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A0311B">
        <w:rPr>
          <w:rFonts w:ascii="Arial" w:eastAsia="Times New Roman" w:hAnsi="Arial" w:cs="Arial"/>
          <w:sz w:val="20"/>
          <w:szCs w:val="20"/>
          <w:lang w:eastAsia="cs-CZ"/>
        </w:rPr>
        <w:t xml:space="preserve">      Kupující</w:t>
      </w:r>
      <w:r w:rsidRPr="009F4B9A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B22B714" w14:textId="77777777" w:rsidR="005F22E8" w:rsidRPr="009F4B9A" w:rsidRDefault="005F22E8" w:rsidP="005F22E8">
      <w:pPr>
        <w:tabs>
          <w:tab w:val="left" w:pos="9864"/>
        </w:tabs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D643C5" w14:textId="77777777" w:rsidR="005F22E8" w:rsidRPr="009F4B9A" w:rsidRDefault="005F22E8" w:rsidP="005F22E8">
      <w:pPr>
        <w:tabs>
          <w:tab w:val="left" w:pos="9864"/>
        </w:tabs>
        <w:spacing w:after="0" w:line="240" w:lineRule="atLeast"/>
        <w:ind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F2BDAC" w14:textId="3DCB4C80" w:rsidR="005F22E8" w:rsidRPr="009F4B9A" w:rsidRDefault="005F22E8" w:rsidP="005F22E8">
      <w:pPr>
        <w:tabs>
          <w:tab w:val="left" w:pos="9864"/>
        </w:tabs>
        <w:spacing w:after="0" w:line="240" w:lineRule="atLeast"/>
        <w:ind w:left="709" w:right="-5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F4B9A">
        <w:rPr>
          <w:rFonts w:ascii="Arial" w:eastAsia="Times New Roman" w:hAnsi="Arial" w:cs="Arial"/>
          <w:sz w:val="20"/>
          <w:szCs w:val="20"/>
          <w:lang w:eastAsia="cs-CZ"/>
        </w:rPr>
        <w:t xml:space="preserve">...............................................    </w:t>
      </w:r>
      <w:r w:rsidR="00FF78C7" w:rsidRPr="009F4B9A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</w:t>
      </w:r>
      <w:r w:rsidR="00A0311B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Pr="009F4B9A">
        <w:rPr>
          <w:rFonts w:ascii="Arial" w:eastAsia="Times New Roman" w:hAnsi="Arial" w:cs="Arial"/>
          <w:sz w:val="20"/>
          <w:szCs w:val="20"/>
          <w:lang w:eastAsia="cs-CZ"/>
        </w:rPr>
        <w:t>…. ................................................</w:t>
      </w:r>
    </w:p>
    <w:p w14:paraId="6000562E" w14:textId="1E151846" w:rsidR="00FF78C7" w:rsidRPr="009F4B9A" w:rsidRDefault="00B01029" w:rsidP="00D723B4">
      <w:pPr>
        <w:pStyle w:val="Default"/>
        <w:rPr>
          <w:rFonts w:ascii="Arial" w:hAnsi="Arial" w:cs="Arial"/>
          <w:sz w:val="20"/>
          <w:szCs w:val="20"/>
        </w:rPr>
      </w:pPr>
      <w:r w:rsidRPr="009F4B9A">
        <w:rPr>
          <w:rFonts w:ascii="Arial" w:eastAsia="Times New Roman" w:hAnsi="Arial" w:cs="Arial"/>
          <w:sz w:val="20"/>
          <w:szCs w:val="20"/>
        </w:rPr>
        <w:tab/>
      </w:r>
      <w:r w:rsidR="00FF78C7" w:rsidRPr="009F4B9A">
        <w:rPr>
          <w:rFonts w:ascii="Arial" w:hAnsi="Arial" w:cs="Arial"/>
          <w:sz w:val="20"/>
          <w:szCs w:val="20"/>
        </w:rPr>
        <w:t xml:space="preserve">Ing. </w:t>
      </w:r>
      <w:r w:rsidR="004672CD" w:rsidRPr="009F4B9A">
        <w:rPr>
          <w:rFonts w:ascii="Arial" w:hAnsi="Arial" w:cs="Arial"/>
          <w:sz w:val="20"/>
          <w:szCs w:val="20"/>
        </w:rPr>
        <w:t>Aleš Donát</w:t>
      </w:r>
      <w:r w:rsidR="00FF78C7" w:rsidRPr="009F4B9A">
        <w:rPr>
          <w:rFonts w:ascii="Arial" w:hAnsi="Arial" w:cs="Arial"/>
          <w:sz w:val="20"/>
          <w:szCs w:val="20"/>
        </w:rPr>
        <w:t xml:space="preserve"> </w:t>
      </w:r>
      <w:r w:rsidR="00FF78C7" w:rsidRPr="009F4B9A">
        <w:rPr>
          <w:rFonts w:ascii="Arial" w:hAnsi="Arial" w:cs="Arial"/>
          <w:sz w:val="20"/>
          <w:szCs w:val="20"/>
        </w:rPr>
        <w:tab/>
      </w:r>
      <w:r w:rsidR="00FF78C7" w:rsidRPr="009F4B9A">
        <w:rPr>
          <w:rFonts w:ascii="Arial" w:hAnsi="Arial" w:cs="Arial"/>
          <w:sz w:val="20"/>
          <w:szCs w:val="20"/>
        </w:rPr>
        <w:tab/>
      </w:r>
      <w:r w:rsidR="00FF78C7" w:rsidRPr="009F4B9A">
        <w:rPr>
          <w:rFonts w:ascii="Arial" w:hAnsi="Arial" w:cs="Arial"/>
          <w:sz w:val="20"/>
          <w:szCs w:val="20"/>
        </w:rPr>
        <w:tab/>
      </w:r>
      <w:r w:rsidR="00FF78C7" w:rsidRPr="009F4B9A">
        <w:rPr>
          <w:rFonts w:ascii="Arial" w:hAnsi="Arial" w:cs="Arial"/>
          <w:sz w:val="20"/>
          <w:szCs w:val="20"/>
        </w:rPr>
        <w:tab/>
      </w:r>
      <w:r w:rsidR="00A0311B">
        <w:rPr>
          <w:rFonts w:ascii="Arial" w:hAnsi="Arial" w:cs="Arial"/>
          <w:sz w:val="20"/>
          <w:szCs w:val="20"/>
        </w:rPr>
        <w:t xml:space="preserve">         </w:t>
      </w:r>
      <w:r w:rsidR="00FB2DD2">
        <w:rPr>
          <w:rFonts w:ascii="Arial" w:hAnsi="Arial" w:cs="Arial"/>
          <w:sz w:val="20"/>
          <w:szCs w:val="20"/>
        </w:rPr>
        <w:t>doc. MUDr. Zdeněk Beneš, CSc.</w:t>
      </w:r>
    </w:p>
    <w:p w14:paraId="0B73D99F" w14:textId="0871085D" w:rsidR="009E58FD" w:rsidRPr="009F4B9A" w:rsidRDefault="00FF78C7" w:rsidP="00FF78C7">
      <w:pPr>
        <w:pStyle w:val="Default"/>
        <w:ind w:firstLine="708"/>
        <w:rPr>
          <w:rFonts w:ascii="Arial" w:hAnsi="Arial" w:cs="Arial"/>
          <w:sz w:val="20"/>
          <w:szCs w:val="20"/>
        </w:rPr>
      </w:pPr>
      <w:r w:rsidRPr="009F4B9A">
        <w:rPr>
          <w:rFonts w:ascii="Arial" w:hAnsi="Arial" w:cs="Arial"/>
          <w:sz w:val="20"/>
          <w:szCs w:val="20"/>
        </w:rPr>
        <w:t>jednatel</w:t>
      </w:r>
      <w:r w:rsidR="00B01029" w:rsidRPr="009F4B9A">
        <w:rPr>
          <w:rFonts w:ascii="Arial" w:eastAsia="Times New Roman" w:hAnsi="Arial" w:cs="Arial"/>
          <w:sz w:val="20"/>
          <w:szCs w:val="20"/>
        </w:rPr>
        <w:tab/>
      </w:r>
      <w:r w:rsidR="00B01029" w:rsidRPr="009F4B9A">
        <w:rPr>
          <w:rFonts w:ascii="Arial" w:eastAsia="Times New Roman" w:hAnsi="Arial" w:cs="Arial"/>
          <w:sz w:val="20"/>
          <w:szCs w:val="20"/>
        </w:rPr>
        <w:tab/>
      </w:r>
      <w:r w:rsidR="00B01029" w:rsidRPr="009F4B9A">
        <w:rPr>
          <w:rFonts w:ascii="Arial" w:eastAsia="Times New Roman" w:hAnsi="Arial" w:cs="Arial"/>
          <w:sz w:val="20"/>
          <w:szCs w:val="20"/>
        </w:rPr>
        <w:tab/>
      </w:r>
      <w:r w:rsidR="004672CD" w:rsidRPr="009F4B9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C80934" w:rsidRPr="009F4B9A">
        <w:rPr>
          <w:rFonts w:ascii="Arial" w:eastAsia="Times New Roman" w:hAnsi="Arial" w:cs="Arial"/>
          <w:sz w:val="20"/>
          <w:szCs w:val="20"/>
        </w:rPr>
        <w:t xml:space="preserve">     </w:t>
      </w:r>
      <w:r w:rsidR="00A0311B">
        <w:rPr>
          <w:rFonts w:ascii="Arial" w:eastAsia="Times New Roman" w:hAnsi="Arial" w:cs="Arial"/>
          <w:sz w:val="20"/>
          <w:szCs w:val="20"/>
        </w:rPr>
        <w:t xml:space="preserve">        </w:t>
      </w:r>
      <w:r w:rsidR="001A4ED3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A0311B">
        <w:rPr>
          <w:rFonts w:ascii="Arial" w:eastAsia="Times New Roman" w:hAnsi="Arial" w:cs="Arial"/>
          <w:sz w:val="20"/>
          <w:szCs w:val="20"/>
        </w:rPr>
        <w:t xml:space="preserve"> </w:t>
      </w:r>
      <w:r w:rsidR="00FB2DD2">
        <w:rPr>
          <w:rFonts w:ascii="Arial" w:hAnsi="Arial" w:cs="Arial"/>
          <w:sz w:val="20"/>
          <w:szCs w:val="20"/>
        </w:rPr>
        <w:t xml:space="preserve"> ředitel</w:t>
      </w:r>
      <w:r w:rsidR="001A35B9" w:rsidRPr="009F4B9A">
        <w:rPr>
          <w:rFonts w:ascii="Arial" w:eastAsia="Times New Roman" w:hAnsi="Arial" w:cs="Arial"/>
          <w:sz w:val="20"/>
          <w:szCs w:val="20"/>
        </w:rPr>
        <w:t xml:space="preserve">   </w:t>
      </w:r>
      <w:r w:rsidR="009E58FD" w:rsidRPr="009F4B9A">
        <w:rPr>
          <w:rFonts w:ascii="Arial" w:eastAsia="Times New Roman" w:hAnsi="Arial" w:cs="Arial"/>
          <w:sz w:val="20"/>
          <w:szCs w:val="20"/>
        </w:rPr>
        <w:t xml:space="preserve">                                        </w:t>
      </w:r>
      <w:r w:rsidR="001A35B9" w:rsidRPr="009F4B9A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4460C873" w14:textId="0AD88CCD" w:rsidR="009C013A" w:rsidRDefault="00FF78C7" w:rsidP="00CB6D74">
      <w:pPr>
        <w:pStyle w:val="Default"/>
        <w:rPr>
          <w:rFonts w:ascii="Arial" w:hAnsi="Arial" w:cs="Arial"/>
          <w:sz w:val="20"/>
          <w:szCs w:val="20"/>
        </w:rPr>
      </w:pPr>
      <w:r w:rsidRPr="009F4B9A">
        <w:rPr>
          <w:rFonts w:ascii="Arial" w:hAnsi="Arial" w:cs="Arial"/>
          <w:sz w:val="20"/>
          <w:szCs w:val="20"/>
        </w:rPr>
        <w:t xml:space="preserve">                           </w:t>
      </w:r>
    </w:p>
    <w:p w14:paraId="4ACBC8D0" w14:textId="77777777" w:rsidR="00600703" w:rsidRDefault="00600703" w:rsidP="00CB6D74">
      <w:pPr>
        <w:pStyle w:val="Default"/>
        <w:rPr>
          <w:rFonts w:ascii="Arial" w:hAnsi="Arial" w:cs="Arial"/>
          <w:sz w:val="20"/>
          <w:szCs w:val="20"/>
        </w:rPr>
      </w:pPr>
    </w:p>
    <w:p w14:paraId="68FE68E3" w14:textId="030AC135" w:rsidR="00600703" w:rsidRDefault="00600703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E934DE" w14:textId="20683BBD" w:rsidR="00600703" w:rsidRDefault="00600703" w:rsidP="006007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 Dodatku – Položkový ceník reagencií a spotřebního materiálu</w:t>
      </w:r>
    </w:p>
    <w:p w14:paraId="119DFAEC" w14:textId="77777777" w:rsidR="00600703" w:rsidRDefault="00600703" w:rsidP="00600703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787"/>
      </w:tblGrid>
      <w:tr w:rsidR="00600703" w:rsidRPr="005F33A0" w14:paraId="3DFFA97B" w14:textId="77777777" w:rsidTr="006670D1">
        <w:trPr>
          <w:trHeight w:val="4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424" w14:textId="77777777" w:rsidR="00600703" w:rsidRPr="005F33A0" w:rsidRDefault="00600703" w:rsidP="006670D1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Katalogové číslo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310" w14:textId="77777777" w:rsidR="00600703" w:rsidRPr="005F33A0" w:rsidRDefault="00600703" w:rsidP="006670D1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Obchodní název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4B90" w14:textId="77777777" w:rsidR="00600703" w:rsidRPr="005F33A0" w:rsidRDefault="00600703" w:rsidP="00BD7F14">
            <w:pPr>
              <w:spacing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Cena/balení v Kč (bez DPH)</w:t>
            </w:r>
          </w:p>
        </w:tc>
      </w:tr>
      <w:tr w:rsidR="002300F6" w:rsidRPr="005F33A0" w14:paraId="38522375" w14:textId="77777777" w:rsidTr="000C0AB0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92E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DG-1164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06DB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STA-NeoPTimal 10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BB6D" w14:textId="6F55E914" w:rsidR="002300F6" w:rsidRPr="005F33A0" w:rsidRDefault="0009438D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cs="Calibri"/>
              </w:rPr>
              <w:t>2</w:t>
            </w:r>
            <w:r w:rsidR="000C0AB0">
              <w:rPr>
                <w:rFonts w:cs="Calibri"/>
              </w:rPr>
              <w:t xml:space="preserve"> 370,</w:t>
            </w:r>
            <w:r w:rsidR="00850E8A">
              <w:rPr>
                <w:rFonts w:cs="Calibri"/>
              </w:rPr>
              <w:t>29</w:t>
            </w:r>
          </w:p>
        </w:tc>
      </w:tr>
      <w:tr w:rsidR="002300F6" w:rsidRPr="005F33A0" w14:paraId="67B695EE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17B2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DG-595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97C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STA-PTT Automate 5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8515F" w14:textId="21BF798E" w:rsidR="002300F6" w:rsidRPr="005F33A0" w:rsidRDefault="00850E8A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4 164,73</w:t>
            </w:r>
          </w:p>
        </w:tc>
      </w:tr>
      <w:tr w:rsidR="002300F6" w:rsidRPr="005F33A0" w14:paraId="2F3F64B0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54B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56D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STA-Thrombin 2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7CEA5" w14:textId="2B9BDCE4" w:rsidR="002300F6" w:rsidRPr="005F33A0" w:rsidRDefault="007B5661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1 101,82</w:t>
            </w:r>
          </w:p>
        </w:tc>
      </w:tr>
      <w:tr w:rsidR="002300F6" w:rsidRPr="005F33A0" w14:paraId="50EFEDE3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820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257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STA-Liquid Fib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13EB7" w14:textId="2CF3F5F9" w:rsidR="002300F6" w:rsidRPr="005F33A0" w:rsidRDefault="007B5661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6 473,81</w:t>
            </w:r>
          </w:p>
        </w:tc>
      </w:tr>
      <w:tr w:rsidR="002300F6" w:rsidRPr="005F33A0" w14:paraId="2F54513B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D9A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DG-662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224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</w:t>
            </w:r>
            <w:r>
              <w:rPr>
                <w:rFonts w:eastAsia="Times New Roman" w:cs="Calibri"/>
                <w:lang w:eastAsia="cs-CZ"/>
              </w:rPr>
              <w:t>-</w:t>
            </w:r>
            <w:r w:rsidRPr="005F33A0">
              <w:rPr>
                <w:rFonts w:eastAsia="Times New Roman" w:cs="Calibri"/>
                <w:lang w:eastAsia="cs-CZ"/>
              </w:rPr>
              <w:t>Liatest D-Di Plus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50DEF" w14:textId="3697655E" w:rsidR="002300F6" w:rsidRPr="005F33A0" w:rsidRDefault="007B5661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18 876,17</w:t>
            </w:r>
          </w:p>
        </w:tc>
      </w:tr>
      <w:tr w:rsidR="002300F6" w:rsidRPr="005F33A0" w14:paraId="14041DB8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223E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DG-596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8E40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STA-Stachrom AT III 3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8EC0B" w14:textId="0882B916" w:rsidR="002300F6" w:rsidRPr="005F33A0" w:rsidRDefault="009330C6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4 987,70</w:t>
            </w:r>
          </w:p>
        </w:tc>
      </w:tr>
      <w:tr w:rsidR="002300F6" w:rsidRPr="005F33A0" w14:paraId="2D93FE11" w14:textId="77777777" w:rsidTr="00E529F6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D67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625" w14:textId="77777777" w:rsidR="002300F6" w:rsidRPr="005F33A0" w:rsidRDefault="002300F6" w:rsidP="002300F6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STA-Liquid Anti Xa 4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EA1D9" w14:textId="1BE268F2" w:rsidR="002300F6" w:rsidRPr="005F33A0" w:rsidRDefault="009330C6" w:rsidP="00BD7F14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7 532,56</w:t>
            </w:r>
          </w:p>
        </w:tc>
      </w:tr>
      <w:tr w:rsidR="00940358" w:rsidRPr="005F33A0" w14:paraId="27E7A0E5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BF3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E7A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STA-Owren Koller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386D0" w14:textId="2B65E37B" w:rsidR="00940358" w:rsidRPr="005F33A0" w:rsidRDefault="009330C6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1 193,65</w:t>
            </w:r>
          </w:p>
        </w:tc>
      </w:tr>
      <w:tr w:rsidR="00940358" w:rsidRPr="005F33A0" w14:paraId="50E22A63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808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DG-38669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8C1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STA-Cuvettes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FD2AE" w14:textId="50102FD3" w:rsidR="00940358" w:rsidRPr="005F33A0" w:rsidRDefault="009330C6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22 994,43</w:t>
            </w:r>
          </w:p>
        </w:tc>
      </w:tr>
      <w:tr w:rsidR="00940358" w:rsidRPr="005F33A0" w14:paraId="6D1B4DF3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541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778F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STA-Desorb U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08495" w14:textId="150C29A4" w:rsidR="00940358" w:rsidRPr="005F33A0" w:rsidRDefault="004115BC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1 950,87</w:t>
            </w:r>
          </w:p>
        </w:tc>
      </w:tr>
      <w:tr w:rsidR="00940358" w:rsidRPr="005F33A0" w14:paraId="40D2B210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D00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E3B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STA-Cleaner Solution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2401F" w14:textId="00C742B8" w:rsidR="00940358" w:rsidRPr="005F33A0" w:rsidRDefault="004115BC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2 619,68</w:t>
            </w:r>
          </w:p>
        </w:tc>
      </w:tr>
      <w:tr w:rsidR="00940358" w:rsidRPr="005F33A0" w14:paraId="363646AA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F09E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DG-679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14F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STA-Coag Control N+P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6C3E7" w14:textId="148284F8" w:rsidR="00940358" w:rsidRPr="005F33A0" w:rsidRDefault="004115BC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3 282,81</w:t>
            </w:r>
          </w:p>
        </w:tc>
      </w:tr>
      <w:tr w:rsidR="00940358" w:rsidRPr="005F33A0" w14:paraId="59BFCD3A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81D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DG-526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102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STA-Liatest Control N+P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87F7D" w14:textId="2D7F036D" w:rsidR="00940358" w:rsidRPr="005F33A0" w:rsidRDefault="004115BC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4 846,01</w:t>
            </w:r>
          </w:p>
        </w:tc>
      </w:tr>
      <w:tr w:rsidR="00940358" w:rsidRPr="005F33A0" w14:paraId="74335A77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CC9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862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STA-CaCl2 0,025 M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BF784" w14:textId="49874060" w:rsidR="00940358" w:rsidRPr="005F33A0" w:rsidRDefault="004115BC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1 050,82</w:t>
            </w:r>
          </w:p>
        </w:tc>
      </w:tr>
      <w:tr w:rsidR="00940358" w:rsidRPr="005F33A0" w14:paraId="5047F2C0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D6D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4B9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STA-Unicalibrator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2CD39" w14:textId="07B2D6D5" w:rsidR="00940358" w:rsidRPr="005F33A0" w:rsidRDefault="00DE4E93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1 596,07</w:t>
            </w:r>
          </w:p>
        </w:tc>
      </w:tr>
      <w:tr w:rsidR="00940358" w:rsidRPr="005F33A0" w14:paraId="0071976D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0EE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DG-348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ADA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 w:rsidRPr="005F33A0">
              <w:rPr>
                <w:rFonts w:eastAsia="Times New Roman" w:cs="Calibri"/>
                <w:lang w:eastAsia="cs-CZ"/>
              </w:rPr>
              <w:t>STA</w:t>
            </w:r>
            <w:r>
              <w:rPr>
                <w:rFonts w:eastAsia="Times New Roman" w:cs="Calibri"/>
                <w:lang w:eastAsia="cs-CZ"/>
              </w:rPr>
              <w:t>-</w:t>
            </w:r>
            <w:r w:rsidRPr="005F33A0">
              <w:rPr>
                <w:rFonts w:eastAsia="Times New Roman" w:cs="Calibri"/>
                <w:lang w:eastAsia="cs-CZ"/>
              </w:rPr>
              <w:t>Multi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5F33A0">
              <w:rPr>
                <w:rFonts w:eastAsia="Times New Roman" w:cs="Calibri"/>
                <w:lang w:eastAsia="cs-CZ"/>
              </w:rPr>
              <w:t>Hep Calibrator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A98B7" w14:textId="63116A00" w:rsidR="00940358" w:rsidRPr="005F33A0" w:rsidRDefault="00DE4E93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4 643,09</w:t>
            </w:r>
          </w:p>
        </w:tc>
      </w:tr>
      <w:tr w:rsidR="00940358" w:rsidRPr="005F33A0" w14:paraId="78427E67" w14:textId="77777777" w:rsidTr="00E529F6"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624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F33A0">
              <w:rPr>
                <w:rFonts w:eastAsia="Times New Roman" w:cs="Calibri"/>
                <w:color w:val="000000"/>
                <w:lang w:eastAsia="cs-CZ"/>
              </w:rPr>
              <w:t>DG-686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6A2" w14:textId="77777777" w:rsidR="00940358" w:rsidRPr="005F33A0" w:rsidRDefault="00940358" w:rsidP="00940358">
            <w:pPr>
              <w:spacing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F33A0">
              <w:rPr>
                <w:rFonts w:eastAsia="Times New Roman" w:cs="Calibri"/>
                <w:color w:val="000000"/>
                <w:lang w:eastAsia="cs-CZ"/>
              </w:rPr>
              <w:t>STA</w:t>
            </w:r>
            <w:r>
              <w:rPr>
                <w:rFonts w:eastAsia="Times New Roman" w:cs="Calibri"/>
                <w:color w:val="000000"/>
                <w:lang w:eastAsia="cs-CZ"/>
              </w:rPr>
              <w:t>-</w:t>
            </w:r>
            <w:r w:rsidRPr="005F33A0">
              <w:rPr>
                <w:rFonts w:eastAsia="Times New Roman" w:cs="Calibri"/>
                <w:color w:val="000000"/>
                <w:lang w:eastAsia="cs-CZ"/>
              </w:rPr>
              <w:t>Quality HBPM/LMWH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7C2A1" w14:textId="62298EB7" w:rsidR="00940358" w:rsidRPr="005F33A0" w:rsidRDefault="00DE4E93" w:rsidP="00940358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1 724,16</w:t>
            </w:r>
          </w:p>
        </w:tc>
      </w:tr>
    </w:tbl>
    <w:p w14:paraId="29F82AC2" w14:textId="77777777" w:rsidR="00600703" w:rsidRPr="00261237" w:rsidRDefault="00600703" w:rsidP="002A5821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7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787"/>
      </w:tblGrid>
      <w:tr w:rsidR="002A5821" w:rsidRPr="007F02C0" w14:paraId="7CAD239C" w14:textId="77777777" w:rsidTr="000D6619">
        <w:trPr>
          <w:trHeight w:val="290"/>
          <w:jc w:val="center"/>
        </w:trPr>
        <w:tc>
          <w:tcPr>
            <w:tcW w:w="1980" w:type="dxa"/>
            <w:shd w:val="clear" w:color="auto" w:fill="auto"/>
            <w:noWrap/>
          </w:tcPr>
          <w:p w14:paraId="73B263F7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F02C0">
              <w:rPr>
                <w:rFonts w:asciiTheme="minorHAnsi" w:hAnsiTheme="minorHAnsi" w:cstheme="minorHAnsi"/>
              </w:rPr>
              <w:t>DG-543</w:t>
            </w:r>
          </w:p>
        </w:tc>
        <w:tc>
          <w:tcPr>
            <w:tcW w:w="2693" w:type="dxa"/>
            <w:shd w:val="clear" w:color="auto" w:fill="auto"/>
            <w:noWrap/>
          </w:tcPr>
          <w:p w14:paraId="1DB1DF49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F02C0">
              <w:rPr>
                <w:rFonts w:asciiTheme="minorHAnsi" w:hAnsiTheme="minorHAnsi" w:cstheme="minorHAnsi"/>
              </w:rPr>
              <w:t>STA-Liatest FM</w:t>
            </w:r>
          </w:p>
        </w:tc>
        <w:tc>
          <w:tcPr>
            <w:tcW w:w="2787" w:type="dxa"/>
            <w:shd w:val="clear" w:color="000000" w:fill="FFFFFF"/>
            <w:noWrap/>
          </w:tcPr>
          <w:p w14:paraId="4BCFC45E" w14:textId="19399A8E" w:rsidR="002A5821" w:rsidRPr="00AF5E53" w:rsidRDefault="00AF5E53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F5E53">
              <w:rPr>
                <w:rFonts w:asciiTheme="minorHAnsi" w:eastAsia="Times New Roman" w:hAnsiTheme="minorHAnsi" w:cstheme="minorHAnsi"/>
                <w:lang w:eastAsia="cs-CZ"/>
              </w:rPr>
              <w:t>15 902,72</w:t>
            </w:r>
          </w:p>
        </w:tc>
      </w:tr>
      <w:tr w:rsidR="002A5821" w:rsidRPr="007F02C0" w14:paraId="166BB04C" w14:textId="77777777" w:rsidTr="000D6619">
        <w:trPr>
          <w:trHeight w:val="290"/>
          <w:jc w:val="center"/>
        </w:trPr>
        <w:tc>
          <w:tcPr>
            <w:tcW w:w="1980" w:type="dxa"/>
            <w:shd w:val="clear" w:color="auto" w:fill="auto"/>
            <w:noWrap/>
          </w:tcPr>
          <w:p w14:paraId="193C133B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F02C0">
              <w:rPr>
                <w:rFonts w:asciiTheme="minorHAnsi" w:hAnsiTheme="minorHAnsi" w:cstheme="minorHAnsi"/>
              </w:rPr>
              <w:t>DG-544</w:t>
            </w:r>
          </w:p>
        </w:tc>
        <w:tc>
          <w:tcPr>
            <w:tcW w:w="2693" w:type="dxa"/>
            <w:shd w:val="clear" w:color="auto" w:fill="auto"/>
            <w:noWrap/>
          </w:tcPr>
          <w:p w14:paraId="30BA8624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F02C0">
              <w:rPr>
                <w:rFonts w:asciiTheme="minorHAnsi" w:hAnsiTheme="minorHAnsi" w:cstheme="minorHAnsi"/>
              </w:rPr>
              <w:t>STA-FM Calibrator</w:t>
            </w:r>
          </w:p>
        </w:tc>
        <w:tc>
          <w:tcPr>
            <w:tcW w:w="2787" w:type="dxa"/>
            <w:shd w:val="clear" w:color="000000" w:fill="FFFFFF"/>
            <w:noWrap/>
          </w:tcPr>
          <w:p w14:paraId="7EB8E665" w14:textId="1454B13E" w:rsidR="002A5821" w:rsidRPr="00AF5E53" w:rsidRDefault="00110511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7 105,54</w:t>
            </w:r>
          </w:p>
        </w:tc>
      </w:tr>
      <w:tr w:rsidR="002A5821" w:rsidRPr="007F02C0" w14:paraId="17D171FC" w14:textId="77777777" w:rsidTr="000D6619">
        <w:trPr>
          <w:trHeight w:val="290"/>
          <w:jc w:val="center"/>
        </w:trPr>
        <w:tc>
          <w:tcPr>
            <w:tcW w:w="1980" w:type="dxa"/>
            <w:shd w:val="clear" w:color="auto" w:fill="auto"/>
            <w:noWrap/>
          </w:tcPr>
          <w:p w14:paraId="3C5713F9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F02C0">
              <w:rPr>
                <w:rFonts w:asciiTheme="minorHAnsi" w:hAnsiTheme="minorHAnsi" w:cstheme="minorHAnsi"/>
              </w:rPr>
              <w:t>DG-545</w:t>
            </w:r>
          </w:p>
        </w:tc>
        <w:tc>
          <w:tcPr>
            <w:tcW w:w="2693" w:type="dxa"/>
            <w:shd w:val="clear" w:color="auto" w:fill="auto"/>
            <w:noWrap/>
          </w:tcPr>
          <w:p w14:paraId="73A6126B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7F02C0">
              <w:rPr>
                <w:rFonts w:asciiTheme="minorHAnsi" w:hAnsiTheme="minorHAnsi" w:cstheme="minorHAnsi"/>
              </w:rPr>
              <w:t>STA-FM Control</w:t>
            </w:r>
          </w:p>
        </w:tc>
        <w:tc>
          <w:tcPr>
            <w:tcW w:w="2787" w:type="dxa"/>
            <w:shd w:val="clear" w:color="000000" w:fill="FFFFFF"/>
            <w:noWrap/>
          </w:tcPr>
          <w:p w14:paraId="451D8057" w14:textId="3ABEA7B0" w:rsidR="002A5821" w:rsidRPr="00AF5E53" w:rsidRDefault="00110511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5 103,62</w:t>
            </w:r>
          </w:p>
        </w:tc>
      </w:tr>
      <w:tr w:rsidR="002A5821" w:rsidRPr="007F02C0" w14:paraId="2E6C925B" w14:textId="77777777" w:rsidTr="000D6619">
        <w:trPr>
          <w:trHeight w:val="29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590E84FF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DG-1074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D110A2C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STA-Apixaban Control</w:t>
            </w:r>
          </w:p>
        </w:tc>
        <w:tc>
          <w:tcPr>
            <w:tcW w:w="2787" w:type="dxa"/>
            <w:shd w:val="clear" w:color="000000" w:fill="FFFFFF"/>
            <w:noWrap/>
            <w:vAlign w:val="bottom"/>
          </w:tcPr>
          <w:p w14:paraId="31C0042A" w14:textId="184208AD" w:rsidR="002A5821" w:rsidRPr="00AF5E53" w:rsidRDefault="00110511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4 291,58</w:t>
            </w:r>
          </w:p>
        </w:tc>
      </w:tr>
      <w:tr w:rsidR="002A5821" w:rsidRPr="007F02C0" w14:paraId="6BAAA3E5" w14:textId="77777777" w:rsidTr="000D6619">
        <w:trPr>
          <w:trHeight w:val="29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16377165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DG-1075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805FC57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STA-Apixaban Calibrator</w:t>
            </w:r>
          </w:p>
        </w:tc>
        <w:tc>
          <w:tcPr>
            <w:tcW w:w="2787" w:type="dxa"/>
            <w:shd w:val="clear" w:color="000000" w:fill="FFFFFF"/>
            <w:noWrap/>
            <w:vAlign w:val="bottom"/>
          </w:tcPr>
          <w:p w14:paraId="48AE8ED7" w14:textId="216A8AA9" w:rsidR="002A5821" w:rsidRPr="00AF5E53" w:rsidRDefault="005C1C5B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7 986,18</w:t>
            </w:r>
          </w:p>
        </w:tc>
      </w:tr>
      <w:tr w:rsidR="002A5821" w:rsidRPr="007F02C0" w14:paraId="718C5B57" w14:textId="77777777" w:rsidTr="000D6619">
        <w:trPr>
          <w:trHeight w:val="290"/>
          <w:jc w:val="center"/>
        </w:trPr>
        <w:tc>
          <w:tcPr>
            <w:tcW w:w="1980" w:type="dxa"/>
            <w:shd w:val="clear" w:color="000000" w:fill="FFFFFF"/>
            <w:noWrap/>
            <w:vAlign w:val="bottom"/>
          </w:tcPr>
          <w:p w14:paraId="0C5E8793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DG-706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14:paraId="2183BDCA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STA-Rivaroxaban Control</w:t>
            </w:r>
          </w:p>
        </w:tc>
        <w:tc>
          <w:tcPr>
            <w:tcW w:w="2787" w:type="dxa"/>
            <w:shd w:val="clear" w:color="000000" w:fill="FFFFFF"/>
            <w:noWrap/>
            <w:vAlign w:val="bottom"/>
          </w:tcPr>
          <w:p w14:paraId="5614A860" w14:textId="6D0C38D1" w:rsidR="002A5821" w:rsidRPr="00AF5E53" w:rsidRDefault="005C1C5B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4 723,71</w:t>
            </w:r>
          </w:p>
        </w:tc>
      </w:tr>
      <w:tr w:rsidR="002A5821" w:rsidRPr="007F02C0" w14:paraId="2F9C1AB0" w14:textId="77777777" w:rsidTr="000D6619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30990B19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DG-704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A4B8689" w14:textId="77777777" w:rsidR="002A5821" w:rsidRPr="007F02C0" w:rsidRDefault="002A5821" w:rsidP="002E2BF5">
            <w:pPr>
              <w:spacing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STA-Rivaroxaban Calibrator</w:t>
            </w:r>
          </w:p>
        </w:tc>
        <w:tc>
          <w:tcPr>
            <w:tcW w:w="2787" w:type="dxa"/>
            <w:shd w:val="clear" w:color="000000" w:fill="FFFFFF"/>
            <w:noWrap/>
            <w:vAlign w:val="bottom"/>
          </w:tcPr>
          <w:p w14:paraId="3E752869" w14:textId="5EB532EB" w:rsidR="002A5821" w:rsidRPr="00AF5E53" w:rsidRDefault="005C1C5B" w:rsidP="002E2BF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8 735,74</w:t>
            </w:r>
          </w:p>
        </w:tc>
      </w:tr>
    </w:tbl>
    <w:p w14:paraId="4EA2C194" w14:textId="77777777" w:rsidR="00600703" w:rsidRPr="009F4B9A" w:rsidRDefault="00600703" w:rsidP="00CB6D74">
      <w:pPr>
        <w:pStyle w:val="Default"/>
        <w:rPr>
          <w:rFonts w:ascii="Arial" w:hAnsi="Arial" w:cs="Arial"/>
          <w:sz w:val="20"/>
          <w:szCs w:val="20"/>
        </w:rPr>
      </w:pPr>
    </w:p>
    <w:sectPr w:rsidR="00600703" w:rsidRPr="009F4B9A" w:rsidSect="00C475D3">
      <w:footerReference w:type="default" r:id="rId11"/>
      <w:pgSz w:w="11906" w:h="16838" w:code="9"/>
      <w:pgMar w:top="1135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E088" w14:textId="77777777" w:rsidR="00C475D3" w:rsidRDefault="00C475D3" w:rsidP="005F22E8">
      <w:pPr>
        <w:spacing w:after="0" w:line="240" w:lineRule="auto"/>
      </w:pPr>
      <w:r>
        <w:separator/>
      </w:r>
    </w:p>
  </w:endnote>
  <w:endnote w:type="continuationSeparator" w:id="0">
    <w:p w14:paraId="0AF329E0" w14:textId="77777777" w:rsidR="00C475D3" w:rsidRDefault="00C475D3" w:rsidP="005F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8BBF" w14:textId="77777777" w:rsidR="00E631B2" w:rsidRDefault="00E631B2" w:rsidP="00572F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0BC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C9CB" w14:textId="77777777" w:rsidR="00C475D3" w:rsidRDefault="00C475D3" w:rsidP="005F22E8">
      <w:pPr>
        <w:spacing w:after="0" w:line="240" w:lineRule="auto"/>
      </w:pPr>
      <w:r>
        <w:separator/>
      </w:r>
    </w:p>
  </w:footnote>
  <w:footnote w:type="continuationSeparator" w:id="0">
    <w:p w14:paraId="29522E2A" w14:textId="77777777" w:rsidR="00C475D3" w:rsidRDefault="00C475D3" w:rsidP="005F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093"/>
    <w:multiLevelType w:val="hybridMultilevel"/>
    <w:tmpl w:val="C4AEE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F7168"/>
    <w:multiLevelType w:val="hybridMultilevel"/>
    <w:tmpl w:val="DD7EA8EA"/>
    <w:lvl w:ilvl="0" w:tplc="C510A4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118"/>
    <w:multiLevelType w:val="multilevel"/>
    <w:tmpl w:val="F75ADA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0206D9"/>
    <w:multiLevelType w:val="hybridMultilevel"/>
    <w:tmpl w:val="CF2A2C16"/>
    <w:lvl w:ilvl="0" w:tplc="76AAF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7C8A"/>
    <w:multiLevelType w:val="hybridMultilevel"/>
    <w:tmpl w:val="258E2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E1FEB"/>
    <w:multiLevelType w:val="hybridMultilevel"/>
    <w:tmpl w:val="444458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09612C"/>
    <w:multiLevelType w:val="hybridMultilevel"/>
    <w:tmpl w:val="8AC424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14367"/>
    <w:multiLevelType w:val="hybridMultilevel"/>
    <w:tmpl w:val="4B9C08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60396"/>
    <w:multiLevelType w:val="hybridMultilevel"/>
    <w:tmpl w:val="2BA8557E"/>
    <w:lvl w:ilvl="0" w:tplc="3EE4FC7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0DE"/>
    <w:multiLevelType w:val="hybridMultilevel"/>
    <w:tmpl w:val="D772DF94"/>
    <w:lvl w:ilvl="0" w:tplc="3EE4FC7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72E82"/>
    <w:multiLevelType w:val="hybridMultilevel"/>
    <w:tmpl w:val="DE727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148C8"/>
    <w:multiLevelType w:val="hybridMultilevel"/>
    <w:tmpl w:val="EFE0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3388"/>
    <w:multiLevelType w:val="hybridMultilevel"/>
    <w:tmpl w:val="5B46F7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741F7"/>
    <w:multiLevelType w:val="hybridMultilevel"/>
    <w:tmpl w:val="47E0B3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2383E"/>
    <w:multiLevelType w:val="hybridMultilevel"/>
    <w:tmpl w:val="12FA6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793A"/>
    <w:multiLevelType w:val="hybridMultilevel"/>
    <w:tmpl w:val="9D5E9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3AFD"/>
    <w:multiLevelType w:val="hybridMultilevel"/>
    <w:tmpl w:val="552E5A20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52886A78"/>
    <w:multiLevelType w:val="hybridMultilevel"/>
    <w:tmpl w:val="08A86F76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518A0"/>
    <w:multiLevelType w:val="hybridMultilevel"/>
    <w:tmpl w:val="BD9A2D8E"/>
    <w:lvl w:ilvl="0" w:tplc="F3300B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8E1EAC"/>
    <w:multiLevelType w:val="hybridMultilevel"/>
    <w:tmpl w:val="BAC6D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7C6F"/>
    <w:multiLevelType w:val="hybridMultilevel"/>
    <w:tmpl w:val="ECA407A8"/>
    <w:lvl w:ilvl="0" w:tplc="783618CA">
      <w:start w:val="6"/>
      <w:numFmt w:val="bullet"/>
      <w:lvlText w:val=""/>
      <w:lvlJc w:val="left"/>
      <w:pPr>
        <w:tabs>
          <w:tab w:val="num" w:pos="2172"/>
        </w:tabs>
        <w:ind w:left="2172" w:hanging="396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1" w15:restartNumberingAfterBreak="0">
    <w:nsid w:val="6577492A"/>
    <w:multiLevelType w:val="hybridMultilevel"/>
    <w:tmpl w:val="57F48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C0650"/>
    <w:multiLevelType w:val="hybridMultilevel"/>
    <w:tmpl w:val="938A8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F528E"/>
    <w:multiLevelType w:val="hybridMultilevel"/>
    <w:tmpl w:val="C428E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C3AD2"/>
    <w:multiLevelType w:val="multilevel"/>
    <w:tmpl w:val="7D18A440"/>
    <w:lvl w:ilvl="0">
      <w:start w:val="1"/>
      <w:numFmt w:val="upperRoman"/>
      <w:lvlText w:val="%1."/>
      <w:lvlJc w:val="right"/>
      <w:pPr>
        <w:tabs>
          <w:tab w:val="num" w:pos="426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426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426"/>
        </w:tabs>
        <w:ind w:left="2586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42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6"/>
        </w:tabs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BF7375"/>
    <w:multiLevelType w:val="hybridMultilevel"/>
    <w:tmpl w:val="5A2CA5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54974"/>
    <w:multiLevelType w:val="hybridMultilevel"/>
    <w:tmpl w:val="47E0B3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75BB3"/>
    <w:multiLevelType w:val="hybridMultilevel"/>
    <w:tmpl w:val="359CFD50"/>
    <w:lvl w:ilvl="0" w:tplc="588A0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8250">
    <w:abstractNumId w:val="6"/>
  </w:num>
  <w:num w:numId="2" w16cid:durableId="1640114874">
    <w:abstractNumId w:val="0"/>
  </w:num>
  <w:num w:numId="3" w16cid:durableId="1156266150">
    <w:abstractNumId w:val="20"/>
  </w:num>
  <w:num w:numId="4" w16cid:durableId="264921227">
    <w:abstractNumId w:val="17"/>
  </w:num>
  <w:num w:numId="5" w16cid:durableId="809177607">
    <w:abstractNumId w:val="5"/>
  </w:num>
  <w:num w:numId="6" w16cid:durableId="1593006293">
    <w:abstractNumId w:val="11"/>
  </w:num>
  <w:num w:numId="7" w16cid:durableId="1611084335">
    <w:abstractNumId w:val="21"/>
  </w:num>
  <w:num w:numId="8" w16cid:durableId="2071341652">
    <w:abstractNumId w:val="14"/>
  </w:num>
  <w:num w:numId="9" w16cid:durableId="138806908">
    <w:abstractNumId w:val="18"/>
  </w:num>
  <w:num w:numId="10" w16cid:durableId="1190529408">
    <w:abstractNumId w:val="15"/>
  </w:num>
  <w:num w:numId="11" w16cid:durableId="1403411563">
    <w:abstractNumId w:val="4"/>
  </w:num>
  <w:num w:numId="12" w16cid:durableId="201135305">
    <w:abstractNumId w:val="25"/>
  </w:num>
  <w:num w:numId="13" w16cid:durableId="205024532">
    <w:abstractNumId w:val="10"/>
  </w:num>
  <w:num w:numId="14" w16cid:durableId="1460491893">
    <w:abstractNumId w:val="26"/>
  </w:num>
  <w:num w:numId="15" w16cid:durableId="1740446623">
    <w:abstractNumId w:val="13"/>
  </w:num>
  <w:num w:numId="16" w16cid:durableId="1474832713">
    <w:abstractNumId w:val="16"/>
  </w:num>
  <w:num w:numId="17" w16cid:durableId="260794541">
    <w:abstractNumId w:val="19"/>
  </w:num>
  <w:num w:numId="18" w16cid:durableId="1909417249">
    <w:abstractNumId w:val="12"/>
  </w:num>
  <w:num w:numId="19" w16cid:durableId="231819116">
    <w:abstractNumId w:val="9"/>
  </w:num>
  <w:num w:numId="20" w16cid:durableId="1897081821">
    <w:abstractNumId w:val="8"/>
  </w:num>
  <w:num w:numId="21" w16cid:durableId="1759015216">
    <w:abstractNumId w:val="7"/>
  </w:num>
  <w:num w:numId="22" w16cid:durableId="31423990">
    <w:abstractNumId w:val="22"/>
  </w:num>
  <w:num w:numId="23" w16cid:durableId="1737822233">
    <w:abstractNumId w:val="1"/>
  </w:num>
  <w:num w:numId="24" w16cid:durableId="2034846406">
    <w:abstractNumId w:val="2"/>
  </w:num>
  <w:num w:numId="25" w16cid:durableId="1790509328">
    <w:abstractNumId w:val="24"/>
  </w:num>
  <w:num w:numId="26" w16cid:durableId="718087105">
    <w:abstractNumId w:val="23"/>
  </w:num>
  <w:num w:numId="27" w16cid:durableId="1915580417">
    <w:abstractNumId w:val="27"/>
  </w:num>
  <w:num w:numId="28" w16cid:durableId="477460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E8"/>
    <w:rsid w:val="00000676"/>
    <w:rsid w:val="00001D51"/>
    <w:rsid w:val="00007277"/>
    <w:rsid w:val="00013599"/>
    <w:rsid w:val="00044B61"/>
    <w:rsid w:val="00055453"/>
    <w:rsid w:val="00062DAD"/>
    <w:rsid w:val="00070FFA"/>
    <w:rsid w:val="00071599"/>
    <w:rsid w:val="00072F12"/>
    <w:rsid w:val="000765A1"/>
    <w:rsid w:val="00082B28"/>
    <w:rsid w:val="0008796A"/>
    <w:rsid w:val="0009438D"/>
    <w:rsid w:val="000A3961"/>
    <w:rsid w:val="000B44CF"/>
    <w:rsid w:val="000B7B00"/>
    <w:rsid w:val="000C0AB0"/>
    <w:rsid w:val="000C5A92"/>
    <w:rsid w:val="000D1ECA"/>
    <w:rsid w:val="000D6619"/>
    <w:rsid w:val="000F153D"/>
    <w:rsid w:val="00110511"/>
    <w:rsid w:val="00112403"/>
    <w:rsid w:val="00121E6C"/>
    <w:rsid w:val="00141914"/>
    <w:rsid w:val="00141B5B"/>
    <w:rsid w:val="00156989"/>
    <w:rsid w:val="00163DDC"/>
    <w:rsid w:val="00166F54"/>
    <w:rsid w:val="001673BD"/>
    <w:rsid w:val="00180A3D"/>
    <w:rsid w:val="00182A63"/>
    <w:rsid w:val="001A35B9"/>
    <w:rsid w:val="001A4ED3"/>
    <w:rsid w:val="001A7CA3"/>
    <w:rsid w:val="001B0F5B"/>
    <w:rsid w:val="001B438C"/>
    <w:rsid w:val="001B54F9"/>
    <w:rsid w:val="001C3576"/>
    <w:rsid w:val="001D4BF4"/>
    <w:rsid w:val="001E567F"/>
    <w:rsid w:val="001F3FE5"/>
    <w:rsid w:val="00205E81"/>
    <w:rsid w:val="002068CD"/>
    <w:rsid w:val="00213FAF"/>
    <w:rsid w:val="002300F6"/>
    <w:rsid w:val="0024011C"/>
    <w:rsid w:val="00242A4A"/>
    <w:rsid w:val="0024426D"/>
    <w:rsid w:val="00247181"/>
    <w:rsid w:val="002572FB"/>
    <w:rsid w:val="00261E7A"/>
    <w:rsid w:val="00266D39"/>
    <w:rsid w:val="00272094"/>
    <w:rsid w:val="00272A02"/>
    <w:rsid w:val="002765CE"/>
    <w:rsid w:val="00277A34"/>
    <w:rsid w:val="00282536"/>
    <w:rsid w:val="002A5821"/>
    <w:rsid w:val="002B1D76"/>
    <w:rsid w:val="002B39C5"/>
    <w:rsid w:val="002B41FA"/>
    <w:rsid w:val="002C4135"/>
    <w:rsid w:val="002E4BDA"/>
    <w:rsid w:val="002F5861"/>
    <w:rsid w:val="002F7549"/>
    <w:rsid w:val="0030261C"/>
    <w:rsid w:val="003041ED"/>
    <w:rsid w:val="003043FC"/>
    <w:rsid w:val="0031068D"/>
    <w:rsid w:val="00347D8F"/>
    <w:rsid w:val="00353D7A"/>
    <w:rsid w:val="0035492A"/>
    <w:rsid w:val="00360ECF"/>
    <w:rsid w:val="00364285"/>
    <w:rsid w:val="003A4238"/>
    <w:rsid w:val="003A79F7"/>
    <w:rsid w:val="003B12ED"/>
    <w:rsid w:val="003B3746"/>
    <w:rsid w:val="003B3AE4"/>
    <w:rsid w:val="003B3FBA"/>
    <w:rsid w:val="003B6DBB"/>
    <w:rsid w:val="003B794B"/>
    <w:rsid w:val="003C27F8"/>
    <w:rsid w:val="003D1C33"/>
    <w:rsid w:val="003D6B57"/>
    <w:rsid w:val="003E00FB"/>
    <w:rsid w:val="0040376D"/>
    <w:rsid w:val="004115BC"/>
    <w:rsid w:val="00416A44"/>
    <w:rsid w:val="004240F2"/>
    <w:rsid w:val="00425F83"/>
    <w:rsid w:val="00431A71"/>
    <w:rsid w:val="00433C73"/>
    <w:rsid w:val="00442C8F"/>
    <w:rsid w:val="00444011"/>
    <w:rsid w:val="00444212"/>
    <w:rsid w:val="0045264B"/>
    <w:rsid w:val="00455A76"/>
    <w:rsid w:val="0046040A"/>
    <w:rsid w:val="0046090A"/>
    <w:rsid w:val="0046512A"/>
    <w:rsid w:val="00465231"/>
    <w:rsid w:val="004672CD"/>
    <w:rsid w:val="004757E8"/>
    <w:rsid w:val="00477A58"/>
    <w:rsid w:val="0048373B"/>
    <w:rsid w:val="004901D2"/>
    <w:rsid w:val="00493199"/>
    <w:rsid w:val="004B2FB7"/>
    <w:rsid w:val="004B304F"/>
    <w:rsid w:val="004C42D2"/>
    <w:rsid w:val="004D36E7"/>
    <w:rsid w:val="004D7E43"/>
    <w:rsid w:val="0051122C"/>
    <w:rsid w:val="00513D26"/>
    <w:rsid w:val="00516482"/>
    <w:rsid w:val="005300CC"/>
    <w:rsid w:val="0053678D"/>
    <w:rsid w:val="005438CD"/>
    <w:rsid w:val="00551CA8"/>
    <w:rsid w:val="00554209"/>
    <w:rsid w:val="00555B19"/>
    <w:rsid w:val="005632A7"/>
    <w:rsid w:val="00572FB8"/>
    <w:rsid w:val="00574307"/>
    <w:rsid w:val="00576095"/>
    <w:rsid w:val="0059682D"/>
    <w:rsid w:val="005A2477"/>
    <w:rsid w:val="005A2944"/>
    <w:rsid w:val="005B5AA7"/>
    <w:rsid w:val="005B794C"/>
    <w:rsid w:val="005C0437"/>
    <w:rsid w:val="005C1C5B"/>
    <w:rsid w:val="005F22E8"/>
    <w:rsid w:val="00600703"/>
    <w:rsid w:val="006021EE"/>
    <w:rsid w:val="00603340"/>
    <w:rsid w:val="00603AF6"/>
    <w:rsid w:val="00611C67"/>
    <w:rsid w:val="006229D9"/>
    <w:rsid w:val="0063209B"/>
    <w:rsid w:val="006400DD"/>
    <w:rsid w:val="00646243"/>
    <w:rsid w:val="006554DB"/>
    <w:rsid w:val="00680601"/>
    <w:rsid w:val="00682908"/>
    <w:rsid w:val="006830F3"/>
    <w:rsid w:val="006C3078"/>
    <w:rsid w:val="006D5C60"/>
    <w:rsid w:val="007133C5"/>
    <w:rsid w:val="00723EA0"/>
    <w:rsid w:val="00724FF7"/>
    <w:rsid w:val="0072637B"/>
    <w:rsid w:val="00727F3E"/>
    <w:rsid w:val="007312A2"/>
    <w:rsid w:val="00733605"/>
    <w:rsid w:val="00733871"/>
    <w:rsid w:val="00737B62"/>
    <w:rsid w:val="007422D6"/>
    <w:rsid w:val="0075286C"/>
    <w:rsid w:val="0075720B"/>
    <w:rsid w:val="007576A6"/>
    <w:rsid w:val="0076621E"/>
    <w:rsid w:val="0078217E"/>
    <w:rsid w:val="007A6A29"/>
    <w:rsid w:val="007B3148"/>
    <w:rsid w:val="007B5661"/>
    <w:rsid w:val="007C61DA"/>
    <w:rsid w:val="007E1FAD"/>
    <w:rsid w:val="007F08B6"/>
    <w:rsid w:val="00800976"/>
    <w:rsid w:val="008139C1"/>
    <w:rsid w:val="0082465F"/>
    <w:rsid w:val="008312BC"/>
    <w:rsid w:val="0083410B"/>
    <w:rsid w:val="00850E8A"/>
    <w:rsid w:val="0085260F"/>
    <w:rsid w:val="00865E37"/>
    <w:rsid w:val="00867307"/>
    <w:rsid w:val="00867648"/>
    <w:rsid w:val="008834D3"/>
    <w:rsid w:val="0089432B"/>
    <w:rsid w:val="008B0544"/>
    <w:rsid w:val="008B512A"/>
    <w:rsid w:val="008D4AB1"/>
    <w:rsid w:val="008F25A1"/>
    <w:rsid w:val="0090491A"/>
    <w:rsid w:val="00922FB7"/>
    <w:rsid w:val="009330C6"/>
    <w:rsid w:val="00940358"/>
    <w:rsid w:val="00947A57"/>
    <w:rsid w:val="0097623F"/>
    <w:rsid w:val="009958F2"/>
    <w:rsid w:val="009A0043"/>
    <w:rsid w:val="009A201F"/>
    <w:rsid w:val="009A380A"/>
    <w:rsid w:val="009B2D5A"/>
    <w:rsid w:val="009C013A"/>
    <w:rsid w:val="009E018E"/>
    <w:rsid w:val="009E1C9D"/>
    <w:rsid w:val="009E58FD"/>
    <w:rsid w:val="009F4B9A"/>
    <w:rsid w:val="00A01333"/>
    <w:rsid w:val="00A02C8E"/>
    <w:rsid w:val="00A0311B"/>
    <w:rsid w:val="00A12CF9"/>
    <w:rsid w:val="00A27DF5"/>
    <w:rsid w:val="00A30BC9"/>
    <w:rsid w:val="00A3387C"/>
    <w:rsid w:val="00A5012F"/>
    <w:rsid w:val="00A60B1C"/>
    <w:rsid w:val="00A722DF"/>
    <w:rsid w:val="00A72F70"/>
    <w:rsid w:val="00A77EB3"/>
    <w:rsid w:val="00A87E1B"/>
    <w:rsid w:val="00A93A4E"/>
    <w:rsid w:val="00A95D25"/>
    <w:rsid w:val="00AA3563"/>
    <w:rsid w:val="00AA5D00"/>
    <w:rsid w:val="00AB1801"/>
    <w:rsid w:val="00AC5DC4"/>
    <w:rsid w:val="00AD34DC"/>
    <w:rsid w:val="00AD5F66"/>
    <w:rsid w:val="00AF5E53"/>
    <w:rsid w:val="00B01029"/>
    <w:rsid w:val="00B01066"/>
    <w:rsid w:val="00B01261"/>
    <w:rsid w:val="00B02A73"/>
    <w:rsid w:val="00B375D1"/>
    <w:rsid w:val="00B433A7"/>
    <w:rsid w:val="00B53EE8"/>
    <w:rsid w:val="00B63813"/>
    <w:rsid w:val="00B65B96"/>
    <w:rsid w:val="00B861D6"/>
    <w:rsid w:val="00B86985"/>
    <w:rsid w:val="00B94FE4"/>
    <w:rsid w:val="00B9689E"/>
    <w:rsid w:val="00BB1E62"/>
    <w:rsid w:val="00BC3CCE"/>
    <w:rsid w:val="00BC54A2"/>
    <w:rsid w:val="00BD7F14"/>
    <w:rsid w:val="00BF5138"/>
    <w:rsid w:val="00C00D28"/>
    <w:rsid w:val="00C02F9D"/>
    <w:rsid w:val="00C16769"/>
    <w:rsid w:val="00C16FA2"/>
    <w:rsid w:val="00C475D3"/>
    <w:rsid w:val="00C61417"/>
    <w:rsid w:val="00C80934"/>
    <w:rsid w:val="00C924D7"/>
    <w:rsid w:val="00C9390A"/>
    <w:rsid w:val="00CB5F24"/>
    <w:rsid w:val="00CB6D74"/>
    <w:rsid w:val="00CC146C"/>
    <w:rsid w:val="00CD4A5B"/>
    <w:rsid w:val="00CD4E3C"/>
    <w:rsid w:val="00CF7C4F"/>
    <w:rsid w:val="00D06106"/>
    <w:rsid w:val="00D07DF8"/>
    <w:rsid w:val="00D11108"/>
    <w:rsid w:val="00D11AAE"/>
    <w:rsid w:val="00D20B39"/>
    <w:rsid w:val="00D21249"/>
    <w:rsid w:val="00D321A4"/>
    <w:rsid w:val="00D366A8"/>
    <w:rsid w:val="00D4253A"/>
    <w:rsid w:val="00D43707"/>
    <w:rsid w:val="00D44593"/>
    <w:rsid w:val="00D66F26"/>
    <w:rsid w:val="00D67E2B"/>
    <w:rsid w:val="00D723B4"/>
    <w:rsid w:val="00D8557D"/>
    <w:rsid w:val="00D95060"/>
    <w:rsid w:val="00D97A2F"/>
    <w:rsid w:val="00DA1442"/>
    <w:rsid w:val="00DA35EF"/>
    <w:rsid w:val="00DA71BF"/>
    <w:rsid w:val="00DC0E65"/>
    <w:rsid w:val="00DC1949"/>
    <w:rsid w:val="00DC4974"/>
    <w:rsid w:val="00DD0880"/>
    <w:rsid w:val="00DD1A06"/>
    <w:rsid w:val="00DD2FF8"/>
    <w:rsid w:val="00DE03BF"/>
    <w:rsid w:val="00DE4E93"/>
    <w:rsid w:val="00DE795C"/>
    <w:rsid w:val="00DF6959"/>
    <w:rsid w:val="00E0307C"/>
    <w:rsid w:val="00E04FE2"/>
    <w:rsid w:val="00E070F8"/>
    <w:rsid w:val="00E31C17"/>
    <w:rsid w:val="00E47E62"/>
    <w:rsid w:val="00E529F6"/>
    <w:rsid w:val="00E54440"/>
    <w:rsid w:val="00E57C8F"/>
    <w:rsid w:val="00E631B2"/>
    <w:rsid w:val="00E661AE"/>
    <w:rsid w:val="00E75D7C"/>
    <w:rsid w:val="00EB0326"/>
    <w:rsid w:val="00EC160F"/>
    <w:rsid w:val="00ED5986"/>
    <w:rsid w:val="00EE2CB0"/>
    <w:rsid w:val="00EE6948"/>
    <w:rsid w:val="00F051B9"/>
    <w:rsid w:val="00F1161C"/>
    <w:rsid w:val="00F11C0E"/>
    <w:rsid w:val="00F12E9F"/>
    <w:rsid w:val="00F20A23"/>
    <w:rsid w:val="00F21469"/>
    <w:rsid w:val="00F377D9"/>
    <w:rsid w:val="00F51756"/>
    <w:rsid w:val="00F56355"/>
    <w:rsid w:val="00F63213"/>
    <w:rsid w:val="00F75BDB"/>
    <w:rsid w:val="00F769BA"/>
    <w:rsid w:val="00F81B99"/>
    <w:rsid w:val="00F91370"/>
    <w:rsid w:val="00FA1DF7"/>
    <w:rsid w:val="00FA7240"/>
    <w:rsid w:val="00FB014C"/>
    <w:rsid w:val="00FB2DD2"/>
    <w:rsid w:val="00FB405F"/>
    <w:rsid w:val="00FC0F62"/>
    <w:rsid w:val="00FC42EE"/>
    <w:rsid w:val="00FE0388"/>
    <w:rsid w:val="00FE253A"/>
    <w:rsid w:val="00FF756D"/>
    <w:rsid w:val="00FF78C7"/>
    <w:rsid w:val="0B3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BECE"/>
  <w15:chartTrackingRefBased/>
  <w15:docId w15:val="{8D9387F9-D2BB-4A20-BEA2-EA815E01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2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93199"/>
    <w:pPr>
      <w:keepNext/>
      <w:keepLines/>
      <w:widowControl w:val="0"/>
      <w:suppressAutoHyphens/>
      <w:spacing w:before="240" w:after="360" w:line="240" w:lineRule="auto"/>
      <w:jc w:val="center"/>
      <w:outlineLvl w:val="0"/>
    </w:pPr>
    <w:rPr>
      <w:rFonts w:ascii="Arial" w:eastAsia="Times New Roman" w:hAnsi="Arial"/>
      <w:b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22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F22E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5F22E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22E8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442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42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4212"/>
    <w:rPr>
      <w:b/>
      <w:bCs/>
      <w:lang w:eastAsia="en-US"/>
    </w:rPr>
  </w:style>
  <w:style w:type="paragraph" w:customStyle="1" w:styleId="Default">
    <w:name w:val="Default"/>
    <w:rsid w:val="00B0102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63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631B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31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631B2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182A63"/>
    <w:rPr>
      <w:sz w:val="22"/>
      <w:szCs w:val="22"/>
      <w:lang w:eastAsia="en-US"/>
    </w:rPr>
  </w:style>
  <w:style w:type="paragraph" w:styleId="Odstavecseseznamem">
    <w:name w:val="List Paragraph"/>
    <w:aliases w:val="Nad,List Paragraph,Odstavec_muj,Odstavec cíl se seznamem,Odstavec se seznamem5,Odrážky,Odstavec se seznamem1,Odstavec,Reference List,Odstavec se seznamem a odrážkou,1 úroveň Odstavec se seznamem,List Paragraph (Czech Tourism)"/>
    <w:basedOn w:val="Normln"/>
    <w:link w:val="OdstavecseseznamemChar"/>
    <w:uiPriority w:val="34"/>
    <w:qFormat/>
    <w:rsid w:val="003041ED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Odstavec Char,Reference List Char,Odstavec se seznamem a odrážkou Char"/>
    <w:link w:val="Odstavecseseznamem"/>
    <w:qFormat/>
    <w:locked/>
    <w:rsid w:val="00465231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93199"/>
    <w:rPr>
      <w:rFonts w:ascii="Arial" w:eastAsia="Times New Roman" w:hAnsi="Arial"/>
      <w:b/>
      <w:kern w:val="1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A02C8E"/>
    <w:rPr>
      <w:color w:val="0000FF"/>
      <w:u w:val="single"/>
    </w:rPr>
  </w:style>
  <w:style w:type="paragraph" w:styleId="Revize">
    <w:name w:val="Revision"/>
    <w:hidden/>
    <w:uiPriority w:val="99"/>
    <w:semiHidden/>
    <w:rsid w:val="00FB2D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4935A-E05F-4775-B6B8-4F2797A00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14CDB-209B-41FC-9830-17E49D7D0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2ED7E-BEF8-4E79-8EB1-55B616BCB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BB6869-549F-419E-8F64-8C7B0E47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3021</Characters>
  <Application>Microsoft Office Word</Application>
  <DocSecurity>4</DocSecurity>
  <Lines>25</Lines>
  <Paragraphs>7</Paragraphs>
  <ScaleCrop>false</ScaleCrop>
  <Company>FTNsP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petr.baum</dc:creator>
  <cp:keywords/>
  <cp:lastModifiedBy>Mašterová Hana</cp:lastModifiedBy>
  <cp:revision>2</cp:revision>
  <cp:lastPrinted>2020-10-16T08:53:00Z</cp:lastPrinted>
  <dcterms:created xsi:type="dcterms:W3CDTF">2025-06-20T12:51:00Z</dcterms:created>
  <dcterms:modified xsi:type="dcterms:W3CDTF">2025-06-20T12:51:00Z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2023-08-31T07:18:34Z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26b3c779-2781-4b2b-9a8d-bf7ccd47e13a</vt:lpwstr>
  </property>
  <property fmtid="{D5CDD505-2E9C-101B-9397-08002B2CF9AE}" pid="8" name="MSIP_Label_c93be096-951f-40f1-830d-c27b8a8c2c27_ContentBits">
    <vt:lpwstr>0</vt:lpwstr>
  </property>
</Properties>
</file>