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55A4" w14:textId="77777777" w:rsidR="002752BF" w:rsidRDefault="00000000">
      <w:pPr>
        <w:spacing w:before="11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E55A5" w14:textId="77777777" w:rsidR="002752BF" w:rsidRDefault="002752BF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A6" w14:textId="77777777" w:rsidR="002752BF" w:rsidRDefault="00000000">
      <w:pPr>
        <w:spacing w:line="368" w:lineRule="exact"/>
        <w:ind w:left="2998" w:right="275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pPr w:vertAnchor="text" w:horzAnchor="page" w:tblpX="556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2752BF" w14:paraId="11FE55AF" w14:textId="77777777">
        <w:trPr>
          <w:trHeight w:hRule="exact" w:val="4441"/>
        </w:trPr>
        <w:tc>
          <w:tcPr>
            <w:tcW w:w="5445" w:type="dxa"/>
          </w:tcPr>
          <w:p w14:paraId="11FE55A7" w14:textId="77777777" w:rsidR="002752BF" w:rsidRDefault="00000000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Odběratel - 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A8" w14:textId="77777777" w:rsidR="002752BF" w:rsidRDefault="00000000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A9" w14:textId="77777777" w:rsidR="002752BF" w:rsidRDefault="00000000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AA" w14:textId="77777777" w:rsidR="002752BF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AB" w14:textId="66D724A7" w:rsidR="002752BF" w:rsidRDefault="00000000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email: </w:t>
            </w:r>
            <w:hyperlink r:id="rId4" w:history="1">
              <w:r w:rsidR="007F6406">
                <w:rPr>
                  <w:rFonts w:ascii="Arial" w:hAnsi="Arial" w:cs="Arial"/>
                  <w:color w:val="000000"/>
                  <w:sz w:val="20"/>
                  <w:szCs w:val="20"/>
                  <w:lang w:val="cs-CZ"/>
                </w:rPr>
                <w:t>XX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lang w:val="cs-CZ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11FE55AC" w14:textId="77777777" w:rsidR="002752BF" w:rsidRDefault="00000000">
            <w:pPr>
              <w:spacing w:before="152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AD" w14:textId="77777777" w:rsidR="002752BF" w:rsidRDefault="00000000">
            <w:pPr>
              <w:spacing w:before="60" w:line="272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KEŘKA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AE" w14:textId="77777777" w:rsidR="002752BF" w:rsidRDefault="00000000">
            <w:pPr>
              <w:spacing w:before="60" w:after="2823" w:line="263" w:lineRule="exact"/>
              <w:ind w:left="140" w:right="23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Fáblovka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518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533 52 - Pardubice II,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Polabiny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2BF" w14:paraId="11FE55B6" w14:textId="77777777">
        <w:trPr>
          <w:trHeight w:hRule="exact" w:val="1915"/>
        </w:trPr>
        <w:tc>
          <w:tcPr>
            <w:tcW w:w="5445" w:type="dxa"/>
          </w:tcPr>
          <w:p w14:paraId="11FE55B0" w14:textId="77777777" w:rsidR="002752BF" w:rsidRDefault="00000000">
            <w:pPr>
              <w:spacing w:before="59" w:line="38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Smilova 317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B1" w14:textId="77777777" w:rsidR="002752BF" w:rsidRDefault="00000000">
            <w:pPr>
              <w:spacing w:after="238" w:line="258" w:lineRule="exact"/>
              <w:ind w:left="140" w:right="33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530 02 - Pardubice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11FE55B2" w14:textId="77777777" w:rsidR="002752BF" w:rsidRDefault="00000000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64791033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B3" w14:textId="77777777" w:rsidR="002752BF" w:rsidRDefault="00000000">
            <w:pPr>
              <w:tabs>
                <w:tab w:val="left" w:pos="976"/>
              </w:tabs>
              <w:spacing w:line="343" w:lineRule="exact"/>
              <w:ind w:left="140" w:right="30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CZ64791033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B4" w14:textId="77777777" w:rsidR="002752BF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FE55B5" w14:textId="77777777" w:rsidR="002752BF" w:rsidRDefault="00000000">
            <w:pPr>
              <w:spacing w:before="40" w:after="147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1FE55B7" w14:textId="77777777" w:rsidR="002752BF" w:rsidRDefault="00000000">
      <w:pPr>
        <w:tabs>
          <w:tab w:val="left" w:pos="7742"/>
        </w:tabs>
        <w:spacing w:before="81" w:line="284" w:lineRule="exact"/>
        <w:ind w:left="56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Datum vystavení: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19.06.2025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B8" w14:textId="77777777" w:rsidR="002752BF" w:rsidRDefault="00000000">
      <w:pPr>
        <w:tabs>
          <w:tab w:val="left" w:pos="7661"/>
          <w:tab w:val="left" w:pos="9357"/>
        </w:tabs>
        <w:spacing w:before="59" w:line="284" w:lineRule="exact"/>
        <w:ind w:left="5568" w:right="38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FE5614" wp14:editId="11FE5615">
                <wp:simplePos x="0" y="0"/>
                <wp:positionH relativeFrom="page">
                  <wp:posOffset>385394</wp:posOffset>
                </wp:positionH>
                <wp:positionV relativeFrom="line">
                  <wp:posOffset>76200</wp:posOffset>
                </wp:positionV>
                <wp:extent cx="3173730" cy="46215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76200"/>
                          <a:ext cx="3059430" cy="3478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E562A" w14:textId="77777777" w:rsidR="002752BF" w:rsidRDefault="00000000">
                            <w:pPr>
                              <w:spacing w:line="2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Na faktuře uveďte číslo objednávky a přiložte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val="cs-CZ"/>
                              </w:rPr>
                              <w:t>kopii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objednávky!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FE5614" id="Freeform 101" o:spid="_x0000_s1026" style="position:absolute;left:0;text-align:left;margin-left:30.35pt;margin-top:6pt;width:249.9pt;height:36.4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1FE562A" w14:textId="77777777" w:rsidR="002752BF" w:rsidRDefault="00000000">
                      <w:pPr>
                        <w:spacing w:line="2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s-CZ"/>
                        </w:rPr>
                        <w:t xml:space="preserve">Na faktuře uveďte číslo objednávky a přiložte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  <w:lang w:val="cs-CZ"/>
                        </w:rPr>
                        <w:t>kopii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s-CZ"/>
                        </w:rPr>
                        <w:t>objednávky!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Datum dodání: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31.12.2025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Měna</w:t>
      </w:r>
      <w:r>
        <w:rPr>
          <w:rFonts w:ascii="Arial" w:hAnsi="Arial" w:cs="Arial"/>
          <w:b/>
          <w:bCs/>
          <w:color w:val="000000"/>
          <w:spacing w:val="12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B9" w14:textId="77777777" w:rsidR="002752BF" w:rsidRDefault="00000000">
      <w:pPr>
        <w:spacing w:before="293" w:line="323" w:lineRule="exact"/>
        <w:ind w:left="86" w:right="41" w:firstLine="55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Číslo smlouvy: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ý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možn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é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zasla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ž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řádné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předmět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objednávky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Splatnos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FE55BA" w14:textId="77777777" w:rsidR="002752BF" w:rsidRDefault="00000000">
      <w:pPr>
        <w:spacing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kalendářníc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ů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prokazatelnéh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doručen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adresu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Kopi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vžd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přiložt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k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faktuře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5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00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č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z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bud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zákon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340/201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5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cs-CZ"/>
        </w:rPr>
        <w:t>Sb.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v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registr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smluv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nabýv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á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účinnosti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Dodavate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l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akceptac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tét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souhlas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výš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uvedeným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podmínkami!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Mkatabulky"/>
        <w:tblpPr w:vertAnchor="text" w:horzAnchor="page" w:tblpX="556" w:tblpY="18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1336"/>
        <w:gridCol w:w="3221"/>
        <w:gridCol w:w="5138"/>
      </w:tblGrid>
      <w:tr w:rsidR="002752BF" w14:paraId="11FE55BE" w14:textId="77777777">
        <w:trPr>
          <w:trHeight w:hRule="exact" w:val="573"/>
        </w:trPr>
        <w:tc>
          <w:tcPr>
            <w:tcW w:w="1058" w:type="dxa"/>
          </w:tcPr>
          <w:p w14:paraId="11FE55BB" w14:textId="77777777" w:rsidR="002752BF" w:rsidRDefault="00000000">
            <w:pPr>
              <w:spacing w:before="52" w:after="285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. řádky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11FE55BC" w14:textId="77777777" w:rsidR="002752BF" w:rsidRDefault="00000000">
            <w:pPr>
              <w:spacing w:before="52" w:after="49" w:line="236" w:lineRule="exact"/>
              <w:ind w:left="30" w:righ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o položky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11FE55BD" w14:textId="77777777" w:rsidR="002752BF" w:rsidRDefault="00000000">
            <w:pPr>
              <w:tabs>
                <w:tab w:val="left" w:pos="3583"/>
                <w:tab w:val="left" w:pos="4511"/>
                <w:tab w:val="left" w:pos="5385"/>
                <w:tab w:val="left" w:pos="7164"/>
              </w:tabs>
              <w:spacing w:before="52" w:after="28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52BF" w14:paraId="11FE55C2" w14:textId="77777777">
        <w:trPr>
          <w:trHeight w:hRule="exact" w:val="603"/>
        </w:trPr>
        <w:tc>
          <w:tcPr>
            <w:tcW w:w="1058" w:type="dxa"/>
          </w:tcPr>
          <w:p w14:paraId="11FE55BF" w14:textId="77777777" w:rsidR="002752BF" w:rsidRDefault="00000000">
            <w:pPr>
              <w:spacing w:before="24" w:after="354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11FE55C0" w14:textId="77777777" w:rsidR="002752BF" w:rsidRDefault="00275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11FE55C1" w14:textId="77777777" w:rsidR="002752BF" w:rsidRDefault="00000000">
            <w:pPr>
              <w:tabs>
                <w:tab w:val="left" w:pos="4528"/>
                <w:tab w:val="left" w:pos="5346"/>
                <w:tab w:val="left" w:pos="7395"/>
              </w:tabs>
              <w:spacing w:after="37" w:line="316" w:lineRule="exact"/>
              <w:ind w:left="3984" w:right="-40" w:hanging="38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Náku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elektrocentrá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HONDA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ty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22i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včetn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ě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nabíjecíc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kabel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2 V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autobaterii.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5,00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699,8400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17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8 499,20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52BF" w14:paraId="11FE55C7" w14:textId="77777777">
        <w:trPr>
          <w:trHeight w:hRule="exact" w:val="623"/>
        </w:trPr>
        <w:tc>
          <w:tcPr>
            <w:tcW w:w="1058" w:type="dxa"/>
          </w:tcPr>
          <w:p w14:paraId="11FE55C3" w14:textId="77777777" w:rsidR="002752BF" w:rsidRDefault="00000000">
            <w:pPr>
              <w:spacing w:before="45" w:after="354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11FE55C4" w14:textId="77777777" w:rsidR="002752BF" w:rsidRDefault="002752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26" w:type="dxa"/>
            <w:tcBorders>
              <w:left w:val="nil"/>
              <w:right w:val="nil"/>
            </w:tcBorders>
          </w:tcPr>
          <w:p w14:paraId="11FE55C5" w14:textId="77777777" w:rsidR="002752BF" w:rsidRDefault="00000000">
            <w:pPr>
              <w:spacing w:before="45" w:after="354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é 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47" w:type="dxa"/>
            <w:tcBorders>
              <w:left w:val="nil"/>
            </w:tcBorders>
          </w:tcPr>
          <w:p w14:paraId="11FE55C6" w14:textId="77777777" w:rsidR="002752BF" w:rsidRDefault="00000000">
            <w:pPr>
              <w:tabs>
                <w:tab w:val="left" w:pos="1376"/>
                <w:tab w:val="left" w:pos="2589"/>
                <w:tab w:val="left" w:pos="4738"/>
              </w:tabs>
              <w:spacing w:before="318"/>
              <w:ind w:left="7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1FE55C8" w14:textId="77777777" w:rsidR="002752BF" w:rsidRDefault="00000000">
      <w:pPr>
        <w:spacing w:line="272" w:lineRule="exact"/>
        <w:ind w:left="73"/>
        <w:rPr>
          <w:rFonts w:ascii="Times New Roman" w:hAnsi="Times New Roman" w:cs="Times New Roman"/>
          <w:color w:val="010302"/>
        </w:rPr>
        <w:sectPr w:rsidR="002752BF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FE5616" wp14:editId="11FE5617">
                <wp:simplePos x="0" y="0"/>
                <wp:positionH relativeFrom="page">
                  <wp:posOffset>359994</wp:posOffset>
                </wp:positionH>
                <wp:positionV relativeFrom="line">
                  <wp:posOffset>28829</wp:posOffset>
                </wp:positionV>
                <wp:extent cx="6839966" cy="17983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79832"/>
                          <a:chOff x="0" y="0"/>
                          <a:chExt cx="6839966" cy="179832"/>
                        </a:xfrm>
                      </wpg:grpSpPr>
                      <wps:wsp>
                        <wps:cNvPr id="673225185" name="Volný tvar: obrazec 673225185"/>
                        <wps:cNvSpPr/>
                        <wps:spPr>
                          <a:xfrm>
                            <a:off x="3420707" y="167132"/>
                            <a:ext cx="1694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78" h="12700">
                                <a:moveTo>
                                  <a:pt x="0" y="12700"/>
                                </a:moveTo>
                                <a:lnTo>
                                  <a:pt x="1694078" y="12700"/>
                                </a:lnTo>
                                <a:lnTo>
                                  <a:pt x="1694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05147925" name="Volný tvar: obrazec 605147925"/>
                        <wps:cNvSpPr/>
                        <wps:spPr>
                          <a:xfrm>
                            <a:off x="5114785" y="167132"/>
                            <a:ext cx="1694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78" h="12700">
                                <a:moveTo>
                                  <a:pt x="0" y="12700"/>
                                </a:moveTo>
                                <a:lnTo>
                                  <a:pt x="1694078" y="12700"/>
                                </a:lnTo>
                                <a:lnTo>
                                  <a:pt x="1694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A7689" id="Freeform 102" o:spid="_x0000_s1026" style="position:absolute;margin-left:28.35pt;margin-top:2.25pt;width:538.6pt;height:14.15pt;z-index:-251655680;mso-position-horizontal-relative:page;mso-position-vertical-relative:line" coordsize="6839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">
                <v:shape id="Volný tvar: obrazec 673225185" o:spid="_x0000_s1027" style="position:absolute;left:34207;top:1671;width:16940;height:127;visibility:visible;mso-wrap-style:square;v-text-anchor:top" coordsize="169407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" path="m,12700r1694078,l1694078,,,,,12700xe" fillcolor="black" stroked="f" strokeweight="1pt">
                  <v:path arrowok="t"/>
                </v:shape>
                <v:shape id="Volný tvar: obrazec 605147925" o:spid="_x0000_s1028" style="position:absolute;left:51147;top:1671;width:16941;height:127;visibility:visible;mso-wrap-style:square;v-text-anchor:top" coordsize="169407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" path="m,12700r1694078,l1694078,,,,,12700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Ceny jsou uvedeny s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C9" w14:textId="77777777" w:rsidR="002752BF" w:rsidRDefault="00000000">
      <w:pPr>
        <w:tabs>
          <w:tab w:val="left" w:pos="9768"/>
        </w:tabs>
        <w:spacing w:line="284" w:lineRule="exact"/>
        <w:ind w:left="54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Celková částka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ab/>
        <w:t xml:space="preserve">178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  <w:lang w:val="cs-CZ"/>
        </w:rPr>
        <w:t>500,20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CA" w14:textId="77777777" w:rsidR="002752BF" w:rsidRDefault="00000000">
      <w:pPr>
        <w:spacing w:before="43" w:line="236" w:lineRule="exact"/>
        <w:ind w:left="86" w:right="53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Kontak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cs-CZ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z w:val="18"/>
          <w:szCs w:val="18"/>
          <w:lang w:val="cs-CZ"/>
        </w:rPr>
        <w:t>dodavatele: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  <w:lang w:val="cs-CZ"/>
        </w:rPr>
        <w:t>pa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n </w:t>
      </w:r>
      <w:r>
        <w:rPr>
          <w:rFonts w:ascii="Arial" w:hAnsi="Arial" w:cs="Arial"/>
          <w:color w:val="000000"/>
          <w:sz w:val="18"/>
          <w:szCs w:val="18"/>
          <w:lang w:val="cs-CZ"/>
        </w:rPr>
        <w:t>Pet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r </w:t>
      </w:r>
      <w:r>
        <w:rPr>
          <w:rFonts w:ascii="Arial" w:hAnsi="Arial" w:cs="Arial"/>
          <w:color w:val="000000"/>
          <w:sz w:val="18"/>
          <w:szCs w:val="18"/>
          <w:lang w:val="cs-CZ"/>
        </w:rPr>
        <w:t>Salač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cs-CZ"/>
        </w:rPr>
        <w:t>telefon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cs-CZ"/>
        </w:rPr>
        <w:t>77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5 </w:t>
      </w:r>
      <w:r>
        <w:rPr>
          <w:rFonts w:ascii="Arial" w:hAnsi="Arial" w:cs="Arial"/>
          <w:color w:val="000000"/>
          <w:sz w:val="18"/>
          <w:szCs w:val="18"/>
          <w:lang w:val="cs-CZ"/>
        </w:rPr>
        <w:t>64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4 </w:t>
      </w:r>
      <w:r>
        <w:rPr>
          <w:rFonts w:ascii="Arial" w:hAnsi="Arial" w:cs="Arial"/>
          <w:color w:val="000000"/>
          <w:sz w:val="18"/>
          <w:szCs w:val="18"/>
          <w:lang w:val="cs-CZ"/>
        </w:rPr>
        <w:t>621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FE55CB" w14:textId="288E14FE" w:rsidR="002752BF" w:rsidRDefault="00000000">
      <w:pPr>
        <w:spacing w:before="133" w:line="355" w:lineRule="exact"/>
        <w:ind w:left="86" w:right="53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Osobn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vyzvednut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z w:val="18"/>
          <w:szCs w:val="18"/>
          <w:lang w:val="cs-CZ"/>
        </w:rPr>
        <w:t>adres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Keřka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s.r.o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Fáblovk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518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Pardubice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Kontaktn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osoba</w:t>
      </w:r>
      <w:r w:rsidR="007F6406">
        <w:rPr>
          <w:rFonts w:ascii="Arial" w:hAnsi="Arial" w:cs="Arial"/>
          <w:color w:val="000000"/>
          <w:spacing w:val="-1"/>
          <w:sz w:val="18"/>
          <w:szCs w:val="18"/>
          <w:lang w:val="cs-CZ"/>
        </w:rPr>
        <w:t>XX</w:t>
      </w:r>
      <w:proofErr w:type="spellEnd"/>
      <w:r w:rsidR="007F6406"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neb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o </w:t>
      </w:r>
      <w:r w:rsidR="007F6406">
        <w:rPr>
          <w:rFonts w:ascii="Arial" w:hAnsi="Arial" w:cs="Arial"/>
          <w:color w:val="000000"/>
          <w:sz w:val="18"/>
          <w:szCs w:val="18"/>
          <w:lang w:val="cs-CZ"/>
        </w:rPr>
        <w:t>XX</w:t>
      </w:r>
    </w:p>
    <w:p w14:paraId="11FE55CC" w14:textId="77777777" w:rsidR="002752BF" w:rsidRDefault="00000000">
      <w:pPr>
        <w:spacing w:before="220" w:line="24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Intern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poznámka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stř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lang w:val="cs-CZ"/>
        </w:rPr>
        <w:t>822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cs-CZ"/>
        </w:rPr>
        <w:t>82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3 </w:t>
      </w:r>
      <w:r>
        <w:rPr>
          <w:rFonts w:ascii="Arial" w:hAnsi="Arial" w:cs="Arial"/>
          <w:color w:val="000000"/>
          <w:sz w:val="18"/>
          <w:szCs w:val="18"/>
          <w:lang w:val="cs-CZ"/>
        </w:rPr>
        <w:t>82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4 </w:t>
      </w:r>
      <w:r>
        <w:rPr>
          <w:rFonts w:ascii="Arial" w:hAnsi="Arial" w:cs="Arial"/>
          <w:color w:val="000000"/>
          <w:sz w:val="18"/>
          <w:szCs w:val="18"/>
          <w:lang w:val="cs-CZ"/>
        </w:rPr>
        <w:t>82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5 a </w:t>
      </w:r>
      <w:r>
        <w:rPr>
          <w:rFonts w:ascii="Arial" w:hAnsi="Arial" w:cs="Arial"/>
          <w:color w:val="000000"/>
          <w:sz w:val="18"/>
          <w:szCs w:val="18"/>
          <w:lang w:val="cs-CZ"/>
        </w:rPr>
        <w:t>826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FE55CD" w14:textId="77777777" w:rsidR="002752BF" w:rsidRDefault="00000000">
      <w:pPr>
        <w:spacing w:before="96"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FE55CE" w14:textId="77777777" w:rsidR="002752BF" w:rsidRDefault="0000000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2752BF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1FE55CF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0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1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2" w14:textId="77777777" w:rsidR="002752BF" w:rsidRDefault="002752BF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3" w14:textId="77777777" w:rsidR="002752BF" w:rsidRDefault="00000000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Příkazce operace: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D4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5" w14:textId="77777777" w:rsidR="002752BF" w:rsidRDefault="002752BF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6" w14:textId="77777777" w:rsidR="002752BF" w:rsidRDefault="00000000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Správce rozpočtu: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E5618" wp14:editId="11FE5619">
                <wp:simplePos x="0" y="0"/>
                <wp:positionH relativeFrom="page">
                  <wp:posOffset>359994</wp:posOffset>
                </wp:positionH>
                <wp:positionV relativeFrom="paragraph">
                  <wp:posOffset>576452</wp:posOffset>
                </wp:positionV>
                <wp:extent cx="2467153" cy="127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8E714" id="Freeform 104" o:spid="_x0000_s1026" style="position:absolute;margin-left:28.35pt;margin-top:45.4pt;width:194.25pt;height: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" path="m,12700r2467153,l2467153,,,,,1270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FE55D7" w14:textId="77777777" w:rsidR="002752B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FE55D8" w14:textId="77777777" w:rsidR="002752BF" w:rsidRDefault="00000000">
      <w:pPr>
        <w:spacing w:before="117" w:line="39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E55D9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A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B" w14:textId="77777777" w:rsidR="002752BF" w:rsidRDefault="002752BF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DC" w14:textId="1734A331" w:rsidR="002752BF" w:rsidRDefault="00000000">
      <w:pPr>
        <w:spacing w:line="284" w:lineRule="exact"/>
        <w:ind w:left="17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5AC3B1" w14:textId="77777777" w:rsidR="007F6406" w:rsidRDefault="007F6406">
      <w:pPr>
        <w:spacing w:line="372" w:lineRule="exact"/>
        <w:ind w:left="1759" w:right="-40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</w:t>
      </w:r>
    </w:p>
    <w:p w14:paraId="11FE55DE" w14:textId="4D603840" w:rsidR="002752BF" w:rsidRDefault="00000000">
      <w:pPr>
        <w:spacing w:line="372" w:lineRule="exact"/>
        <w:ind w:left="1759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DF" w14:textId="77777777" w:rsidR="002752BF" w:rsidRDefault="00000000">
      <w:pPr>
        <w:spacing w:before="60" w:line="272" w:lineRule="exact"/>
        <w:ind w:left="1759"/>
        <w:rPr>
          <w:rFonts w:ascii="Times New Roman" w:hAnsi="Times New Roman" w:cs="Times New Roman"/>
          <w:color w:val="010302"/>
        </w:rPr>
        <w:sectPr w:rsidR="002752BF">
          <w:type w:val="continuous"/>
          <w:pgSz w:w="11900" w:h="16840"/>
          <w:pgMar w:top="112" w:right="500" w:bottom="214" w:left="500" w:header="708" w:footer="708" w:gutter="0"/>
          <w:cols w:num="2" w:space="0" w:equalWidth="0">
            <w:col w:w="2900" w:space="872"/>
            <w:col w:w="4572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Bubníková Jiřina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E5626" wp14:editId="11FE5627">
                <wp:simplePos x="0" y="0"/>
                <wp:positionH relativeFrom="page">
                  <wp:posOffset>2827147</wp:posOffset>
                </wp:positionH>
                <wp:positionV relativeFrom="paragraph">
                  <wp:posOffset>317245</wp:posOffset>
                </wp:positionV>
                <wp:extent cx="991260" cy="1270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274BC" id="Freeform 112" o:spid="_x0000_s1026" style="position:absolute;margin-left:222.6pt;margin-top:25pt;width:78.05pt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DjkYvW3gAA&#10;AAkBAAAPAAAAAAAAAAAAAAAAAJ0EAABkcnMvZG93bnJldi54bWxQSwUGAAAAAAQABADzAAAAqAUA&#10;AAAA&#10;" path="m,12700r991260,l991260,,,,,1270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FE5628" wp14:editId="11FE5629">
                <wp:simplePos x="0" y="0"/>
                <wp:positionH relativeFrom="page">
                  <wp:posOffset>3818407</wp:posOffset>
                </wp:positionH>
                <wp:positionV relativeFrom="paragraph">
                  <wp:posOffset>317245</wp:posOffset>
                </wp:positionV>
                <wp:extent cx="3381553" cy="127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D6469" id="Freeform 113" o:spid="_x0000_s1026" style="position:absolute;margin-left:300.65pt;margin-top:25pt;width:266.25pt;height: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" path="m,12700r3381553,l3381553,,,,,1270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FE55E0" w14:textId="77777777" w:rsidR="002752BF" w:rsidRDefault="002752B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1" w14:textId="77777777" w:rsidR="002752BF" w:rsidRDefault="00000000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Akceptoval: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E2" w14:textId="77777777" w:rsidR="002752B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FE55E3" w14:textId="77777777" w:rsidR="002752BF" w:rsidRDefault="002752B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4" w14:textId="77777777" w:rsidR="002752BF" w:rsidRDefault="00000000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  <w:lang w:val="cs-CZ"/>
        </w:rPr>
        <w:t>dne: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E5" w14:textId="77777777" w:rsidR="002752B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FE55E6" w14:textId="77777777" w:rsidR="002752BF" w:rsidRDefault="002752B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7" w14:textId="77777777" w:rsidR="002752BF" w:rsidRDefault="00000000">
      <w:pPr>
        <w:spacing w:line="284" w:lineRule="exact"/>
        <w:rPr>
          <w:rFonts w:ascii="Times New Roman" w:hAnsi="Times New Roman" w:cs="Times New Roman"/>
          <w:color w:val="010302"/>
        </w:rPr>
        <w:sectPr w:rsidR="002752BF">
          <w:type w:val="continuous"/>
          <w:pgSz w:w="11900" w:h="16840"/>
          <w:pgMar w:top="112" w:right="500" w:bottom="214" w:left="500" w:header="708" w:footer="708" w:gutter="0"/>
          <w:cols w:num="3" w:space="0" w:equalWidth="0">
            <w:col w:w="1279" w:space="2712"/>
            <w:col w:w="461" w:space="1099"/>
            <w:col w:w="1638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Podpis a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razítko: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FE55E8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9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A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B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C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D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E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EF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0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1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2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3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4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5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6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7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8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9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A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B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C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D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E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5FF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0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1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2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3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4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5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6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7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8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9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A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B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C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D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E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0F" w14:textId="77777777" w:rsidR="002752BF" w:rsidRDefault="002752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10" w14:textId="77777777" w:rsidR="002752BF" w:rsidRDefault="002752BF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E5611" w14:textId="77777777" w:rsidR="002752BF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FE5612" w14:textId="77777777" w:rsidR="002752BF" w:rsidRDefault="00000000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2752BF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FE5613" w14:textId="77777777" w:rsidR="002752BF" w:rsidRDefault="002752BF"/>
    <w:sectPr w:rsidR="002752BF">
      <w:type w:val="continuous"/>
      <w:pgSz w:w="11900" w:h="1684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BF"/>
    <w:rsid w:val="002752BF"/>
    <w:rsid w:val="007F6406"/>
    <w:rsid w:val="008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55A4"/>
  <w15:docId w15:val="{02E69CC0-DD90-4293-94A8-DFFD586B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Veronika Zichová, MA</cp:lastModifiedBy>
  <cp:revision>2</cp:revision>
  <dcterms:created xsi:type="dcterms:W3CDTF">2025-06-20T10:02:00Z</dcterms:created>
  <dcterms:modified xsi:type="dcterms:W3CDTF">2025-06-20T10:03:00Z</dcterms:modified>
</cp:coreProperties>
</file>