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7D2A0" w14:textId="77777777" w:rsidR="00614437" w:rsidRDefault="00222F8C">
      <w:pPr>
        <w:pStyle w:val="Nzev"/>
        <w:rPr>
          <w:rFonts w:ascii="Open Sans" w:hAnsi="Open Sans" w:cs="Open Sans"/>
          <w:sz w:val="40"/>
          <w:szCs w:val="40"/>
        </w:rPr>
      </w:pPr>
      <w:r>
        <w:rPr>
          <w:rFonts w:ascii="Open Sans" w:hAnsi="Open Sans" w:cs="Open Sans"/>
          <w:noProof/>
          <w:sz w:val="40"/>
          <w:szCs w:val="40"/>
        </w:rPr>
        <w:drawing>
          <wp:anchor distT="0" distB="0" distL="114300" distR="114300" simplePos="0" relativeHeight="251659264" behindDoc="1" locked="1" layoutInCell="1" allowOverlap="1" wp14:anchorId="28F4735C" wp14:editId="77A60A4B">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99795" cy="626110"/>
                    </a:xfrm>
                    <a:prstGeom prst="rect">
                      <a:avLst/>
                    </a:prstGeom>
                    <a:noFill/>
                    <a:ln>
                      <a:noFill/>
                    </a:ln>
                  </pic:spPr>
                </pic:pic>
              </a:graphicData>
            </a:graphic>
          </wp:anchor>
        </w:drawing>
      </w:r>
      <w:r>
        <w:rPr>
          <w:rFonts w:ascii="Open Sans" w:hAnsi="Open Sans" w:cs="Open Sans"/>
          <w:sz w:val="40"/>
          <w:szCs w:val="40"/>
        </w:rPr>
        <w:t>Smlouva o dílo</w:t>
      </w:r>
    </w:p>
    <w:p w14:paraId="744833B1" w14:textId="20E0F8F5" w:rsidR="00614437" w:rsidRDefault="00222F8C">
      <w:pPr>
        <w:pStyle w:val="Podnadpis"/>
        <w:rPr>
          <w:rFonts w:ascii="Open Sans" w:hAnsi="Open Sans" w:cs="Open Sans"/>
          <w:sz w:val="20"/>
        </w:rPr>
      </w:pPr>
      <w:r>
        <w:rPr>
          <w:rFonts w:ascii="Open Sans" w:hAnsi="Open Sans" w:cs="Open Sans"/>
          <w:sz w:val="20"/>
        </w:rPr>
        <w:t>ev. č</w:t>
      </w:r>
      <w:r w:rsidRPr="00DD3930">
        <w:rPr>
          <w:rFonts w:ascii="Open Sans" w:hAnsi="Open Sans" w:cs="Open Sans"/>
          <w:sz w:val="20"/>
        </w:rPr>
        <w:t xml:space="preserve">. </w:t>
      </w:r>
      <w:r w:rsidR="00DD3930" w:rsidRPr="00DD3930">
        <w:rPr>
          <w:rFonts w:ascii="Open Sans" w:hAnsi="Open Sans" w:cs="Open Sans"/>
          <w:sz w:val="20"/>
        </w:rPr>
        <w:t>1039</w:t>
      </w:r>
      <w:r w:rsidRPr="00DD3930">
        <w:rPr>
          <w:rFonts w:ascii="Open Sans" w:hAnsi="Open Sans" w:cs="Open Sans"/>
          <w:sz w:val="20"/>
        </w:rPr>
        <w:t>/2025/SS</w:t>
      </w:r>
    </w:p>
    <w:p w14:paraId="40886B82" w14:textId="77777777" w:rsidR="002C446B" w:rsidRDefault="00222F8C">
      <w:pPr>
        <w:pStyle w:val="Podnadpis"/>
        <w:rPr>
          <w:rFonts w:ascii="Open Sans" w:hAnsi="Open Sans" w:cs="Open Sans"/>
          <w:sz w:val="28"/>
          <w:szCs w:val="28"/>
        </w:rPr>
      </w:pPr>
      <w:r w:rsidRPr="002C446B">
        <w:rPr>
          <w:rFonts w:ascii="Open Sans" w:hAnsi="Open Sans" w:cs="Open Sans"/>
          <w:sz w:val="28"/>
          <w:szCs w:val="28"/>
        </w:rPr>
        <w:t>„</w:t>
      </w:r>
      <w:r w:rsidR="002C446B" w:rsidRPr="002C446B">
        <w:rPr>
          <w:rFonts w:ascii="Open Sans" w:hAnsi="Open Sans" w:cs="Open Sans"/>
          <w:sz w:val="28"/>
          <w:szCs w:val="28"/>
        </w:rPr>
        <w:t xml:space="preserve">Modernizace učeben ZŠ Mělník, Jaroslava Seiferta 148, </w:t>
      </w:r>
      <w:proofErr w:type="spellStart"/>
      <w:proofErr w:type="gramStart"/>
      <w:r w:rsidR="002C446B" w:rsidRPr="002C446B">
        <w:rPr>
          <w:rFonts w:ascii="Open Sans" w:hAnsi="Open Sans" w:cs="Open Sans"/>
          <w:sz w:val="28"/>
          <w:szCs w:val="28"/>
        </w:rPr>
        <w:t>p.o</w:t>
      </w:r>
      <w:proofErr w:type="spellEnd"/>
      <w:proofErr w:type="gramEnd"/>
      <w:r w:rsidR="002C446B" w:rsidRPr="002C446B">
        <w:rPr>
          <w:rFonts w:ascii="Open Sans" w:hAnsi="Open Sans" w:cs="Open Sans"/>
          <w:sz w:val="28"/>
          <w:szCs w:val="28"/>
        </w:rPr>
        <w:t xml:space="preserve"> </w:t>
      </w:r>
    </w:p>
    <w:p w14:paraId="10F3F8E7" w14:textId="2A169CC1" w:rsidR="00614437" w:rsidRPr="002C446B" w:rsidRDefault="002C446B">
      <w:pPr>
        <w:pStyle w:val="Podnadpis"/>
        <w:rPr>
          <w:rFonts w:ascii="Open Sans" w:hAnsi="Open Sans" w:cs="Open Sans"/>
          <w:sz w:val="28"/>
          <w:szCs w:val="28"/>
        </w:rPr>
      </w:pPr>
      <w:r w:rsidRPr="002C446B">
        <w:rPr>
          <w:rFonts w:ascii="Open Sans" w:hAnsi="Open Sans" w:cs="Open Sans"/>
          <w:sz w:val="28"/>
          <w:szCs w:val="28"/>
        </w:rPr>
        <w:t xml:space="preserve">– část 1 </w:t>
      </w:r>
      <w:r w:rsidR="00222F8C" w:rsidRPr="002C446B">
        <w:rPr>
          <w:rFonts w:ascii="Open Sans" w:hAnsi="Open Sans" w:cs="Open Sans"/>
          <w:sz w:val="28"/>
          <w:szCs w:val="28"/>
        </w:rPr>
        <w:t>Stavební úpravy učeben“</w:t>
      </w:r>
    </w:p>
    <w:p w14:paraId="7AA06319" w14:textId="77777777" w:rsidR="00614437" w:rsidRDefault="00222F8C">
      <w:pPr>
        <w:pStyle w:val="Podnadpis"/>
        <w:rPr>
          <w:rFonts w:ascii="Open Sans" w:hAnsi="Open Sans" w:cs="Open Sans"/>
          <w:sz w:val="20"/>
        </w:rPr>
      </w:pPr>
      <w:r>
        <w:rPr>
          <w:rFonts w:ascii="Open Sans" w:hAnsi="Open Sans" w:cs="Open Sans"/>
          <w:sz w:val="20"/>
        </w:rPr>
        <w:t>uzavřená dále uvedeného dne, měsíce a roku,</w:t>
      </w:r>
      <w:r>
        <w:rPr>
          <w:rFonts w:ascii="Open Sans" w:hAnsi="Open Sans" w:cs="Open Sans"/>
          <w:sz w:val="20"/>
        </w:rPr>
        <w:br/>
        <w:t>dle § 2586 zákona č. 89/2012 Sb., v platném znění, takto:</w:t>
      </w:r>
    </w:p>
    <w:p w14:paraId="7606A439" w14:textId="77777777" w:rsidR="00614437" w:rsidRDefault="00222F8C">
      <w:pPr>
        <w:pStyle w:val="Nadpis1"/>
        <w:rPr>
          <w:rFonts w:ascii="Open Sans" w:hAnsi="Open Sans" w:cs="Open Sans"/>
          <w:sz w:val="20"/>
        </w:rPr>
      </w:pPr>
      <w:r>
        <w:rPr>
          <w:rFonts w:ascii="Open Sans" w:hAnsi="Open Sans" w:cs="Open Sans"/>
          <w:sz w:val="20"/>
        </w:rPr>
        <w:t>Účastníci</w:t>
      </w:r>
    </w:p>
    <w:p w14:paraId="77D71F81" w14:textId="77777777" w:rsidR="00614437" w:rsidRDefault="00222F8C">
      <w:pPr>
        <w:pStyle w:val="slovanseznam"/>
        <w:tabs>
          <w:tab w:val="left" w:pos="709"/>
        </w:tabs>
        <w:spacing w:before="0"/>
      </w:pPr>
      <w:r>
        <w:rPr>
          <w:b/>
        </w:rPr>
        <w:t>Město Mělník</w:t>
      </w:r>
      <w:r>
        <w:t xml:space="preserve">, se sídlem Městského úřadu náměstí Míru 1, 276 01 Mělník, </w:t>
      </w:r>
      <w:r>
        <w:br/>
        <w:t>IČ: 237051, DIČ: CZ00237051,</w:t>
      </w:r>
    </w:p>
    <w:p w14:paraId="12E0A15C" w14:textId="77777777" w:rsidR="00614437" w:rsidRDefault="00222F8C">
      <w:pPr>
        <w:pStyle w:val="slovanseznam"/>
        <w:numPr>
          <w:ilvl w:val="0"/>
          <w:numId w:val="0"/>
        </w:numPr>
        <w:spacing w:before="0"/>
        <w:ind w:left="709"/>
      </w:pPr>
      <w:r>
        <w:rPr>
          <w:rFonts w:ascii="Open Sans" w:hAnsi="Open Sans" w:cs="Open Sans"/>
          <w:sz w:val="20"/>
        </w:rPr>
        <w:t xml:space="preserve">Bankovní spojení: ČS a.s. Kralupy n. Vltavou, </w:t>
      </w:r>
      <w:proofErr w:type="spellStart"/>
      <w:r>
        <w:rPr>
          <w:rFonts w:ascii="Open Sans" w:hAnsi="Open Sans" w:cs="Open Sans"/>
          <w:sz w:val="20"/>
        </w:rPr>
        <w:t>č.ú</w:t>
      </w:r>
      <w:proofErr w:type="spellEnd"/>
      <w:r>
        <w:rPr>
          <w:rFonts w:ascii="Open Sans" w:hAnsi="Open Sans" w:cs="Open Sans"/>
          <w:sz w:val="20"/>
        </w:rPr>
        <w:t>.: 27-046 000 4379/0800</w:t>
      </w:r>
    </w:p>
    <w:p w14:paraId="4E9B05E3" w14:textId="77777777" w:rsidR="00614437" w:rsidRDefault="00222F8C">
      <w:pPr>
        <w:pStyle w:val="slovanseznam"/>
        <w:numPr>
          <w:ilvl w:val="0"/>
          <w:numId w:val="0"/>
        </w:numPr>
        <w:spacing w:before="0"/>
        <w:ind w:left="709"/>
        <w:jc w:val="left"/>
        <w:rPr>
          <w:rFonts w:ascii="Open Sans" w:hAnsi="Open Sans" w:cs="Open Sans"/>
          <w:sz w:val="20"/>
        </w:rPr>
      </w:pPr>
      <w:r>
        <w:rPr>
          <w:rFonts w:ascii="Open Sans" w:hAnsi="Open Sans" w:cs="Open Sans"/>
          <w:sz w:val="20"/>
        </w:rPr>
        <w:t>zastoupené Ing. Tomášem Martincem, Ph.D., starostou</w:t>
      </w:r>
    </w:p>
    <w:p w14:paraId="2C3DA989" w14:textId="4916A14B" w:rsidR="00614437" w:rsidRPr="00DD3930" w:rsidRDefault="00222F8C">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Petr Semín, oddělení stavebních prací, správy a údržby komunikací, </w:t>
      </w:r>
      <w:proofErr w:type="spellStart"/>
      <w:r w:rsidR="00A34184">
        <w:rPr>
          <w:rFonts w:ascii="Open Sans" w:hAnsi="Open Sans" w:cs="Open Sans"/>
          <w:sz w:val="20"/>
        </w:rPr>
        <w:t>xxx</w:t>
      </w:r>
      <w:proofErr w:type="spellEnd"/>
      <w:r>
        <w:rPr>
          <w:rFonts w:ascii="Open Sans" w:hAnsi="Open Sans" w:cs="Open Sans"/>
          <w:sz w:val="20"/>
        </w:rPr>
        <w:t xml:space="preserve">, </w:t>
      </w:r>
      <w:r>
        <w:rPr>
          <w:rFonts w:ascii="Open Sans" w:hAnsi="Open Sans" w:cs="Open Sans"/>
          <w:sz w:val="20"/>
        </w:rPr>
        <w:br/>
        <w:t xml:space="preserve">dále </w:t>
      </w:r>
      <w:r w:rsidRPr="00DD3930">
        <w:rPr>
          <w:rFonts w:ascii="Open Sans" w:hAnsi="Open Sans" w:cs="Open Sans"/>
          <w:sz w:val="20"/>
        </w:rPr>
        <w:t>jen „objednatel“</w:t>
      </w:r>
    </w:p>
    <w:p w14:paraId="549DBEF7" w14:textId="77777777" w:rsidR="00614437" w:rsidRPr="00DD3930" w:rsidRDefault="00614437">
      <w:pPr>
        <w:pStyle w:val="slovanseznam"/>
        <w:numPr>
          <w:ilvl w:val="0"/>
          <w:numId w:val="0"/>
        </w:numPr>
        <w:spacing w:before="0"/>
        <w:ind w:left="709"/>
        <w:jc w:val="left"/>
        <w:rPr>
          <w:rFonts w:ascii="Open Sans" w:hAnsi="Open Sans" w:cs="Open Sans"/>
          <w:sz w:val="20"/>
        </w:rPr>
      </w:pPr>
    </w:p>
    <w:p w14:paraId="42B3ED89" w14:textId="77777777" w:rsidR="00614437" w:rsidRPr="00DD3930" w:rsidRDefault="00222F8C">
      <w:pPr>
        <w:pStyle w:val="slovanseznam"/>
        <w:tabs>
          <w:tab w:val="left" w:pos="709"/>
        </w:tabs>
        <w:spacing w:before="0"/>
        <w:jc w:val="left"/>
        <w:rPr>
          <w:rFonts w:ascii="Open Sans" w:hAnsi="Open Sans" w:cs="Open Sans"/>
          <w:sz w:val="20"/>
        </w:rPr>
      </w:pPr>
      <w:r w:rsidRPr="00DD3930">
        <w:rPr>
          <w:rFonts w:ascii="Open Sans" w:hAnsi="Open Sans" w:cs="Open Sans"/>
          <w:b/>
          <w:sz w:val="20"/>
          <w:lang w:eastAsia="en-US"/>
        </w:rPr>
        <w:t xml:space="preserve">OTISTAV s.r.o. </w:t>
      </w:r>
      <w:r w:rsidRPr="00DD3930">
        <w:rPr>
          <w:rFonts w:ascii="Open Sans" w:hAnsi="Open Sans" w:cs="Open Sans"/>
          <w:sz w:val="20"/>
        </w:rPr>
        <w:t xml:space="preserve">se sídlem </w:t>
      </w:r>
      <w:r w:rsidRPr="00DD3930">
        <w:rPr>
          <w:rFonts w:ascii="Open Sans" w:hAnsi="Open Sans" w:cs="Open Sans"/>
          <w:sz w:val="20"/>
          <w:lang w:eastAsia="en-US"/>
        </w:rPr>
        <w:t>Českolipská 390/7, 190 00 Praha 9</w:t>
      </w:r>
      <w:r w:rsidRPr="00DD3930">
        <w:rPr>
          <w:rFonts w:ascii="Open Sans" w:hAnsi="Open Sans" w:cs="Open Sans"/>
          <w:sz w:val="20"/>
        </w:rPr>
        <w:br/>
        <w:t xml:space="preserve">IČ: </w:t>
      </w:r>
      <w:r w:rsidRPr="00DD3930">
        <w:rPr>
          <w:rFonts w:ascii="Open Sans" w:hAnsi="Open Sans" w:cs="Open Sans"/>
          <w:sz w:val="20"/>
          <w:lang w:eastAsia="en-US"/>
        </w:rPr>
        <w:t xml:space="preserve">24832898, </w:t>
      </w:r>
      <w:r w:rsidRPr="00DD3930">
        <w:rPr>
          <w:rFonts w:ascii="Open Sans" w:hAnsi="Open Sans" w:cs="Open Sans"/>
          <w:sz w:val="20"/>
        </w:rPr>
        <w:t xml:space="preserve">DIČ: </w:t>
      </w:r>
      <w:r w:rsidRPr="00DD3930">
        <w:rPr>
          <w:rFonts w:ascii="Open Sans" w:hAnsi="Open Sans" w:cs="Open Sans"/>
          <w:sz w:val="20"/>
          <w:lang w:eastAsia="en-US"/>
        </w:rPr>
        <w:t xml:space="preserve">CZ24832898, </w:t>
      </w:r>
      <w:r w:rsidRPr="00DD3930">
        <w:rPr>
          <w:rFonts w:ascii="Open Sans" w:hAnsi="Open Sans" w:cs="Open Sans"/>
          <w:sz w:val="20"/>
        </w:rPr>
        <w:br/>
        <w:t xml:space="preserve">bankovní spojení </w:t>
      </w:r>
      <w:r w:rsidRPr="00DD3930">
        <w:rPr>
          <w:rFonts w:ascii="Open Sans" w:hAnsi="Open Sans" w:cs="Open Sans"/>
          <w:sz w:val="20"/>
          <w:lang w:eastAsia="en-US"/>
        </w:rPr>
        <w:t xml:space="preserve">Československá obchodní banka, a.s., </w:t>
      </w:r>
      <w:r w:rsidRPr="00DD3930">
        <w:rPr>
          <w:rFonts w:ascii="Open Sans" w:hAnsi="Open Sans" w:cs="Open Sans"/>
          <w:sz w:val="20"/>
        </w:rPr>
        <w:t xml:space="preserve">číslo účtu </w:t>
      </w:r>
      <w:r w:rsidRPr="00DD3930">
        <w:rPr>
          <w:rFonts w:ascii="Open Sans" w:hAnsi="Open Sans" w:cs="Open Sans"/>
          <w:sz w:val="20"/>
          <w:lang w:eastAsia="en-US"/>
        </w:rPr>
        <w:t>304 655 639/0300,</w:t>
      </w:r>
      <w:r w:rsidRPr="00DD3930">
        <w:rPr>
          <w:rFonts w:ascii="Open Sans" w:hAnsi="Open Sans" w:cs="Open Sans"/>
          <w:sz w:val="20"/>
        </w:rPr>
        <w:br/>
        <w:t>zastoupen Ing. Otakarem Trmalem, jednatelem společnosti</w:t>
      </w:r>
      <w:r w:rsidRPr="00DD3930">
        <w:rPr>
          <w:rFonts w:ascii="Open Sans" w:hAnsi="Open Sans" w:cs="Open Sans"/>
          <w:sz w:val="20"/>
          <w:lang w:eastAsia="en-US"/>
        </w:rPr>
        <w:t>,</w:t>
      </w:r>
    </w:p>
    <w:p w14:paraId="7FDD18D0" w14:textId="77777777" w:rsidR="00A209E7" w:rsidRPr="00DD3930" w:rsidRDefault="00222F8C">
      <w:pPr>
        <w:pStyle w:val="slovanseznam"/>
        <w:numPr>
          <w:ilvl w:val="0"/>
          <w:numId w:val="0"/>
        </w:numPr>
        <w:spacing w:before="0"/>
        <w:ind w:left="709"/>
        <w:jc w:val="left"/>
        <w:rPr>
          <w:rFonts w:ascii="Open Sans" w:hAnsi="Open Sans" w:cs="Open Sans"/>
          <w:b/>
          <w:sz w:val="20"/>
          <w:lang w:eastAsia="en-US"/>
        </w:rPr>
      </w:pPr>
      <w:r w:rsidRPr="00DD3930">
        <w:rPr>
          <w:rFonts w:ascii="Open Sans" w:hAnsi="Open Sans" w:cs="Open Sans"/>
          <w:sz w:val="20"/>
          <w:lang w:eastAsia="en-US"/>
        </w:rPr>
        <w:t>kontaktní osoba</w:t>
      </w:r>
      <w:r w:rsidRPr="00DD3930">
        <w:rPr>
          <w:rFonts w:ascii="Open Sans" w:hAnsi="Open Sans" w:cs="Open Sans"/>
          <w:b/>
          <w:sz w:val="20"/>
          <w:lang w:eastAsia="en-US"/>
        </w:rPr>
        <w:t xml:space="preserve">: </w:t>
      </w:r>
    </w:p>
    <w:p w14:paraId="5D6A68A8" w14:textId="5D2C3BA5" w:rsidR="00A335B7" w:rsidRPr="00DD3930" w:rsidRDefault="00222F8C">
      <w:pPr>
        <w:pStyle w:val="slovanseznam"/>
        <w:numPr>
          <w:ilvl w:val="0"/>
          <w:numId w:val="0"/>
        </w:numPr>
        <w:spacing w:before="0"/>
        <w:ind w:left="709"/>
        <w:jc w:val="left"/>
        <w:rPr>
          <w:rFonts w:ascii="Open Sans" w:hAnsi="Open Sans" w:cs="Open Sans"/>
          <w:bCs/>
          <w:sz w:val="20"/>
          <w:lang w:eastAsia="en-US"/>
        </w:rPr>
      </w:pPr>
      <w:r w:rsidRPr="00DD3930">
        <w:rPr>
          <w:rFonts w:ascii="Open Sans" w:hAnsi="Open Sans" w:cs="Open Sans"/>
          <w:bCs/>
          <w:sz w:val="20"/>
          <w:lang w:eastAsia="en-US"/>
        </w:rPr>
        <w:t xml:space="preserve">Ing. Otakar Trmal, jednatel společnosti, </w:t>
      </w:r>
      <w:proofErr w:type="spellStart"/>
      <w:r w:rsidR="00A34184">
        <w:rPr>
          <w:rFonts w:ascii="Open Sans" w:hAnsi="Open Sans" w:cs="Open Sans"/>
          <w:bCs/>
          <w:sz w:val="20"/>
          <w:lang w:eastAsia="en-US"/>
        </w:rPr>
        <w:t>xxx</w:t>
      </w:r>
      <w:proofErr w:type="spellEnd"/>
    </w:p>
    <w:p w14:paraId="0BAC7884" w14:textId="0EB88F8E" w:rsidR="00614437" w:rsidRDefault="00A34184">
      <w:pPr>
        <w:pStyle w:val="slovanseznam"/>
        <w:numPr>
          <w:ilvl w:val="0"/>
          <w:numId w:val="0"/>
        </w:numPr>
        <w:spacing w:before="0"/>
        <w:ind w:left="709"/>
        <w:jc w:val="left"/>
        <w:rPr>
          <w:rFonts w:ascii="Open Sans" w:hAnsi="Open Sans" w:cs="Open Sans"/>
          <w:sz w:val="20"/>
        </w:rPr>
      </w:pPr>
      <w:proofErr w:type="spellStart"/>
      <w:r>
        <w:rPr>
          <w:rFonts w:ascii="Open Sans" w:hAnsi="Open Sans" w:cs="Open Sans"/>
          <w:bCs/>
          <w:sz w:val="20"/>
          <w:lang w:eastAsia="en-US"/>
        </w:rPr>
        <w:t>xxx</w:t>
      </w:r>
      <w:proofErr w:type="spellEnd"/>
      <w:r w:rsidR="00A335B7" w:rsidRPr="00DD3930">
        <w:rPr>
          <w:rFonts w:ascii="Open Sans" w:hAnsi="Open Sans" w:cs="Open Sans"/>
          <w:sz w:val="20"/>
        </w:rPr>
        <w:br/>
        <w:t>společnost zapsána v obchodním rejstříku u Městského</w:t>
      </w:r>
      <w:r w:rsidR="00A335B7" w:rsidRPr="00DD3930">
        <w:rPr>
          <w:rFonts w:ascii="Open Sans" w:hAnsi="Open Sans" w:cs="Open Sans"/>
          <w:sz w:val="20"/>
          <w:lang w:eastAsia="en-US"/>
        </w:rPr>
        <w:t xml:space="preserve"> </w:t>
      </w:r>
      <w:r w:rsidR="00A335B7" w:rsidRPr="00DD3930">
        <w:rPr>
          <w:rFonts w:ascii="Open Sans" w:hAnsi="Open Sans" w:cs="Open Sans"/>
          <w:sz w:val="20"/>
        </w:rPr>
        <w:t xml:space="preserve">soudu v </w:t>
      </w:r>
      <w:r w:rsidR="00A335B7" w:rsidRPr="00DD3930">
        <w:rPr>
          <w:rFonts w:ascii="Open Sans" w:hAnsi="Open Sans" w:cs="Open Sans"/>
          <w:sz w:val="20"/>
          <w:lang w:eastAsia="en-US"/>
        </w:rPr>
        <w:t xml:space="preserve">Praze, </w:t>
      </w:r>
      <w:r w:rsidR="00A335B7" w:rsidRPr="00DD3930">
        <w:rPr>
          <w:rFonts w:ascii="Open Sans" w:hAnsi="Open Sans" w:cs="Open Sans"/>
          <w:sz w:val="20"/>
        </w:rPr>
        <w:t xml:space="preserve">oddíl </w:t>
      </w:r>
      <w:r w:rsidR="00A335B7" w:rsidRPr="00DD3930">
        <w:rPr>
          <w:rFonts w:ascii="Open Sans" w:hAnsi="Open Sans" w:cs="Open Sans"/>
          <w:sz w:val="20"/>
          <w:lang w:eastAsia="en-US"/>
        </w:rPr>
        <w:t xml:space="preserve">C, </w:t>
      </w:r>
      <w:r w:rsidR="00A335B7" w:rsidRPr="00DD3930">
        <w:rPr>
          <w:rFonts w:ascii="Open Sans" w:hAnsi="Open Sans" w:cs="Open Sans"/>
          <w:sz w:val="20"/>
        </w:rPr>
        <w:t xml:space="preserve">vložka </w:t>
      </w:r>
      <w:r w:rsidR="00A335B7" w:rsidRPr="00DD3930">
        <w:rPr>
          <w:rFonts w:ascii="Open Sans" w:hAnsi="Open Sans" w:cs="Open Sans"/>
          <w:sz w:val="20"/>
          <w:lang w:eastAsia="en-US"/>
        </w:rPr>
        <w:t>178539</w:t>
      </w:r>
      <w:r w:rsidR="00A335B7" w:rsidRPr="00DD3930">
        <w:rPr>
          <w:rFonts w:ascii="Open Sans" w:hAnsi="Open Sans" w:cs="Open Sans"/>
          <w:sz w:val="20"/>
        </w:rPr>
        <w:t>,</w:t>
      </w:r>
      <w:r w:rsidR="00A335B7">
        <w:rPr>
          <w:rFonts w:ascii="Open Sans" w:hAnsi="Open Sans" w:cs="Open Sans"/>
          <w:sz w:val="20"/>
        </w:rPr>
        <w:br/>
        <w:t>dále jen „zhotovitel“</w:t>
      </w:r>
    </w:p>
    <w:p w14:paraId="729807F6" w14:textId="77777777" w:rsidR="00614437" w:rsidRDefault="00222F8C">
      <w:pPr>
        <w:pStyle w:val="Nadpis1"/>
        <w:rPr>
          <w:rFonts w:ascii="Open Sans" w:hAnsi="Open Sans" w:cs="Open Sans"/>
          <w:sz w:val="20"/>
        </w:rPr>
      </w:pPr>
      <w:bookmarkStart w:id="0" w:name="_Ref373780311"/>
      <w:r>
        <w:rPr>
          <w:rFonts w:ascii="Open Sans" w:hAnsi="Open Sans" w:cs="Open Sans"/>
          <w:sz w:val="20"/>
        </w:rPr>
        <w:t>Předmět smlouvy</w:t>
      </w:r>
      <w:bookmarkEnd w:id="0"/>
    </w:p>
    <w:p w14:paraId="4D76686B" w14:textId="7C3D7629" w:rsidR="00614437" w:rsidRDefault="00222F8C">
      <w:pPr>
        <w:pStyle w:val="slovanseznam"/>
        <w:rPr>
          <w:rFonts w:ascii="Open Sans" w:hAnsi="Open Sans" w:cs="Open Sans"/>
          <w:sz w:val="20"/>
        </w:rPr>
      </w:pPr>
      <w:bookmarkStart w:id="1" w:name="_Ref376470422"/>
      <w:r>
        <w:rPr>
          <w:rFonts w:ascii="Open Sans" w:hAnsi="Open Sans" w:cs="Open Sans"/>
          <w:sz w:val="20"/>
        </w:rPr>
        <w:t xml:space="preserve">Zhotovitel se zavazuje provést na svůj náklad a nebezpečí pro objednatele dílo, které spočívá v kompletní dodávce stavby </w:t>
      </w:r>
      <w:r>
        <w:rPr>
          <w:rFonts w:ascii="Open Sans" w:hAnsi="Open Sans" w:cs="Open Sans"/>
          <w:b/>
          <w:sz w:val="20"/>
        </w:rPr>
        <w:t xml:space="preserve">Stavební úpravy učeben v rámci projektu Modernizace učeben ZŠ Mělník, Jaroslava Seiferta 148, </w:t>
      </w:r>
      <w:proofErr w:type="spellStart"/>
      <w:proofErr w:type="gramStart"/>
      <w:r>
        <w:rPr>
          <w:rFonts w:ascii="Open Sans" w:hAnsi="Open Sans" w:cs="Open Sans"/>
          <w:b/>
          <w:sz w:val="20"/>
        </w:rPr>
        <w:t>p.o</w:t>
      </w:r>
      <w:proofErr w:type="spellEnd"/>
      <w:r w:rsidR="002C446B">
        <w:rPr>
          <w:rFonts w:ascii="Open Sans" w:hAnsi="Open Sans" w:cs="Open Sans"/>
          <w:b/>
          <w:sz w:val="20"/>
        </w:rPr>
        <w:t>.</w:t>
      </w:r>
      <w:proofErr w:type="gramEnd"/>
      <w:r>
        <w:rPr>
          <w:rFonts w:ascii="Open Sans" w:hAnsi="Open Sans" w:cs="Open Sans"/>
          <w:b/>
          <w:sz w:val="20"/>
        </w:rPr>
        <w:t xml:space="preserve"> (dále jen „dílo“)</w:t>
      </w:r>
      <w:r>
        <w:rPr>
          <w:rFonts w:ascii="Open Sans" w:hAnsi="Open Sans" w:cs="Open Sans"/>
          <w:sz w:val="20"/>
        </w:rPr>
        <w:t xml:space="preserve"> v rozsahu a v souladu s projektovou dokumentací zpracovanou </w:t>
      </w:r>
      <w:r>
        <w:rPr>
          <w:rFonts w:ascii="Open Sans" w:hAnsi="Open Sans" w:cs="Open Sans"/>
          <w:bCs/>
          <w:sz w:val="20"/>
        </w:rPr>
        <w:t>Ing. Davidem Horáčkem, IČ: 63846659, Střed 2577, 276 01 Mělník</w:t>
      </w:r>
      <w:r>
        <w:rPr>
          <w:rFonts w:ascii="Open Sans" w:hAnsi="Open Sans" w:cs="Open Sans"/>
          <w:sz w:val="20"/>
        </w:rPr>
        <w:t xml:space="preserve"> a dle nabídky zhotovitele ze dne </w:t>
      </w:r>
      <w:proofErr w:type="gramStart"/>
      <w:r>
        <w:rPr>
          <w:rFonts w:ascii="Open Sans" w:hAnsi="Open Sans" w:cs="Open Sans"/>
          <w:sz w:val="20"/>
        </w:rPr>
        <w:t>22.5.2025</w:t>
      </w:r>
      <w:proofErr w:type="gramEnd"/>
      <w:r>
        <w:rPr>
          <w:rFonts w:ascii="Open Sans" w:hAnsi="Open Sans" w:cs="Open Sans"/>
          <w:sz w:val="20"/>
        </w:rPr>
        <w:t>, jejíž nedílnou součástí je i zhotovitelem potvrzený a podepsaný výkaz výměr, jenž tvoří nedílnou součást této smlouvy jako její příloha č. 1, a objednatel se zavazuje řádně realizované dílo převzít a zaplatit níže sjednanou cenu díla, to za dále uvedených podmínek.</w:t>
      </w:r>
      <w:bookmarkEnd w:id="1"/>
      <w:r>
        <w:rPr>
          <w:rFonts w:ascii="Open Sans" w:hAnsi="Open Sans" w:cs="Open Sans"/>
          <w:sz w:val="20"/>
        </w:rPr>
        <w:t xml:space="preserve"> Zhotovitel se musí při realizaci prací řídit také závazným stanoviskem vydaným oddělením památkové péče čj. MUME-736/PP/24/MAFO ze dne 24. 4. 2024.</w:t>
      </w:r>
    </w:p>
    <w:p w14:paraId="5290BB0B" w14:textId="77777777" w:rsidR="00614437" w:rsidRDefault="00222F8C">
      <w:pPr>
        <w:pStyle w:val="slovanseznam"/>
        <w:numPr>
          <w:ilvl w:val="0"/>
          <w:numId w:val="0"/>
        </w:numPr>
        <w:ind w:left="709"/>
        <w:rPr>
          <w:rFonts w:ascii="Open Sans" w:hAnsi="Open Sans" w:cs="Open Sans"/>
          <w:sz w:val="20"/>
        </w:rPr>
      </w:pPr>
      <w:r>
        <w:rPr>
          <w:rFonts w:ascii="Open Sans" w:hAnsi="Open Sans" w:cs="Open Sans"/>
          <w:sz w:val="20"/>
        </w:rPr>
        <w:t xml:space="preserve">Předmětem smlouvy jsou stavební úpravy dvou učeben, tj. výměna el. instalace (osvětlení a zásuvky, připojení audio/video techniky a internetu), ozvučení, výměna obkladů hygienických koutků - výměna obkladů kolem umyvadel a výměna umyvadel, opatření dávkovačem mýdla a zásobníkem na papírové utěrky, kompletní oprava omítek - oškrábání stávající malby na jádro omítky, vysprávka </w:t>
      </w:r>
      <w:proofErr w:type="spellStart"/>
      <w:r>
        <w:rPr>
          <w:rFonts w:ascii="Open Sans" w:hAnsi="Open Sans" w:cs="Open Sans"/>
          <w:sz w:val="20"/>
        </w:rPr>
        <w:t>šliců</w:t>
      </w:r>
      <w:proofErr w:type="spellEnd"/>
      <w:r>
        <w:rPr>
          <w:rFonts w:ascii="Open Sans" w:hAnsi="Open Sans" w:cs="Open Sans"/>
          <w:sz w:val="20"/>
        </w:rPr>
        <w:t xml:space="preserve"> po el. rozvodech a jejich vyspravení, </w:t>
      </w:r>
      <w:proofErr w:type="spellStart"/>
      <w:r>
        <w:rPr>
          <w:rFonts w:ascii="Open Sans" w:hAnsi="Open Sans" w:cs="Open Sans"/>
          <w:sz w:val="20"/>
        </w:rPr>
        <w:t>napenetrování</w:t>
      </w:r>
      <w:proofErr w:type="spellEnd"/>
      <w:r>
        <w:rPr>
          <w:rFonts w:ascii="Open Sans" w:hAnsi="Open Sans" w:cs="Open Sans"/>
          <w:sz w:val="20"/>
        </w:rPr>
        <w:t xml:space="preserve"> stěn a po celé ploše štukování a výmalba včetně stropů, opatření rohů kolem oken hliníko</w:t>
      </w:r>
      <w:r>
        <w:rPr>
          <w:rFonts w:ascii="Open Sans" w:hAnsi="Open Sans" w:cs="Open Sans"/>
          <w:sz w:val="20"/>
        </w:rPr>
        <w:lastRenderedPageBreak/>
        <w:t xml:space="preserve">vými úhelníky, kompletní výměna podlahy – odstranění stávající krytiny, položení OSB desek </w:t>
      </w:r>
      <w:proofErr w:type="spellStart"/>
      <w:r>
        <w:rPr>
          <w:rFonts w:ascii="Open Sans" w:hAnsi="Open Sans" w:cs="Open Sans"/>
          <w:sz w:val="20"/>
        </w:rPr>
        <w:t>tl</w:t>
      </w:r>
      <w:proofErr w:type="spellEnd"/>
      <w:r>
        <w:rPr>
          <w:rFonts w:ascii="Open Sans" w:hAnsi="Open Sans" w:cs="Open Sans"/>
          <w:sz w:val="20"/>
        </w:rPr>
        <w:t>. 18mm, vyspravení stěrkou a pokládka PVC nebo vinylu ve světlém, matném odstínu dle požadavků KHS, v jedné z učeben pak demontování dřevěného stupínku.</w:t>
      </w:r>
    </w:p>
    <w:p w14:paraId="15647D99" w14:textId="4268260B" w:rsidR="00614437" w:rsidRDefault="00222F8C">
      <w:pPr>
        <w:pStyle w:val="slovanseznam"/>
        <w:rPr>
          <w:rFonts w:ascii="Open Sans" w:hAnsi="Open Sans" w:cs="Open Sans"/>
          <w:color w:val="000000"/>
          <w:sz w:val="20"/>
        </w:rPr>
      </w:pPr>
      <w:r>
        <w:rPr>
          <w:rFonts w:ascii="Open Sans" w:hAnsi="Open Sans" w:cs="Open Sans"/>
          <w:color w:val="000000"/>
          <w:sz w:val="20"/>
        </w:rPr>
        <w:t xml:space="preserve">Nabídka </w:t>
      </w:r>
      <w:r w:rsidRPr="00DD3930">
        <w:rPr>
          <w:rFonts w:ascii="Open Sans" w:hAnsi="Open Sans" w:cs="Open Sans"/>
          <w:color w:val="000000"/>
          <w:sz w:val="20"/>
        </w:rPr>
        <w:t xml:space="preserve">zhotovitele ze dne </w:t>
      </w:r>
      <w:proofErr w:type="gramStart"/>
      <w:r w:rsidRPr="00DD3930">
        <w:rPr>
          <w:rFonts w:ascii="Open Sans" w:hAnsi="Open Sans" w:cs="Open Sans"/>
          <w:color w:val="000000"/>
          <w:sz w:val="20"/>
        </w:rPr>
        <w:t>22.5.2025</w:t>
      </w:r>
      <w:proofErr w:type="gramEnd"/>
      <w:r w:rsidRPr="00DD3930">
        <w:rPr>
          <w:rFonts w:ascii="Open Sans" w:hAnsi="Open Sans" w:cs="Open Sans"/>
          <w:color w:val="000000"/>
          <w:sz w:val="20"/>
        </w:rPr>
        <w:t xml:space="preserve"> je účastníky</w:t>
      </w:r>
      <w:r>
        <w:rPr>
          <w:rFonts w:ascii="Open Sans" w:hAnsi="Open Sans" w:cs="Open Sans"/>
          <w:color w:val="000000"/>
          <w:sz w:val="20"/>
        </w:rPr>
        <w:t xml:space="preserve"> této smlouvy považována za rozpočet, jehož úplnost (tj. úplnost </w:t>
      </w:r>
      <w:r>
        <w:rPr>
          <w:rFonts w:ascii="Open Sans" w:hAnsi="Open Sans" w:cs="Open Sans"/>
          <w:sz w:val="20"/>
        </w:rPr>
        <w:t xml:space="preserve">všech věcí, prací a služeb potřebných pro kompletní zhotovení díla) zhotovitel výslovně zaručuje, přičemž toto nemá vliv na sjednanou celkovou cenu dílu uvedenou níže. </w:t>
      </w:r>
    </w:p>
    <w:p w14:paraId="4B331FF0" w14:textId="3C68A0E2" w:rsidR="00614437" w:rsidRDefault="00222F8C">
      <w:pPr>
        <w:pStyle w:val="slovanseznam"/>
        <w:rPr>
          <w:rFonts w:ascii="Open Sans" w:hAnsi="Open Sans" w:cs="Open Sans"/>
          <w:sz w:val="20"/>
        </w:rPr>
      </w:pPr>
      <w:r>
        <w:rPr>
          <w:rFonts w:ascii="Open Sans" w:hAnsi="Open Sans" w:cs="Open Sans"/>
          <w:sz w:val="20"/>
        </w:rPr>
        <w:t xml:space="preserve">Kompletní dodávkou díla se </w:t>
      </w:r>
      <w:r>
        <w:rPr>
          <w:rFonts w:ascii="Open Sans" w:hAnsi="Open Sans" w:cs="Open Sans"/>
          <w:color w:val="000000"/>
          <w:sz w:val="20"/>
        </w:rPr>
        <w:t xml:space="preserve">rozumí pro účely této smlouvy dodávka a montáž všech věcí, prací nebo služeb nutných pro řádné a úplné provedení smluveného předmětu díla v rozsahu dle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_Ref376470422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2.1</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včetně případného provedení všech nezbytných a/nebo dohodnutých zkoušek a revizí umožňujících objednateli řádné užívání díla v souladu s touto smlouvou.</w:t>
      </w:r>
    </w:p>
    <w:p w14:paraId="035D0D5D" w14:textId="77777777" w:rsidR="00614437" w:rsidRDefault="00222F8C">
      <w:pPr>
        <w:pStyle w:val="slovanseznam"/>
        <w:rPr>
          <w:rFonts w:ascii="Open Sans" w:hAnsi="Open Sans" w:cs="Open Sans"/>
          <w:sz w:val="20"/>
        </w:rPr>
      </w:pPr>
      <w:r>
        <w:rPr>
          <w:rFonts w:ascii="Open Sans" w:hAnsi="Open Sans" w:cs="Open Sans"/>
          <w:color w:val="000000"/>
          <w:sz w:val="20"/>
        </w:rPr>
        <w:t>Předmět smlouvy zahrnuje též vybudování zařízení staveniště v 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 záruční lhůtě.</w:t>
      </w:r>
    </w:p>
    <w:p w14:paraId="23D64DBA" w14:textId="77777777" w:rsidR="00614437" w:rsidRDefault="00222F8C">
      <w:pPr>
        <w:pStyle w:val="slovanseznam"/>
        <w:rPr>
          <w:rFonts w:ascii="Open Sans" w:hAnsi="Open Sans" w:cs="Open Sans"/>
          <w:sz w:val="20"/>
        </w:rPr>
      </w:pPr>
      <w:bookmarkStart w:id="2" w:name="_Ref376508971"/>
      <w:r>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10 % celkové ceny (bez DPH) sjednané za provedení díla. Tato povinnost objednatele platí i tehdy, když objednatel uplatní takové vícepráce, které ačkoliv nepřekročí 10 % z ceny díla, již nebude reálné zajistit v původním smluvním termínu ani s přijetím mimořádných opatření zhotovitele.</w:t>
      </w:r>
      <w:bookmarkEnd w:id="2"/>
      <w:r>
        <w:rPr>
          <w:rFonts w:ascii="Open Sans" w:hAnsi="Open Sans" w:cs="Open Sans"/>
          <w:color w:val="000000"/>
          <w:sz w:val="20"/>
        </w:rPr>
        <w:t xml:space="preserve"> Jestliže mezi smluvními stranami nebude shoda na daném přiměřeném termínu, bude jej oprávněn stanovit objednatel.   </w:t>
      </w:r>
    </w:p>
    <w:p w14:paraId="6F70A119" w14:textId="76204FA7" w:rsidR="00614437" w:rsidRDefault="00222F8C">
      <w:pPr>
        <w:pStyle w:val="slovanseznam"/>
        <w:rPr>
          <w:rFonts w:ascii="Open Sans" w:hAnsi="Open Sans" w:cs="Open Sans"/>
          <w:sz w:val="20"/>
        </w:rPr>
      </w:pPr>
      <w:bookmarkStart w:id="3" w:name="_Ref376470739"/>
      <w:r>
        <w:rPr>
          <w:rFonts w:ascii="Open Sans" w:hAnsi="Open Sans" w:cs="Open Sans"/>
          <w:color w:val="000000"/>
          <w:sz w:val="20"/>
        </w:rPr>
        <w:t xml:space="preserve">Dojde-li při realizaci díla k jakýmkoliv změnám, doplňkům nebo rozšíření předmětu díla, vyplývajících z podmínek při provádění díla,  na základě dohody smluvních stran či z jiného podstatného důvodu (skutečnosti, které nemohl zhotovitel vědět při vynaložení odborné péče při uzavření smlouvy), je zhotovitel povinen bez zbytečného odkladu provést soupis těchto změn, doplňků nebo rozšíření, ocenit jej podle </w:t>
      </w:r>
      <w:proofErr w:type="gramStart"/>
      <w:r>
        <w:rPr>
          <w:rFonts w:ascii="Open Sans" w:hAnsi="Open Sans" w:cs="Open Sans"/>
          <w:color w:val="000000"/>
          <w:sz w:val="20"/>
        </w:rPr>
        <w:t xml:space="preserve">článku </w:t>
      </w:r>
      <w:r>
        <w:rPr>
          <w:rFonts w:ascii="Open Sans" w:hAnsi="Open Sans" w:cs="Open Sans"/>
          <w:sz w:val="20"/>
        </w:rPr>
        <w:fldChar w:fldCharType="begin"/>
      </w:r>
      <w:r>
        <w:rPr>
          <w:rFonts w:ascii="Open Sans" w:hAnsi="Open Sans" w:cs="Open Sans"/>
          <w:sz w:val="20"/>
        </w:rPr>
        <w:instrText xml:space="preserve"> REF _Ref376520029 \r \h  \* MERGEFORMAT </w:instrText>
      </w:r>
      <w:r>
        <w:rPr>
          <w:rFonts w:ascii="Open Sans" w:hAnsi="Open Sans" w:cs="Open Sans"/>
          <w:sz w:val="20"/>
        </w:rPr>
      </w:r>
      <w:r>
        <w:rPr>
          <w:rFonts w:ascii="Open Sans" w:hAnsi="Open Sans" w:cs="Open Sans"/>
          <w:sz w:val="20"/>
        </w:rPr>
        <w:fldChar w:fldCharType="separate"/>
      </w:r>
      <w:r w:rsidR="003616DB" w:rsidRPr="003616DB">
        <w:rPr>
          <w:rFonts w:ascii="Open Sans" w:hAnsi="Open Sans" w:cs="Open Sans"/>
          <w:color w:val="000000"/>
          <w:sz w:val="20"/>
        </w:rPr>
        <w:t>5.7</w:t>
      </w:r>
      <w:r>
        <w:rPr>
          <w:rFonts w:ascii="Open Sans" w:hAnsi="Open Sans" w:cs="Open Sans"/>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a předložit tento soupis objednateli k odsouhlasení, a to formou dodatku k této smlouvě. Teprve po jeho odsouhlasení má zhotovitel právo na realizaci těchto změn a na jejich úhradu. Pokud tak zhotovitel neučiní, má se za to, že práce a dodávky jím realizované byly v předmětu díla a v jeho ceně zahrnuty.</w:t>
      </w:r>
      <w:bookmarkEnd w:id="3"/>
      <w:r>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jejichž potřeba musela být zhotoviteli, jako odborníkovi, zřejmá při zahájení díla dle této smlouvy.</w:t>
      </w:r>
    </w:p>
    <w:p w14:paraId="4EE135B1" w14:textId="74E5B87E" w:rsidR="00614437" w:rsidRDefault="00222F8C">
      <w:pPr>
        <w:pStyle w:val="slovanseznam"/>
        <w:rPr>
          <w:rFonts w:ascii="Open Sans" w:hAnsi="Open Sans" w:cs="Open Sans"/>
          <w:sz w:val="20"/>
        </w:rPr>
      </w:pPr>
      <w:bookmarkStart w:id="4" w:name="_Ref376470751"/>
      <w:r>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Pr>
          <w:rFonts w:ascii="Open Sans" w:hAnsi="Open Sans" w:cs="Open Sans"/>
          <w:color w:val="000000"/>
          <w:sz w:val="20"/>
        </w:rPr>
        <w:t xml:space="preserve">článku </w:t>
      </w:r>
      <w:r>
        <w:rPr>
          <w:rFonts w:ascii="Open Sans" w:hAnsi="Open Sans" w:cs="Open Sans"/>
          <w:sz w:val="20"/>
        </w:rPr>
        <w:fldChar w:fldCharType="begin"/>
      </w:r>
      <w:r>
        <w:rPr>
          <w:rFonts w:ascii="Open Sans" w:hAnsi="Open Sans" w:cs="Open Sans"/>
          <w:sz w:val="20"/>
        </w:rPr>
        <w:instrText xml:space="preserve"> REF _Ref376520029 \r \h  \* MERGEFORMAT </w:instrText>
      </w:r>
      <w:r>
        <w:rPr>
          <w:rFonts w:ascii="Open Sans" w:hAnsi="Open Sans" w:cs="Open Sans"/>
          <w:sz w:val="20"/>
        </w:rPr>
      </w:r>
      <w:r>
        <w:rPr>
          <w:rFonts w:ascii="Open Sans" w:hAnsi="Open Sans" w:cs="Open Sans"/>
          <w:sz w:val="20"/>
        </w:rPr>
        <w:fldChar w:fldCharType="separate"/>
      </w:r>
      <w:r w:rsidR="003616DB" w:rsidRPr="003616DB">
        <w:rPr>
          <w:rFonts w:ascii="Open Sans" w:hAnsi="Open Sans" w:cs="Open Sans"/>
          <w:color w:val="000000"/>
          <w:sz w:val="20"/>
        </w:rPr>
        <w:t>5.7</w:t>
      </w:r>
      <w:r>
        <w:rPr>
          <w:rFonts w:ascii="Open Sans" w:hAnsi="Open Sans" w:cs="Open Sans"/>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w:t>
      </w:r>
    </w:p>
    <w:p w14:paraId="30D599A6" w14:textId="59671C3D" w:rsidR="00614437" w:rsidRDefault="00222F8C">
      <w:pPr>
        <w:pStyle w:val="slovanseznam"/>
        <w:rPr>
          <w:rFonts w:ascii="Open Sans" w:hAnsi="Open Sans" w:cs="Open Sans"/>
          <w:sz w:val="20"/>
        </w:rPr>
      </w:pPr>
      <w:r>
        <w:rPr>
          <w:rFonts w:ascii="Open Sans" w:hAnsi="Open Sans" w:cs="Open Sans"/>
          <w:color w:val="000000"/>
          <w:sz w:val="20"/>
        </w:rPr>
        <w:t xml:space="preserve">O změnách, doplňcích nebo rozšíření předmětu díla (vícepracích i méněpracích), odsouhlasených dle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_Ref376470739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2.6</w:t>
      </w:r>
      <w:r>
        <w:rPr>
          <w:rFonts w:ascii="Open Sans" w:hAnsi="Open Sans" w:cs="Open Sans"/>
          <w:color w:val="000000"/>
          <w:sz w:val="20"/>
        </w:rPr>
        <w:fldChar w:fldCharType="end"/>
      </w:r>
      <w:r>
        <w:rPr>
          <w:rFonts w:ascii="Open Sans" w:hAnsi="Open Sans" w:cs="Open Sans"/>
          <w:color w:val="000000"/>
          <w:sz w:val="20"/>
        </w:rPr>
        <w:t xml:space="preserve"> a požadovaných</w:t>
      </w:r>
      <w:proofErr w:type="gramEnd"/>
      <w:r>
        <w:rPr>
          <w:rFonts w:ascii="Open Sans" w:hAnsi="Open Sans" w:cs="Open Sans"/>
          <w:color w:val="000000"/>
          <w:sz w:val="20"/>
        </w:rPr>
        <w:t xml:space="preserve"> dle článku </w:t>
      </w:r>
      <w:r>
        <w:rPr>
          <w:rFonts w:ascii="Open Sans" w:hAnsi="Open Sans" w:cs="Open Sans"/>
          <w:color w:val="000000"/>
          <w:sz w:val="20"/>
        </w:rPr>
        <w:fldChar w:fldCharType="begin"/>
      </w:r>
      <w:r>
        <w:rPr>
          <w:rFonts w:ascii="Open Sans" w:hAnsi="Open Sans" w:cs="Open Sans"/>
          <w:color w:val="000000"/>
          <w:sz w:val="20"/>
        </w:rPr>
        <w:instrText xml:space="preserve"> REF _Ref376470751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2.7</w:t>
      </w:r>
      <w:r>
        <w:rPr>
          <w:rFonts w:ascii="Open Sans" w:hAnsi="Open Sans" w:cs="Open Sans"/>
          <w:color w:val="000000"/>
          <w:sz w:val="20"/>
        </w:rPr>
        <w:fldChar w:fldCharType="end"/>
      </w:r>
      <w:r>
        <w:rPr>
          <w:rFonts w:ascii="Open Sans" w:hAnsi="Open Sans" w:cs="Open Sans"/>
          <w:color w:val="000000"/>
          <w:sz w:val="20"/>
        </w:rPr>
        <w:t xml:space="preserve"> této smlouvy uzavřou obě strany dodatek ke smlouvě o dílo, ve kterém dohodnou i případnou úpravu termínu předání díla a ceny díla.</w:t>
      </w:r>
    </w:p>
    <w:p w14:paraId="0D7440B0" w14:textId="77777777" w:rsidR="00614437" w:rsidRDefault="00222F8C">
      <w:pPr>
        <w:pStyle w:val="slovanseznam"/>
        <w:rPr>
          <w:rFonts w:ascii="Open Sans" w:hAnsi="Open Sans" w:cs="Open Sans"/>
          <w:sz w:val="20"/>
        </w:rPr>
      </w:pPr>
      <w:r>
        <w:rPr>
          <w:rFonts w:ascii="Open Sans" w:hAnsi="Open Sans" w:cs="Open Sans"/>
          <w:color w:val="000000"/>
          <w:sz w:val="20"/>
        </w:rPr>
        <w:lastRenderedPageBreak/>
        <w:t xml:space="preserve">Pro zamezení pochybností smluvní strany prohlašují a potvrzují, že předmětem díla je vše to, co je uvedeno v nabídce zhotovitele ze </w:t>
      </w:r>
      <w:r w:rsidRPr="00DD3930">
        <w:rPr>
          <w:rFonts w:ascii="Open Sans" w:hAnsi="Open Sans" w:cs="Open Sans"/>
          <w:color w:val="000000"/>
          <w:sz w:val="20"/>
        </w:rPr>
        <w:t xml:space="preserve">dne </w:t>
      </w:r>
      <w:r w:rsidRPr="00DD3930">
        <w:rPr>
          <w:rFonts w:ascii="Open Sans" w:hAnsi="Open Sans" w:cs="Open Sans"/>
          <w:sz w:val="20"/>
          <w:lang w:eastAsia="en-US"/>
        </w:rPr>
        <w:t xml:space="preserve">22.5.2025 </w:t>
      </w:r>
      <w:r w:rsidRPr="00DD3930">
        <w:rPr>
          <w:rFonts w:ascii="Open Sans" w:hAnsi="Open Sans" w:cs="Open Sans"/>
          <w:color w:val="000000"/>
          <w:sz w:val="20"/>
        </w:rPr>
        <w:t>a v této</w:t>
      </w:r>
      <w:r>
        <w:rPr>
          <w:rFonts w:ascii="Open Sans" w:hAnsi="Open Sans" w:cs="Open Sans"/>
          <w:color w:val="000000"/>
          <w:sz w:val="20"/>
        </w:rPr>
        <w:t xml:space="preserve"> smlouvě o dílo (či v jakýchkoliv dokumentech, na které je odkazováno), a to co je nezbytné pro jeho řádné provedení.</w:t>
      </w:r>
    </w:p>
    <w:p w14:paraId="3FE24913" w14:textId="77777777" w:rsidR="00614437" w:rsidRDefault="00222F8C">
      <w:pPr>
        <w:pStyle w:val="slovanseznam"/>
        <w:numPr>
          <w:ilvl w:val="0"/>
          <w:numId w:val="0"/>
        </w:numPr>
        <w:ind w:left="709"/>
        <w:rPr>
          <w:rFonts w:ascii="Open Sans" w:hAnsi="Open Sans" w:cs="Open Sans"/>
          <w:sz w:val="20"/>
        </w:rPr>
      </w:pPr>
      <w:r>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 </w:t>
      </w:r>
      <w:r>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71A2D06" w14:textId="77777777" w:rsidR="00614437" w:rsidRDefault="00222F8C">
      <w:pPr>
        <w:pStyle w:val="slovanseznam"/>
        <w:rPr>
          <w:rFonts w:ascii="Open Sans" w:hAnsi="Open Sans" w:cs="Open Sans"/>
          <w:sz w:val="20"/>
        </w:rPr>
      </w:pPr>
      <w:r>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723E3830" w14:textId="77777777" w:rsidR="00614437" w:rsidRDefault="00222F8C">
      <w:pPr>
        <w:pStyle w:val="slovanseznam"/>
        <w:rPr>
          <w:rFonts w:ascii="Open Sans" w:hAnsi="Open Sans" w:cs="Open Sans"/>
          <w:sz w:val="20"/>
        </w:rPr>
      </w:pPr>
      <w:bookmarkStart w:id="5" w:name="_Hlk131059517"/>
      <w:r>
        <w:rPr>
          <w:rFonts w:ascii="Open Sans" w:hAnsi="Open Sans" w:cs="Open Sans"/>
          <w:sz w:val="20"/>
        </w:rPr>
        <w:t>Zhotovitel se zavazuje zajistit likvidaci odpadu a demontovaného materiálu, jeho odvoz a uložení na řízenou skládku nebo jinou jeho likvidaci v souladu s příslušnými právními předpisy, a to zejména se zákonem č. 541/2020 Sb., o odpadech a o změně některých dalších zákonů, ve znění pozdějších předpisů (dále jen „zákon o odpadech“) a doložit doklady o této likvidaci, včetně úhrady poplatků za toto uložení, likvidaci a dopravu.</w:t>
      </w:r>
    </w:p>
    <w:p w14:paraId="57FE70B0" w14:textId="77777777" w:rsidR="00614437" w:rsidRDefault="00222F8C">
      <w:pPr>
        <w:pStyle w:val="slovanseznam"/>
        <w:rPr>
          <w:rFonts w:ascii="Open Sans" w:hAnsi="Open Sans" w:cs="Open Sans"/>
          <w:sz w:val="20"/>
        </w:rPr>
      </w:pPr>
      <w:r>
        <w:rPr>
          <w:rFonts w:ascii="Open Sans" w:hAnsi="Open Sans" w:cs="Open Sans"/>
          <w:sz w:val="20"/>
        </w:rPr>
        <w:t>Nakládání s nebezpečným odpadem ze stavby (azbest) bude probíhat v souladu se zákony a nařízením vlády:</w:t>
      </w:r>
    </w:p>
    <w:p w14:paraId="5735F577" w14:textId="77777777" w:rsidR="00614437" w:rsidRDefault="00222F8C">
      <w:pPr>
        <w:pStyle w:val="slovanseznam"/>
        <w:numPr>
          <w:ilvl w:val="0"/>
          <w:numId w:val="0"/>
        </w:numPr>
        <w:ind w:left="709"/>
        <w:rPr>
          <w:rFonts w:ascii="Open Sans" w:hAnsi="Open Sans" w:cs="Open Sans"/>
          <w:sz w:val="20"/>
        </w:rPr>
      </w:pPr>
      <w:r>
        <w:rPr>
          <w:rFonts w:ascii="Open Sans" w:hAnsi="Open Sans" w:cs="Open Sans"/>
          <w:sz w:val="20"/>
        </w:rPr>
        <w:t>- Zákon č. 185/2001 Sb., o odpadech a o změně některých dalších zákonů, ve znění zákona č. 188/2004 Sb., zákona č. 7/2005 Sb. a zákona č. 106/2005 Sb.</w:t>
      </w:r>
    </w:p>
    <w:p w14:paraId="4C16B4CA" w14:textId="77777777" w:rsidR="00614437" w:rsidRDefault="00222F8C">
      <w:pPr>
        <w:pStyle w:val="slovanseznam"/>
        <w:numPr>
          <w:ilvl w:val="0"/>
          <w:numId w:val="0"/>
        </w:numPr>
        <w:ind w:left="709"/>
        <w:rPr>
          <w:rFonts w:ascii="Open Sans" w:hAnsi="Open Sans" w:cs="Open Sans"/>
          <w:sz w:val="20"/>
        </w:rPr>
      </w:pPr>
      <w:r>
        <w:rPr>
          <w:rFonts w:ascii="Open Sans" w:hAnsi="Open Sans" w:cs="Open Sans"/>
          <w:sz w:val="20"/>
        </w:rPr>
        <w:t xml:space="preserve">- Nakládání s azbestem respektive i s odpady, které obsahují azbest, se zabývá také zákon č. 258/2000 Sb., o ochraně veřejného zdraví a o změně některých souvisejících zákonů v posledním znění. </w:t>
      </w:r>
    </w:p>
    <w:p w14:paraId="1E228C11" w14:textId="77777777" w:rsidR="00614437" w:rsidRDefault="00222F8C">
      <w:pPr>
        <w:pStyle w:val="slovanseznam"/>
        <w:numPr>
          <w:ilvl w:val="0"/>
          <w:numId w:val="0"/>
        </w:numPr>
        <w:ind w:left="709"/>
        <w:rPr>
          <w:rFonts w:ascii="Open Sans" w:hAnsi="Open Sans" w:cs="Open Sans"/>
          <w:sz w:val="20"/>
        </w:rPr>
      </w:pPr>
      <w:r>
        <w:rPr>
          <w:rFonts w:ascii="Open Sans" w:hAnsi="Open Sans" w:cs="Open Sans"/>
          <w:sz w:val="20"/>
        </w:rPr>
        <w:t>- Nařízení vlády č. 178/2001 Sb., kterým se stanoví podmínky ochrany zdraví zaměstnanců při práci.</w:t>
      </w:r>
    </w:p>
    <w:p w14:paraId="2E64241F" w14:textId="77777777" w:rsidR="00614437" w:rsidRDefault="00222F8C">
      <w:pPr>
        <w:pStyle w:val="slovanseznam"/>
        <w:numPr>
          <w:ilvl w:val="0"/>
          <w:numId w:val="0"/>
        </w:numPr>
        <w:ind w:left="709"/>
        <w:rPr>
          <w:rFonts w:ascii="Open Sans" w:hAnsi="Open Sans" w:cs="Open Sans"/>
          <w:sz w:val="20"/>
        </w:rPr>
      </w:pPr>
      <w:r>
        <w:rPr>
          <w:rFonts w:ascii="Open Sans" w:hAnsi="Open Sans" w:cs="Open Sans"/>
          <w:sz w:val="20"/>
        </w:rPr>
        <w:t xml:space="preserve">Zhotovitel </w:t>
      </w:r>
      <w:r>
        <w:rPr>
          <w:rFonts w:ascii="Open Sans" w:hAnsi="Open Sans" w:cs="Open Sans"/>
          <w:b/>
          <w:sz w:val="20"/>
        </w:rPr>
        <w:t>předloží objednateli potvrzení o likvidaci nebezpečného odpadu</w:t>
      </w:r>
      <w:r>
        <w:rPr>
          <w:rFonts w:ascii="Open Sans" w:hAnsi="Open Sans" w:cs="Open Sans"/>
          <w:sz w:val="20"/>
        </w:rPr>
        <w:t xml:space="preserve"> dle výše zmíněných zákonů a nařízení vlády.</w:t>
      </w:r>
    </w:p>
    <w:bookmarkEnd w:id="5"/>
    <w:p w14:paraId="52CA78BA" w14:textId="77777777" w:rsidR="00614437" w:rsidRDefault="00222F8C">
      <w:pPr>
        <w:pStyle w:val="slovanseznam"/>
        <w:rPr>
          <w:rFonts w:ascii="Open Sans" w:hAnsi="Open Sans" w:cs="Open Sans"/>
          <w:sz w:val="20"/>
        </w:rPr>
      </w:pPr>
      <w:r>
        <w:rPr>
          <w:rFonts w:ascii="Open Sans" w:hAnsi="Open Sans" w:cs="Open Sans"/>
          <w:sz w:val="20"/>
        </w:rPr>
        <w:t>Zhotovitel je v souladu s požadavkem objednatele zákona zákonem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3C864BA4" w14:textId="77777777" w:rsidR="00614437" w:rsidRDefault="00222F8C">
      <w:pPr>
        <w:pStyle w:val="slovanseznam"/>
        <w:rPr>
          <w:rFonts w:ascii="Open Sans" w:hAnsi="Open Sans" w:cs="Open Sans"/>
          <w:sz w:val="20"/>
        </w:rPr>
      </w:pPr>
      <w:bookmarkStart w:id="6" w:name="_Ref130909441"/>
      <w:r>
        <w:rPr>
          <w:rFonts w:ascii="Open Sans" w:hAnsi="Open Sans" w:cs="Open Sans"/>
          <w:sz w:val="20"/>
        </w:rPr>
        <w:t xml:space="preserve">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w:t>
      </w:r>
      <w:r>
        <w:rPr>
          <w:rFonts w:ascii="Open Sans" w:hAnsi="Open Sans" w:cs="Open Sans"/>
          <w:sz w:val="20"/>
        </w:rPr>
        <w:lastRenderedPageBreak/>
        <w:t>předmětu smlouvy podílejí, budou proškoleny z problematiky BOZP a že budou vybaveny osobními ochrannými pomůckami dle účinné legislativy. Zhotovitel se zavazuje hradit faktury svým poddodavatelům v řádném termínu.</w:t>
      </w:r>
      <w:bookmarkEnd w:id="6"/>
      <w:r>
        <w:rPr>
          <w:rFonts w:ascii="Open Sans" w:hAnsi="Open Sans" w:cs="Open Sans"/>
          <w:sz w:val="20"/>
        </w:rPr>
        <w:t xml:space="preserve"> </w:t>
      </w:r>
    </w:p>
    <w:p w14:paraId="0710A4C7" w14:textId="6DE5D692" w:rsidR="00614437" w:rsidRDefault="00222F8C">
      <w:pPr>
        <w:pStyle w:val="slovanseznam"/>
        <w:rPr>
          <w:rFonts w:ascii="Open Sans" w:hAnsi="Open Sans" w:cs="Open Sans"/>
          <w:sz w:val="20"/>
        </w:rPr>
      </w:pPr>
      <w:r>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Pr>
          <w:rFonts w:ascii="Open Sans" w:hAnsi="Open Sans" w:cs="Open Sans"/>
          <w:sz w:val="20"/>
        </w:rPr>
        <w:t xml:space="preserve">odstavce </w:t>
      </w:r>
      <w:r>
        <w:rPr>
          <w:rFonts w:ascii="Open Sans" w:hAnsi="Open Sans" w:cs="Open Sans"/>
          <w:sz w:val="20"/>
        </w:rPr>
        <w:fldChar w:fldCharType="begin"/>
      </w:r>
      <w:r>
        <w:rPr>
          <w:rFonts w:ascii="Open Sans" w:hAnsi="Open Sans" w:cs="Open Sans"/>
          <w:sz w:val="20"/>
        </w:rPr>
        <w:instrText xml:space="preserve"> REF _Ref130909441 \r \h  \* MERGEFORMAT </w:instrText>
      </w:r>
      <w:r>
        <w:rPr>
          <w:rFonts w:ascii="Open Sans" w:hAnsi="Open Sans" w:cs="Open Sans"/>
          <w:sz w:val="20"/>
        </w:rPr>
      </w:r>
      <w:r>
        <w:rPr>
          <w:rFonts w:ascii="Open Sans" w:hAnsi="Open Sans" w:cs="Open Sans"/>
          <w:sz w:val="20"/>
        </w:rPr>
        <w:fldChar w:fldCharType="separate"/>
      </w:r>
      <w:r w:rsidR="003616DB">
        <w:rPr>
          <w:rFonts w:ascii="Open Sans" w:hAnsi="Open Sans" w:cs="Open Sans"/>
          <w:sz w:val="20"/>
        </w:rPr>
        <w:t>2.14</w:t>
      </w:r>
      <w:proofErr w:type="gramEnd"/>
      <w:r>
        <w:rPr>
          <w:rFonts w:ascii="Open Sans" w:hAnsi="Open Sans" w:cs="Open Sans"/>
          <w:sz w:val="20"/>
        </w:rPr>
        <w:fldChar w:fldCharType="end"/>
      </w:r>
      <w:r>
        <w:rPr>
          <w:rFonts w:ascii="Open Sans" w:hAnsi="Open Sans" w:cs="Open Sans"/>
          <w:sz w:val="20"/>
        </w:rPr>
        <w:t xml:space="preserve"> této smlouvy, přičemž zhotovitel je povinen tuto kontrolu umožnit, strpět a poskytnout objednateli nezbytnou součinnost k jejímu provedení.</w:t>
      </w:r>
    </w:p>
    <w:p w14:paraId="248E23BC" w14:textId="77777777" w:rsidR="00614437" w:rsidRDefault="00222F8C">
      <w:pPr>
        <w:pStyle w:val="Nadpis1"/>
        <w:rPr>
          <w:rFonts w:ascii="Open Sans" w:hAnsi="Open Sans" w:cs="Open Sans"/>
          <w:sz w:val="20"/>
        </w:rPr>
      </w:pPr>
      <w:r>
        <w:rPr>
          <w:rFonts w:ascii="Open Sans" w:hAnsi="Open Sans" w:cs="Open Sans"/>
          <w:sz w:val="20"/>
        </w:rPr>
        <w:t>Čas a místo plnění</w:t>
      </w:r>
    </w:p>
    <w:p w14:paraId="7BFDBB09" w14:textId="77777777" w:rsidR="00614437" w:rsidRDefault="00222F8C">
      <w:pPr>
        <w:pStyle w:val="slovanseznam"/>
        <w:rPr>
          <w:rFonts w:ascii="Open Sans" w:hAnsi="Open Sans" w:cs="Open Sans"/>
          <w:sz w:val="20"/>
        </w:rPr>
      </w:pPr>
      <w:bookmarkStart w:id="7" w:name="_Ref376362159"/>
      <w:r>
        <w:rPr>
          <w:rFonts w:ascii="Open Sans" w:hAnsi="Open Sans" w:cs="Open Sans"/>
          <w:sz w:val="20"/>
        </w:rPr>
        <w:t>Kompletní dílo bude provedeno v souladu s podmínkami této smlouvy.</w:t>
      </w:r>
    </w:p>
    <w:p w14:paraId="4FFD3D02" w14:textId="77777777" w:rsidR="00614437" w:rsidRDefault="00222F8C">
      <w:pPr>
        <w:pStyle w:val="slovanseznam"/>
        <w:rPr>
          <w:rFonts w:ascii="Open Sans" w:hAnsi="Open Sans" w:cs="Open Sans"/>
          <w:sz w:val="20"/>
        </w:rPr>
      </w:pPr>
      <w:r>
        <w:rPr>
          <w:rFonts w:ascii="Open Sans" w:hAnsi="Open Sans" w:cs="Open Sans"/>
          <w:sz w:val="20"/>
        </w:rPr>
        <w:t>Účastníci se dohodli na následujících dílčích termínech pro zhotovení díla:</w:t>
      </w:r>
      <w:bookmarkEnd w:id="7"/>
    </w:p>
    <w:p w14:paraId="411A4F91" w14:textId="77777777" w:rsidR="00614437" w:rsidRDefault="00222F8C">
      <w:pPr>
        <w:pStyle w:val="slovanseznam2"/>
        <w:tabs>
          <w:tab w:val="clear" w:pos="1277"/>
        </w:tabs>
        <w:ind w:left="1418"/>
        <w:rPr>
          <w:rFonts w:ascii="Open Sans" w:hAnsi="Open Sans" w:cs="Open Sans"/>
          <w:sz w:val="20"/>
        </w:rPr>
      </w:pPr>
      <w:r>
        <w:rPr>
          <w:rFonts w:ascii="Open Sans" w:hAnsi="Open Sans" w:cs="Open Sans"/>
          <w:sz w:val="20"/>
        </w:rPr>
        <w:t xml:space="preserve">zahájení díla – převzetí staveniště: </w:t>
      </w:r>
      <w:r>
        <w:rPr>
          <w:rFonts w:ascii="Open Sans" w:hAnsi="Open Sans" w:cs="Open Sans"/>
          <w:b/>
          <w:bCs/>
          <w:sz w:val="20"/>
        </w:rPr>
        <w:t>dne 30.6. 2025</w:t>
      </w:r>
      <w:r>
        <w:rPr>
          <w:rFonts w:ascii="Open Sans" w:hAnsi="Open Sans" w:cs="Open Sans"/>
          <w:sz w:val="20"/>
        </w:rPr>
        <w:t xml:space="preserve"> </w:t>
      </w:r>
    </w:p>
    <w:p w14:paraId="296B3F59" w14:textId="77777777" w:rsidR="00614437" w:rsidRDefault="00222F8C">
      <w:pPr>
        <w:pStyle w:val="slovanseznam2"/>
        <w:tabs>
          <w:tab w:val="clear" w:pos="1277"/>
        </w:tabs>
        <w:ind w:left="1418"/>
        <w:rPr>
          <w:rFonts w:ascii="Open Sans" w:hAnsi="Open Sans" w:cs="Open Sans"/>
          <w:sz w:val="20"/>
        </w:rPr>
      </w:pPr>
      <w:r>
        <w:t xml:space="preserve"> </w:t>
      </w:r>
      <w:r>
        <w:rPr>
          <w:rFonts w:ascii="Open Sans" w:hAnsi="Open Sans" w:cs="Open Sans"/>
          <w:sz w:val="20"/>
        </w:rPr>
        <w:t xml:space="preserve">dokončení díla bez vad a nedodělků: </w:t>
      </w:r>
      <w:r>
        <w:rPr>
          <w:rFonts w:ascii="Open Sans" w:hAnsi="Open Sans" w:cs="Open Sans"/>
          <w:b/>
          <w:bCs/>
          <w:sz w:val="20"/>
        </w:rPr>
        <w:t>do 15. 8. 2025.</w:t>
      </w:r>
    </w:p>
    <w:p w14:paraId="126A12B9" w14:textId="77777777" w:rsidR="00614437" w:rsidRDefault="00222F8C">
      <w:pPr>
        <w:pStyle w:val="slovanseznam2"/>
        <w:tabs>
          <w:tab w:val="clear" w:pos="1277"/>
        </w:tabs>
        <w:ind w:left="1418"/>
        <w:rPr>
          <w:rFonts w:ascii="Open Sans" w:hAnsi="Open Sans" w:cs="Open Sans"/>
          <w:sz w:val="20"/>
        </w:rPr>
      </w:pPr>
      <w:bookmarkStart w:id="8" w:name="_Ref376508893"/>
      <w:r>
        <w:rPr>
          <w:rFonts w:ascii="Open Sans" w:hAnsi="Open Sans" w:cs="Open Sans"/>
          <w:sz w:val="20"/>
        </w:rPr>
        <w:t xml:space="preserve"> vyklizení staveniště:</w:t>
      </w:r>
      <w:bookmarkEnd w:id="8"/>
      <w:r>
        <w:rPr>
          <w:rFonts w:ascii="Open Sans" w:hAnsi="Open Sans" w:cs="Open Sans"/>
          <w:sz w:val="20"/>
        </w:rPr>
        <w:t xml:space="preserve"> ihned od dokončení díla, nejpozději do </w:t>
      </w:r>
      <w:r>
        <w:rPr>
          <w:rFonts w:ascii="Open Sans" w:hAnsi="Open Sans" w:cs="Open Sans"/>
          <w:b/>
          <w:bCs/>
          <w:sz w:val="20"/>
        </w:rPr>
        <w:t>18.8. 2025</w:t>
      </w:r>
      <w:r>
        <w:rPr>
          <w:rFonts w:ascii="Open Sans" w:hAnsi="Open Sans" w:cs="Open Sans"/>
          <w:sz w:val="20"/>
        </w:rPr>
        <w:t>,</w:t>
      </w:r>
    </w:p>
    <w:p w14:paraId="0A5D1170" w14:textId="77777777" w:rsidR="00614437" w:rsidRDefault="00222F8C">
      <w:pPr>
        <w:pStyle w:val="slovanseznam"/>
        <w:rPr>
          <w:rFonts w:ascii="Open Sans" w:hAnsi="Open Sans" w:cs="Open Sans"/>
          <w:sz w:val="20"/>
        </w:rPr>
      </w:pPr>
      <w:r>
        <w:rPr>
          <w:rFonts w:ascii="Open Sans" w:hAnsi="Open Sans" w:cs="Open Sans"/>
          <w:sz w:val="20"/>
        </w:rPr>
        <w:t xml:space="preserve">Vyklizením staveniště dle čl. 3.2.3. se rozumí </w:t>
      </w:r>
      <w:r>
        <w:rPr>
          <w:rFonts w:ascii="Open Sans" w:hAnsi="Open Sans" w:cs="Open Sans"/>
          <w:color w:val="000000"/>
          <w:sz w:val="20"/>
        </w:rPr>
        <w:t>vyklizení staveniště od zařízení a nářadí zhotovitele, zbytků stavebních materiálů a při plnění předmětu díla vzniklých odpadů, a jeho předání objednateli.</w:t>
      </w:r>
    </w:p>
    <w:p w14:paraId="2F729B14" w14:textId="458F8B5F" w:rsidR="00614437" w:rsidRDefault="00222F8C">
      <w:pPr>
        <w:pStyle w:val="slovanseznam"/>
        <w:rPr>
          <w:rFonts w:ascii="Open Sans" w:hAnsi="Open Sans" w:cs="Open Sans"/>
          <w:sz w:val="20"/>
        </w:rPr>
      </w:pPr>
      <w:r>
        <w:rPr>
          <w:rFonts w:ascii="Open Sans" w:hAnsi="Open Sans" w:cs="Open Sans"/>
          <w:color w:val="000000"/>
          <w:sz w:val="20"/>
        </w:rPr>
        <w:t xml:space="preserve">Obě smluvní strany se dohodly, že případné vícepráce, jejichž finanční objem nepřekročí 10 % ze sjednané ceny díla bez DPH, nebudou mít vliv na termín ukončení díla a dílo bude dokončeno ve sjednaném termínu dle smlouvy. Toto neplatí, pokud nastanou okolnosti uvedené v poslední větě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_Ref376508971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2.5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na jejichž podkladě se strany dohodnou jinak.</w:t>
      </w:r>
    </w:p>
    <w:p w14:paraId="5AB41A3E" w14:textId="77777777" w:rsidR="00614437" w:rsidRDefault="00222F8C">
      <w:pPr>
        <w:pStyle w:val="slovanseznam"/>
        <w:rPr>
          <w:rFonts w:ascii="Open Sans" w:hAnsi="Open Sans" w:cs="Open Sans"/>
          <w:sz w:val="20"/>
        </w:rPr>
      </w:pPr>
      <w:r>
        <w:rPr>
          <w:rFonts w:ascii="Open Sans" w:hAnsi="Open Sans" w:cs="Open Sans"/>
          <w:color w:val="000000"/>
          <w:sz w:val="20"/>
        </w:rPr>
        <w:t>Dílo je považováno za dokončené a objednatel je povinen je převzít, bylo-li objednateli předáno dílo v souladu s požadavky této smlouvy bez  vad a nedodělků, po bezvadném provedení veškerých předepsaných revizí a zkoušek, a byl-li o předání a převzetí díla sepsán zápis o konečném převzetí díla, který byl potvrzen oběma smluvními stranami.</w:t>
      </w:r>
    </w:p>
    <w:p w14:paraId="4A5F9D68" w14:textId="5F3DA361" w:rsidR="00614437" w:rsidRPr="00222F8C" w:rsidRDefault="00222F8C" w:rsidP="00222F8C">
      <w:pPr>
        <w:pStyle w:val="slovanseznam"/>
        <w:rPr>
          <w:rFonts w:ascii="Open Sans" w:hAnsi="Open Sans" w:cs="Open Sans"/>
          <w:sz w:val="20"/>
        </w:rPr>
      </w:pPr>
      <w:r>
        <w:rPr>
          <w:rFonts w:ascii="Open Sans" w:hAnsi="Open Sans" w:cs="Open Sans"/>
          <w:sz w:val="20"/>
        </w:rPr>
        <w:t xml:space="preserve">Dílo bude prováděno v učebnách č. 43 a 45 v budově </w:t>
      </w:r>
      <w:r>
        <w:rPr>
          <w:rFonts w:ascii="Open Sans" w:hAnsi="Open Sans" w:cs="Open Sans"/>
          <w:bCs/>
          <w:sz w:val="20"/>
        </w:rPr>
        <w:t xml:space="preserve">Základní školy Mělník, Jaroslava Seiferta 148, </w:t>
      </w:r>
      <w:proofErr w:type="spellStart"/>
      <w:proofErr w:type="gramStart"/>
      <w:r>
        <w:rPr>
          <w:rFonts w:ascii="Open Sans" w:hAnsi="Open Sans" w:cs="Open Sans"/>
          <w:bCs/>
          <w:sz w:val="20"/>
        </w:rPr>
        <w:t>p.o</w:t>
      </w:r>
      <w:proofErr w:type="spellEnd"/>
      <w:r>
        <w:rPr>
          <w:rFonts w:ascii="Open Sans" w:hAnsi="Open Sans" w:cs="Open Sans"/>
          <w:bCs/>
          <w:sz w:val="20"/>
        </w:rPr>
        <w:t>.</w:t>
      </w:r>
      <w:proofErr w:type="gramEnd"/>
      <w:r>
        <w:rPr>
          <w:rFonts w:ascii="Open Sans" w:hAnsi="Open Sans" w:cs="Open Sans"/>
          <w:bCs/>
          <w:sz w:val="20"/>
        </w:rPr>
        <w:t>, Mělník</w:t>
      </w:r>
      <w:r>
        <w:rPr>
          <w:rFonts w:ascii="Open Sans" w:eastAsia="Calibri" w:hAnsi="Open Sans" w:cs="Open Sans"/>
          <w:sz w:val="20"/>
          <w:lang w:eastAsia="en-US"/>
        </w:rPr>
        <w:t>.</w:t>
      </w:r>
    </w:p>
    <w:p w14:paraId="373F0AEA" w14:textId="77777777" w:rsidR="00222F8C" w:rsidRPr="00222F8C" w:rsidRDefault="00222F8C" w:rsidP="00222F8C">
      <w:pPr>
        <w:pStyle w:val="slovanseznam"/>
        <w:rPr>
          <w:rFonts w:ascii="Open Sans" w:hAnsi="Open Sans" w:cs="Open Sans"/>
          <w:sz w:val="20"/>
        </w:rPr>
      </w:pPr>
      <w:r w:rsidRPr="00222F8C">
        <w:rPr>
          <w:rFonts w:ascii="Open Sans" w:hAnsi="Open Sans" w:cs="Open Sans"/>
          <w:sz w:val="20"/>
        </w:rPr>
        <w:t>Veřejná zakázka je spolufinancována z Integrovaného regionálního operačního programu:</w:t>
      </w:r>
    </w:p>
    <w:p w14:paraId="0892895E" w14:textId="77777777" w:rsidR="00222F8C" w:rsidRPr="00222F8C" w:rsidRDefault="00222F8C" w:rsidP="00222F8C">
      <w:pPr>
        <w:pStyle w:val="slovanseznam"/>
        <w:numPr>
          <w:ilvl w:val="0"/>
          <w:numId w:val="0"/>
        </w:numPr>
        <w:spacing w:before="0"/>
        <w:ind w:left="709"/>
        <w:rPr>
          <w:rFonts w:ascii="Open Sans" w:hAnsi="Open Sans" w:cs="Open Sans"/>
          <w:sz w:val="20"/>
        </w:rPr>
      </w:pPr>
      <w:r w:rsidRPr="00222F8C">
        <w:rPr>
          <w:rFonts w:ascii="Open Sans" w:hAnsi="Open Sans" w:cs="Open Sans"/>
          <w:sz w:val="20"/>
        </w:rPr>
        <w:t xml:space="preserve">Registrační číslo projektu: </w:t>
      </w:r>
      <w:r w:rsidRPr="00222F8C">
        <w:rPr>
          <w:rFonts w:ascii="Open Sans" w:hAnsi="Open Sans" w:cs="Open Sans"/>
          <w:sz w:val="20"/>
        </w:rPr>
        <w:tab/>
        <w:t>CZ.06.05.01/00/22_048/0006300</w:t>
      </w:r>
    </w:p>
    <w:p w14:paraId="78AC888D" w14:textId="77777777" w:rsidR="00222F8C" w:rsidRPr="00222F8C" w:rsidRDefault="00222F8C" w:rsidP="00222F8C">
      <w:pPr>
        <w:pStyle w:val="slovanseznam"/>
        <w:numPr>
          <w:ilvl w:val="0"/>
          <w:numId w:val="0"/>
        </w:numPr>
        <w:spacing w:before="0"/>
        <w:ind w:left="709"/>
        <w:rPr>
          <w:rFonts w:ascii="Open Sans" w:hAnsi="Open Sans" w:cs="Open Sans"/>
          <w:sz w:val="20"/>
        </w:rPr>
      </w:pPr>
      <w:r w:rsidRPr="00222F8C">
        <w:rPr>
          <w:rFonts w:ascii="Open Sans" w:hAnsi="Open Sans" w:cs="Open Sans"/>
          <w:sz w:val="20"/>
        </w:rPr>
        <w:t xml:space="preserve">Název programu: </w:t>
      </w:r>
      <w:r w:rsidRPr="00222F8C">
        <w:rPr>
          <w:rFonts w:ascii="Open Sans" w:hAnsi="Open Sans" w:cs="Open Sans"/>
          <w:sz w:val="20"/>
        </w:rPr>
        <w:tab/>
      </w:r>
      <w:r w:rsidRPr="00222F8C">
        <w:rPr>
          <w:rFonts w:ascii="Open Sans" w:hAnsi="Open Sans" w:cs="Open Sans"/>
          <w:sz w:val="20"/>
        </w:rPr>
        <w:tab/>
        <w:t>Integrovaný regionální operační program</w:t>
      </w:r>
    </w:p>
    <w:p w14:paraId="0DFF8C47" w14:textId="77777777" w:rsidR="00222F8C" w:rsidRPr="00222F8C" w:rsidRDefault="00222F8C" w:rsidP="00222F8C">
      <w:pPr>
        <w:pStyle w:val="slovanseznam"/>
        <w:numPr>
          <w:ilvl w:val="0"/>
          <w:numId w:val="0"/>
        </w:numPr>
        <w:spacing w:before="0"/>
        <w:ind w:left="709"/>
        <w:rPr>
          <w:rFonts w:ascii="Open Sans" w:hAnsi="Open Sans" w:cs="Open Sans"/>
          <w:sz w:val="20"/>
        </w:rPr>
      </w:pPr>
      <w:r w:rsidRPr="00222F8C">
        <w:rPr>
          <w:rFonts w:ascii="Open Sans" w:hAnsi="Open Sans" w:cs="Open Sans"/>
          <w:sz w:val="20"/>
        </w:rPr>
        <w:t>Číslo výzvy:                                   06_22_048</w:t>
      </w:r>
    </w:p>
    <w:p w14:paraId="1FB5276F" w14:textId="77777777" w:rsidR="00222F8C" w:rsidRPr="00222F8C" w:rsidRDefault="00222F8C" w:rsidP="00222F8C">
      <w:pPr>
        <w:pStyle w:val="slovanseznam"/>
        <w:numPr>
          <w:ilvl w:val="0"/>
          <w:numId w:val="0"/>
        </w:numPr>
        <w:spacing w:before="0"/>
        <w:ind w:left="709"/>
        <w:rPr>
          <w:rFonts w:ascii="Open Sans" w:hAnsi="Open Sans" w:cs="Open Sans"/>
          <w:sz w:val="20"/>
        </w:rPr>
      </w:pPr>
      <w:r w:rsidRPr="00222F8C">
        <w:rPr>
          <w:rFonts w:ascii="Open Sans" w:hAnsi="Open Sans" w:cs="Open Sans"/>
          <w:sz w:val="20"/>
        </w:rPr>
        <w:t>Název Výzvy:                                 48. výzva IROP - Vzdělávání - SC 5.1 (CLLD)</w:t>
      </w:r>
    </w:p>
    <w:p w14:paraId="5AB1AB03" w14:textId="1E4EBEEE" w:rsidR="00222F8C" w:rsidRDefault="00222F8C" w:rsidP="00222F8C">
      <w:pPr>
        <w:pStyle w:val="slovanseznam"/>
        <w:numPr>
          <w:ilvl w:val="0"/>
          <w:numId w:val="0"/>
        </w:numPr>
        <w:spacing w:before="0"/>
        <w:ind w:left="709"/>
        <w:rPr>
          <w:rFonts w:ascii="Open Sans" w:hAnsi="Open Sans" w:cs="Open Sans"/>
          <w:sz w:val="20"/>
        </w:rPr>
      </w:pPr>
      <w:r w:rsidRPr="00222F8C">
        <w:rPr>
          <w:rFonts w:ascii="Open Sans" w:hAnsi="Open Sans" w:cs="Open Sans"/>
          <w:sz w:val="20"/>
        </w:rPr>
        <w:t xml:space="preserve">Název projektu CZ: </w:t>
      </w:r>
      <w:r w:rsidRPr="00222F8C">
        <w:rPr>
          <w:rFonts w:ascii="Open Sans" w:hAnsi="Open Sans" w:cs="Open Sans"/>
          <w:sz w:val="20"/>
        </w:rPr>
        <w:tab/>
      </w:r>
      <w:r w:rsidRPr="00222F8C">
        <w:rPr>
          <w:rFonts w:ascii="Open Sans" w:hAnsi="Open Sans" w:cs="Open Sans"/>
          <w:sz w:val="20"/>
        </w:rPr>
        <w:tab/>
        <w:t>Modernizace učeben ZŠ Mělní</w:t>
      </w:r>
      <w:r>
        <w:rPr>
          <w:rFonts w:ascii="Open Sans" w:hAnsi="Open Sans" w:cs="Open Sans"/>
          <w:sz w:val="20"/>
        </w:rPr>
        <w:t xml:space="preserve">k, Jaroslava Seiferta 148, </w:t>
      </w:r>
      <w:proofErr w:type="spellStart"/>
      <w:proofErr w:type="gramStart"/>
      <w:r>
        <w:rPr>
          <w:rFonts w:ascii="Open Sans" w:hAnsi="Open Sans" w:cs="Open Sans"/>
          <w:sz w:val="20"/>
        </w:rPr>
        <w:t>p.o</w:t>
      </w:r>
      <w:proofErr w:type="spellEnd"/>
      <w:r>
        <w:rPr>
          <w:rFonts w:ascii="Open Sans" w:hAnsi="Open Sans" w:cs="Open Sans"/>
          <w:sz w:val="20"/>
        </w:rPr>
        <w:t>.</w:t>
      </w:r>
      <w:proofErr w:type="gramEnd"/>
    </w:p>
    <w:p w14:paraId="5126734D" w14:textId="32C4453D" w:rsidR="00614437" w:rsidRDefault="00222F8C">
      <w:pPr>
        <w:pStyle w:val="Nadpis1"/>
        <w:rPr>
          <w:rFonts w:ascii="Open Sans" w:hAnsi="Open Sans" w:cs="Open Sans"/>
          <w:sz w:val="20"/>
        </w:rPr>
      </w:pPr>
      <w:bookmarkStart w:id="9" w:name="_Ref376509493"/>
      <w:r>
        <w:rPr>
          <w:rFonts w:ascii="Open Sans" w:hAnsi="Open Sans" w:cs="Open Sans"/>
          <w:sz w:val="20"/>
        </w:rPr>
        <w:t>Povinnosti zhotovitele při provádění díla</w:t>
      </w:r>
      <w:bookmarkEnd w:id="9"/>
    </w:p>
    <w:p w14:paraId="4B22269E" w14:textId="77777777" w:rsidR="00614437" w:rsidRDefault="00222F8C">
      <w:pPr>
        <w:pStyle w:val="slovanseznam"/>
        <w:rPr>
          <w:rFonts w:ascii="Open Sans" w:hAnsi="Open Sans" w:cs="Open Sans"/>
          <w:sz w:val="20"/>
        </w:rPr>
      </w:pPr>
      <w:r>
        <w:rPr>
          <w:rFonts w:ascii="Open Sans" w:hAnsi="Open Sans" w:cs="Open Sans"/>
          <w:color w:val="000000"/>
          <w:sz w:val="20"/>
        </w:rPr>
        <w:t>Zhotovitel se zavazuje provést dílo vlastním jménem, na svůj náklad a na vlastní odpovědnost.</w:t>
      </w:r>
    </w:p>
    <w:p w14:paraId="78304679" w14:textId="77777777" w:rsidR="00614437" w:rsidRDefault="00222F8C">
      <w:pPr>
        <w:pStyle w:val="slovanseznam"/>
        <w:rPr>
          <w:rFonts w:ascii="Open Sans" w:hAnsi="Open Sans" w:cs="Open Sans"/>
          <w:sz w:val="20"/>
        </w:rPr>
      </w:pPr>
      <w:r>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6F0C904F" w14:textId="77777777" w:rsidR="00614437" w:rsidRDefault="00222F8C">
      <w:pPr>
        <w:pStyle w:val="slovanseznam"/>
        <w:rPr>
          <w:rFonts w:ascii="Open Sans" w:hAnsi="Open Sans" w:cs="Open Sans"/>
          <w:sz w:val="20"/>
        </w:rPr>
      </w:pPr>
      <w:r>
        <w:rPr>
          <w:rFonts w:ascii="Open Sans" w:hAnsi="Open Sans" w:cs="Open Sans"/>
          <w:color w:val="000000"/>
          <w:sz w:val="20"/>
        </w:rPr>
        <w:lastRenderedPageBreak/>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Pr>
          <w:rFonts w:ascii="Open Sans" w:hAnsi="Open Sans" w:cs="Open Sans"/>
          <w:color w:val="00B050"/>
          <w:sz w:val="20"/>
        </w:rPr>
        <w:t>.</w:t>
      </w:r>
    </w:p>
    <w:p w14:paraId="50090662" w14:textId="77777777" w:rsidR="00614437" w:rsidRDefault="00222F8C">
      <w:pPr>
        <w:pStyle w:val="Nadpis1"/>
        <w:rPr>
          <w:rFonts w:ascii="Open Sans" w:hAnsi="Open Sans" w:cs="Open Sans"/>
          <w:sz w:val="20"/>
        </w:rPr>
      </w:pPr>
      <w:bookmarkStart w:id="10" w:name="_Ref465946287"/>
      <w:r>
        <w:rPr>
          <w:rFonts w:ascii="Open Sans" w:hAnsi="Open Sans" w:cs="Open Sans"/>
          <w:sz w:val="20"/>
        </w:rPr>
        <w:t>Cena díla</w:t>
      </w:r>
      <w:bookmarkStart w:id="11" w:name="_Ref460442814"/>
      <w:bookmarkEnd w:id="10"/>
    </w:p>
    <w:p w14:paraId="0546B5CC" w14:textId="689D5219" w:rsidR="00614437" w:rsidRPr="00DD3930" w:rsidRDefault="00222F8C">
      <w:pPr>
        <w:pStyle w:val="slovanseznam"/>
        <w:rPr>
          <w:rFonts w:ascii="Open Sans" w:hAnsi="Open Sans" w:cs="Open Sans"/>
          <w:i/>
          <w:sz w:val="20"/>
        </w:rPr>
      </w:pPr>
      <w:r>
        <w:rPr>
          <w:rFonts w:ascii="Open Sans" w:hAnsi="Open Sans" w:cs="Open Sans"/>
          <w:sz w:val="20"/>
        </w:rPr>
        <w:t xml:space="preserve">Cena za provedení díla je stanovena dohodou účastníků </w:t>
      </w:r>
      <w:r w:rsidRPr="00DD3930">
        <w:rPr>
          <w:rFonts w:ascii="Open Sans" w:hAnsi="Open Sans" w:cs="Open Sans"/>
          <w:sz w:val="20"/>
        </w:rPr>
        <w:t xml:space="preserve">na </w:t>
      </w:r>
      <w:r w:rsidR="00DD3930">
        <w:rPr>
          <w:rFonts w:ascii="Open Sans" w:hAnsi="Open Sans" w:cs="Open Sans"/>
          <w:b/>
          <w:sz w:val="20"/>
        </w:rPr>
        <w:t>1 088 888</w:t>
      </w:r>
      <w:r w:rsidRPr="00DD3930">
        <w:rPr>
          <w:rFonts w:ascii="Open Sans" w:hAnsi="Open Sans" w:cs="Open Sans"/>
          <w:b/>
          <w:sz w:val="20"/>
        </w:rPr>
        <w:t xml:space="preserve"> Kč bez DPH, 1</w:t>
      </w:r>
      <w:r w:rsidR="00A335B7" w:rsidRPr="00DD3930">
        <w:rPr>
          <w:rFonts w:ascii="Open Sans" w:hAnsi="Open Sans" w:cs="Open Sans"/>
          <w:b/>
          <w:sz w:val="20"/>
        </w:rPr>
        <w:t> </w:t>
      </w:r>
      <w:r w:rsidRPr="00DD3930">
        <w:rPr>
          <w:rFonts w:ascii="Open Sans" w:hAnsi="Open Sans" w:cs="Open Sans"/>
          <w:b/>
          <w:sz w:val="20"/>
        </w:rPr>
        <w:t>317</w:t>
      </w:r>
      <w:r w:rsidR="00A335B7" w:rsidRPr="00DD3930">
        <w:rPr>
          <w:rFonts w:ascii="Open Sans" w:hAnsi="Open Sans" w:cs="Open Sans"/>
          <w:b/>
          <w:sz w:val="20"/>
        </w:rPr>
        <w:t> </w:t>
      </w:r>
      <w:r w:rsidRPr="00DD3930">
        <w:rPr>
          <w:rFonts w:ascii="Open Sans" w:hAnsi="Open Sans" w:cs="Open Sans"/>
          <w:b/>
          <w:sz w:val="20"/>
        </w:rPr>
        <w:t>554,48 Kč s DPH</w:t>
      </w:r>
      <w:r w:rsidRPr="00DD3930">
        <w:rPr>
          <w:rFonts w:ascii="Open Sans" w:hAnsi="Open Sans" w:cs="Open Sans"/>
          <w:sz w:val="20"/>
        </w:rPr>
        <w:t>. Cena je sjednána jako cena maximální, nepřekročitelná po celou dobu provádění díla, zahrnující veškeré náklady potřebné k řádné realizaci díla a provedení všech činností zhotovitele dle této smlouvy</w:t>
      </w:r>
      <w:bookmarkEnd w:id="11"/>
      <w:r w:rsidRPr="00DD3930">
        <w:rPr>
          <w:rFonts w:ascii="Open Sans" w:hAnsi="Open Sans" w:cs="Open Sans"/>
          <w:sz w:val="20"/>
        </w:rPr>
        <w:t xml:space="preserve">. </w:t>
      </w:r>
    </w:p>
    <w:p w14:paraId="04B8FE92" w14:textId="77777777" w:rsidR="00614437" w:rsidRDefault="00222F8C">
      <w:pPr>
        <w:pStyle w:val="slovanseznam"/>
        <w:rPr>
          <w:rFonts w:ascii="Open Sans" w:hAnsi="Open Sans" w:cs="Open Sans"/>
          <w:sz w:val="20"/>
        </w:rPr>
      </w:pPr>
      <w:r w:rsidRPr="00DD3930">
        <w:rPr>
          <w:rFonts w:ascii="Open Sans" w:hAnsi="Open Sans" w:cs="Open Sans"/>
          <w:sz w:val="20"/>
        </w:rPr>
        <w:t>Smluvní cena je stanovena na základě nabídky (rozpočtu) zhotovitele ze dne 22.5.2025,</w:t>
      </w:r>
      <w:r w:rsidRPr="00DD3930">
        <w:rPr>
          <w:rFonts w:ascii="Open Sans" w:hAnsi="Open Sans" w:cs="Open Sans"/>
          <w:i/>
          <w:sz w:val="20"/>
        </w:rPr>
        <w:t xml:space="preserve"> </w:t>
      </w:r>
      <w:r w:rsidRPr="00DD3930">
        <w:rPr>
          <w:rFonts w:ascii="Open Sans" w:hAnsi="Open Sans" w:cs="Open Sans"/>
          <w:color w:val="000000"/>
          <w:sz w:val="20"/>
        </w:rPr>
        <w:t>jejíž</w:t>
      </w:r>
      <w:r>
        <w:rPr>
          <w:rFonts w:ascii="Open Sans" w:hAnsi="Open Sans" w:cs="Open Sans"/>
          <w:color w:val="000000"/>
          <w:sz w:val="20"/>
        </w:rPr>
        <w:t xml:space="preserve"> úplnost (tj. úplnost </w:t>
      </w:r>
      <w:r>
        <w:rPr>
          <w:rFonts w:ascii="Open Sans" w:hAnsi="Open Sans" w:cs="Open Sans"/>
          <w:sz w:val="20"/>
        </w:rPr>
        <w:t>všech věcí, prací a služeb potřebných pro kompletní zhotovení díla) zhotovitel výslovně zaručuje</w:t>
      </w:r>
      <w:r>
        <w:rPr>
          <w:rFonts w:ascii="Open Sans" w:hAnsi="Open Sans" w:cs="Open Sans"/>
          <w:i/>
          <w:sz w:val="20"/>
        </w:rPr>
        <w:t>.</w:t>
      </w:r>
    </w:p>
    <w:p w14:paraId="480AE800" w14:textId="77777777" w:rsidR="00614437" w:rsidRDefault="00222F8C">
      <w:pPr>
        <w:pStyle w:val="slovanseznam"/>
        <w:rPr>
          <w:rFonts w:ascii="Open Sans" w:hAnsi="Open Sans" w:cs="Open Sans"/>
          <w:sz w:val="20"/>
        </w:rPr>
      </w:pPr>
      <w:r>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 ledaže objednatele požaduje nacenění způsobem uvedeným níže či bude uzavřena jiná dohoda stran.</w:t>
      </w:r>
    </w:p>
    <w:p w14:paraId="65733458" w14:textId="77777777" w:rsidR="00614437" w:rsidRDefault="00222F8C">
      <w:pPr>
        <w:pStyle w:val="slovanseznam"/>
        <w:rPr>
          <w:rFonts w:ascii="Open Sans" w:hAnsi="Open Sans" w:cs="Open Sans"/>
          <w:sz w:val="20"/>
        </w:rPr>
      </w:pPr>
      <w:r>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0FAC06D6" w14:textId="77777777" w:rsidR="00614437" w:rsidRDefault="00222F8C">
      <w:pPr>
        <w:pStyle w:val="slovanseznam"/>
        <w:rPr>
          <w:rFonts w:ascii="Open Sans" w:hAnsi="Open Sans" w:cs="Open Sans"/>
          <w:sz w:val="20"/>
        </w:rPr>
      </w:pPr>
      <w:r>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přiměřený zisk zhotovitele. Zhotovitel dále potvrzuje, že sjednaná cena obsahuje očekávaný vývoj cen k datu konečného převzetí díla objednatelem.</w:t>
      </w:r>
    </w:p>
    <w:p w14:paraId="558F04AD" w14:textId="77777777" w:rsidR="00614437" w:rsidRDefault="00222F8C">
      <w:pPr>
        <w:pStyle w:val="slovanseznam"/>
        <w:rPr>
          <w:rFonts w:ascii="Open Sans" w:hAnsi="Open Sans" w:cs="Open Sans"/>
          <w:sz w:val="20"/>
        </w:rPr>
      </w:pPr>
      <w:r>
        <w:rPr>
          <w:rFonts w:ascii="Open Sans" w:hAnsi="Open Sans" w:cs="Open Sans"/>
          <w:color w:val="000000"/>
          <w:sz w:val="20"/>
        </w:rPr>
        <w:t>Veškeré vícepráce, méně práce, změny, doplňky nebo rozšíření, které jsou realizovány  v souladu s ustanoveními této smlouvy, musí být vždy před jejich realizací objednatelem výslovně písemně odsouhlaseny, (resp. objednatelem písemně odsouhlaseny) včetně jejich ocenění. Pokud zhotovitel provede některé z těchto prací bez písemného souhlasu objednatele, má objednatel právo odmítnout jejich úhradu.</w:t>
      </w:r>
    </w:p>
    <w:p w14:paraId="6AB33EE1" w14:textId="77777777" w:rsidR="00614437" w:rsidRDefault="00222F8C">
      <w:pPr>
        <w:pStyle w:val="slovanseznam"/>
        <w:rPr>
          <w:rFonts w:ascii="Open Sans" w:hAnsi="Open Sans" w:cs="Open Sans"/>
          <w:sz w:val="20"/>
        </w:rPr>
      </w:pPr>
      <w:bookmarkStart w:id="12" w:name="_Ref376520029"/>
      <w:r>
        <w:rPr>
          <w:rFonts w:ascii="Open Sans" w:hAnsi="Open Sans" w:cs="Open Sans"/>
          <w:sz w:val="20"/>
        </w:rPr>
        <w:t>Oceňování víceprací či méněprací bude prováděno následujícím způsobem:</w:t>
      </w:r>
      <w:bookmarkEnd w:id="12"/>
    </w:p>
    <w:p w14:paraId="79803C5D" w14:textId="77777777" w:rsidR="00614437" w:rsidRDefault="00222F8C">
      <w:pPr>
        <w:pStyle w:val="slovanseznam2"/>
        <w:rPr>
          <w:rFonts w:ascii="Open Sans" w:hAnsi="Open Sans" w:cs="Open Sans"/>
          <w:sz w:val="20"/>
        </w:rPr>
      </w:pPr>
      <w:r>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4798BAF0" w14:textId="77777777" w:rsidR="00614437" w:rsidRDefault="00222F8C">
      <w:pPr>
        <w:pStyle w:val="slovanseznam3"/>
        <w:rPr>
          <w:rFonts w:ascii="Open Sans" w:hAnsi="Open Sans" w:cs="Open Sans"/>
          <w:sz w:val="20"/>
        </w:rPr>
      </w:pPr>
      <w:r>
        <w:rPr>
          <w:rFonts w:ascii="Open Sans" w:hAnsi="Open Sans" w:cs="Open Sans"/>
          <w:color w:val="000000"/>
          <w:sz w:val="20"/>
        </w:rPr>
        <w:t xml:space="preserve">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w:t>
      </w:r>
      <w:r>
        <w:rPr>
          <w:rFonts w:ascii="Open Sans" w:hAnsi="Open Sans" w:cs="Open Sans"/>
          <w:color w:val="000000"/>
          <w:sz w:val="20"/>
        </w:rPr>
        <w:lastRenderedPageBreak/>
        <w:t>ceny těchto prací a dodávek stanovena účastníky této smlouvy jako cena v místě a čase obvyklá</w:t>
      </w:r>
      <w:r>
        <w:rPr>
          <w:rFonts w:ascii="Open Sans" w:hAnsi="Open Sans" w:cs="Open Sans"/>
          <w:sz w:val="20"/>
        </w:rPr>
        <w:t>,</w:t>
      </w:r>
    </w:p>
    <w:p w14:paraId="49486C78" w14:textId="77777777" w:rsidR="00614437" w:rsidRDefault="00222F8C">
      <w:pPr>
        <w:pStyle w:val="slovanseznam3"/>
        <w:rPr>
          <w:rFonts w:ascii="Open Sans" w:hAnsi="Open Sans" w:cs="Open Sans"/>
          <w:sz w:val="20"/>
        </w:rPr>
      </w:pPr>
      <w:r>
        <w:rPr>
          <w:rFonts w:ascii="Open Sans" w:hAnsi="Open Sans" w:cs="Open Sans"/>
          <w:sz w:val="20"/>
        </w:rPr>
        <w:t>cena materiálu dle skutečnosti (pořízeného v místě realizace) včetně 5 % přirážky zohledňující pořizovací náklady zhotovitele,</w:t>
      </w:r>
    </w:p>
    <w:p w14:paraId="7A7604EB" w14:textId="77777777" w:rsidR="00614437" w:rsidRDefault="00222F8C">
      <w:pPr>
        <w:pStyle w:val="slovanseznam3"/>
        <w:rPr>
          <w:rFonts w:ascii="Open Sans" w:hAnsi="Open Sans" w:cs="Open Sans"/>
          <w:sz w:val="20"/>
        </w:rPr>
      </w:pPr>
      <w:r>
        <w:rPr>
          <w:rFonts w:ascii="Open Sans" w:hAnsi="Open Sans" w:cs="Open Sans"/>
          <w:sz w:val="20"/>
        </w:rPr>
        <w:t>cena dopravy materiálu, která bude kalkulována jako skutečné množství km x jednotková cena obvyklá na 1 km přepravy pro daný druh vozidla,</w:t>
      </w:r>
    </w:p>
    <w:p w14:paraId="1CA79699" w14:textId="77777777" w:rsidR="00614437" w:rsidRDefault="00222F8C">
      <w:pPr>
        <w:pStyle w:val="slovanseznam2"/>
        <w:rPr>
          <w:rFonts w:ascii="Open Sans" w:hAnsi="Open Sans" w:cs="Open Sans"/>
          <w:sz w:val="20"/>
        </w:rPr>
      </w:pPr>
      <w:r>
        <w:rPr>
          <w:rFonts w:ascii="Open Sans" w:hAnsi="Open Sans" w:cs="Open Sans"/>
          <w:sz w:val="20"/>
        </w:rPr>
        <w:t>Vynásobením jednotkových cen a množství provedených měrných jednotek budou stanoveny základní rozpočtové náklady, ke kterým se po dohodě smluvních stran může dopočítat odpovídající přirážka vedlejších nákladů. Daň z přidané hodnoty bude dopočtena dle platných předpisů v době zdanitelného plnění.</w:t>
      </w:r>
    </w:p>
    <w:p w14:paraId="64491C5C" w14:textId="77777777" w:rsidR="00614437" w:rsidRDefault="00222F8C">
      <w:pPr>
        <w:pStyle w:val="Nadpis1"/>
        <w:rPr>
          <w:rFonts w:ascii="Open Sans" w:hAnsi="Open Sans" w:cs="Open Sans"/>
          <w:sz w:val="20"/>
        </w:rPr>
      </w:pPr>
      <w:r>
        <w:rPr>
          <w:rFonts w:ascii="Open Sans" w:hAnsi="Open Sans" w:cs="Open Sans"/>
          <w:sz w:val="20"/>
        </w:rPr>
        <w:t>Platební podmínky</w:t>
      </w:r>
    </w:p>
    <w:p w14:paraId="63D1D8C6" w14:textId="77777777" w:rsidR="00614437" w:rsidRDefault="00222F8C">
      <w:pPr>
        <w:pStyle w:val="slovanseznam"/>
        <w:rPr>
          <w:rFonts w:ascii="Open Sans" w:hAnsi="Open Sans" w:cs="Open Sans"/>
          <w:sz w:val="20"/>
        </w:rPr>
      </w:pPr>
      <w:r>
        <w:rPr>
          <w:rFonts w:ascii="Open Sans" w:hAnsi="Open Sans" w:cs="Open Sans"/>
          <w:color w:val="000000"/>
          <w:sz w:val="20"/>
        </w:rPr>
        <w:t>Objednatel uhradí zhotoviteli smluvenou cenu díla na podkladě daňových dokladů (faktur), které vystaví zhotovitel.</w:t>
      </w:r>
    </w:p>
    <w:p w14:paraId="04761E97" w14:textId="477F78BC" w:rsidR="00614437" w:rsidRDefault="00222F8C">
      <w:pPr>
        <w:pStyle w:val="slovanseznam"/>
        <w:rPr>
          <w:rFonts w:ascii="Open Sans" w:hAnsi="Open Sans" w:cs="Open Sans"/>
          <w:sz w:val="20"/>
        </w:rPr>
      </w:pPr>
      <w:r>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řádně provedených prací a dodávek, oceněný dle článku </w:t>
      </w:r>
      <w:r>
        <w:rPr>
          <w:rFonts w:ascii="Open Sans" w:hAnsi="Open Sans" w:cs="Open Sans"/>
          <w:color w:val="000000"/>
          <w:sz w:val="20"/>
        </w:rPr>
        <w:fldChar w:fldCharType="begin"/>
      </w:r>
      <w:r>
        <w:rPr>
          <w:rFonts w:ascii="Open Sans" w:hAnsi="Open Sans" w:cs="Open Sans"/>
          <w:color w:val="000000"/>
          <w:sz w:val="20"/>
        </w:rPr>
        <w:instrText xml:space="preserve"> REF _Ref465946287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5</w:t>
      </w:r>
      <w:r>
        <w:rPr>
          <w:rFonts w:ascii="Open Sans" w:hAnsi="Open Sans" w:cs="Open Sans"/>
          <w:color w:val="000000"/>
          <w:sz w:val="20"/>
        </w:rPr>
        <w:fldChar w:fldCharType="end"/>
      </w:r>
      <w:r>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pracovních dnů od data doručení soupisu.</w:t>
      </w:r>
    </w:p>
    <w:p w14:paraId="42804798" w14:textId="77777777" w:rsidR="00614437" w:rsidRDefault="00222F8C">
      <w:pPr>
        <w:pStyle w:val="slovanseznam"/>
        <w:rPr>
          <w:rFonts w:ascii="Open Sans" w:hAnsi="Open Sans" w:cs="Open Sans"/>
          <w:sz w:val="20"/>
        </w:rPr>
      </w:pPr>
      <w:r>
        <w:rPr>
          <w:rFonts w:ascii="Open Sans" w:hAnsi="Open Sans" w:cs="Open Sans"/>
          <w:color w:val="000000"/>
          <w:sz w:val="20"/>
        </w:rPr>
        <w:t>Nedojde-li mezi oběma stranami k dohodě při odsouhlasení množství nebo druhu provedených prací a dodávek, je zhotovitel oprávněn fakturovat pouze práce, u kterých došlo k dohodě (byly potvrzeny k fakturaci).</w:t>
      </w:r>
    </w:p>
    <w:p w14:paraId="4E4769A9" w14:textId="77777777" w:rsidR="00614437" w:rsidRDefault="00222F8C">
      <w:pPr>
        <w:pStyle w:val="slovanseznam"/>
        <w:rPr>
          <w:rFonts w:ascii="Open Sans" w:hAnsi="Open Sans" w:cs="Open Sans"/>
          <w:sz w:val="20"/>
        </w:rPr>
      </w:pPr>
      <w:r>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4AD5143"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Objednatel uhradí zhotoviteli daňové doklady do výše 90 % z  ceny včetně DPH.  Zbývajících 10 % z celkové ceny díla uhradí objednatel zhotoviteli po odstranění poslední z vad či nedodělků uvedených v zápise o předání a převzetí díla a po případné kolaudaci díla (má-li být dílo kolaudováno).</w:t>
      </w:r>
    </w:p>
    <w:p w14:paraId="28133B27" w14:textId="77777777" w:rsidR="00614437" w:rsidRDefault="00222F8C">
      <w:pPr>
        <w:pStyle w:val="slovanseznam"/>
        <w:rPr>
          <w:rFonts w:ascii="Open Sans" w:hAnsi="Open Sans" w:cs="Open Sans"/>
          <w:sz w:val="20"/>
        </w:rPr>
      </w:pPr>
      <w:r>
        <w:rPr>
          <w:rFonts w:ascii="Open Sans" w:hAnsi="Open Sans" w:cs="Open Sans"/>
          <w:sz w:val="20"/>
        </w:rPr>
        <w:t>Splatnost v souladu se smlouvou vystavených daňových dokladů je stanovena na 30 dnů od doručení daňového dokladu (faktury) objednateli a bude zaplacena formou bankovního převodu na účet zhotovitele uvedený v daném daňovém dokladu.</w:t>
      </w:r>
    </w:p>
    <w:p w14:paraId="04D10969" w14:textId="77777777" w:rsidR="00614437" w:rsidRDefault="00222F8C">
      <w:pPr>
        <w:pStyle w:val="Nadpis1"/>
        <w:rPr>
          <w:rFonts w:ascii="Open Sans" w:hAnsi="Open Sans" w:cs="Open Sans"/>
          <w:sz w:val="20"/>
        </w:rPr>
      </w:pPr>
      <w:r>
        <w:rPr>
          <w:rFonts w:ascii="Open Sans" w:hAnsi="Open Sans" w:cs="Open Sans"/>
          <w:sz w:val="20"/>
        </w:rPr>
        <w:t>Jakost díla</w:t>
      </w:r>
    </w:p>
    <w:p w14:paraId="6262A422" w14:textId="77777777" w:rsidR="00614437" w:rsidRDefault="00222F8C">
      <w:pPr>
        <w:pStyle w:val="slovanseznam"/>
        <w:rPr>
          <w:rFonts w:ascii="Open Sans" w:hAnsi="Open Sans" w:cs="Open Sans"/>
          <w:sz w:val="20"/>
        </w:rPr>
      </w:pPr>
      <w:r>
        <w:rPr>
          <w:rFonts w:ascii="Open Sans" w:hAnsi="Open Sans" w:cs="Open Sans"/>
          <w:color w:val="000000"/>
          <w:sz w:val="20"/>
        </w:rPr>
        <w:t xml:space="preserve">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 a technickými normami, a že dílo bude odpovídat této smlouvě, pokud není v ostatních článcích této smlouvy stanoveno jinak. </w:t>
      </w:r>
    </w:p>
    <w:p w14:paraId="7D3FA5E2" w14:textId="77777777" w:rsidR="00614437" w:rsidRDefault="00222F8C">
      <w:pPr>
        <w:pStyle w:val="slovanseznam"/>
        <w:rPr>
          <w:rFonts w:ascii="Open Sans" w:hAnsi="Open Sans" w:cs="Open Sans"/>
          <w:sz w:val="20"/>
        </w:rPr>
      </w:pPr>
      <w:r>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0DCBC0C5" w14:textId="77777777" w:rsidR="00614437" w:rsidRDefault="00222F8C">
      <w:pPr>
        <w:pStyle w:val="slovanseznam"/>
        <w:rPr>
          <w:rFonts w:ascii="Open Sans" w:hAnsi="Open Sans" w:cs="Open Sans"/>
          <w:sz w:val="20"/>
        </w:rPr>
      </w:pPr>
      <w:r>
        <w:rPr>
          <w:rFonts w:ascii="Open Sans" w:hAnsi="Open Sans" w:cs="Open Sans"/>
          <w:color w:val="000000"/>
          <w:sz w:val="20"/>
        </w:rPr>
        <w:lastRenderedPageBreak/>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5CAF0E2C" w14:textId="77777777" w:rsidR="00614437" w:rsidRDefault="00222F8C">
      <w:pPr>
        <w:pStyle w:val="slovanseznam"/>
        <w:rPr>
          <w:rFonts w:ascii="Open Sans" w:hAnsi="Open Sans" w:cs="Open Sans"/>
          <w:sz w:val="20"/>
        </w:rPr>
      </w:pPr>
      <w:r>
        <w:rPr>
          <w:rFonts w:ascii="Open Sans" w:hAnsi="Open Sans" w:cs="Open Sans"/>
          <w:color w:val="000000"/>
          <w:sz w:val="20"/>
        </w:rPr>
        <w:t xml:space="preserve">Zhotovitel je povinen písemně informovat objednatele nebo jeho zástupce v dostatečném předstihu, nejpozději však </w:t>
      </w:r>
      <w:r>
        <w:rPr>
          <w:rFonts w:ascii="Open Sans" w:hAnsi="Open Sans" w:cs="Open Sans"/>
          <w:b/>
          <w:color w:val="000000"/>
          <w:sz w:val="20"/>
        </w:rPr>
        <w:t>dva pracovní dny</w:t>
      </w:r>
      <w:r>
        <w:rPr>
          <w:rFonts w:ascii="Open Sans" w:hAnsi="Open Sans" w:cs="Open Sans"/>
          <w:color w:val="000000"/>
          <w:sz w:val="20"/>
        </w:rPr>
        <w:t xml:space="preserve"> předem o připravované kontrole, zkoušce nebo revizi tak, aby se jí objednatel nebo jeho zástupce mohl zúčastnit.</w:t>
      </w:r>
    </w:p>
    <w:p w14:paraId="42BF8833" w14:textId="77777777" w:rsidR="00614437" w:rsidRDefault="00222F8C">
      <w:pPr>
        <w:pStyle w:val="slovanseznam"/>
        <w:rPr>
          <w:rFonts w:ascii="Open Sans" w:hAnsi="Open Sans" w:cs="Open Sans"/>
          <w:sz w:val="20"/>
        </w:rPr>
      </w:pPr>
      <w:bookmarkStart w:id="13" w:name="_Ref376510389"/>
      <w:r>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8D8DAAD" w14:textId="77777777" w:rsidR="00614437" w:rsidRDefault="00222F8C">
      <w:pPr>
        <w:pStyle w:val="slovanseznam"/>
        <w:rPr>
          <w:rFonts w:ascii="Open Sans" w:hAnsi="Open Sans" w:cs="Open Sans"/>
          <w:sz w:val="20"/>
        </w:rPr>
      </w:pPr>
      <w:r>
        <w:rPr>
          <w:rFonts w:ascii="Open Sans" w:hAnsi="Open Sans" w:cs="Open Sans"/>
          <w:color w:val="000000"/>
          <w:sz w:val="20"/>
        </w:rPr>
        <w:t>Dílo dodávané podle této smlouvy musí vyhovovat v den podpisu protokolu konečného předání díla zhotovitelem všem technickým normám včetně doporučení a právním předpisům platným v České republice, což se týká i bezpečnosti práce, hygieny a ochrany zdraví a životního prostředí.</w:t>
      </w:r>
    </w:p>
    <w:p w14:paraId="424A09FF"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Zhotovitel je povinen předat objednateli před zahájením stavebních prací kontrolní plán zkoušek v rozsahu a četnosti předepsané příslušnými ČSN.</w:t>
      </w:r>
    </w:p>
    <w:p w14:paraId="2D6E4BBD" w14:textId="57A149D7" w:rsidR="00614437" w:rsidRDefault="00222F8C">
      <w:pPr>
        <w:pStyle w:val="slovanseznam"/>
        <w:rPr>
          <w:rFonts w:ascii="Open Sans" w:hAnsi="Open Sans" w:cs="Open Sans"/>
          <w:color w:val="000000"/>
          <w:sz w:val="20"/>
        </w:rPr>
      </w:pPr>
      <w:r>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_Ref376510389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7.5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nese zhotovitel a jsou zahrnuty ve smluvní ceně.</w:t>
      </w:r>
    </w:p>
    <w:p w14:paraId="7B5C4BCD" w14:textId="77777777" w:rsidR="00614437" w:rsidRDefault="00222F8C">
      <w:pPr>
        <w:pStyle w:val="Nadpis1"/>
        <w:rPr>
          <w:rFonts w:ascii="Open Sans" w:hAnsi="Open Sans" w:cs="Open Sans"/>
          <w:sz w:val="20"/>
        </w:rPr>
      </w:pPr>
      <w:bookmarkStart w:id="14" w:name="_Ref376519731"/>
      <w:r>
        <w:rPr>
          <w:rFonts w:ascii="Open Sans" w:hAnsi="Open Sans" w:cs="Open Sans"/>
          <w:sz w:val="20"/>
        </w:rPr>
        <w:t>Odpovědnost za vady</w:t>
      </w:r>
      <w:bookmarkEnd w:id="14"/>
    </w:p>
    <w:p w14:paraId="1ED4F5E1" w14:textId="77777777" w:rsidR="00614437" w:rsidRDefault="00222F8C">
      <w:pPr>
        <w:pStyle w:val="slovanseznam"/>
        <w:rPr>
          <w:rFonts w:ascii="Open Sans" w:hAnsi="Open Sans" w:cs="Open Sans"/>
          <w:sz w:val="20"/>
        </w:rPr>
      </w:pPr>
      <w:bookmarkStart w:id="15" w:name="_Ref376510511"/>
      <w:r>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 nebo obecně závaznými předpisy a technickými normami.</w:t>
      </w:r>
      <w:bookmarkEnd w:id="15"/>
    </w:p>
    <w:p w14:paraId="6AE97CB2" w14:textId="77777777" w:rsidR="00614437" w:rsidRDefault="00222F8C">
      <w:pPr>
        <w:pStyle w:val="slovanseznam"/>
        <w:rPr>
          <w:rFonts w:ascii="Open Sans" w:hAnsi="Open Sans" w:cs="Open Sans"/>
          <w:sz w:val="20"/>
        </w:rPr>
      </w:pPr>
      <w:r>
        <w:rPr>
          <w:rFonts w:ascii="Open Sans" w:hAnsi="Open Sans" w:cs="Open Sans"/>
          <w:color w:val="000000"/>
          <w:sz w:val="20"/>
        </w:rPr>
        <w:t>Zhotovitel odpovídá za vady díla, které budou zjištěny v záruční době, která je stanovena v délce 60 měsíců, s výjimkou výrobků nebo dodávek, na které jejich výrobce nebo výhradní dodavatel poskytuje záruční dobu kratší (minimálně však 24 měsíců) (a toto bylo akceptováno objednatelem), od data konečného převzetí díla, to je od data oboustranného podpisu zápisu o předání a převzetí díla bez vad a nedodělků.</w:t>
      </w:r>
    </w:p>
    <w:p w14:paraId="1A61AF34" w14:textId="77777777" w:rsidR="00614437" w:rsidRDefault="00222F8C">
      <w:pPr>
        <w:pStyle w:val="slovanseznam"/>
        <w:rPr>
          <w:rFonts w:ascii="Open Sans" w:hAnsi="Open Sans" w:cs="Open Sans"/>
          <w:sz w:val="20"/>
        </w:rPr>
      </w:pPr>
      <w:r>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308B1F28" w14:textId="77777777" w:rsidR="00614437" w:rsidRDefault="00222F8C">
      <w:pPr>
        <w:pStyle w:val="slovanseznam"/>
        <w:rPr>
          <w:rFonts w:ascii="Open Sans" w:hAnsi="Open Sans" w:cs="Open Sans"/>
          <w:sz w:val="20"/>
        </w:rPr>
      </w:pPr>
      <w:r>
        <w:rPr>
          <w:rFonts w:ascii="Open Sans" w:hAnsi="Open Sans" w:cs="Open Sans"/>
          <w:color w:val="000000"/>
          <w:sz w:val="20"/>
        </w:rPr>
        <w:lastRenderedPageBreak/>
        <w:t>Oznámení vady (reklamace), včetně popisu vady musí objednatel sdělit zhotoviteli písemně bez zbytečného odkladu, nejpozději do 30 dnů poté, kdy vadu zjistil. Objednatel umožní zhotoviteli na jeho žádost přístup k dílu s cílem prověřit příčinu vady. Pozdější oznámení vady nevede k zániku nároků objednatele z odpovědnosti za vady, může však vést k odpovídajícímu snížení případného plnění ze strany zhotovitele.</w:t>
      </w:r>
    </w:p>
    <w:p w14:paraId="6436FD06" w14:textId="77777777" w:rsidR="00614437" w:rsidRDefault="00222F8C">
      <w:pPr>
        <w:pStyle w:val="slovanseznam"/>
        <w:rPr>
          <w:rFonts w:ascii="Open Sans" w:hAnsi="Open Sans" w:cs="Open Sans"/>
          <w:sz w:val="20"/>
        </w:rPr>
      </w:pPr>
      <w:bookmarkStart w:id="16" w:name="_Ref376511093"/>
      <w:r>
        <w:rPr>
          <w:rFonts w:ascii="Open Sans" w:hAnsi="Open Sans" w:cs="Open Sans"/>
          <w:color w:val="000000"/>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16"/>
      <w:r>
        <w:rPr>
          <w:rFonts w:ascii="Open Sans" w:hAnsi="Open Sans" w:cs="Open Sans"/>
          <w:color w:val="000000"/>
          <w:sz w:val="20"/>
        </w:rPr>
        <w:t xml:space="preserve"> V případě vady havarijní, kdy je nutno situaci řešit ihned, je zhotovitel povinen k odstranění vady přistoupit bezodkladně – a to do 24 hodin a danou vadu bezodkladně odstranit a zároveň zajistit, že nedojde ke vzniku dalších škod.</w:t>
      </w:r>
    </w:p>
    <w:p w14:paraId="2C95B190" w14:textId="05E21C58" w:rsidR="00614437" w:rsidRDefault="00222F8C">
      <w:pPr>
        <w:pStyle w:val="slovanseznam"/>
        <w:rPr>
          <w:rFonts w:ascii="Open Sans" w:hAnsi="Open Sans" w:cs="Open Sans"/>
          <w:sz w:val="20"/>
        </w:rPr>
      </w:pPr>
      <w:r>
        <w:rPr>
          <w:rFonts w:ascii="Open Sans" w:hAnsi="Open Sans" w:cs="Open Sans"/>
          <w:color w:val="000000"/>
          <w:sz w:val="20"/>
        </w:rPr>
        <w:t xml:space="preserve">Neodstraní-li zhotovitel vady díla ve lhůtě stanovené mu objednatelem podle ustanovení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_Ref376511093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8.5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21 dnů po obdržení příslušného platebního dokladu objednatele.</w:t>
      </w:r>
    </w:p>
    <w:p w14:paraId="05C9A7C0" w14:textId="77777777" w:rsidR="00614437" w:rsidRDefault="00222F8C">
      <w:pPr>
        <w:pStyle w:val="slovanseznam"/>
        <w:rPr>
          <w:rFonts w:ascii="Open Sans" w:hAnsi="Open Sans" w:cs="Open Sans"/>
          <w:sz w:val="20"/>
        </w:rPr>
      </w:pPr>
      <w:r>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24351A56" w14:textId="77777777" w:rsidR="00614437" w:rsidRDefault="00222F8C">
      <w:pPr>
        <w:pStyle w:val="slovanseznam"/>
        <w:rPr>
          <w:rFonts w:ascii="Open Sans" w:hAnsi="Open Sans" w:cs="Open Sans"/>
          <w:sz w:val="20"/>
        </w:rPr>
      </w:pPr>
      <w:r>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244027D1" w14:textId="77777777" w:rsidR="00614437" w:rsidRDefault="00222F8C">
      <w:pPr>
        <w:pStyle w:val="slovanseznam"/>
        <w:rPr>
          <w:rFonts w:ascii="Open Sans" w:hAnsi="Open Sans" w:cs="Open Sans"/>
          <w:sz w:val="20"/>
        </w:rPr>
      </w:pPr>
      <w:r>
        <w:rPr>
          <w:rFonts w:ascii="Open Sans" w:hAnsi="Open Sans" w:cs="Open Sans"/>
          <w:color w:val="000000"/>
          <w:sz w:val="20"/>
        </w:rPr>
        <w:t xml:space="preserve">Jestliže objednatel v reklamaci výslovně uvede, že se jedná o havárii, a zhotovitel k jejímu odstranění nenastoupí do 24 hodin od obdržení </w:t>
      </w:r>
      <w:proofErr w:type="gramStart"/>
      <w:r>
        <w:rPr>
          <w:rFonts w:ascii="Open Sans" w:hAnsi="Open Sans" w:cs="Open Sans"/>
          <w:color w:val="000000"/>
          <w:sz w:val="20"/>
        </w:rPr>
        <w:t>reklamace, , je</w:t>
      </w:r>
      <w:proofErr w:type="gramEnd"/>
      <w:r>
        <w:rPr>
          <w:rFonts w:ascii="Open Sans" w:hAnsi="Open Sans" w:cs="Open Sans"/>
          <w:color w:val="000000"/>
          <w:sz w:val="20"/>
        </w:rPr>
        <w:t xml:space="preserve"> povinen zaplatit objednateli mimo náhrady škody a případného ušlého zisku i smluvní pokutu ve výši Kč 10 000 za každý započatý den a vadu, o který nastoupí k odstraňování vady později.</w:t>
      </w:r>
    </w:p>
    <w:p w14:paraId="4C4436D8" w14:textId="77777777" w:rsidR="00614437" w:rsidRDefault="00222F8C">
      <w:pPr>
        <w:pStyle w:val="slovanseznam"/>
        <w:rPr>
          <w:rFonts w:ascii="Open Sans" w:hAnsi="Open Sans" w:cs="Open Sans"/>
          <w:sz w:val="20"/>
        </w:rPr>
      </w:pPr>
      <w:r>
        <w:rPr>
          <w:rFonts w:ascii="Open Sans" w:hAnsi="Open Sans" w:cs="Open Sans"/>
          <w:color w:val="000000"/>
          <w:sz w:val="20"/>
        </w:rPr>
        <w:t>O odstranění vady zhotovitelem 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6FF8E5F7" w14:textId="77777777" w:rsidR="00614437" w:rsidRDefault="00222F8C">
      <w:pPr>
        <w:pStyle w:val="Nadpis1"/>
        <w:rPr>
          <w:rFonts w:ascii="Open Sans" w:hAnsi="Open Sans" w:cs="Open Sans"/>
          <w:sz w:val="20"/>
        </w:rPr>
      </w:pPr>
      <w:r>
        <w:rPr>
          <w:rFonts w:ascii="Open Sans" w:hAnsi="Open Sans" w:cs="Open Sans"/>
          <w:sz w:val="20"/>
        </w:rPr>
        <w:lastRenderedPageBreak/>
        <w:t>Smluvní sankce</w:t>
      </w:r>
    </w:p>
    <w:p w14:paraId="3A9B2B58" w14:textId="3A23D457" w:rsidR="00614437" w:rsidRDefault="00222F8C">
      <w:pPr>
        <w:pStyle w:val="slovanseznam"/>
        <w:rPr>
          <w:rFonts w:ascii="Open Sans" w:hAnsi="Open Sans" w:cs="Open Sans"/>
          <w:sz w:val="20"/>
        </w:rPr>
      </w:pPr>
      <w:r>
        <w:rPr>
          <w:rFonts w:ascii="Open Sans" w:hAnsi="Open Sans" w:cs="Open Sans"/>
          <w:sz w:val="20"/>
        </w:rPr>
        <w:t xml:space="preserve">Pro případ prodlení zhotovitele se zhotovením a předáním díla sjednávají účastníci smluvní pokutu ve výši 0,15 % denně </w:t>
      </w:r>
      <w:r>
        <w:rPr>
          <w:rFonts w:ascii="Open Sans" w:hAnsi="Open Sans" w:cs="Open Sans"/>
          <w:color w:val="000000"/>
          <w:sz w:val="20"/>
        </w:rPr>
        <w:t xml:space="preserve">z celkové ceny díla stanovené v článku </w:t>
      </w:r>
      <w:r>
        <w:rPr>
          <w:rFonts w:ascii="Open Sans" w:hAnsi="Open Sans" w:cs="Open Sans"/>
          <w:color w:val="000000"/>
          <w:sz w:val="20"/>
        </w:rPr>
        <w:fldChar w:fldCharType="begin"/>
      </w:r>
      <w:r>
        <w:rPr>
          <w:rFonts w:ascii="Open Sans" w:hAnsi="Open Sans" w:cs="Open Sans"/>
          <w:color w:val="000000"/>
          <w:sz w:val="20"/>
        </w:rPr>
        <w:instrText xml:space="preserve"> REF _Ref460442814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5</w:t>
      </w:r>
      <w:r>
        <w:rPr>
          <w:rFonts w:ascii="Open Sans" w:hAnsi="Open Sans" w:cs="Open Sans"/>
          <w:color w:val="000000"/>
          <w:sz w:val="20"/>
        </w:rPr>
        <w:fldChar w:fldCharType="end"/>
      </w:r>
      <w:r>
        <w:rPr>
          <w:rFonts w:ascii="Open Sans" w:hAnsi="Open Sans" w:cs="Open Sans"/>
          <w:color w:val="000000"/>
          <w:sz w:val="20"/>
        </w:rPr>
        <w:t xml:space="preserve"> této smlouvy</w:t>
      </w:r>
      <w:r>
        <w:rPr>
          <w:rFonts w:ascii="Open Sans" w:hAnsi="Open Sans" w:cs="Open Sans"/>
          <w:sz w:val="20"/>
        </w:rPr>
        <w:t xml:space="preserve"> za prvých 30 dnů prodlení, dále pak 0,3 % z celkové ceny díla za každý další započatý den prodlení. Pro případ prodlení se splněním jakéhokoliv jiného termínu realizace díla se sjednává smluvní pokuta ve výši 0,05 % z ceny díla za každý den prodlení. </w:t>
      </w:r>
    </w:p>
    <w:p w14:paraId="6DDA971F" w14:textId="77777777" w:rsidR="00614437" w:rsidRDefault="00222F8C">
      <w:pPr>
        <w:pStyle w:val="slovanseznam"/>
        <w:rPr>
          <w:rFonts w:ascii="Open Sans" w:hAnsi="Open Sans" w:cs="Open Sans"/>
          <w:sz w:val="20"/>
        </w:rPr>
      </w:pPr>
      <w:r>
        <w:rPr>
          <w:rFonts w:ascii="Open Sans" w:hAnsi="Open Sans" w:cs="Open Sans"/>
          <w:sz w:val="20"/>
        </w:rPr>
        <w:t xml:space="preserve">Pro případ nedodržení termínu </w:t>
      </w:r>
      <w:r>
        <w:rPr>
          <w:rFonts w:ascii="Open Sans" w:hAnsi="Open Sans" w:cs="Open Sans"/>
          <w:color w:val="000000"/>
          <w:sz w:val="20"/>
        </w:rPr>
        <w:t>odstranění vady díla sjednávají účastníci smluvní pokutu ve výši Kč 1 000 za každý započatý den a vadu pro první tři dny prodlení a ve výši Kč 4 500 za každý započatý den a vadu počínaje čtvrtým dnem prodlení.</w:t>
      </w:r>
    </w:p>
    <w:p w14:paraId="75E47D64" w14:textId="0FAEFFAB" w:rsidR="00614437" w:rsidRDefault="00222F8C">
      <w:pPr>
        <w:pStyle w:val="slovanseznam"/>
        <w:rPr>
          <w:rFonts w:ascii="Open Sans" w:hAnsi="Open Sans" w:cs="Open Sans"/>
          <w:sz w:val="20"/>
        </w:rPr>
      </w:pPr>
      <w:r>
        <w:rPr>
          <w:rFonts w:ascii="Open Sans" w:hAnsi="Open Sans" w:cs="Open Sans"/>
          <w:color w:val="000000"/>
          <w:sz w:val="20"/>
        </w:rPr>
        <w:t xml:space="preserve">Pro případ nevyklizení a neuklizení staveniště v termínu dle </w:t>
      </w:r>
      <w:proofErr w:type="gramStart"/>
      <w:r>
        <w:rPr>
          <w:rFonts w:ascii="Open Sans" w:hAnsi="Open Sans" w:cs="Open Sans"/>
          <w:color w:val="000000"/>
          <w:sz w:val="20"/>
        </w:rPr>
        <w:t xml:space="preserve">článku </w:t>
      </w:r>
      <w:r>
        <w:rPr>
          <w:rFonts w:ascii="Open Sans" w:hAnsi="Open Sans" w:cs="Open Sans"/>
          <w:sz w:val="20"/>
        </w:rPr>
        <w:fldChar w:fldCharType="begin"/>
      </w:r>
      <w:r>
        <w:rPr>
          <w:rFonts w:ascii="Open Sans" w:hAnsi="Open Sans" w:cs="Open Sans"/>
          <w:sz w:val="20"/>
        </w:rPr>
        <w:instrText xml:space="preserve"> REF _Ref376508893 \r \h  \* MERGEFORMAT </w:instrText>
      </w:r>
      <w:r>
        <w:rPr>
          <w:rFonts w:ascii="Open Sans" w:hAnsi="Open Sans" w:cs="Open Sans"/>
          <w:sz w:val="20"/>
        </w:rPr>
      </w:r>
      <w:r>
        <w:rPr>
          <w:rFonts w:ascii="Open Sans" w:hAnsi="Open Sans" w:cs="Open Sans"/>
          <w:sz w:val="20"/>
        </w:rPr>
        <w:fldChar w:fldCharType="separate"/>
      </w:r>
      <w:r w:rsidR="003616DB" w:rsidRPr="003616DB">
        <w:rPr>
          <w:rFonts w:ascii="Open Sans" w:hAnsi="Open Sans" w:cs="Open Sans"/>
          <w:color w:val="000000"/>
          <w:sz w:val="20"/>
        </w:rPr>
        <w:t>3.2.3</w:t>
      </w:r>
      <w:proofErr w:type="gramEnd"/>
      <w:r>
        <w:rPr>
          <w:rFonts w:ascii="Open Sans" w:hAnsi="Open Sans" w:cs="Open Sans"/>
          <w:sz w:val="20"/>
        </w:rPr>
        <w:fldChar w:fldCharType="end"/>
      </w:r>
      <w:r>
        <w:rPr>
          <w:rFonts w:ascii="Open Sans" w:hAnsi="Open Sans" w:cs="Open Sans"/>
          <w:color w:val="000000"/>
          <w:sz w:val="20"/>
        </w:rPr>
        <w:t xml:space="preserve"> této smlouvy sjednávají účastníci smluvní pokutu ve výši Kč 2 000 za každý započatý den prodlení. </w:t>
      </w:r>
    </w:p>
    <w:p w14:paraId="59AB4C5A" w14:textId="77777777" w:rsidR="00614437" w:rsidRDefault="00222F8C">
      <w:pPr>
        <w:pStyle w:val="slovanseznam"/>
        <w:rPr>
          <w:rFonts w:ascii="Open Sans" w:hAnsi="Open Sans" w:cs="Open Sans"/>
          <w:sz w:val="20"/>
        </w:rPr>
      </w:pPr>
      <w:r>
        <w:rPr>
          <w:rFonts w:ascii="Open Sans" w:hAnsi="Open Sans" w:cs="Open Sans"/>
          <w:color w:val="000000"/>
          <w:sz w:val="20"/>
        </w:rPr>
        <w:t>V případě porušení povinností stanovených v čl. 2.10 a čl. 2.11 této smlouvy, je Zhotovitel povinen uhradit objednateli smluvní pokutu ve výši 5 000 Kč za každý den, kdy porušení povinnosti trvá.</w:t>
      </w:r>
    </w:p>
    <w:p w14:paraId="1B9D0F9C" w14:textId="77777777" w:rsidR="00614437" w:rsidRDefault="00222F8C">
      <w:pPr>
        <w:pStyle w:val="slovanseznam"/>
        <w:rPr>
          <w:rFonts w:ascii="Open Sans" w:hAnsi="Open Sans" w:cs="Open Sans"/>
          <w:sz w:val="20"/>
        </w:rPr>
      </w:pPr>
      <w:r>
        <w:rPr>
          <w:rFonts w:ascii="Open Sans" w:hAnsi="Open Sans" w:cs="Open Sans"/>
          <w:sz w:val="20"/>
        </w:rPr>
        <w:t>Jednostranné započtení pohledávek smluvních stran na úhradu smluvních pokut dle této smlouvy proti vzájemným pohledávkám na peněžité plnění se připouští.</w:t>
      </w:r>
    </w:p>
    <w:p w14:paraId="736C9143"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 xml:space="preserve">Pokud není v ostatních ustanoveních smlouvy řečeno jinak, zaplacení smluvní pokuty zhotovitelem nezbavuje zhotovitele závazku splnit povinnosti dané mu touto smlouvou. </w:t>
      </w:r>
      <w:r>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Pr>
          <w:rFonts w:ascii="Open Sans" w:hAnsi="Open Sans" w:cs="Open Sans"/>
          <w:color w:val="000000"/>
          <w:sz w:val="20"/>
        </w:rPr>
        <w:t>vzniklé z porušení povinnosti, ke kterému se smluvní pokuta vztahuje.</w:t>
      </w:r>
    </w:p>
    <w:p w14:paraId="270D9D05" w14:textId="77777777" w:rsidR="00614437" w:rsidRDefault="00222F8C">
      <w:pPr>
        <w:pStyle w:val="Nadpis1"/>
        <w:rPr>
          <w:rFonts w:ascii="Open Sans" w:hAnsi="Open Sans" w:cs="Open Sans"/>
          <w:sz w:val="20"/>
        </w:rPr>
      </w:pPr>
      <w:r>
        <w:rPr>
          <w:rFonts w:ascii="Open Sans" w:hAnsi="Open Sans" w:cs="Open Sans"/>
          <w:sz w:val="20"/>
        </w:rPr>
        <w:t>Pojištění</w:t>
      </w:r>
    </w:p>
    <w:p w14:paraId="504D8F06" w14:textId="77777777" w:rsidR="00614437" w:rsidRDefault="00222F8C">
      <w:pPr>
        <w:pStyle w:val="slovanseznam"/>
        <w:rPr>
          <w:rFonts w:ascii="Open Sans" w:hAnsi="Open Sans" w:cs="Open Sans"/>
          <w:sz w:val="20"/>
        </w:rPr>
      </w:pPr>
      <w:r>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4A74BA96" w14:textId="77777777" w:rsidR="00614437" w:rsidRDefault="00222F8C">
      <w:pPr>
        <w:pStyle w:val="slovanseznam2"/>
        <w:rPr>
          <w:rFonts w:ascii="Open Sans" w:hAnsi="Open Sans" w:cs="Open Sans"/>
          <w:color w:val="000000"/>
          <w:sz w:val="20"/>
        </w:rPr>
      </w:pPr>
      <w:r>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15 000 000 za pojistnou událost.</w:t>
      </w:r>
    </w:p>
    <w:p w14:paraId="7B26EB6C" w14:textId="77777777" w:rsidR="00614437" w:rsidRDefault="00222F8C">
      <w:pPr>
        <w:pStyle w:val="slovanseznam"/>
        <w:rPr>
          <w:rFonts w:ascii="Open Sans" w:hAnsi="Open Sans" w:cs="Open Sans"/>
          <w:sz w:val="20"/>
        </w:rPr>
      </w:pPr>
      <w:r>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1F2293C2" w14:textId="77777777" w:rsidR="00614437" w:rsidRDefault="00222F8C">
      <w:pPr>
        <w:pStyle w:val="Nadpis1"/>
        <w:rPr>
          <w:rFonts w:ascii="Open Sans" w:hAnsi="Open Sans" w:cs="Open Sans"/>
          <w:sz w:val="20"/>
        </w:rPr>
      </w:pPr>
      <w:r>
        <w:rPr>
          <w:rFonts w:ascii="Open Sans" w:hAnsi="Open Sans" w:cs="Open Sans"/>
          <w:sz w:val="20"/>
        </w:rPr>
        <w:t>Spolupůsobení objednatele</w:t>
      </w:r>
    </w:p>
    <w:p w14:paraId="0C8B4755" w14:textId="29C870AA" w:rsidR="00614437" w:rsidRDefault="00222F8C">
      <w:pPr>
        <w:pStyle w:val="slovanseznam"/>
        <w:rPr>
          <w:rFonts w:ascii="Open Sans" w:hAnsi="Open Sans" w:cs="Open Sans"/>
          <w:sz w:val="20"/>
        </w:rPr>
      </w:pPr>
      <w:r>
        <w:rPr>
          <w:rFonts w:ascii="Open Sans" w:hAnsi="Open Sans" w:cs="Open Sans"/>
          <w:color w:val="000000"/>
          <w:sz w:val="20"/>
        </w:rPr>
        <w:t xml:space="preserve">Zhotovitel si sám a na vlastní náklady obstará všechny věci a doklady potřebné pro řádné a úplné provedení díla s výjimkou těch, k jejichž obstarání se zavázal objednatel v článku </w:t>
      </w:r>
      <w:r>
        <w:rPr>
          <w:rFonts w:ascii="Open Sans" w:hAnsi="Open Sans" w:cs="Open Sans"/>
          <w:sz w:val="20"/>
        </w:rPr>
        <w:fldChar w:fldCharType="begin"/>
      </w:r>
      <w:r>
        <w:rPr>
          <w:rFonts w:ascii="Open Sans" w:hAnsi="Open Sans" w:cs="Open Sans"/>
          <w:sz w:val="20"/>
        </w:rPr>
        <w:instrText xml:space="preserve"> REF _Ref376519569 \r \h  \* MERGEFORMAT </w:instrText>
      </w:r>
      <w:r>
        <w:rPr>
          <w:rFonts w:ascii="Open Sans" w:hAnsi="Open Sans" w:cs="Open Sans"/>
          <w:sz w:val="20"/>
        </w:rPr>
      </w:r>
      <w:r>
        <w:rPr>
          <w:rFonts w:ascii="Open Sans" w:hAnsi="Open Sans" w:cs="Open Sans"/>
          <w:sz w:val="20"/>
        </w:rPr>
        <w:fldChar w:fldCharType="separate"/>
      </w:r>
      <w:proofErr w:type="gramStart"/>
      <w:r w:rsidR="003616DB" w:rsidRPr="003616DB">
        <w:rPr>
          <w:rFonts w:ascii="Open Sans" w:hAnsi="Open Sans" w:cs="Open Sans"/>
          <w:color w:val="000000"/>
          <w:sz w:val="20"/>
        </w:rPr>
        <w:t>11.2</w:t>
      </w:r>
      <w:r>
        <w:rPr>
          <w:rFonts w:ascii="Open Sans" w:hAnsi="Open Sans" w:cs="Open Sans"/>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w:t>
      </w:r>
    </w:p>
    <w:p w14:paraId="563C30CA" w14:textId="77777777" w:rsidR="00614437" w:rsidRDefault="00222F8C">
      <w:pPr>
        <w:pStyle w:val="slovanseznam"/>
        <w:rPr>
          <w:rFonts w:ascii="Open Sans" w:hAnsi="Open Sans" w:cs="Open Sans"/>
          <w:sz w:val="20"/>
        </w:rPr>
      </w:pPr>
      <w:bookmarkStart w:id="17" w:name="_Ref376519569"/>
      <w:r>
        <w:rPr>
          <w:rFonts w:ascii="Open Sans" w:hAnsi="Open Sans" w:cs="Open Sans"/>
          <w:sz w:val="20"/>
        </w:rPr>
        <w:t>Objednatel poskytne zhotoviteli pro plnění předmětu díla toto spolupůsobení v těchto termínech:</w:t>
      </w:r>
    </w:p>
    <w:p w14:paraId="5E2895F7" w14:textId="77777777" w:rsidR="00614437" w:rsidRDefault="00222F8C">
      <w:pPr>
        <w:pStyle w:val="slovanseznam2"/>
        <w:rPr>
          <w:rFonts w:ascii="Open Sans" w:hAnsi="Open Sans" w:cs="Open Sans"/>
          <w:sz w:val="20"/>
        </w:rPr>
      </w:pPr>
      <w:r>
        <w:rPr>
          <w:rFonts w:ascii="Open Sans" w:hAnsi="Open Sans" w:cs="Open Sans"/>
          <w:sz w:val="20"/>
        </w:rPr>
        <w:t>Pravomocné stavební povolení/ohlášení stavby včetně dokladové části k datu podpisu smlouvy o dílo.</w:t>
      </w:r>
    </w:p>
    <w:p w14:paraId="560E03BD" w14:textId="77777777" w:rsidR="00614437" w:rsidRDefault="00222F8C">
      <w:pPr>
        <w:pStyle w:val="slovanseznam"/>
        <w:numPr>
          <w:ilvl w:val="0"/>
          <w:numId w:val="0"/>
        </w:numPr>
        <w:ind w:left="709"/>
        <w:rPr>
          <w:rFonts w:ascii="Open Sans" w:hAnsi="Open Sans" w:cs="Open Sans"/>
          <w:sz w:val="20"/>
        </w:rPr>
      </w:pPr>
      <w:r>
        <w:rPr>
          <w:rFonts w:ascii="Open Sans" w:hAnsi="Open Sans" w:cs="Open Sans"/>
          <w:color w:val="000000"/>
          <w:sz w:val="20"/>
        </w:rPr>
        <w:lastRenderedPageBreak/>
        <w:t>Pokud by některé informace, údaje nebo hodnoty dodané objednatelem následně během realizace díla nebyly dostatečné nebo kompletní, aby dovolily provádění díla daných nových podkladů, je v takovém případě povinností zhotovitele upozornit neodkladně objednatele na tuto skutečnost, a to písemně.</w:t>
      </w:r>
    </w:p>
    <w:p w14:paraId="72B24FC9" w14:textId="77777777" w:rsidR="00614437" w:rsidRDefault="00222F8C">
      <w:pPr>
        <w:pStyle w:val="Nadpis1"/>
        <w:rPr>
          <w:rFonts w:ascii="Open Sans" w:hAnsi="Open Sans" w:cs="Open Sans"/>
          <w:sz w:val="20"/>
        </w:rPr>
      </w:pPr>
      <w:r>
        <w:rPr>
          <w:rFonts w:ascii="Open Sans" w:hAnsi="Open Sans" w:cs="Open Sans"/>
          <w:sz w:val="20"/>
        </w:rPr>
        <w:t>Péče o dílo, odpovědnost za škody</w:t>
      </w:r>
    </w:p>
    <w:p w14:paraId="3DABC1F6" w14:textId="6D94EB89" w:rsidR="00614437" w:rsidRDefault="00222F8C">
      <w:pPr>
        <w:pStyle w:val="slovanseznam"/>
        <w:rPr>
          <w:rFonts w:ascii="Open Sans" w:hAnsi="Open Sans" w:cs="Open Sans"/>
          <w:sz w:val="20"/>
        </w:rPr>
      </w:pPr>
      <w:r>
        <w:rPr>
          <w:rFonts w:ascii="Open Sans" w:hAnsi="Open Sans" w:cs="Open Sans"/>
          <w:color w:val="000000"/>
          <w:sz w:val="20"/>
        </w:rPr>
        <w:t xml:space="preserve">Nehledě na převod vlastnického práva k dílu nebo dílčím částem díla podle ustanovení článku </w:t>
      </w:r>
      <w:r>
        <w:rPr>
          <w:rFonts w:ascii="Open Sans" w:hAnsi="Open Sans" w:cs="Open Sans"/>
          <w:color w:val="000000"/>
          <w:sz w:val="20"/>
          <w:highlight w:val="yellow"/>
        </w:rPr>
        <w:fldChar w:fldCharType="begin"/>
      </w:r>
      <w:r>
        <w:rPr>
          <w:rFonts w:ascii="Open Sans" w:hAnsi="Open Sans" w:cs="Open Sans"/>
          <w:color w:val="000000"/>
          <w:sz w:val="20"/>
        </w:rPr>
        <w:instrText xml:space="preserve"> REF _Ref376519961 \r \h </w:instrText>
      </w:r>
      <w:r>
        <w:rPr>
          <w:rFonts w:ascii="Open Sans" w:hAnsi="Open Sans" w:cs="Open Sans"/>
          <w:color w:val="000000"/>
          <w:sz w:val="20"/>
          <w:highlight w:val="yellow"/>
        </w:rPr>
        <w:instrText xml:space="preserve"> \* MERGEFORMAT </w:instrText>
      </w:r>
      <w:r>
        <w:rPr>
          <w:rFonts w:ascii="Open Sans" w:hAnsi="Open Sans" w:cs="Open Sans"/>
          <w:color w:val="000000"/>
          <w:sz w:val="20"/>
          <w:highlight w:val="yellow"/>
        </w:rPr>
      </w:r>
      <w:r>
        <w:rPr>
          <w:rFonts w:ascii="Open Sans" w:hAnsi="Open Sans" w:cs="Open Sans"/>
          <w:color w:val="000000"/>
          <w:sz w:val="20"/>
          <w:highlight w:val="yellow"/>
        </w:rPr>
        <w:fldChar w:fldCharType="separate"/>
      </w:r>
      <w:proofErr w:type="gramStart"/>
      <w:r w:rsidR="003616DB">
        <w:rPr>
          <w:rFonts w:ascii="Open Sans" w:hAnsi="Open Sans" w:cs="Open Sans"/>
          <w:color w:val="000000"/>
          <w:sz w:val="20"/>
        </w:rPr>
        <w:t>13.1</w:t>
      </w:r>
      <w:r>
        <w:rPr>
          <w:rFonts w:ascii="Open Sans" w:hAnsi="Open Sans" w:cs="Open Sans"/>
          <w:color w:val="000000"/>
          <w:sz w:val="20"/>
          <w:highlight w:val="yellow"/>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 Zhotovitel nese nebezpečí na díle (jakékoliv jeho části) do okamžiku řádného dokončení a předání objednateli, ledaže dohodnuto výslovně jinak.</w:t>
      </w:r>
    </w:p>
    <w:p w14:paraId="013CE299" w14:textId="3CA58085" w:rsidR="00614437" w:rsidRDefault="00222F8C">
      <w:pPr>
        <w:pStyle w:val="slovanseznam"/>
        <w:rPr>
          <w:rFonts w:ascii="Open Sans" w:hAnsi="Open Sans" w:cs="Open Sans"/>
          <w:sz w:val="20"/>
        </w:rPr>
      </w:pPr>
      <w:r>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Pr>
          <w:rFonts w:ascii="Open Sans" w:hAnsi="Open Sans" w:cs="Open Sans"/>
          <w:sz w:val="20"/>
        </w:rPr>
        <w:fldChar w:fldCharType="begin"/>
      </w:r>
      <w:r>
        <w:rPr>
          <w:rFonts w:ascii="Open Sans" w:hAnsi="Open Sans" w:cs="Open Sans"/>
          <w:sz w:val="20"/>
        </w:rPr>
        <w:instrText xml:space="preserve"> REF _Ref376519981 \r \h  \* MERGEFORMAT </w:instrText>
      </w:r>
      <w:r>
        <w:rPr>
          <w:rFonts w:ascii="Open Sans" w:hAnsi="Open Sans" w:cs="Open Sans"/>
          <w:sz w:val="20"/>
        </w:rPr>
      </w:r>
      <w:r>
        <w:rPr>
          <w:rFonts w:ascii="Open Sans" w:hAnsi="Open Sans" w:cs="Open Sans"/>
          <w:sz w:val="20"/>
        </w:rPr>
        <w:fldChar w:fldCharType="separate"/>
      </w:r>
      <w:r w:rsidR="003616DB" w:rsidRPr="003616DB">
        <w:rPr>
          <w:rFonts w:ascii="Open Sans" w:hAnsi="Open Sans" w:cs="Open Sans"/>
          <w:color w:val="000000"/>
          <w:sz w:val="20"/>
        </w:rPr>
        <w:t>14</w:t>
      </w:r>
      <w:r>
        <w:rPr>
          <w:rFonts w:ascii="Open Sans" w:hAnsi="Open Sans" w:cs="Open Sans"/>
          <w:sz w:val="20"/>
        </w:rPr>
        <w:fldChar w:fldCharType="end"/>
      </w:r>
      <w:r>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17CDAE19" w14:textId="1DC73E9E" w:rsidR="00614437" w:rsidRDefault="00222F8C">
      <w:pPr>
        <w:pStyle w:val="slovanseznam"/>
        <w:rPr>
          <w:rFonts w:ascii="Open Sans" w:hAnsi="Open Sans" w:cs="Open Sans"/>
          <w:sz w:val="20"/>
        </w:rPr>
      </w:pPr>
      <w:r>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Pr>
          <w:rFonts w:ascii="Open Sans" w:hAnsi="Open Sans" w:cs="Open Sans"/>
          <w:color w:val="000000"/>
          <w:sz w:val="20"/>
        </w:rPr>
        <w:fldChar w:fldCharType="begin"/>
      </w:r>
      <w:r>
        <w:rPr>
          <w:rFonts w:ascii="Open Sans" w:hAnsi="Open Sans" w:cs="Open Sans"/>
          <w:color w:val="000000"/>
          <w:sz w:val="20"/>
        </w:rPr>
        <w:instrText xml:space="preserve"> REF _Ref376519731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8</w:t>
      </w:r>
      <w:r>
        <w:rPr>
          <w:rFonts w:ascii="Open Sans" w:hAnsi="Open Sans" w:cs="Open Sans"/>
          <w:color w:val="000000"/>
          <w:sz w:val="20"/>
        </w:rPr>
        <w:fldChar w:fldCharType="end"/>
      </w:r>
      <w:r>
        <w:rPr>
          <w:rFonts w:ascii="Open Sans" w:hAnsi="Open Sans" w:cs="Open Sans"/>
          <w:color w:val="000000"/>
          <w:sz w:val="20"/>
        </w:rPr>
        <w:t xml:space="preserve"> této smlouvy.</w:t>
      </w:r>
    </w:p>
    <w:p w14:paraId="489CB67F" w14:textId="77777777" w:rsidR="00614437" w:rsidRDefault="00222F8C">
      <w:pPr>
        <w:pStyle w:val="slovanseznam"/>
        <w:rPr>
          <w:rFonts w:ascii="Open Sans" w:hAnsi="Open Sans" w:cs="Open Sans"/>
          <w:sz w:val="20"/>
        </w:rPr>
      </w:pPr>
      <w:r>
        <w:rPr>
          <w:rFonts w:ascii="Open Sans" w:hAnsi="Open Sans" w:cs="Open Sans"/>
          <w:color w:val="000000"/>
          <w:sz w:val="20"/>
        </w:rPr>
        <w:t>Porušením povinnosti zhotovitele zajištěné smluvní pokutou není dotčeno právo objednatele na náhradu vzniklé škody v plné prokázané výši.</w:t>
      </w:r>
    </w:p>
    <w:p w14:paraId="3F11FB11" w14:textId="77777777" w:rsidR="00614437" w:rsidRDefault="00222F8C">
      <w:pPr>
        <w:pStyle w:val="Nadpis1"/>
        <w:rPr>
          <w:rFonts w:ascii="Open Sans" w:hAnsi="Open Sans" w:cs="Open Sans"/>
          <w:sz w:val="20"/>
        </w:rPr>
      </w:pPr>
      <w:r>
        <w:rPr>
          <w:rFonts w:ascii="Open Sans" w:hAnsi="Open Sans" w:cs="Open Sans"/>
          <w:sz w:val="20"/>
        </w:rPr>
        <w:t>Vlastnické právo</w:t>
      </w:r>
    </w:p>
    <w:p w14:paraId="2FD9A3ED" w14:textId="77777777" w:rsidR="00614437" w:rsidRDefault="00222F8C">
      <w:pPr>
        <w:pStyle w:val="slovanseznam"/>
        <w:rPr>
          <w:rFonts w:ascii="Open Sans" w:hAnsi="Open Sans" w:cs="Open Sans"/>
          <w:sz w:val="20"/>
        </w:rPr>
      </w:pPr>
      <w:bookmarkStart w:id="18" w:name="_Ref376519961"/>
      <w:r>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4B729264" w14:textId="77777777" w:rsidR="00614437" w:rsidRDefault="00222F8C">
      <w:pPr>
        <w:pStyle w:val="slovanseznam"/>
        <w:rPr>
          <w:rFonts w:ascii="Open Sans" w:hAnsi="Open Sans" w:cs="Open Sans"/>
          <w:sz w:val="20"/>
        </w:rPr>
      </w:pPr>
      <w:r>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0566D143" w14:textId="77777777" w:rsidR="00614437" w:rsidRDefault="00222F8C">
      <w:pPr>
        <w:pStyle w:val="slovanseznam"/>
        <w:rPr>
          <w:rFonts w:ascii="Open Sans" w:hAnsi="Open Sans" w:cs="Open Sans"/>
          <w:sz w:val="20"/>
        </w:rPr>
      </w:pPr>
      <w:r>
        <w:rPr>
          <w:rFonts w:ascii="Open Sans" w:hAnsi="Open Sans" w:cs="Open Sans"/>
          <w:color w:val="000000"/>
          <w:sz w:val="20"/>
        </w:rPr>
        <w:t>Zhotovitel je povinen zabezpečit převod vlastnického práva na objednatele ve svých případných subdodavatelských/poddodavatelských smlouvách.</w:t>
      </w:r>
    </w:p>
    <w:p w14:paraId="54769D07" w14:textId="77777777" w:rsidR="00614437" w:rsidRDefault="00222F8C">
      <w:pPr>
        <w:pStyle w:val="Nadpis1"/>
        <w:rPr>
          <w:rFonts w:ascii="Open Sans" w:hAnsi="Open Sans" w:cs="Open Sans"/>
          <w:sz w:val="20"/>
        </w:rPr>
      </w:pPr>
      <w:bookmarkStart w:id="19" w:name="_Ref376519981"/>
      <w:r>
        <w:rPr>
          <w:rFonts w:ascii="Open Sans" w:hAnsi="Open Sans" w:cs="Open Sans"/>
          <w:sz w:val="20"/>
        </w:rPr>
        <w:t>Vyšší moc</w:t>
      </w:r>
      <w:bookmarkEnd w:id="19"/>
    </w:p>
    <w:p w14:paraId="6572FD64" w14:textId="77777777" w:rsidR="00614437" w:rsidRDefault="00222F8C">
      <w:pPr>
        <w:pStyle w:val="slovanseznam"/>
        <w:rPr>
          <w:rFonts w:ascii="Open Sans" w:hAnsi="Open Sans" w:cs="Open Sans"/>
          <w:sz w:val="20"/>
        </w:rPr>
      </w:pPr>
      <w:r>
        <w:rPr>
          <w:rFonts w:ascii="Open Sans" w:hAnsi="Open Sans" w:cs="Open Sans"/>
          <w:sz w:val="20"/>
        </w:rPr>
        <w:t>Žádná ze smluvních stran není odpovědná za prodlení s plněním povinnosti stanovené touto smlouvou, pokud bylo způsobeno okolnostmi vylučujícími odpovědnost.</w:t>
      </w:r>
    </w:p>
    <w:p w14:paraId="076FDC18" w14:textId="77777777" w:rsidR="00614437" w:rsidRDefault="00222F8C">
      <w:pPr>
        <w:pStyle w:val="slovanseznam"/>
        <w:rPr>
          <w:rFonts w:ascii="Open Sans" w:hAnsi="Open Sans" w:cs="Open Sans"/>
          <w:sz w:val="20"/>
        </w:rPr>
      </w:pPr>
      <w:r>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695B345F" w14:textId="77777777" w:rsidR="00614437" w:rsidRDefault="00222F8C">
      <w:pPr>
        <w:pStyle w:val="slovanseznam"/>
        <w:rPr>
          <w:rFonts w:ascii="Open Sans" w:hAnsi="Open Sans" w:cs="Open Sans"/>
          <w:sz w:val="20"/>
        </w:rPr>
      </w:pPr>
      <w:r>
        <w:rPr>
          <w:rFonts w:ascii="Open Sans" w:hAnsi="Open Sans" w:cs="Open Sans"/>
          <w:sz w:val="20"/>
        </w:rPr>
        <w:lastRenderedPageBreak/>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AF50E6E" w14:textId="77777777" w:rsidR="00614437" w:rsidRDefault="00222F8C">
      <w:pPr>
        <w:pStyle w:val="slovanseznam"/>
        <w:rPr>
          <w:rFonts w:ascii="Open Sans" w:hAnsi="Open Sans" w:cs="Open Sans"/>
          <w:sz w:val="20"/>
        </w:rPr>
      </w:pPr>
      <w:r>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56377DB5" w14:textId="77777777" w:rsidR="00614437" w:rsidRDefault="00222F8C">
      <w:pPr>
        <w:pStyle w:val="Nadpis1"/>
        <w:rPr>
          <w:rFonts w:ascii="Open Sans" w:hAnsi="Open Sans" w:cs="Open Sans"/>
          <w:sz w:val="20"/>
        </w:rPr>
      </w:pPr>
      <w:r>
        <w:rPr>
          <w:rFonts w:ascii="Open Sans" w:hAnsi="Open Sans" w:cs="Open Sans"/>
          <w:sz w:val="20"/>
        </w:rPr>
        <w:t>Odstoupení od smlouvy</w:t>
      </w:r>
    </w:p>
    <w:p w14:paraId="29DE6A63" w14:textId="193CD82A" w:rsidR="00614437" w:rsidRDefault="00222F8C">
      <w:pPr>
        <w:pStyle w:val="slovanseznam"/>
        <w:rPr>
          <w:rFonts w:ascii="Open Sans" w:hAnsi="Open Sans" w:cs="Open Sans"/>
          <w:sz w:val="20"/>
        </w:rPr>
      </w:pPr>
      <w:r>
        <w:rPr>
          <w:rFonts w:ascii="Open Sans" w:hAnsi="Open Sans" w:cs="Open Sans"/>
          <w:color w:val="000000"/>
          <w:sz w:val="20"/>
        </w:rPr>
        <w:t xml:space="preserve">Každá z obou smluvních stran je oprávněna odstoupit od této smlouvy, podle svého uvážení buď zcela anebo zčásti, jestliže okolnosti vyšší moci uvedené v článku </w:t>
      </w:r>
      <w:r>
        <w:rPr>
          <w:rFonts w:ascii="Open Sans" w:hAnsi="Open Sans" w:cs="Open Sans"/>
          <w:color w:val="000000"/>
          <w:sz w:val="20"/>
        </w:rPr>
        <w:fldChar w:fldCharType="begin"/>
      </w:r>
      <w:r>
        <w:rPr>
          <w:rFonts w:ascii="Open Sans" w:hAnsi="Open Sans" w:cs="Open Sans"/>
          <w:color w:val="000000"/>
          <w:sz w:val="20"/>
        </w:rPr>
        <w:instrText xml:space="preserve"> REF _Ref376519981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14</w:t>
      </w:r>
      <w:r>
        <w:rPr>
          <w:rFonts w:ascii="Open Sans" w:hAnsi="Open Sans" w:cs="Open Sans"/>
          <w:color w:val="000000"/>
          <w:sz w:val="20"/>
        </w:rPr>
        <w:fldChar w:fldCharType="end"/>
      </w:r>
      <w:r>
        <w:rPr>
          <w:rFonts w:ascii="Open Sans" w:hAnsi="Open Sans" w:cs="Open Sans"/>
          <w:color w:val="000000"/>
          <w:sz w:val="20"/>
        </w:rPr>
        <w:t xml:space="preserve"> této smlouvy trvají u druhé smluvní strany déle než 2 (dva) měsíce.</w:t>
      </w:r>
    </w:p>
    <w:p w14:paraId="54A42571" w14:textId="77777777" w:rsidR="00614437" w:rsidRDefault="00222F8C">
      <w:pPr>
        <w:pStyle w:val="slovanseznam"/>
        <w:rPr>
          <w:rFonts w:ascii="Open Sans" w:hAnsi="Open Sans" w:cs="Open Sans"/>
          <w:sz w:val="20"/>
        </w:rPr>
      </w:pPr>
      <w:bookmarkStart w:id="20" w:name="_Ref376520326"/>
      <w:r>
        <w:rPr>
          <w:rFonts w:ascii="Open Sans" w:hAnsi="Open Sans" w:cs="Open Sans"/>
          <w:sz w:val="20"/>
        </w:rPr>
        <w:t>Objednatel má rovněž právo odstoupit od této smlouvy v případě podstatného porušení smlouvy zhotovitelem, kterým se rozumí zejména tyto situace:</w:t>
      </w:r>
      <w:bookmarkEnd w:id="20"/>
    </w:p>
    <w:p w14:paraId="383D32D9" w14:textId="77777777" w:rsidR="00614437" w:rsidRDefault="00222F8C">
      <w:pPr>
        <w:pStyle w:val="slovanseznam2"/>
        <w:rPr>
          <w:rFonts w:ascii="Open Sans" w:hAnsi="Open Sans" w:cs="Open Sans"/>
          <w:sz w:val="20"/>
        </w:rPr>
      </w:pPr>
      <w:r>
        <w:rPr>
          <w:rFonts w:ascii="Open Sans" w:hAnsi="Open Sans" w:cs="Open Sans"/>
          <w:sz w:val="20"/>
        </w:rPr>
        <w:t>Zhotovitel převede v rozporu s ustanoveními této smlouvy své závazky, povinnosti nebo práva plynoucí z této smlouvy na jiný subjekt.</w:t>
      </w:r>
    </w:p>
    <w:p w14:paraId="1ED47DA9" w14:textId="77777777" w:rsidR="00614437" w:rsidRDefault="00222F8C">
      <w:pPr>
        <w:pStyle w:val="slovanseznam2"/>
        <w:rPr>
          <w:rFonts w:ascii="Open Sans" w:hAnsi="Open Sans" w:cs="Open Sans"/>
          <w:sz w:val="20"/>
        </w:rPr>
      </w:pPr>
      <w:r>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58E5732A" w14:textId="77777777" w:rsidR="00614437" w:rsidRDefault="00222F8C">
      <w:pPr>
        <w:pStyle w:val="slovanseznam2"/>
        <w:rPr>
          <w:rFonts w:ascii="Open Sans" w:hAnsi="Open Sans" w:cs="Open Sans"/>
          <w:sz w:val="20"/>
        </w:rPr>
      </w:pPr>
      <w:r>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758009FE" w14:textId="77777777" w:rsidR="00614437" w:rsidRDefault="00222F8C">
      <w:pPr>
        <w:pStyle w:val="slovanseznam2"/>
        <w:rPr>
          <w:rFonts w:ascii="Open Sans" w:hAnsi="Open Sans" w:cs="Open Sans"/>
          <w:sz w:val="20"/>
        </w:rPr>
      </w:pPr>
      <w:r>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C0C3927" w14:textId="77777777" w:rsidR="00614437" w:rsidRDefault="00222F8C">
      <w:pPr>
        <w:pStyle w:val="slovanseznam2"/>
        <w:rPr>
          <w:rFonts w:ascii="Open Sans" w:hAnsi="Open Sans" w:cs="Open Sans"/>
          <w:sz w:val="20"/>
        </w:rPr>
      </w:pPr>
      <w:r>
        <w:rPr>
          <w:rFonts w:ascii="Open Sans" w:hAnsi="Open Sans" w:cs="Open Sans"/>
          <w:sz w:val="20"/>
        </w:rPr>
        <w:t>Zhotovitel opakovaně porušuje svoji povinnost realizovat dílo podle smlouvy nebo soustavně zanedbává plnění svých povinností daných mu touto smlouvou.</w:t>
      </w:r>
    </w:p>
    <w:p w14:paraId="0BF96BF5" w14:textId="77777777" w:rsidR="00614437" w:rsidRDefault="00222F8C">
      <w:pPr>
        <w:pStyle w:val="slovanseznam2"/>
        <w:rPr>
          <w:rFonts w:ascii="Open Sans" w:hAnsi="Open Sans" w:cs="Open Sans"/>
          <w:sz w:val="20"/>
        </w:rPr>
      </w:pPr>
      <w:r>
        <w:rPr>
          <w:rFonts w:ascii="Open Sans" w:hAnsi="Open Sans" w:cs="Open Sans"/>
          <w:sz w:val="20"/>
        </w:rPr>
        <w:t>Zhotovitel neobstarává, zanedbává obstarávání, odmítá nebo je neschopen obstarat potřebné věci, služby nebo pracovní síly na realizaci a dokončení díla v souladu se smlouvou (a to v podstatném rozsahu).</w:t>
      </w:r>
    </w:p>
    <w:p w14:paraId="7AAF40DC" w14:textId="266B62B2" w:rsidR="00614437" w:rsidRDefault="00222F8C">
      <w:pPr>
        <w:pStyle w:val="slovanseznam"/>
        <w:rPr>
          <w:rFonts w:ascii="Open Sans" w:hAnsi="Open Sans" w:cs="Open Sans"/>
          <w:sz w:val="20"/>
        </w:rPr>
      </w:pPr>
      <w:r>
        <w:rPr>
          <w:rFonts w:ascii="Open Sans" w:hAnsi="Open Sans" w:cs="Open Sans"/>
          <w:color w:val="000000"/>
          <w:sz w:val="20"/>
        </w:rPr>
        <w:t xml:space="preserve">Odstoupení od smlouvy z důvodů uvedených v článku </w:t>
      </w:r>
      <w:r>
        <w:rPr>
          <w:rFonts w:ascii="Open Sans" w:hAnsi="Open Sans" w:cs="Open Sans"/>
          <w:color w:val="000000"/>
          <w:sz w:val="20"/>
        </w:rPr>
        <w:fldChar w:fldCharType="begin"/>
      </w:r>
      <w:r>
        <w:rPr>
          <w:rFonts w:ascii="Open Sans" w:hAnsi="Open Sans" w:cs="Open Sans"/>
          <w:color w:val="000000"/>
          <w:sz w:val="20"/>
        </w:rPr>
        <w:instrText xml:space="preserve"> REF _Ref376520326 \r \h  \* MERGEFORMAT </w:instrText>
      </w:r>
      <w:r>
        <w:rPr>
          <w:rFonts w:ascii="Open Sans" w:hAnsi="Open Sans" w:cs="Open Sans"/>
          <w:color w:val="000000"/>
          <w:sz w:val="20"/>
        </w:rPr>
      </w:r>
      <w:r>
        <w:rPr>
          <w:rFonts w:ascii="Open Sans" w:hAnsi="Open Sans" w:cs="Open Sans"/>
          <w:color w:val="000000"/>
          <w:sz w:val="20"/>
        </w:rPr>
        <w:fldChar w:fldCharType="separate"/>
      </w:r>
      <w:proofErr w:type="gramStart"/>
      <w:r w:rsidR="003616DB">
        <w:rPr>
          <w:rFonts w:ascii="Open Sans" w:hAnsi="Open Sans" w:cs="Open Sans"/>
          <w:color w:val="000000"/>
          <w:sz w:val="20"/>
        </w:rPr>
        <w:t>15.2</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se nedotýká povinnosti zhotovitele na zaplacení smluvní pokuty nebo náhrady škody objednateli.</w:t>
      </w:r>
    </w:p>
    <w:p w14:paraId="3058343B" w14:textId="639722BA" w:rsidR="00614437" w:rsidRDefault="00222F8C">
      <w:pPr>
        <w:pStyle w:val="slovanseznam"/>
        <w:rPr>
          <w:rFonts w:ascii="Open Sans" w:hAnsi="Open Sans" w:cs="Open Sans"/>
          <w:sz w:val="20"/>
        </w:rPr>
      </w:pPr>
      <w:r>
        <w:rPr>
          <w:rFonts w:ascii="Open Sans" w:hAnsi="Open Sans" w:cs="Open Sans"/>
          <w:color w:val="000000"/>
          <w:sz w:val="20"/>
        </w:rPr>
        <w:t xml:space="preserve">V případě, že objednatel odstoupí od této smlouvy pro podstatné porušení této smlouvy zhotovitelem na základě ustanovení článku </w:t>
      </w:r>
      <w:r>
        <w:rPr>
          <w:rFonts w:ascii="Open Sans" w:hAnsi="Open Sans" w:cs="Open Sans"/>
          <w:color w:val="000000"/>
          <w:sz w:val="20"/>
        </w:rPr>
        <w:fldChar w:fldCharType="begin"/>
      </w:r>
      <w:r>
        <w:rPr>
          <w:rFonts w:ascii="Open Sans" w:hAnsi="Open Sans" w:cs="Open Sans"/>
          <w:color w:val="000000"/>
          <w:sz w:val="20"/>
        </w:rPr>
        <w:instrText xml:space="preserve"> REF _Ref376520326 \r \h  \* MERGEFORMAT </w:instrText>
      </w:r>
      <w:r>
        <w:rPr>
          <w:rFonts w:ascii="Open Sans" w:hAnsi="Open Sans" w:cs="Open Sans"/>
          <w:color w:val="000000"/>
          <w:sz w:val="20"/>
        </w:rPr>
      </w:r>
      <w:r>
        <w:rPr>
          <w:rFonts w:ascii="Open Sans" w:hAnsi="Open Sans" w:cs="Open Sans"/>
          <w:color w:val="000000"/>
          <w:sz w:val="20"/>
        </w:rPr>
        <w:fldChar w:fldCharType="separate"/>
      </w:r>
      <w:proofErr w:type="gramStart"/>
      <w:r w:rsidR="003616DB">
        <w:rPr>
          <w:rFonts w:ascii="Open Sans" w:hAnsi="Open Sans" w:cs="Open Sans"/>
          <w:color w:val="000000"/>
          <w:sz w:val="20"/>
        </w:rPr>
        <w:t>15.2</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Zhotovitel je v takovémto případě povinen vrátit objednateli veškeré jím uhrazené platby, ponížené o hodnotu prací a činností, které si objednatel ponechá, a zároveň navýšené o částku, která odpovídá rozdílu mezi smluvenou cenu díla a nákladům objednatele, které musel prokazatelně celkově vynaložit na realizaci daného díla (a to aniž by tímto byly dotčeny další nároky objednatele dle smlouvy). V tomto ohledu je na uvážení objednatele, které dodané části díla si ponechá a nebude jeho povinností je vracet zhotoviteli (jestliže nebude mezi smluvními stranami shoda na hodnotě </w:t>
      </w:r>
      <w:r>
        <w:rPr>
          <w:rFonts w:ascii="Open Sans" w:hAnsi="Open Sans" w:cs="Open Sans"/>
          <w:color w:val="000000"/>
          <w:sz w:val="20"/>
        </w:rPr>
        <w:lastRenderedPageBreak/>
        <w:t xml:space="preserve">prací, které je povinen kompenzovat objednatel, bude daná hodnota stanovena znalcem určeným objednatelem). Tímto ustanovením nejsou dotčeny ostatní nároky objednatele dané mu touto smlouvou či právními předpisy. Za účelem zajištění svých případných nároků ze smlouvy, má objednatel zadržovací právo k veškerým zařízením a jiným movitým věcem umístěným zhotovitelem na staveništi. </w:t>
      </w:r>
    </w:p>
    <w:p w14:paraId="42D87C19" w14:textId="77777777" w:rsidR="00614437" w:rsidRDefault="00222F8C">
      <w:pPr>
        <w:pStyle w:val="slovanseznam"/>
        <w:rPr>
          <w:rFonts w:ascii="Open Sans" w:hAnsi="Open Sans" w:cs="Open Sans"/>
          <w:sz w:val="20"/>
        </w:rPr>
      </w:pPr>
      <w:bookmarkStart w:id="21" w:name="_Ref376520631"/>
      <w:r>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061D9B8F" w14:textId="77777777" w:rsidR="00614437" w:rsidRDefault="00222F8C">
      <w:pPr>
        <w:pStyle w:val="slovanseznam2"/>
        <w:rPr>
          <w:rFonts w:ascii="Open Sans" w:hAnsi="Open Sans" w:cs="Open Sans"/>
          <w:sz w:val="20"/>
        </w:rPr>
      </w:pPr>
      <w:bookmarkStart w:id="22" w:name="_Ref376520673"/>
      <w:r>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8E57393" w14:textId="77777777" w:rsidR="00614437" w:rsidRDefault="00222F8C">
      <w:pPr>
        <w:pStyle w:val="slovanseznam2"/>
        <w:rPr>
          <w:rFonts w:ascii="Open Sans" w:hAnsi="Open Sans" w:cs="Open Sans"/>
          <w:sz w:val="20"/>
        </w:rPr>
      </w:pPr>
      <w:r>
        <w:rPr>
          <w:rFonts w:ascii="Open Sans" w:hAnsi="Open Sans" w:cs="Open Sans"/>
          <w:sz w:val="20"/>
        </w:rPr>
        <w:t>Ze staveniště odstraní montážní zařízení a odvolá personál zhotovitele a jeho subdodavatelů a staveniště předá objednateli uklizené a v bezpečném stavu.</w:t>
      </w:r>
    </w:p>
    <w:p w14:paraId="558F91D6" w14:textId="77777777" w:rsidR="00614437" w:rsidRDefault="00222F8C">
      <w:pPr>
        <w:pStyle w:val="slovanseznam2"/>
        <w:rPr>
          <w:rFonts w:ascii="Open Sans" w:hAnsi="Open Sans" w:cs="Open Sans"/>
          <w:sz w:val="20"/>
        </w:rPr>
      </w:pPr>
      <w:r>
        <w:rPr>
          <w:rFonts w:ascii="Open Sans" w:hAnsi="Open Sans" w:cs="Open Sans"/>
          <w:sz w:val="20"/>
        </w:rPr>
        <w:t>Ukončí všechny subdodavatelské smlouvy týkající se této smlouvy.</w:t>
      </w:r>
    </w:p>
    <w:p w14:paraId="7FDAAADC" w14:textId="36BB80C5" w:rsidR="00614437" w:rsidRDefault="00222F8C">
      <w:pPr>
        <w:pStyle w:val="slovanseznam2"/>
        <w:rPr>
          <w:rFonts w:ascii="Open Sans" w:hAnsi="Open Sans" w:cs="Open Sans"/>
          <w:sz w:val="20"/>
        </w:rPr>
      </w:pPr>
      <w:r>
        <w:rPr>
          <w:rFonts w:ascii="Open Sans" w:hAnsi="Open Sans" w:cs="Open Sans"/>
          <w:sz w:val="20"/>
        </w:rPr>
        <w:t xml:space="preserve">S výhradou plateb podle ustanovení článku </w:t>
      </w:r>
      <w:r>
        <w:rPr>
          <w:rFonts w:ascii="Open Sans" w:hAnsi="Open Sans" w:cs="Open Sans"/>
          <w:sz w:val="20"/>
          <w:highlight w:val="yellow"/>
        </w:rPr>
        <w:fldChar w:fldCharType="begin"/>
      </w:r>
      <w:r>
        <w:rPr>
          <w:rFonts w:ascii="Open Sans" w:hAnsi="Open Sans" w:cs="Open Sans"/>
          <w:sz w:val="20"/>
        </w:rPr>
        <w:instrText xml:space="preserve"> REF _Ref376520603 \r \h </w:instrText>
      </w:r>
      <w:r>
        <w:rPr>
          <w:rFonts w:ascii="Open Sans" w:hAnsi="Open Sans" w:cs="Open Sans"/>
          <w:sz w:val="20"/>
          <w:highlight w:val="yellow"/>
        </w:rPr>
        <w:instrText xml:space="preserve"> \* MERGEFORMAT </w:instrText>
      </w:r>
      <w:r>
        <w:rPr>
          <w:rFonts w:ascii="Open Sans" w:hAnsi="Open Sans" w:cs="Open Sans"/>
          <w:sz w:val="20"/>
          <w:highlight w:val="yellow"/>
        </w:rPr>
      </w:r>
      <w:r>
        <w:rPr>
          <w:rFonts w:ascii="Open Sans" w:hAnsi="Open Sans" w:cs="Open Sans"/>
          <w:sz w:val="20"/>
          <w:highlight w:val="yellow"/>
        </w:rPr>
        <w:fldChar w:fldCharType="separate"/>
      </w:r>
      <w:proofErr w:type="gramStart"/>
      <w:r w:rsidR="003616DB">
        <w:rPr>
          <w:rFonts w:ascii="Open Sans" w:hAnsi="Open Sans" w:cs="Open Sans"/>
          <w:sz w:val="20"/>
        </w:rPr>
        <w:t>15.6</w:t>
      </w:r>
      <w:r>
        <w:rPr>
          <w:rFonts w:ascii="Open Sans" w:hAnsi="Open Sans" w:cs="Open Sans"/>
          <w:sz w:val="20"/>
          <w:highlight w:val="yellow"/>
        </w:rPr>
        <w:fldChar w:fldCharType="end"/>
      </w:r>
      <w:r>
        <w:rPr>
          <w:rFonts w:ascii="Open Sans" w:hAnsi="Open Sans" w:cs="Open Sans"/>
          <w:sz w:val="20"/>
        </w:rPr>
        <w:t xml:space="preserve"> této</w:t>
      </w:r>
      <w:proofErr w:type="gramEnd"/>
      <w:r>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02D9BE40" w14:textId="2A776562" w:rsidR="00614437" w:rsidRDefault="00222F8C">
      <w:pPr>
        <w:pStyle w:val="slovanseznam"/>
        <w:rPr>
          <w:rFonts w:ascii="Open Sans" w:hAnsi="Open Sans" w:cs="Open Sans"/>
          <w:sz w:val="20"/>
        </w:rPr>
      </w:pPr>
      <w:bookmarkStart w:id="23" w:name="_Ref376520603"/>
      <w:r>
        <w:rPr>
          <w:rFonts w:ascii="Open Sans" w:hAnsi="Open Sans" w:cs="Open Sans"/>
          <w:sz w:val="20"/>
        </w:rPr>
        <w:t xml:space="preserve">V případě odstoupení od smlouvy z rozhodnutí objednatele podle ustanovení článku </w:t>
      </w:r>
      <w:r>
        <w:rPr>
          <w:rFonts w:ascii="Open Sans" w:hAnsi="Open Sans" w:cs="Open Sans"/>
          <w:sz w:val="20"/>
        </w:rPr>
        <w:fldChar w:fldCharType="begin"/>
      </w:r>
      <w:r>
        <w:rPr>
          <w:rFonts w:ascii="Open Sans" w:hAnsi="Open Sans" w:cs="Open Sans"/>
          <w:sz w:val="20"/>
        </w:rPr>
        <w:instrText xml:space="preserve"> REF _Ref376520631 \r \h  \* MERGEFORMAT </w:instrText>
      </w:r>
      <w:r>
        <w:rPr>
          <w:rFonts w:ascii="Open Sans" w:hAnsi="Open Sans" w:cs="Open Sans"/>
          <w:sz w:val="20"/>
        </w:rPr>
      </w:r>
      <w:r>
        <w:rPr>
          <w:rFonts w:ascii="Open Sans" w:hAnsi="Open Sans" w:cs="Open Sans"/>
          <w:sz w:val="20"/>
        </w:rPr>
        <w:fldChar w:fldCharType="separate"/>
      </w:r>
      <w:proofErr w:type="gramStart"/>
      <w:r w:rsidR="003616DB">
        <w:rPr>
          <w:rFonts w:ascii="Open Sans" w:hAnsi="Open Sans" w:cs="Open Sans"/>
          <w:sz w:val="20"/>
        </w:rPr>
        <w:t>15.5</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zaplatí objednatel zhotoviteli částky podle následujících bodů:</w:t>
      </w:r>
    </w:p>
    <w:p w14:paraId="76644855" w14:textId="77777777" w:rsidR="00614437" w:rsidRDefault="00222F8C">
      <w:pPr>
        <w:pStyle w:val="slovanseznam2"/>
        <w:rPr>
          <w:rFonts w:ascii="Open Sans" w:hAnsi="Open Sans" w:cs="Open Sans"/>
          <w:sz w:val="20"/>
        </w:rPr>
      </w:pPr>
      <w:bookmarkStart w:id="24" w:name="_Ref376520696"/>
      <w:r>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0037CFBC" w14:textId="77777777" w:rsidR="00614437" w:rsidRDefault="00222F8C">
      <w:pPr>
        <w:pStyle w:val="slovanseznam2"/>
        <w:rPr>
          <w:rFonts w:ascii="Open Sans" w:hAnsi="Open Sans" w:cs="Open Sans"/>
          <w:sz w:val="20"/>
        </w:rPr>
      </w:pPr>
      <w:r>
        <w:rPr>
          <w:rFonts w:ascii="Open Sans" w:hAnsi="Open Sans" w:cs="Open Sans"/>
          <w:sz w:val="20"/>
        </w:rPr>
        <w:t>Prokázané náklady vzniklé zhotoviteli při odstraňování montážního zařízení ze staveniště a odvolání personálu zhotovitele nebo jeho subdodavatelů ze staveniště.</w:t>
      </w:r>
    </w:p>
    <w:p w14:paraId="7829043C" w14:textId="5F851819" w:rsidR="00614437" w:rsidRDefault="00222F8C">
      <w:pPr>
        <w:pStyle w:val="slovanseznam2"/>
        <w:rPr>
          <w:rFonts w:ascii="Open Sans" w:hAnsi="Open Sans" w:cs="Open Sans"/>
          <w:sz w:val="20"/>
        </w:rPr>
      </w:pPr>
      <w:bookmarkStart w:id="25" w:name="_Ref376520702"/>
      <w:r>
        <w:rPr>
          <w:rFonts w:ascii="Open Sans" w:hAnsi="Open Sans" w:cs="Open Sans"/>
          <w:sz w:val="20"/>
        </w:rPr>
        <w:t xml:space="preserve">Prokázané náklady vynaložené zhotovitelem v souvislosti s ochranou díla podle ustanovení článku </w:t>
      </w:r>
      <w:r>
        <w:rPr>
          <w:rFonts w:ascii="Open Sans" w:hAnsi="Open Sans" w:cs="Open Sans"/>
          <w:sz w:val="20"/>
        </w:rPr>
        <w:fldChar w:fldCharType="begin"/>
      </w:r>
      <w:r>
        <w:rPr>
          <w:rFonts w:ascii="Open Sans" w:hAnsi="Open Sans" w:cs="Open Sans"/>
          <w:sz w:val="20"/>
        </w:rPr>
        <w:instrText xml:space="preserve"> REF _Ref376520673 \r \h  \* MERGEFORMAT </w:instrText>
      </w:r>
      <w:r>
        <w:rPr>
          <w:rFonts w:ascii="Open Sans" w:hAnsi="Open Sans" w:cs="Open Sans"/>
          <w:sz w:val="20"/>
        </w:rPr>
      </w:r>
      <w:r>
        <w:rPr>
          <w:rFonts w:ascii="Open Sans" w:hAnsi="Open Sans" w:cs="Open Sans"/>
          <w:sz w:val="20"/>
        </w:rPr>
        <w:fldChar w:fldCharType="separate"/>
      </w:r>
      <w:proofErr w:type="gramStart"/>
      <w:r w:rsidR="003616DB">
        <w:rPr>
          <w:rFonts w:ascii="Open Sans" w:hAnsi="Open Sans" w:cs="Open Sans"/>
          <w:sz w:val="20"/>
        </w:rPr>
        <w:t>15.5.1</w:t>
      </w:r>
      <w:proofErr w:type="gramEnd"/>
      <w:r>
        <w:rPr>
          <w:rFonts w:ascii="Open Sans" w:hAnsi="Open Sans" w:cs="Open Sans"/>
          <w:sz w:val="20"/>
        </w:rPr>
        <w:fldChar w:fldCharType="end"/>
      </w:r>
      <w:r>
        <w:rPr>
          <w:rFonts w:ascii="Open Sans" w:hAnsi="Open Sans" w:cs="Open Sans"/>
          <w:sz w:val="20"/>
        </w:rPr>
        <w:t xml:space="preserve"> této smlouvy.</w:t>
      </w:r>
      <w:bookmarkEnd w:id="25"/>
    </w:p>
    <w:p w14:paraId="589460B1" w14:textId="2FDE83A8" w:rsidR="00614437" w:rsidRDefault="00222F8C">
      <w:pPr>
        <w:pStyle w:val="slovanseznam2"/>
        <w:rPr>
          <w:rFonts w:ascii="Open Sans" w:hAnsi="Open Sans" w:cs="Open Sans"/>
          <w:sz w:val="20"/>
        </w:rPr>
      </w:pPr>
      <w:r>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Pr>
          <w:rFonts w:ascii="Open Sans" w:hAnsi="Open Sans" w:cs="Open Sans"/>
          <w:sz w:val="20"/>
        </w:rPr>
        <w:fldChar w:fldCharType="begin"/>
      </w:r>
      <w:r>
        <w:rPr>
          <w:rFonts w:ascii="Open Sans" w:hAnsi="Open Sans" w:cs="Open Sans"/>
          <w:sz w:val="20"/>
        </w:rPr>
        <w:instrText xml:space="preserve"> REF _Ref376520696 \r \h  \* MERGEFORMAT </w:instrText>
      </w:r>
      <w:r>
        <w:rPr>
          <w:rFonts w:ascii="Open Sans" w:hAnsi="Open Sans" w:cs="Open Sans"/>
          <w:sz w:val="20"/>
        </w:rPr>
      </w:r>
      <w:r>
        <w:rPr>
          <w:rFonts w:ascii="Open Sans" w:hAnsi="Open Sans" w:cs="Open Sans"/>
          <w:sz w:val="20"/>
        </w:rPr>
        <w:fldChar w:fldCharType="separate"/>
      </w:r>
      <w:proofErr w:type="gramStart"/>
      <w:r w:rsidR="003616DB">
        <w:rPr>
          <w:rFonts w:ascii="Open Sans" w:hAnsi="Open Sans" w:cs="Open Sans"/>
          <w:sz w:val="20"/>
        </w:rPr>
        <w:t>15.6.1</w:t>
      </w:r>
      <w:proofErr w:type="gramEnd"/>
      <w:r>
        <w:rPr>
          <w:rFonts w:ascii="Open Sans" w:hAnsi="Open Sans" w:cs="Open Sans"/>
          <w:sz w:val="20"/>
        </w:rPr>
        <w:fldChar w:fldCharType="end"/>
      </w:r>
      <w:r>
        <w:rPr>
          <w:rFonts w:ascii="Open Sans" w:hAnsi="Open Sans" w:cs="Open Sans"/>
          <w:sz w:val="20"/>
        </w:rPr>
        <w:t xml:space="preserve"> a </w:t>
      </w:r>
      <w:r>
        <w:rPr>
          <w:rFonts w:ascii="Open Sans" w:hAnsi="Open Sans" w:cs="Open Sans"/>
          <w:sz w:val="20"/>
        </w:rPr>
        <w:fldChar w:fldCharType="begin"/>
      </w:r>
      <w:r>
        <w:rPr>
          <w:rFonts w:ascii="Open Sans" w:hAnsi="Open Sans" w:cs="Open Sans"/>
          <w:sz w:val="20"/>
        </w:rPr>
        <w:instrText xml:space="preserve"> REF _Ref376520702 \r \h  \* MERGEFORMAT </w:instrText>
      </w:r>
      <w:r>
        <w:rPr>
          <w:rFonts w:ascii="Open Sans" w:hAnsi="Open Sans" w:cs="Open Sans"/>
          <w:sz w:val="20"/>
        </w:rPr>
      </w:r>
      <w:r>
        <w:rPr>
          <w:rFonts w:ascii="Open Sans" w:hAnsi="Open Sans" w:cs="Open Sans"/>
          <w:sz w:val="20"/>
        </w:rPr>
        <w:fldChar w:fldCharType="separate"/>
      </w:r>
      <w:r w:rsidR="003616DB">
        <w:rPr>
          <w:rFonts w:ascii="Open Sans" w:hAnsi="Open Sans" w:cs="Open Sans"/>
          <w:sz w:val="20"/>
        </w:rPr>
        <w:t>15.6.3</w:t>
      </w:r>
      <w:r>
        <w:rPr>
          <w:rFonts w:ascii="Open Sans" w:hAnsi="Open Sans" w:cs="Open Sans"/>
          <w:sz w:val="20"/>
        </w:rPr>
        <w:fldChar w:fldCharType="end"/>
      </w:r>
      <w:r>
        <w:rPr>
          <w:rFonts w:ascii="Open Sans" w:hAnsi="Open Sans" w:cs="Open Sans"/>
          <w:sz w:val="20"/>
        </w:rPr>
        <w:t>.</w:t>
      </w:r>
    </w:p>
    <w:p w14:paraId="4F4E47EF" w14:textId="77777777" w:rsidR="00614437" w:rsidRDefault="00222F8C">
      <w:pPr>
        <w:pStyle w:val="slovanseznam"/>
        <w:rPr>
          <w:rFonts w:ascii="Open Sans" w:hAnsi="Open Sans" w:cs="Open Sans"/>
          <w:sz w:val="20"/>
        </w:rPr>
      </w:pPr>
      <w:r>
        <w:rPr>
          <w:rFonts w:ascii="Open Sans" w:hAnsi="Open Sans" w:cs="Open Sans"/>
          <w:color w:val="000000"/>
          <w:sz w:val="20"/>
        </w:rPr>
        <w:t xml:space="preserve">Objednatel může kdykoliv odstoupit od smlouvy písemným oznámením </w:t>
      </w:r>
      <w:proofErr w:type="gramStart"/>
      <w:r>
        <w:rPr>
          <w:rFonts w:ascii="Open Sans" w:hAnsi="Open Sans" w:cs="Open Sans"/>
          <w:color w:val="000000"/>
          <w:sz w:val="20"/>
        </w:rPr>
        <w:t>zhotoviteli, , jestliže</w:t>
      </w:r>
      <w:proofErr w:type="gramEnd"/>
      <w:r>
        <w:rPr>
          <w:rFonts w:ascii="Open Sans" w:hAnsi="Open Sans" w:cs="Open Sans"/>
          <w:color w:val="000000"/>
          <w:sz w:val="20"/>
        </w:rPr>
        <w:t xml:space="preserve"> se zhotovitel stane platebně neschopným anebo byl na zhotovitele prohlášen konkurs nebo bylo ohledně jeho majetku zahájeno insolvenční řízení. Ohledně vypořádání smluvní stran platí principy uvedené v článku 15.4, tj. daný případ odstoupení se považuje za odstoupení z důvodů na straně zhotovitele (pro porušení jeho povinností).</w:t>
      </w:r>
    </w:p>
    <w:p w14:paraId="092A694E" w14:textId="77777777" w:rsidR="00614437" w:rsidRDefault="00222F8C">
      <w:pPr>
        <w:pStyle w:val="slovanseznam"/>
        <w:rPr>
          <w:rFonts w:ascii="Open Sans" w:hAnsi="Open Sans" w:cs="Open Sans"/>
          <w:sz w:val="20"/>
        </w:rPr>
      </w:pPr>
      <w:r>
        <w:rPr>
          <w:rFonts w:ascii="Open Sans" w:hAnsi="Open Sans" w:cs="Open Sans"/>
          <w:color w:val="000000"/>
          <w:sz w:val="20"/>
        </w:rPr>
        <w:t xml:space="preserve">Objednatel je oprávněn kdykoliv pozastavit provádění díla, přičemž v daném případě dojde k odpovídajícímu prodloužení dohodnutých termínů a zhotovitel může zároveň požadovat úhradu přiměřených nákladů na zajištění (ochranu) staveniště (bude-li pozastavení stavebních činností trvat déle než 7 dní). </w:t>
      </w:r>
    </w:p>
    <w:bookmarkEnd w:id="17"/>
    <w:bookmarkEnd w:id="23"/>
    <w:p w14:paraId="3B1681C5" w14:textId="77777777" w:rsidR="00614437" w:rsidRDefault="00222F8C">
      <w:pPr>
        <w:pStyle w:val="Nadpis1"/>
        <w:rPr>
          <w:rFonts w:ascii="Open Sans" w:hAnsi="Open Sans" w:cs="Open Sans"/>
          <w:sz w:val="20"/>
        </w:rPr>
      </w:pPr>
      <w:r>
        <w:rPr>
          <w:rFonts w:ascii="Open Sans" w:hAnsi="Open Sans" w:cs="Open Sans"/>
          <w:sz w:val="20"/>
        </w:rPr>
        <w:lastRenderedPageBreak/>
        <w:t>Staveniště a stavební deník</w:t>
      </w:r>
    </w:p>
    <w:p w14:paraId="697D3164" w14:textId="77777777" w:rsidR="00614437" w:rsidRDefault="00222F8C">
      <w:pPr>
        <w:pStyle w:val="slovanseznam"/>
        <w:rPr>
          <w:rFonts w:ascii="Open Sans" w:hAnsi="Open Sans" w:cs="Open Sans"/>
          <w:sz w:val="20"/>
        </w:rPr>
      </w:pPr>
      <w:r>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02DCA678" w14:textId="77777777" w:rsidR="00614437" w:rsidRDefault="00222F8C">
      <w:pPr>
        <w:pStyle w:val="slovanseznam"/>
        <w:rPr>
          <w:rFonts w:ascii="Open Sans" w:hAnsi="Open Sans" w:cs="Open Sans"/>
          <w:sz w:val="20"/>
        </w:rPr>
      </w:pPr>
      <w:r>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 (oplotit, je-li to potřebné) a řádně označit zákazem vstupu nepovolaným osobám především při přerušení pracovních činností.</w:t>
      </w:r>
    </w:p>
    <w:p w14:paraId="65EAF49A" w14:textId="77777777" w:rsidR="00614437" w:rsidRDefault="00222F8C">
      <w:pPr>
        <w:pStyle w:val="slovanseznam"/>
        <w:rPr>
          <w:rFonts w:ascii="Open Sans" w:hAnsi="Open Sans" w:cs="Open Sans"/>
          <w:sz w:val="20"/>
        </w:rPr>
      </w:pPr>
      <w:r>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1B69BD5" w14:textId="77777777" w:rsidR="00614437" w:rsidRDefault="00222F8C">
      <w:pPr>
        <w:pStyle w:val="slovanseznam"/>
        <w:rPr>
          <w:rFonts w:ascii="Open Sans" w:hAnsi="Open Sans" w:cs="Open Sans"/>
          <w:sz w:val="20"/>
        </w:rPr>
      </w:pPr>
      <w:r>
        <w:rPr>
          <w:rFonts w:ascii="Open Sans" w:hAnsi="Open Sans" w:cs="Open Sans"/>
          <w:color w:val="000000"/>
          <w:sz w:val="20"/>
        </w:rPr>
        <w:t>Provozní, sociální a případně i výrobní zařízení staveniště, potřebné pro plnění předmětu díla, si zabezpečuje zhotovitel (na své náklady). Náklady na projekt, vybudování, zprovoznění, údržbu, likvidaci a vyklizení zařízení staveniště jsou zahrnuty ve sjednané ceně díla.</w:t>
      </w:r>
    </w:p>
    <w:p w14:paraId="5584E35D" w14:textId="77777777" w:rsidR="00614437" w:rsidRDefault="00222F8C">
      <w:pPr>
        <w:pStyle w:val="slovanseznam"/>
        <w:rPr>
          <w:rFonts w:ascii="Open Sans" w:hAnsi="Open Sans" w:cs="Open Sans"/>
          <w:sz w:val="20"/>
        </w:rPr>
      </w:pPr>
      <w:r>
        <w:rPr>
          <w:rFonts w:ascii="Open Sans" w:hAnsi="Open Sans" w:cs="Open Sans"/>
          <w:sz w:val="20"/>
        </w:rPr>
        <w:t>Zhotovitel je povinen umožnit pohyb po staveništi objednateli a osobám pověřeným objednatelem.</w:t>
      </w:r>
    </w:p>
    <w:p w14:paraId="66134E56" w14:textId="77777777" w:rsidR="00614437" w:rsidRDefault="00222F8C">
      <w:pPr>
        <w:pStyle w:val="slovanseznam"/>
        <w:rPr>
          <w:rFonts w:ascii="Open Sans" w:hAnsi="Open Sans" w:cs="Open Sans"/>
          <w:sz w:val="20"/>
        </w:rPr>
      </w:pPr>
      <w:r>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Povinnost vést stavební deník končí předáním a převzetím díla. Stavební deník bude uložen na stavbě na stále přístupném místě. Stavební deník bude veden způsobem vyžadovaným právními předpisy.</w:t>
      </w:r>
    </w:p>
    <w:p w14:paraId="0DB12B23" w14:textId="77777777" w:rsidR="00614437" w:rsidRDefault="00222F8C">
      <w:pPr>
        <w:pStyle w:val="slovanseznam"/>
        <w:rPr>
          <w:rFonts w:ascii="Open Sans" w:hAnsi="Open Sans" w:cs="Open Sans"/>
          <w:sz w:val="20"/>
        </w:rPr>
      </w:pPr>
      <w:r>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nebo zástupce příslušného orgánu státní správy.</w:t>
      </w:r>
    </w:p>
    <w:p w14:paraId="60D094C9" w14:textId="77777777" w:rsidR="00614437" w:rsidRDefault="00222F8C">
      <w:pPr>
        <w:pStyle w:val="slovanseznam"/>
        <w:rPr>
          <w:rFonts w:ascii="Open Sans" w:hAnsi="Open Sans" w:cs="Open Sans"/>
          <w:sz w:val="20"/>
        </w:rPr>
      </w:pPr>
      <w:r>
        <w:rPr>
          <w:rFonts w:ascii="Open Sans" w:hAnsi="Open Sans" w:cs="Open Sans"/>
          <w:sz w:val="20"/>
        </w:rPr>
        <w:t xml:space="preserve">Zápisy ve stavebním deníku se nepovažují za změnu smlouvy, ale kromě jiného též mohou sloužit jako podklad pro </w:t>
      </w:r>
      <w:r>
        <w:rPr>
          <w:rFonts w:ascii="Open Sans" w:hAnsi="Open Sans" w:cs="Open Sans"/>
          <w:color w:val="000000"/>
          <w:sz w:val="20"/>
        </w:rPr>
        <w:t>vypracování doplňků a změn smlouvy o dílo.</w:t>
      </w:r>
    </w:p>
    <w:p w14:paraId="3CE8D044" w14:textId="77777777" w:rsidR="00614437" w:rsidRDefault="00222F8C">
      <w:pPr>
        <w:pStyle w:val="slovanseznam"/>
        <w:rPr>
          <w:rFonts w:ascii="Open Sans" w:hAnsi="Open Sans" w:cs="Open Sans"/>
          <w:sz w:val="20"/>
        </w:rPr>
      </w:pPr>
      <w:r>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4A8A9419" w14:textId="77777777" w:rsidR="00614437" w:rsidRDefault="00222F8C">
      <w:pPr>
        <w:pStyle w:val="slovanseznam"/>
        <w:rPr>
          <w:rFonts w:ascii="Open Sans" w:hAnsi="Open Sans" w:cs="Open Sans"/>
          <w:sz w:val="20"/>
        </w:rPr>
      </w:pPr>
      <w:r>
        <w:rPr>
          <w:rFonts w:ascii="Open Sans" w:hAnsi="Open Sans" w:cs="Open Sans"/>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4160634A" w14:textId="77777777" w:rsidR="00614437" w:rsidRDefault="00222F8C">
      <w:pPr>
        <w:pStyle w:val="Nadpis1"/>
        <w:rPr>
          <w:rFonts w:ascii="Open Sans" w:hAnsi="Open Sans" w:cs="Open Sans"/>
          <w:sz w:val="20"/>
        </w:rPr>
      </w:pPr>
      <w:r>
        <w:rPr>
          <w:rFonts w:ascii="Open Sans" w:hAnsi="Open Sans" w:cs="Open Sans"/>
          <w:sz w:val="20"/>
        </w:rPr>
        <w:lastRenderedPageBreak/>
        <w:t>Provádění díla</w:t>
      </w:r>
    </w:p>
    <w:p w14:paraId="29CDF06A"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Pr>
          <w:rFonts w:ascii="Open Sans" w:hAnsi="Open Sans" w:cs="Open Sans"/>
          <w:b/>
          <w:color w:val="000000"/>
          <w:sz w:val="20"/>
        </w:rPr>
        <w:t>1x za týden</w:t>
      </w:r>
      <w:r>
        <w:rPr>
          <w:rFonts w:ascii="Open Sans" w:hAnsi="Open Sans" w:cs="Open Sans"/>
          <w:color w:val="000000"/>
          <w:sz w:val="20"/>
        </w:rPr>
        <w:t>.</w:t>
      </w:r>
    </w:p>
    <w:p w14:paraId="5C8CE6E0"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24820D72"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C4AA1BC"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62B8289"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0E3BA86D"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21B90B3B"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52F0A1A9" w14:textId="77777777" w:rsidR="00614437" w:rsidRDefault="00222F8C">
      <w:pPr>
        <w:pStyle w:val="Nadpis1"/>
        <w:rPr>
          <w:rFonts w:ascii="Open Sans" w:hAnsi="Open Sans" w:cs="Open Sans"/>
          <w:sz w:val="20"/>
        </w:rPr>
      </w:pPr>
      <w:r>
        <w:rPr>
          <w:rFonts w:ascii="Open Sans" w:hAnsi="Open Sans" w:cs="Open Sans"/>
          <w:sz w:val="20"/>
        </w:rPr>
        <w:t>Předání a převzetí díla</w:t>
      </w:r>
    </w:p>
    <w:p w14:paraId="7476B851" w14:textId="77777777" w:rsidR="00614437" w:rsidRDefault="00222F8C">
      <w:pPr>
        <w:pStyle w:val="slovanseznam"/>
        <w:rPr>
          <w:rFonts w:ascii="Open Sans" w:hAnsi="Open Sans" w:cs="Open Sans"/>
          <w:sz w:val="20"/>
        </w:rPr>
      </w:pPr>
      <w:r>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0989F929" w14:textId="77777777" w:rsidR="00614437" w:rsidRDefault="00222F8C">
      <w:pPr>
        <w:pStyle w:val="slovanseznam"/>
        <w:rPr>
          <w:rFonts w:ascii="Open Sans" w:hAnsi="Open Sans" w:cs="Open Sans"/>
          <w:sz w:val="20"/>
        </w:rPr>
      </w:pPr>
      <w:r>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0D284595" w14:textId="778331DB" w:rsidR="00614437" w:rsidRDefault="00222F8C">
      <w:pPr>
        <w:pStyle w:val="slovanseznam"/>
        <w:rPr>
          <w:rFonts w:ascii="Open Sans" w:hAnsi="Open Sans" w:cs="Open Sans"/>
          <w:sz w:val="20"/>
        </w:rPr>
      </w:pPr>
      <w:r>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Pr>
          <w:rFonts w:ascii="Open Sans" w:hAnsi="Open Sans" w:cs="Open Sans"/>
          <w:color w:val="000000"/>
          <w:sz w:val="20"/>
        </w:rPr>
        <w:t xml:space="preserve">článku </w:t>
      </w:r>
      <w:r>
        <w:rPr>
          <w:rFonts w:ascii="Open Sans" w:hAnsi="Open Sans" w:cs="Open Sans"/>
          <w:color w:val="000000"/>
          <w:sz w:val="20"/>
        </w:rPr>
        <w:fldChar w:fldCharType="begin"/>
      </w:r>
      <w:r>
        <w:rPr>
          <w:rFonts w:ascii="Open Sans" w:hAnsi="Open Sans" w:cs="Open Sans"/>
          <w:color w:val="000000"/>
          <w:sz w:val="20"/>
        </w:rPr>
        <w:instrText xml:space="preserve"> REF _Ref376510389 \r \h  \* MERGEFORMAT </w:instrText>
      </w:r>
      <w:r>
        <w:rPr>
          <w:rFonts w:ascii="Open Sans" w:hAnsi="Open Sans" w:cs="Open Sans"/>
          <w:color w:val="000000"/>
          <w:sz w:val="20"/>
        </w:rPr>
      </w:r>
      <w:r>
        <w:rPr>
          <w:rFonts w:ascii="Open Sans" w:hAnsi="Open Sans" w:cs="Open Sans"/>
          <w:color w:val="000000"/>
          <w:sz w:val="20"/>
        </w:rPr>
        <w:fldChar w:fldCharType="separate"/>
      </w:r>
      <w:r w:rsidR="003616DB">
        <w:rPr>
          <w:rFonts w:ascii="Open Sans" w:hAnsi="Open Sans" w:cs="Open Sans"/>
          <w:color w:val="000000"/>
          <w:sz w:val="20"/>
        </w:rPr>
        <w:t>7.5</w:t>
      </w:r>
      <w:r>
        <w:rPr>
          <w:rFonts w:ascii="Open Sans" w:hAnsi="Open Sans" w:cs="Open Sans"/>
          <w:color w:val="000000"/>
          <w:sz w:val="20"/>
        </w:rPr>
        <w:fldChar w:fldCharType="end"/>
      </w:r>
      <w:r>
        <w:rPr>
          <w:rFonts w:ascii="Open Sans" w:hAnsi="Open Sans" w:cs="Open Sans"/>
          <w:color w:val="000000"/>
          <w:sz w:val="20"/>
        </w:rPr>
        <w:t xml:space="preserve"> této</w:t>
      </w:r>
      <w:proofErr w:type="gramEnd"/>
      <w:r>
        <w:rPr>
          <w:rFonts w:ascii="Open Sans" w:hAnsi="Open Sans" w:cs="Open Sans"/>
          <w:color w:val="000000"/>
          <w:sz w:val="20"/>
        </w:rPr>
        <w:t xml:space="preserve"> smlouvy. Bez těchto dokladů nelze považovat dílo za dokončené a schopné předání.</w:t>
      </w:r>
    </w:p>
    <w:p w14:paraId="5D0214A2" w14:textId="77777777" w:rsidR="00614437" w:rsidRDefault="00222F8C">
      <w:pPr>
        <w:pStyle w:val="slovanseznam"/>
        <w:rPr>
          <w:rFonts w:ascii="Open Sans" w:hAnsi="Open Sans" w:cs="Open Sans"/>
          <w:sz w:val="20"/>
        </w:rPr>
      </w:pPr>
      <w:r>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33DE6AD6" w14:textId="77777777" w:rsidR="00614437" w:rsidRDefault="00222F8C">
      <w:pPr>
        <w:pStyle w:val="slovanseznam"/>
        <w:rPr>
          <w:rFonts w:ascii="Open Sans" w:hAnsi="Open Sans" w:cs="Open Sans"/>
          <w:sz w:val="20"/>
        </w:rPr>
      </w:pPr>
      <w:r>
        <w:rPr>
          <w:rFonts w:ascii="Open Sans" w:hAnsi="Open Sans" w:cs="Open Sans"/>
          <w:color w:val="000000"/>
          <w:sz w:val="20"/>
        </w:rPr>
        <w:lastRenderedPageBreak/>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6B5615D" w14:textId="77777777" w:rsidR="00614437" w:rsidRDefault="00222F8C">
      <w:pPr>
        <w:pStyle w:val="slovanseznam"/>
        <w:rPr>
          <w:rFonts w:ascii="Open Sans" w:hAnsi="Open Sans" w:cs="Open Sans"/>
          <w:sz w:val="20"/>
        </w:rPr>
      </w:pPr>
      <w:r>
        <w:rPr>
          <w:rFonts w:ascii="Open Sans" w:hAnsi="Open Sans" w:cs="Open Sans"/>
          <w:color w:val="000000"/>
          <w:sz w:val="20"/>
        </w:rPr>
        <w:t>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však není povinen převzít dílo vykazující vady nebo nedodělky.</w:t>
      </w:r>
    </w:p>
    <w:p w14:paraId="276533E2" w14:textId="77777777" w:rsidR="00614437" w:rsidRDefault="00222F8C">
      <w:pPr>
        <w:pStyle w:val="slovanseznam"/>
        <w:rPr>
          <w:rFonts w:ascii="Open Sans" w:hAnsi="Open Sans" w:cs="Open Sans"/>
          <w:sz w:val="20"/>
        </w:rPr>
      </w:pPr>
      <w:r>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70842BC2" w14:textId="77777777" w:rsidR="00614437" w:rsidRDefault="00222F8C">
      <w:pPr>
        <w:pStyle w:val="Nadpis1"/>
        <w:rPr>
          <w:rFonts w:ascii="Open Sans" w:hAnsi="Open Sans" w:cs="Open Sans"/>
          <w:sz w:val="20"/>
        </w:rPr>
      </w:pPr>
      <w:r>
        <w:rPr>
          <w:rFonts w:ascii="Open Sans" w:hAnsi="Open Sans" w:cs="Open Sans"/>
          <w:sz w:val="20"/>
        </w:rPr>
        <w:t>Veřejnoprávní povinnosti účastníků</w:t>
      </w:r>
    </w:p>
    <w:p w14:paraId="198F9655" w14:textId="3C605D33" w:rsidR="00614437" w:rsidRDefault="00222F8C">
      <w:pPr>
        <w:pStyle w:val="slovanseznam"/>
        <w:rPr>
          <w:rFonts w:ascii="Open Sans" w:hAnsi="Open Sans" w:cs="Open Sans"/>
          <w:sz w:val="20"/>
        </w:rPr>
      </w:pPr>
      <w:r>
        <w:rPr>
          <w:rFonts w:ascii="Open Sans" w:hAnsi="Open Sans" w:cs="Open Sans"/>
          <w:sz w:val="20"/>
        </w:rPr>
        <w:t xml:space="preserve">Uzavření této smlouvy bylo schváleno usnesením rady města Mělník číslo </w:t>
      </w:r>
      <w:r w:rsidR="00DD3930">
        <w:rPr>
          <w:rFonts w:ascii="Open Sans" w:hAnsi="Open Sans" w:cs="Open Sans"/>
          <w:sz w:val="20"/>
        </w:rPr>
        <w:t>373/2025/R</w:t>
      </w:r>
      <w:r>
        <w:rPr>
          <w:rFonts w:ascii="Open Sans" w:hAnsi="Open Sans" w:cs="Open Sans"/>
          <w:sz w:val="20"/>
        </w:rPr>
        <w:t xml:space="preserve"> ze dne </w:t>
      </w:r>
      <w:r w:rsidR="00DD3930">
        <w:rPr>
          <w:rFonts w:ascii="Open Sans" w:hAnsi="Open Sans" w:cs="Open Sans"/>
          <w:sz w:val="20"/>
        </w:rPr>
        <w:t>26. 5. 2025.</w:t>
      </w:r>
    </w:p>
    <w:p w14:paraId="3487013D" w14:textId="77777777" w:rsidR="00614437" w:rsidRDefault="00222F8C">
      <w:pPr>
        <w:pStyle w:val="slovanseznam"/>
        <w:rPr>
          <w:rFonts w:ascii="Open Sans" w:hAnsi="Open Sans" w:cs="Open Sans"/>
          <w:sz w:val="20"/>
        </w:rPr>
      </w:pPr>
      <w:r>
        <w:rPr>
          <w:rFonts w:ascii="Open Sans" w:hAnsi="Open Sans" w:cs="Open Sans"/>
          <w:sz w:val="20"/>
        </w:rPr>
        <w:t>Zhotovitel bere výslovně na vědomí, že objednatel má podle příslušných 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3A474A24" w14:textId="77777777" w:rsidR="00614437" w:rsidRDefault="00222F8C">
      <w:pPr>
        <w:pStyle w:val="slovanseznam"/>
        <w:rPr>
          <w:rFonts w:ascii="Open Sans" w:hAnsi="Open Sans" w:cs="Open Sans"/>
          <w:sz w:val="20"/>
        </w:rPr>
      </w:pPr>
      <w:r>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BF41DC5" w14:textId="77777777" w:rsidR="00614437" w:rsidRDefault="00222F8C">
      <w:pPr>
        <w:pStyle w:val="slovanseznam"/>
        <w:rPr>
          <w:rFonts w:ascii="Open Sans" w:hAnsi="Open Sans" w:cs="Open Sans"/>
          <w:sz w:val="20"/>
        </w:rPr>
      </w:pPr>
      <w:r>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3F26EE7A" w14:textId="77777777" w:rsidR="00614437" w:rsidRDefault="00222F8C">
      <w:pPr>
        <w:pStyle w:val="slovanseznam"/>
        <w:rPr>
          <w:rFonts w:ascii="Open Sans" w:hAnsi="Open Sans" w:cs="Open Sans"/>
          <w:sz w:val="20"/>
        </w:rPr>
      </w:pPr>
      <w:bookmarkStart w:id="26" w:name="_Ref454440606"/>
      <w:r>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539784FA" w14:textId="79C51CAB" w:rsidR="00614437" w:rsidRDefault="00222F8C">
      <w:pPr>
        <w:pStyle w:val="slovanseznam"/>
        <w:rPr>
          <w:rFonts w:ascii="Open Sans" w:hAnsi="Open Sans" w:cs="Open Sans"/>
          <w:sz w:val="20"/>
        </w:rPr>
      </w:pPr>
      <w:r>
        <w:rPr>
          <w:rFonts w:ascii="Open Sans" w:hAnsi="Open Sans" w:cs="Open Sans"/>
          <w:sz w:val="20"/>
        </w:rPr>
        <w:t xml:space="preserve">Zhotovitel se zavazuje ověřit, zda byla povinnost objednatele dle článku </w:t>
      </w:r>
      <w:r>
        <w:rPr>
          <w:rFonts w:ascii="Open Sans" w:hAnsi="Open Sans" w:cs="Open Sans"/>
          <w:sz w:val="20"/>
        </w:rPr>
        <w:fldChar w:fldCharType="begin"/>
      </w:r>
      <w:r>
        <w:rPr>
          <w:rFonts w:ascii="Open Sans" w:hAnsi="Open Sans" w:cs="Open Sans"/>
          <w:sz w:val="20"/>
        </w:rPr>
        <w:instrText xml:space="preserve"> REF _Ref454440606 \r \h  \* MERGEFORMAT </w:instrText>
      </w:r>
      <w:r>
        <w:rPr>
          <w:rFonts w:ascii="Open Sans" w:hAnsi="Open Sans" w:cs="Open Sans"/>
          <w:sz w:val="20"/>
        </w:rPr>
      </w:r>
      <w:r>
        <w:rPr>
          <w:rFonts w:ascii="Open Sans" w:hAnsi="Open Sans" w:cs="Open Sans"/>
          <w:sz w:val="20"/>
        </w:rPr>
        <w:fldChar w:fldCharType="separate"/>
      </w:r>
      <w:proofErr w:type="gramStart"/>
      <w:r w:rsidR="003616DB">
        <w:rPr>
          <w:rFonts w:ascii="Open Sans" w:hAnsi="Open Sans" w:cs="Open Sans"/>
          <w:sz w:val="20"/>
        </w:rPr>
        <w:t>19.5</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řádně splněna. Není-li povinnost objednatele dle článku </w:t>
      </w:r>
      <w:r>
        <w:rPr>
          <w:rFonts w:ascii="Open Sans" w:hAnsi="Open Sans" w:cs="Open Sans"/>
          <w:sz w:val="20"/>
        </w:rPr>
        <w:fldChar w:fldCharType="begin"/>
      </w:r>
      <w:r>
        <w:rPr>
          <w:rFonts w:ascii="Open Sans" w:hAnsi="Open Sans" w:cs="Open Sans"/>
          <w:sz w:val="20"/>
        </w:rPr>
        <w:instrText xml:space="preserve"> REF _Ref454440606 \r \h  \* MERGEFORMAT </w:instrText>
      </w:r>
      <w:r>
        <w:rPr>
          <w:rFonts w:ascii="Open Sans" w:hAnsi="Open Sans" w:cs="Open Sans"/>
          <w:sz w:val="20"/>
        </w:rPr>
      </w:r>
      <w:r>
        <w:rPr>
          <w:rFonts w:ascii="Open Sans" w:hAnsi="Open Sans" w:cs="Open Sans"/>
          <w:sz w:val="20"/>
        </w:rPr>
        <w:fldChar w:fldCharType="separate"/>
      </w:r>
      <w:proofErr w:type="gramStart"/>
      <w:r w:rsidR="003616DB">
        <w:rPr>
          <w:rFonts w:ascii="Open Sans" w:hAnsi="Open Sans" w:cs="Open Sans"/>
          <w:sz w:val="20"/>
        </w:rPr>
        <w:t>19.5</w:t>
      </w:r>
      <w:r>
        <w:rPr>
          <w:rFonts w:ascii="Open Sans" w:hAnsi="Open Sans" w:cs="Open Sans"/>
          <w:sz w:val="20"/>
        </w:rPr>
        <w:fldChar w:fldCharType="end"/>
      </w:r>
      <w:r>
        <w:rPr>
          <w:rFonts w:ascii="Open Sans" w:hAnsi="Open Sans" w:cs="Open Sans"/>
          <w:sz w:val="20"/>
        </w:rPr>
        <w:t xml:space="preserve"> této</w:t>
      </w:r>
      <w:proofErr w:type="gramEnd"/>
      <w:r>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Pr>
          <w:rFonts w:ascii="Open Sans" w:hAnsi="Open Sans" w:cs="Open Sans"/>
          <w:sz w:val="20"/>
        </w:rPr>
        <w:fldChar w:fldCharType="begin"/>
      </w:r>
      <w:r>
        <w:rPr>
          <w:rFonts w:ascii="Open Sans" w:hAnsi="Open Sans" w:cs="Open Sans"/>
          <w:sz w:val="20"/>
        </w:rPr>
        <w:instrText xml:space="preserve"> REF _Ref454440606 \r \h  \* MERGEFORMAT </w:instrText>
      </w:r>
      <w:r>
        <w:rPr>
          <w:rFonts w:ascii="Open Sans" w:hAnsi="Open Sans" w:cs="Open Sans"/>
          <w:sz w:val="20"/>
        </w:rPr>
      </w:r>
      <w:r>
        <w:rPr>
          <w:rFonts w:ascii="Open Sans" w:hAnsi="Open Sans" w:cs="Open Sans"/>
          <w:sz w:val="20"/>
        </w:rPr>
        <w:fldChar w:fldCharType="separate"/>
      </w:r>
      <w:r w:rsidR="003616DB">
        <w:rPr>
          <w:rFonts w:ascii="Open Sans" w:hAnsi="Open Sans" w:cs="Open Sans"/>
          <w:sz w:val="20"/>
        </w:rPr>
        <w:t>19.5</w:t>
      </w:r>
      <w:r>
        <w:rPr>
          <w:rFonts w:ascii="Open Sans" w:hAnsi="Open Sans" w:cs="Open Sans"/>
          <w:sz w:val="20"/>
        </w:rPr>
        <w:fldChar w:fldCharType="end"/>
      </w:r>
      <w:r>
        <w:rPr>
          <w:rFonts w:ascii="Open Sans" w:hAnsi="Open Sans" w:cs="Open Sans"/>
          <w:sz w:val="20"/>
        </w:rPr>
        <w:t xml:space="preserve"> zhotovitel dozvěděl, nejpozději však do tří měsíců ode dne, kdy byla tato smlouva uzavřena.</w:t>
      </w:r>
    </w:p>
    <w:p w14:paraId="76D54FAC" w14:textId="77777777" w:rsidR="00614437" w:rsidRDefault="00222F8C">
      <w:pPr>
        <w:pStyle w:val="Nadpis1"/>
        <w:rPr>
          <w:rFonts w:ascii="Open Sans" w:hAnsi="Open Sans" w:cs="Open Sans"/>
          <w:sz w:val="20"/>
        </w:rPr>
      </w:pPr>
      <w:r>
        <w:rPr>
          <w:rFonts w:ascii="Open Sans" w:hAnsi="Open Sans" w:cs="Open Sans"/>
          <w:sz w:val="20"/>
        </w:rPr>
        <w:lastRenderedPageBreak/>
        <w:t>Pověřené osoby</w:t>
      </w:r>
    </w:p>
    <w:p w14:paraId="705E660E" w14:textId="77777777" w:rsidR="00614437" w:rsidRDefault="00222F8C">
      <w:pPr>
        <w:pStyle w:val="slovanseznam"/>
        <w:rPr>
          <w:rFonts w:ascii="Open Sans" w:hAnsi="Open Sans" w:cs="Open Sans"/>
          <w:sz w:val="20"/>
        </w:rPr>
      </w:pPr>
      <w:r>
        <w:rPr>
          <w:rFonts w:ascii="Open Sans" w:hAnsi="Open Sans" w:cs="Open Sans"/>
          <w:sz w:val="20"/>
        </w:rPr>
        <w:t>Osoby, které se budou podílet na plnění Díla.</w:t>
      </w:r>
    </w:p>
    <w:p w14:paraId="707E0891" w14:textId="77777777" w:rsidR="00614437" w:rsidRDefault="00222F8C">
      <w:pPr>
        <w:pStyle w:val="slovanseznam"/>
        <w:numPr>
          <w:ilvl w:val="0"/>
          <w:numId w:val="0"/>
        </w:numPr>
        <w:ind w:left="709"/>
        <w:rPr>
          <w:rFonts w:ascii="Open Sans" w:hAnsi="Open Sans" w:cs="Open Sans"/>
          <w:sz w:val="20"/>
        </w:rPr>
      </w:pPr>
      <w:r>
        <w:rPr>
          <w:rFonts w:ascii="Open Sans" w:hAnsi="Open Sans" w:cs="Open Sans"/>
          <w:sz w:val="20"/>
        </w:rPr>
        <w:t>Za objednatele:</w:t>
      </w:r>
    </w:p>
    <w:p w14:paraId="2E1B88A8" w14:textId="7B60D5C7" w:rsidR="00614437" w:rsidRDefault="00222F8C">
      <w:pPr>
        <w:pStyle w:val="slovanseznam"/>
        <w:numPr>
          <w:ilvl w:val="0"/>
          <w:numId w:val="7"/>
        </w:numPr>
        <w:rPr>
          <w:rFonts w:ascii="Open Sans" w:hAnsi="Open Sans" w:cs="Open Sans"/>
          <w:sz w:val="20"/>
        </w:rPr>
      </w:pPr>
      <w:r>
        <w:rPr>
          <w:rFonts w:ascii="Open Sans" w:hAnsi="Open Sans" w:cs="Open Sans"/>
          <w:sz w:val="20"/>
        </w:rPr>
        <w:t xml:space="preserve">pověřená osoba ve věcech technických: Ing. Petr Švihlík, </w:t>
      </w:r>
      <w:proofErr w:type="spellStart"/>
      <w:r w:rsidR="00A34184">
        <w:rPr>
          <w:rFonts w:ascii="Open Sans" w:hAnsi="Open Sans" w:cs="Open Sans"/>
          <w:sz w:val="20"/>
        </w:rPr>
        <w:t>xxx</w:t>
      </w:r>
      <w:proofErr w:type="spellEnd"/>
    </w:p>
    <w:p w14:paraId="715650BF" w14:textId="32899179" w:rsidR="00614437" w:rsidRPr="00A64571" w:rsidRDefault="00222F8C">
      <w:pPr>
        <w:pStyle w:val="slovanseznam"/>
        <w:numPr>
          <w:ilvl w:val="0"/>
          <w:numId w:val="7"/>
        </w:numPr>
        <w:rPr>
          <w:rFonts w:ascii="Open Sans" w:hAnsi="Open Sans" w:cs="Open Sans"/>
          <w:sz w:val="20"/>
        </w:rPr>
      </w:pPr>
      <w:r>
        <w:rPr>
          <w:rFonts w:ascii="Open Sans" w:hAnsi="Open Sans" w:cs="Open Sans"/>
          <w:sz w:val="20"/>
        </w:rPr>
        <w:t>technický dozor stavby</w:t>
      </w:r>
      <w:r w:rsidRPr="00A64571">
        <w:rPr>
          <w:rFonts w:ascii="Open Sans" w:hAnsi="Open Sans" w:cs="Open Sans"/>
          <w:sz w:val="20"/>
        </w:rPr>
        <w:t xml:space="preserve">: </w:t>
      </w:r>
      <w:r w:rsidR="00A64571" w:rsidRPr="00A64571">
        <w:rPr>
          <w:rFonts w:ascii="Open Sans" w:hAnsi="Open Sans" w:cs="Open Sans"/>
          <w:sz w:val="20"/>
        </w:rPr>
        <w:t xml:space="preserve">Ing. David Horáček, </w:t>
      </w:r>
      <w:proofErr w:type="spellStart"/>
      <w:r w:rsidR="00A34184">
        <w:rPr>
          <w:rFonts w:ascii="Open Sans" w:hAnsi="Open Sans" w:cs="Open Sans"/>
          <w:sz w:val="20"/>
        </w:rPr>
        <w:t>xxx</w:t>
      </w:r>
      <w:proofErr w:type="spellEnd"/>
      <w:r w:rsidR="00A64571">
        <w:rPr>
          <w:rFonts w:ascii="Open Sans" w:hAnsi="Open Sans" w:cs="Open Sans"/>
          <w:sz w:val="20"/>
        </w:rPr>
        <w:t xml:space="preserve"> </w:t>
      </w:r>
    </w:p>
    <w:p w14:paraId="1140E083" w14:textId="77777777" w:rsidR="00A335B7" w:rsidRDefault="00A335B7">
      <w:pPr>
        <w:pStyle w:val="slovanseznam"/>
        <w:numPr>
          <w:ilvl w:val="0"/>
          <w:numId w:val="0"/>
        </w:numPr>
        <w:ind w:left="709"/>
        <w:rPr>
          <w:rFonts w:ascii="Open Sans" w:hAnsi="Open Sans" w:cs="Open Sans"/>
          <w:sz w:val="20"/>
        </w:rPr>
      </w:pPr>
    </w:p>
    <w:p w14:paraId="5614E3D1" w14:textId="77777777" w:rsidR="00A335B7" w:rsidRDefault="00A335B7">
      <w:pPr>
        <w:pStyle w:val="slovanseznam"/>
        <w:numPr>
          <w:ilvl w:val="0"/>
          <w:numId w:val="0"/>
        </w:numPr>
        <w:ind w:left="709"/>
        <w:rPr>
          <w:rFonts w:ascii="Open Sans" w:hAnsi="Open Sans" w:cs="Open Sans"/>
          <w:sz w:val="20"/>
        </w:rPr>
      </w:pPr>
    </w:p>
    <w:p w14:paraId="1764A6AD" w14:textId="00F1C4BB" w:rsidR="00614437" w:rsidRDefault="00222F8C">
      <w:pPr>
        <w:pStyle w:val="slovanseznam"/>
        <w:numPr>
          <w:ilvl w:val="0"/>
          <w:numId w:val="0"/>
        </w:numPr>
        <w:ind w:left="709"/>
        <w:rPr>
          <w:rFonts w:ascii="Open Sans" w:hAnsi="Open Sans" w:cs="Open Sans"/>
          <w:sz w:val="20"/>
        </w:rPr>
      </w:pPr>
      <w:r>
        <w:rPr>
          <w:rFonts w:ascii="Open Sans" w:hAnsi="Open Sans" w:cs="Open Sans"/>
          <w:sz w:val="20"/>
        </w:rPr>
        <w:t>Za zhotovitele:</w:t>
      </w:r>
    </w:p>
    <w:p w14:paraId="0D4E03B1" w14:textId="77777777" w:rsidR="00A335B7" w:rsidRPr="002C446B" w:rsidRDefault="00222F8C">
      <w:pPr>
        <w:pStyle w:val="slovanseznam"/>
        <w:numPr>
          <w:ilvl w:val="0"/>
          <w:numId w:val="8"/>
        </w:numPr>
        <w:rPr>
          <w:rFonts w:ascii="Open Sans" w:hAnsi="Open Sans" w:cs="Open Sans"/>
          <w:sz w:val="20"/>
        </w:rPr>
      </w:pPr>
      <w:r>
        <w:rPr>
          <w:rFonts w:ascii="Open Sans" w:hAnsi="Open Sans" w:cs="Open Sans"/>
          <w:sz w:val="20"/>
        </w:rPr>
        <w:t xml:space="preserve">pověřená </w:t>
      </w:r>
      <w:r w:rsidRPr="002C446B">
        <w:rPr>
          <w:rFonts w:ascii="Open Sans" w:hAnsi="Open Sans" w:cs="Open Sans"/>
          <w:sz w:val="20"/>
        </w:rPr>
        <w:t xml:space="preserve">osoba ve věcech technických: </w:t>
      </w:r>
    </w:p>
    <w:p w14:paraId="0B5AF4EC" w14:textId="758FDA70" w:rsidR="00614437" w:rsidRPr="002C446B" w:rsidRDefault="00A335B7" w:rsidP="00A335B7">
      <w:pPr>
        <w:pStyle w:val="slovanseznam"/>
        <w:numPr>
          <w:ilvl w:val="0"/>
          <w:numId w:val="0"/>
        </w:numPr>
        <w:ind w:left="1429"/>
        <w:rPr>
          <w:rFonts w:ascii="Open Sans" w:hAnsi="Open Sans" w:cs="Open Sans"/>
          <w:sz w:val="20"/>
        </w:rPr>
      </w:pPr>
      <w:r w:rsidRPr="002C446B">
        <w:rPr>
          <w:rFonts w:ascii="Open Sans" w:hAnsi="Open Sans" w:cs="Open Sans"/>
          <w:sz w:val="20"/>
        </w:rPr>
        <w:t xml:space="preserve">Ing. Otakar Trmal, jednatel společnosti, </w:t>
      </w:r>
      <w:proofErr w:type="spellStart"/>
      <w:r w:rsidR="00A34184">
        <w:rPr>
          <w:rFonts w:ascii="Open Sans" w:hAnsi="Open Sans" w:cs="Open Sans"/>
          <w:sz w:val="20"/>
        </w:rPr>
        <w:t>xxx</w:t>
      </w:r>
      <w:proofErr w:type="spellEnd"/>
    </w:p>
    <w:p w14:paraId="6AAB92C6" w14:textId="77777777" w:rsidR="00A335B7" w:rsidRPr="002C446B" w:rsidRDefault="00222F8C">
      <w:pPr>
        <w:pStyle w:val="slovanseznam"/>
        <w:numPr>
          <w:ilvl w:val="0"/>
          <w:numId w:val="8"/>
        </w:numPr>
        <w:rPr>
          <w:rFonts w:ascii="Open Sans" w:hAnsi="Open Sans" w:cs="Open Sans"/>
          <w:sz w:val="20"/>
        </w:rPr>
      </w:pPr>
      <w:r w:rsidRPr="002C446B">
        <w:rPr>
          <w:rFonts w:ascii="Open Sans" w:hAnsi="Open Sans" w:cs="Open Sans"/>
          <w:sz w:val="20"/>
        </w:rPr>
        <w:t xml:space="preserve">hlavní stavbyvedoucí: </w:t>
      </w:r>
    </w:p>
    <w:p w14:paraId="3B72AC72" w14:textId="19598247" w:rsidR="00614437" w:rsidRPr="002C446B" w:rsidRDefault="00222F8C" w:rsidP="00A335B7">
      <w:pPr>
        <w:pStyle w:val="slovanseznam"/>
        <w:numPr>
          <w:ilvl w:val="0"/>
          <w:numId w:val="0"/>
        </w:numPr>
        <w:ind w:left="1429"/>
        <w:rPr>
          <w:rFonts w:ascii="Open Sans" w:hAnsi="Open Sans" w:cs="Open Sans"/>
          <w:sz w:val="20"/>
        </w:rPr>
      </w:pPr>
      <w:r w:rsidRPr="002C446B">
        <w:rPr>
          <w:rFonts w:ascii="Open Sans" w:hAnsi="Open Sans" w:cs="Open Sans"/>
          <w:sz w:val="20"/>
        </w:rPr>
        <w:t xml:space="preserve">Ing. Otakar Trmal, jednatel společnosti, </w:t>
      </w:r>
      <w:proofErr w:type="spellStart"/>
      <w:r w:rsidR="00A34184">
        <w:rPr>
          <w:rFonts w:ascii="Open Sans" w:hAnsi="Open Sans" w:cs="Open Sans"/>
          <w:sz w:val="20"/>
        </w:rPr>
        <w:t>xxx</w:t>
      </w:r>
      <w:proofErr w:type="spellEnd"/>
    </w:p>
    <w:p w14:paraId="66F32CA5" w14:textId="77777777" w:rsidR="00A335B7" w:rsidRPr="002C446B" w:rsidRDefault="00222F8C">
      <w:pPr>
        <w:pStyle w:val="slovanseznam"/>
        <w:numPr>
          <w:ilvl w:val="0"/>
          <w:numId w:val="8"/>
        </w:numPr>
        <w:rPr>
          <w:rFonts w:ascii="Open Sans" w:hAnsi="Open Sans" w:cs="Open Sans"/>
          <w:sz w:val="20"/>
        </w:rPr>
      </w:pPr>
      <w:r w:rsidRPr="002C446B">
        <w:rPr>
          <w:rFonts w:ascii="Open Sans" w:hAnsi="Open Sans" w:cs="Open Sans"/>
          <w:sz w:val="20"/>
        </w:rPr>
        <w:t xml:space="preserve">zástupce hlavního stavbyvedoucího: </w:t>
      </w:r>
    </w:p>
    <w:p w14:paraId="394E596C" w14:textId="3D156DBA" w:rsidR="00614437" w:rsidRPr="002C446B" w:rsidRDefault="00A34184" w:rsidP="00A335B7">
      <w:pPr>
        <w:pStyle w:val="slovanseznam"/>
        <w:numPr>
          <w:ilvl w:val="0"/>
          <w:numId w:val="0"/>
        </w:numPr>
        <w:ind w:left="1429"/>
        <w:rPr>
          <w:rFonts w:ascii="Open Sans" w:hAnsi="Open Sans" w:cs="Open Sans"/>
          <w:sz w:val="20"/>
        </w:rPr>
      </w:pPr>
      <w:proofErr w:type="spellStart"/>
      <w:r>
        <w:rPr>
          <w:rFonts w:ascii="Open Sans" w:hAnsi="Open Sans" w:cs="Open Sans"/>
          <w:sz w:val="20"/>
        </w:rPr>
        <w:t>xxx</w:t>
      </w:r>
      <w:proofErr w:type="spellEnd"/>
    </w:p>
    <w:p w14:paraId="3F7F35A0" w14:textId="77777777" w:rsidR="00A335B7" w:rsidRPr="002C446B" w:rsidRDefault="00222F8C">
      <w:pPr>
        <w:pStyle w:val="slovanseznam"/>
        <w:numPr>
          <w:ilvl w:val="0"/>
          <w:numId w:val="8"/>
        </w:numPr>
        <w:rPr>
          <w:rFonts w:ascii="Open Sans" w:hAnsi="Open Sans" w:cs="Open Sans"/>
          <w:sz w:val="20"/>
        </w:rPr>
      </w:pPr>
      <w:r w:rsidRPr="002C446B">
        <w:rPr>
          <w:rFonts w:ascii="Open Sans" w:hAnsi="Open Sans" w:cs="Open Sans"/>
          <w:sz w:val="20"/>
        </w:rPr>
        <w:t xml:space="preserve">odpovědná osoba za realizaci TZB: </w:t>
      </w:r>
    </w:p>
    <w:p w14:paraId="0DC94D11" w14:textId="10D64A8F" w:rsidR="00614437" w:rsidRPr="002C446B" w:rsidRDefault="00222F8C" w:rsidP="00A335B7">
      <w:pPr>
        <w:pStyle w:val="slovanseznam"/>
        <w:numPr>
          <w:ilvl w:val="0"/>
          <w:numId w:val="0"/>
        </w:numPr>
        <w:ind w:left="1429"/>
        <w:rPr>
          <w:rFonts w:ascii="Open Sans" w:hAnsi="Open Sans" w:cs="Open Sans"/>
          <w:sz w:val="20"/>
        </w:rPr>
      </w:pPr>
      <w:r w:rsidRPr="002C446B">
        <w:rPr>
          <w:rFonts w:ascii="Open Sans" w:hAnsi="Open Sans" w:cs="Open Sans"/>
          <w:sz w:val="20"/>
        </w:rPr>
        <w:t xml:space="preserve">Ing. Otakar Trmal, jednatel společnosti, </w:t>
      </w:r>
      <w:proofErr w:type="spellStart"/>
      <w:r w:rsidR="00A34184">
        <w:rPr>
          <w:rFonts w:ascii="Open Sans" w:hAnsi="Open Sans" w:cs="Open Sans"/>
          <w:sz w:val="20"/>
        </w:rPr>
        <w:t>xxx</w:t>
      </w:r>
      <w:proofErr w:type="spellEnd"/>
    </w:p>
    <w:p w14:paraId="43C96F43" w14:textId="77777777" w:rsidR="00A335B7" w:rsidRPr="002C446B" w:rsidRDefault="00222F8C">
      <w:pPr>
        <w:pStyle w:val="slovanseznam"/>
        <w:numPr>
          <w:ilvl w:val="0"/>
          <w:numId w:val="8"/>
        </w:numPr>
        <w:rPr>
          <w:rFonts w:ascii="Open Sans" w:hAnsi="Open Sans" w:cs="Open Sans"/>
          <w:sz w:val="20"/>
        </w:rPr>
      </w:pPr>
      <w:r w:rsidRPr="002C446B">
        <w:rPr>
          <w:rFonts w:ascii="Open Sans" w:hAnsi="Open Sans" w:cs="Open Sans"/>
          <w:sz w:val="20"/>
        </w:rPr>
        <w:t>odpovědná osoba za elektroinstalaci:</w:t>
      </w:r>
    </w:p>
    <w:p w14:paraId="7E9E4DED" w14:textId="0370AB88" w:rsidR="00614437" w:rsidRPr="002C446B" w:rsidRDefault="00222F8C" w:rsidP="00A335B7">
      <w:pPr>
        <w:pStyle w:val="slovanseznam"/>
        <w:numPr>
          <w:ilvl w:val="0"/>
          <w:numId w:val="0"/>
        </w:numPr>
        <w:ind w:left="1429"/>
        <w:rPr>
          <w:rFonts w:ascii="Open Sans" w:hAnsi="Open Sans" w:cs="Open Sans"/>
          <w:sz w:val="20"/>
        </w:rPr>
      </w:pPr>
      <w:r w:rsidRPr="002C446B">
        <w:rPr>
          <w:rFonts w:ascii="Open Sans" w:hAnsi="Open Sans" w:cs="Open Sans"/>
          <w:sz w:val="20"/>
        </w:rPr>
        <w:t xml:space="preserve">Otakar Trmal, jednatel společnosti, </w:t>
      </w:r>
      <w:r w:rsidR="00A34184">
        <w:rPr>
          <w:rFonts w:ascii="Open Sans" w:hAnsi="Open Sans" w:cs="Open Sans"/>
          <w:sz w:val="20"/>
        </w:rPr>
        <w:t>xxx</w:t>
      </w:r>
      <w:bookmarkStart w:id="27" w:name="_GoBack"/>
      <w:bookmarkEnd w:id="27"/>
    </w:p>
    <w:p w14:paraId="1A208B9D" w14:textId="77777777" w:rsidR="00614437" w:rsidRDefault="00222F8C">
      <w:pPr>
        <w:pStyle w:val="slovanseznam"/>
        <w:rPr>
          <w:rFonts w:ascii="Open Sans" w:hAnsi="Open Sans" w:cs="Open Sans"/>
          <w:sz w:val="20"/>
        </w:rPr>
      </w:pPr>
      <w:r w:rsidRPr="002C446B">
        <w:rPr>
          <w:rFonts w:ascii="Open Sans" w:hAnsi="Open Sans" w:cs="Open Sans"/>
          <w:sz w:val="20"/>
        </w:rPr>
        <w:t>Objednatel požaduje, aby při plnění veřejné zakázky pověřená osoba vykonávající</w:t>
      </w:r>
      <w:r>
        <w:rPr>
          <w:rFonts w:ascii="Open Sans" w:hAnsi="Open Sans" w:cs="Open Sans"/>
          <w:sz w:val="20"/>
        </w:rPr>
        <w:t xml:space="preserve"> funkci hlavního stavbyvedoucího byla plněna tou osobu, kterou zhotovitel prokazoval část technické kvalifikace. U pozic odpovědných osob za realizaci TZB a elektroinstalaci objednatel požaduje, aby byla odpovědná osoba na staveništi přítomna (převážně na kontrolních dnech) v době realizace jeho části plnění, která je v gesci této odpovědné osoby.</w:t>
      </w:r>
    </w:p>
    <w:p w14:paraId="6D98CC17" w14:textId="77777777" w:rsidR="00614437" w:rsidRDefault="00222F8C">
      <w:pPr>
        <w:pStyle w:val="Nadpis1"/>
        <w:rPr>
          <w:rFonts w:ascii="Open Sans" w:hAnsi="Open Sans" w:cs="Open Sans"/>
          <w:sz w:val="20"/>
        </w:rPr>
      </w:pPr>
      <w:r>
        <w:rPr>
          <w:rFonts w:ascii="Open Sans" w:hAnsi="Open Sans" w:cs="Open Sans"/>
          <w:sz w:val="20"/>
        </w:rPr>
        <w:t>Závěrečná ustanovení</w:t>
      </w:r>
    </w:p>
    <w:p w14:paraId="19DA8831" w14:textId="77777777" w:rsidR="00614437" w:rsidRDefault="00222F8C">
      <w:pPr>
        <w:pStyle w:val="slovanseznam"/>
        <w:rPr>
          <w:rFonts w:ascii="Open Sans" w:hAnsi="Open Sans" w:cs="Open Sans"/>
          <w:sz w:val="20"/>
        </w:rPr>
      </w:pPr>
      <w:r>
        <w:rPr>
          <w:rFonts w:ascii="Open Sans" w:hAnsi="Open Sans" w:cs="Open Sans"/>
          <w:sz w:val="20"/>
        </w:rPr>
        <w:t>Tato smlouva nabývá platnosti a účinnosti okamžikem podpisu oběma účastníky.</w:t>
      </w:r>
    </w:p>
    <w:p w14:paraId="6FA780C3" w14:textId="77777777" w:rsidR="00614437" w:rsidRDefault="00222F8C">
      <w:pPr>
        <w:pStyle w:val="slovanseznam"/>
        <w:rPr>
          <w:rFonts w:ascii="Open Sans" w:hAnsi="Open Sans" w:cs="Open Sans"/>
          <w:sz w:val="20"/>
        </w:rPr>
      </w:pPr>
      <w:r>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803A531" w14:textId="77777777" w:rsidR="00614437" w:rsidRDefault="00222F8C">
      <w:pPr>
        <w:pStyle w:val="slovanseznam"/>
        <w:rPr>
          <w:rFonts w:ascii="Open Sans" w:hAnsi="Open Sans" w:cs="Open Sans"/>
          <w:color w:val="000000"/>
          <w:sz w:val="20"/>
        </w:rPr>
      </w:pPr>
      <w:r>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0EE4EF18" w14:textId="77777777" w:rsidR="00614437" w:rsidRDefault="00222F8C">
      <w:pPr>
        <w:pStyle w:val="slovanseznam"/>
        <w:rPr>
          <w:rFonts w:ascii="Open Sans" w:hAnsi="Open Sans" w:cs="Open Sans"/>
          <w:color w:val="000000"/>
          <w:sz w:val="20"/>
        </w:rPr>
      </w:pPr>
      <w:r>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7FB51839" w14:textId="77777777" w:rsidR="00614437" w:rsidRDefault="00222F8C">
      <w:pPr>
        <w:pStyle w:val="slovanseznam"/>
        <w:rPr>
          <w:rFonts w:ascii="Open Sans" w:hAnsi="Open Sans" w:cs="Open Sans"/>
          <w:sz w:val="20"/>
        </w:rPr>
      </w:pPr>
      <w:r>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616F3EDD" w14:textId="77777777" w:rsidR="00614437" w:rsidRDefault="00222F8C">
      <w:pPr>
        <w:pStyle w:val="slovanseznam"/>
        <w:rPr>
          <w:rFonts w:ascii="Open Sans" w:hAnsi="Open Sans" w:cs="Open Sans"/>
          <w:sz w:val="20"/>
        </w:rPr>
      </w:pPr>
      <w:r>
        <w:rPr>
          <w:rFonts w:ascii="Open Sans" w:hAnsi="Open Sans" w:cs="Open Sans"/>
          <w:sz w:val="20"/>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03CB7D61" w14:textId="77777777" w:rsidR="00614437" w:rsidRDefault="00222F8C">
      <w:pPr>
        <w:pStyle w:val="slovanseznam"/>
        <w:rPr>
          <w:rFonts w:ascii="Open Sans" w:hAnsi="Open Sans" w:cs="Open Sans"/>
          <w:sz w:val="20"/>
        </w:rPr>
      </w:pPr>
      <w:r>
        <w:rPr>
          <w:rFonts w:ascii="Open Sans" w:hAnsi="Open Sans" w:cs="Open Sans"/>
          <w:color w:val="000000"/>
          <w:sz w:val="20"/>
        </w:rPr>
        <w:t>Tuto smlouvu je možné měnit pouze písemnou dohodou smluvních stran ve formě číslovaných dodatků; účastníci výslovně vylučují možnost změny této smlouvy jinou formou než písemnou.</w:t>
      </w:r>
    </w:p>
    <w:p w14:paraId="3095A497" w14:textId="77777777" w:rsidR="00614437" w:rsidRDefault="00222F8C">
      <w:pPr>
        <w:pStyle w:val="slovanseznam"/>
        <w:rPr>
          <w:rFonts w:ascii="Open Sans" w:hAnsi="Open Sans" w:cs="Open Sans"/>
          <w:sz w:val="20"/>
        </w:rPr>
      </w:pPr>
      <w:r>
        <w:rPr>
          <w:rFonts w:ascii="Open Sans" w:hAnsi="Open Sans" w:cs="Open Sans"/>
          <w:sz w:val="20"/>
        </w:rPr>
        <w:t>Zhotovitel prohlašuje, že na sebe dle ustanovení § 1765 odst. 2 občanského zákoníku výslovně přebírá nebezpečí změny okolností.</w:t>
      </w:r>
    </w:p>
    <w:p w14:paraId="77D81117" w14:textId="61F872CC" w:rsidR="00614437" w:rsidRPr="002C446B" w:rsidRDefault="00222F8C">
      <w:pPr>
        <w:pStyle w:val="slovanseznam"/>
        <w:rPr>
          <w:rFonts w:ascii="Open Sans" w:hAnsi="Open Sans" w:cs="Open Sans"/>
          <w:sz w:val="20"/>
        </w:rPr>
      </w:pPr>
      <w:r w:rsidRPr="002C446B">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37149033" w14:textId="77777777" w:rsidR="00614437" w:rsidRPr="002C446B" w:rsidRDefault="00222F8C">
      <w:pPr>
        <w:pStyle w:val="Nadpis1"/>
        <w:rPr>
          <w:rFonts w:ascii="Open Sans" w:hAnsi="Open Sans" w:cs="Open Sans"/>
          <w:sz w:val="20"/>
        </w:rPr>
      </w:pPr>
      <w:r w:rsidRPr="002C446B">
        <w:rPr>
          <w:rFonts w:ascii="Open Sans" w:hAnsi="Open Sans" w:cs="Open Sans"/>
          <w:sz w:val="20"/>
        </w:rPr>
        <w:t>Přílohy</w:t>
      </w:r>
    </w:p>
    <w:p w14:paraId="2AECBD49" w14:textId="77777777" w:rsidR="00614437" w:rsidRPr="002C446B" w:rsidRDefault="00222F8C">
      <w:pPr>
        <w:pStyle w:val="slovanseznam"/>
        <w:numPr>
          <w:ilvl w:val="0"/>
          <w:numId w:val="0"/>
        </w:numPr>
        <w:rPr>
          <w:rFonts w:ascii="Open Sans" w:hAnsi="Open Sans" w:cs="Open Sans"/>
          <w:sz w:val="20"/>
        </w:rPr>
      </w:pPr>
      <w:r w:rsidRPr="002C446B">
        <w:rPr>
          <w:rFonts w:ascii="Open Sans" w:hAnsi="Open Sans" w:cs="Open Sans"/>
          <w:sz w:val="20"/>
        </w:rPr>
        <w:t>Příloha č. 1: Výkaz výměr zhotovitele ze dne 22.5.2025</w:t>
      </w:r>
    </w:p>
    <w:p w14:paraId="57265B4E" w14:textId="77777777" w:rsidR="00614437" w:rsidRPr="002C446B" w:rsidRDefault="00614437">
      <w:pPr>
        <w:pStyle w:val="slovanseznam"/>
        <w:numPr>
          <w:ilvl w:val="0"/>
          <w:numId w:val="0"/>
        </w:numPr>
        <w:rPr>
          <w:rFonts w:ascii="Open Sans" w:hAnsi="Open Sans" w:cs="Open Sans"/>
          <w:sz w:val="20"/>
        </w:rPr>
      </w:pPr>
    </w:p>
    <w:p w14:paraId="7589AB9B" w14:textId="344F4CB1" w:rsidR="00614437" w:rsidRPr="002C446B" w:rsidRDefault="00222F8C">
      <w:pPr>
        <w:pStyle w:val="Datum"/>
        <w:rPr>
          <w:rFonts w:ascii="Open Sans" w:hAnsi="Open Sans" w:cs="Open Sans"/>
          <w:sz w:val="20"/>
        </w:rPr>
      </w:pPr>
      <w:r w:rsidRPr="002C446B">
        <w:rPr>
          <w:rFonts w:ascii="Open Sans" w:hAnsi="Open Sans" w:cs="Open Sans"/>
          <w:sz w:val="20"/>
        </w:rPr>
        <w:t xml:space="preserve">V Mělníku </w:t>
      </w:r>
      <w:r w:rsidR="002C446B">
        <w:rPr>
          <w:rFonts w:ascii="Open Sans" w:hAnsi="Open Sans" w:cs="Open Sans"/>
          <w:sz w:val="20"/>
        </w:rPr>
        <w:tab/>
      </w:r>
      <w:r w:rsidRPr="002C446B">
        <w:rPr>
          <w:rFonts w:ascii="Open Sans" w:hAnsi="Open Sans" w:cs="Open Sans"/>
          <w:sz w:val="20"/>
        </w:rPr>
        <w:tab/>
      </w:r>
      <w:r w:rsidRPr="002C446B">
        <w:rPr>
          <w:rFonts w:ascii="Open Sans" w:hAnsi="Open Sans" w:cs="Open Sans"/>
          <w:sz w:val="20"/>
        </w:rPr>
        <w:tab/>
      </w:r>
      <w:r w:rsidRPr="002C446B">
        <w:rPr>
          <w:rFonts w:ascii="Open Sans" w:hAnsi="Open Sans" w:cs="Open Sans"/>
          <w:sz w:val="20"/>
        </w:rPr>
        <w:tab/>
      </w:r>
      <w:r w:rsidRPr="002C446B">
        <w:rPr>
          <w:rFonts w:ascii="Open Sans" w:hAnsi="Open Sans" w:cs="Open Sans"/>
          <w:sz w:val="20"/>
        </w:rPr>
        <w:tab/>
        <w:t xml:space="preserve">V </w:t>
      </w:r>
      <w:r w:rsidRPr="002C446B">
        <w:rPr>
          <w:rFonts w:ascii="Open Sans" w:hAnsi="Open Sans" w:cs="Open Sans"/>
          <w:sz w:val="20"/>
          <w:lang w:eastAsia="en-US"/>
        </w:rPr>
        <w:t>Praze</w:t>
      </w:r>
      <w:r w:rsidRPr="002C446B">
        <w:rPr>
          <w:rFonts w:ascii="Open Sans" w:hAnsi="Open Sans" w:cs="Open Sans"/>
          <w:sz w:val="20"/>
        </w:rPr>
        <w:t xml:space="preserve"> </w:t>
      </w:r>
    </w:p>
    <w:p w14:paraId="3D894535" w14:textId="77777777" w:rsidR="00614437" w:rsidRPr="002C446B" w:rsidRDefault="00614437">
      <w:pPr>
        <w:pStyle w:val="Datum"/>
        <w:rPr>
          <w:rFonts w:ascii="Open Sans" w:hAnsi="Open Sans" w:cs="Open Sans"/>
          <w:sz w:val="20"/>
        </w:rPr>
      </w:pPr>
    </w:p>
    <w:p w14:paraId="5630CB4F" w14:textId="77777777" w:rsidR="00614437" w:rsidRDefault="00222F8C">
      <w:pPr>
        <w:pStyle w:val="Datum"/>
        <w:spacing w:after="480"/>
        <w:rPr>
          <w:rFonts w:ascii="Open Sans" w:hAnsi="Open Sans" w:cs="Open Sans"/>
          <w:sz w:val="20"/>
        </w:rPr>
      </w:pPr>
      <w:r w:rsidRPr="002C446B">
        <w:rPr>
          <w:rFonts w:ascii="Open Sans" w:hAnsi="Open Sans" w:cs="Open Sans"/>
          <w:sz w:val="20"/>
        </w:rPr>
        <w:t>Ing. Tomáš Martinec, Ph.D.</w:t>
      </w:r>
      <w:r w:rsidRPr="002C446B">
        <w:rPr>
          <w:rFonts w:ascii="Open Sans" w:hAnsi="Open Sans" w:cs="Open Sans"/>
          <w:sz w:val="20"/>
        </w:rPr>
        <w:tab/>
      </w:r>
      <w:r w:rsidRPr="002C446B">
        <w:rPr>
          <w:rFonts w:ascii="Open Sans" w:hAnsi="Open Sans" w:cs="Open Sans"/>
          <w:sz w:val="20"/>
        </w:rPr>
        <w:tab/>
      </w:r>
      <w:r w:rsidRPr="002C446B">
        <w:rPr>
          <w:rFonts w:ascii="Open Sans" w:hAnsi="Open Sans" w:cs="Open Sans"/>
          <w:sz w:val="20"/>
        </w:rPr>
        <w:tab/>
      </w:r>
      <w:r w:rsidRPr="002C446B">
        <w:rPr>
          <w:rFonts w:ascii="Open Sans" w:hAnsi="Open Sans" w:cs="Open Sans"/>
          <w:sz w:val="20"/>
          <w:lang w:eastAsia="en-US"/>
        </w:rPr>
        <w:t>Ing. Otakar Trmal</w:t>
      </w:r>
      <w:r w:rsidRPr="002C446B">
        <w:rPr>
          <w:rFonts w:ascii="Open Sans" w:hAnsi="Open Sans" w:cs="Open Sans"/>
          <w:sz w:val="20"/>
        </w:rPr>
        <w:br/>
        <w:t xml:space="preserve">starosta města Mělník </w:t>
      </w:r>
      <w:r w:rsidRPr="002C446B">
        <w:rPr>
          <w:rFonts w:ascii="Open Sans" w:hAnsi="Open Sans" w:cs="Open Sans"/>
          <w:sz w:val="20"/>
        </w:rPr>
        <w:tab/>
      </w:r>
      <w:r w:rsidRPr="002C446B">
        <w:rPr>
          <w:rFonts w:ascii="Open Sans" w:hAnsi="Open Sans" w:cs="Open Sans"/>
          <w:sz w:val="20"/>
        </w:rPr>
        <w:tab/>
      </w:r>
      <w:r w:rsidRPr="002C446B">
        <w:rPr>
          <w:rFonts w:ascii="Open Sans" w:hAnsi="Open Sans" w:cs="Open Sans"/>
          <w:sz w:val="20"/>
        </w:rPr>
        <w:tab/>
      </w:r>
      <w:r w:rsidRPr="002C446B">
        <w:rPr>
          <w:rFonts w:ascii="Open Sans" w:hAnsi="Open Sans" w:cs="Open Sans"/>
          <w:sz w:val="20"/>
        </w:rPr>
        <w:tab/>
        <w:t>jednatel společnosti</w:t>
      </w:r>
    </w:p>
    <w:sectPr w:rsidR="00614437">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45008" w14:textId="77777777" w:rsidR="008D7F05" w:rsidRDefault="008D7F05">
      <w:r>
        <w:separator/>
      </w:r>
    </w:p>
  </w:endnote>
  <w:endnote w:type="continuationSeparator" w:id="0">
    <w:p w14:paraId="3E353033" w14:textId="77777777" w:rsidR="008D7F05" w:rsidRDefault="008D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Geneva">
    <w:altName w:val="Arial"/>
    <w:charset w:val="00"/>
    <w:family w:val="swiss"/>
    <w:pitch w:val="default"/>
    <w:sig w:usb0="00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5F85D" w14:textId="77777777" w:rsidR="00614437" w:rsidRDefault="00222F8C">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DF4B2" w14:textId="77777777" w:rsidR="00614437" w:rsidRDefault="00222F8C">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DE3A3" w14:textId="77777777" w:rsidR="008D7F05" w:rsidRDefault="008D7F05">
      <w:r>
        <w:separator/>
      </w:r>
    </w:p>
  </w:footnote>
  <w:footnote w:type="continuationSeparator" w:id="0">
    <w:p w14:paraId="57A4FC23" w14:textId="77777777" w:rsidR="008D7F05" w:rsidRDefault="008D7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25742" w14:textId="1DB27EAC" w:rsidR="00614437" w:rsidRDefault="00222F8C">
    <w:pPr>
      <w:pStyle w:val="Zhlav"/>
      <w:pBdr>
        <w:bottom w:val="single" w:sz="6" w:space="1" w:color="auto"/>
      </w:pBdr>
    </w:pPr>
    <w:r>
      <w:tab/>
    </w:r>
    <w:r>
      <w:tab/>
      <w:t xml:space="preserve">Strana </w:t>
    </w:r>
    <w:r>
      <w:rPr>
        <w:rStyle w:val="slostrnky"/>
      </w:rPr>
      <w:fldChar w:fldCharType="begin"/>
    </w:r>
    <w:r>
      <w:rPr>
        <w:rStyle w:val="slostrnky"/>
      </w:rPr>
      <w:instrText xml:space="preserve"> PAGE </w:instrText>
    </w:r>
    <w:r>
      <w:rPr>
        <w:rStyle w:val="slostrnky"/>
      </w:rPr>
      <w:fldChar w:fldCharType="separate"/>
    </w:r>
    <w:r w:rsidR="00B83646">
      <w:rPr>
        <w:rStyle w:val="slostrnky"/>
        <w:noProof/>
      </w:rPr>
      <w:t>17</w:t>
    </w:r>
    <w:r>
      <w:rPr>
        <w:rStyle w:val="slostrnky"/>
      </w:rPr>
      <w:fldChar w:fldCharType="end"/>
    </w:r>
    <w:r>
      <w:rPr>
        <w:rStyle w:val="slostrnky"/>
      </w:rPr>
      <w:t>/</w:t>
    </w:r>
    <w:fldSimple w:instr=" NUMPAGES  \* MERGEFORMAT ">
      <w:r w:rsidR="00B83646" w:rsidRPr="00B83646">
        <w:rPr>
          <w:rStyle w:val="slostrnky"/>
          <w:noProof/>
        </w:rPr>
        <w:t>17</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D1EC7"/>
    <w:multiLevelType w:val="singleLevel"/>
    <w:tmpl w:val="269D1EC7"/>
    <w:lvl w:ilvl="0">
      <w:start w:val="1"/>
      <w:numFmt w:val="bullet"/>
      <w:pStyle w:val="Seznamsodrkami4"/>
      <w:lvlText w:val=""/>
      <w:lvlJc w:val="left"/>
      <w:pPr>
        <w:tabs>
          <w:tab w:val="left" w:pos="1440"/>
        </w:tabs>
        <w:ind w:left="1440" w:hanging="363"/>
      </w:pPr>
      <w:rPr>
        <w:rFonts w:ascii="Symbol" w:hAnsi="Symbol" w:hint="default"/>
      </w:rPr>
    </w:lvl>
  </w:abstractNum>
  <w:abstractNum w:abstractNumId="1" w15:restartNumberingAfterBreak="0">
    <w:nsid w:val="2E216B06"/>
    <w:multiLevelType w:val="singleLevel"/>
    <w:tmpl w:val="2E216B06"/>
    <w:lvl w:ilvl="0">
      <w:start w:val="1"/>
      <w:numFmt w:val="bullet"/>
      <w:pStyle w:val="Seznamsodrkami2"/>
      <w:lvlText w:val=""/>
      <w:lvlJc w:val="left"/>
      <w:pPr>
        <w:tabs>
          <w:tab w:val="left" w:pos="360"/>
        </w:tabs>
        <w:ind w:left="360" w:hanging="360"/>
      </w:pPr>
      <w:rPr>
        <w:rFonts w:ascii="Wingdings" w:hAnsi="Wingdings" w:hint="default"/>
      </w:rPr>
    </w:lvl>
  </w:abstractNum>
  <w:abstractNum w:abstractNumId="2" w15:restartNumberingAfterBreak="0">
    <w:nsid w:val="4B5114F8"/>
    <w:multiLevelType w:val="multilevel"/>
    <w:tmpl w:val="4B5114F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 w15:restartNumberingAfterBreak="0">
    <w:nsid w:val="5F7A0EB3"/>
    <w:multiLevelType w:val="multilevel"/>
    <w:tmpl w:val="5F7A0EB3"/>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4" w15:restartNumberingAfterBreak="0">
    <w:nsid w:val="66C27D08"/>
    <w:multiLevelType w:val="singleLevel"/>
    <w:tmpl w:val="66C27D08"/>
    <w:lvl w:ilvl="0">
      <w:start w:val="1"/>
      <w:numFmt w:val="bullet"/>
      <w:pStyle w:val="Seznamsodrkami"/>
      <w:lvlText w:val=""/>
      <w:lvlJc w:val="left"/>
      <w:pPr>
        <w:tabs>
          <w:tab w:val="left" w:pos="360"/>
        </w:tabs>
        <w:ind w:left="357" w:hanging="357"/>
      </w:pPr>
      <w:rPr>
        <w:rFonts w:ascii="Wingdings" w:hAnsi="Wingdings" w:hint="default"/>
      </w:rPr>
    </w:lvl>
  </w:abstractNum>
  <w:abstractNum w:abstractNumId="5" w15:restartNumberingAfterBreak="0">
    <w:nsid w:val="673651BC"/>
    <w:multiLevelType w:val="multilevel"/>
    <w:tmpl w:val="FC863C5C"/>
    <w:lvl w:ilvl="0">
      <w:start w:val="1"/>
      <w:numFmt w:val="decimal"/>
      <w:pStyle w:val="Nadpis1"/>
      <w:lvlText w:val="%1."/>
      <w:lvlJc w:val="left"/>
      <w:pPr>
        <w:tabs>
          <w:tab w:val="left" w:pos="709"/>
        </w:tabs>
        <w:ind w:left="709" w:hanging="709"/>
      </w:pPr>
      <w:rPr>
        <w:rFonts w:hint="default"/>
      </w:rPr>
    </w:lvl>
    <w:lvl w:ilvl="1">
      <w:start w:val="1"/>
      <w:numFmt w:val="decimal"/>
      <w:pStyle w:val="slovanseznam"/>
      <w:lvlText w:val="%1.%2."/>
      <w:lvlJc w:val="left"/>
      <w:pPr>
        <w:tabs>
          <w:tab w:val="left" w:pos="709"/>
        </w:tabs>
        <w:ind w:left="709" w:hanging="709"/>
      </w:pPr>
      <w:rPr>
        <w:rFonts w:ascii="Open Sans" w:hAnsi="Open Sans" w:cs="Open Sans" w:hint="default"/>
        <w:i w:val="0"/>
        <w:sz w:val="20"/>
        <w:szCs w:val="20"/>
      </w:rPr>
    </w:lvl>
    <w:lvl w:ilvl="2">
      <w:start w:val="1"/>
      <w:numFmt w:val="decimal"/>
      <w:pStyle w:val="slovanseznam2"/>
      <w:lvlText w:val="%1.%2.%3."/>
      <w:lvlJc w:val="left"/>
      <w:pPr>
        <w:tabs>
          <w:tab w:val="left" w:pos="1277"/>
        </w:tabs>
        <w:ind w:left="1277" w:hanging="709"/>
      </w:pPr>
      <w:rPr>
        <w:rFonts w:hint="default"/>
      </w:rPr>
    </w:lvl>
    <w:lvl w:ilvl="3">
      <w:start w:val="1"/>
      <w:numFmt w:val="decimal"/>
      <w:pStyle w:val="slovanseznam3"/>
      <w:lvlText w:val="%1.%2.%3.%4."/>
      <w:lvlJc w:val="left"/>
      <w:pPr>
        <w:tabs>
          <w:tab w:val="left" w:pos="2498"/>
        </w:tabs>
        <w:ind w:left="2268" w:hanging="850"/>
      </w:pPr>
      <w:rPr>
        <w:rFonts w:hint="default"/>
      </w:rPr>
    </w:lvl>
    <w:lvl w:ilvl="4">
      <w:start w:val="1"/>
      <w:numFmt w:val="decimal"/>
      <w:pStyle w:val="slovanseznam4"/>
      <w:lvlText w:val="%1.%2.%3.%4.%5."/>
      <w:lvlJc w:val="left"/>
      <w:pPr>
        <w:tabs>
          <w:tab w:val="left" w:pos="3708"/>
        </w:tabs>
        <w:ind w:left="3119" w:hanging="851"/>
      </w:pPr>
      <w:rPr>
        <w:rFonts w:hint="default"/>
      </w:rPr>
    </w:lvl>
    <w:lvl w:ilvl="5">
      <w:start w:val="1"/>
      <w:numFmt w:val="decimal"/>
      <w:pStyle w:val="slovanseznam5"/>
      <w:lvlText w:val="%1.%2.%3.%4.%5.%6."/>
      <w:lvlJc w:val="left"/>
      <w:pPr>
        <w:tabs>
          <w:tab w:val="left" w:pos="4559"/>
        </w:tabs>
        <w:ind w:left="3969" w:hanging="850"/>
      </w:pPr>
      <w:rPr>
        <w:rFonts w:hint="default"/>
      </w:rPr>
    </w:lvl>
    <w:lvl w:ilvl="6">
      <w:start w:val="1"/>
      <w:numFmt w:val="decimal"/>
      <w:lvlText w:val="%1.%2.%3.%4.%5.%6.%7."/>
      <w:lvlJc w:val="left"/>
      <w:pPr>
        <w:tabs>
          <w:tab w:val="left" w:pos="5769"/>
        </w:tabs>
        <w:ind w:left="4820" w:hanging="851"/>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73B54512"/>
    <w:multiLevelType w:val="singleLevel"/>
    <w:tmpl w:val="73B54512"/>
    <w:lvl w:ilvl="0">
      <w:start w:val="1"/>
      <w:numFmt w:val="bullet"/>
      <w:pStyle w:val="Seznamsodrkami5"/>
      <w:lvlText w:val=""/>
      <w:lvlJc w:val="left"/>
      <w:pPr>
        <w:tabs>
          <w:tab w:val="left" w:pos="1800"/>
        </w:tabs>
        <w:ind w:left="1797" w:hanging="357"/>
      </w:pPr>
      <w:rPr>
        <w:rFonts w:ascii="Symbol" w:hAnsi="Symbol" w:hint="default"/>
        <w:sz w:val="16"/>
      </w:rPr>
    </w:lvl>
  </w:abstractNum>
  <w:abstractNum w:abstractNumId="7" w15:restartNumberingAfterBreak="0">
    <w:nsid w:val="7CA06CB8"/>
    <w:multiLevelType w:val="singleLevel"/>
    <w:tmpl w:val="7CA06CB8"/>
    <w:lvl w:ilvl="0">
      <w:start w:val="1"/>
      <w:numFmt w:val="bullet"/>
      <w:pStyle w:val="Seznamsodrkami3"/>
      <w:lvlText w:val=""/>
      <w:lvlJc w:val="left"/>
      <w:pPr>
        <w:tabs>
          <w:tab w:val="left" w:pos="1080"/>
        </w:tabs>
        <w:ind w:left="1077" w:hanging="357"/>
      </w:pPr>
      <w:rPr>
        <w:rFonts w:ascii="Wingdings" w:hAnsi="Wingdings" w:hint="default"/>
      </w:rPr>
    </w:lvl>
  </w:abstractNum>
  <w:num w:numId="1">
    <w:abstractNumId w:val="5"/>
  </w:num>
  <w:num w:numId="2">
    <w:abstractNumId w:val="4"/>
  </w:num>
  <w:num w:numId="3">
    <w:abstractNumId w:val="1"/>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96575"/>
    <w:rsid w:val="000A0CD4"/>
    <w:rsid w:val="000A23F7"/>
    <w:rsid w:val="000A63AF"/>
    <w:rsid w:val="000C4194"/>
    <w:rsid w:val="000D3F7A"/>
    <w:rsid w:val="000D6CAB"/>
    <w:rsid w:val="000F0EDE"/>
    <w:rsid w:val="001030B1"/>
    <w:rsid w:val="00121382"/>
    <w:rsid w:val="00124946"/>
    <w:rsid w:val="00164095"/>
    <w:rsid w:val="001B6CBF"/>
    <w:rsid w:val="001E1C36"/>
    <w:rsid w:val="001E2A7E"/>
    <w:rsid w:val="00222DBE"/>
    <w:rsid w:val="00222F8C"/>
    <w:rsid w:val="0022694C"/>
    <w:rsid w:val="002343BE"/>
    <w:rsid w:val="00245B03"/>
    <w:rsid w:val="00254C08"/>
    <w:rsid w:val="00265882"/>
    <w:rsid w:val="00290C90"/>
    <w:rsid w:val="0029151D"/>
    <w:rsid w:val="002C446B"/>
    <w:rsid w:val="002D7149"/>
    <w:rsid w:val="003066E6"/>
    <w:rsid w:val="003249AC"/>
    <w:rsid w:val="003517C4"/>
    <w:rsid w:val="00351CFE"/>
    <w:rsid w:val="0036061B"/>
    <w:rsid w:val="003616DB"/>
    <w:rsid w:val="00372296"/>
    <w:rsid w:val="00373FCA"/>
    <w:rsid w:val="0037550D"/>
    <w:rsid w:val="003D4A36"/>
    <w:rsid w:val="003E50B1"/>
    <w:rsid w:val="003F5B49"/>
    <w:rsid w:val="00401A1E"/>
    <w:rsid w:val="00457D8F"/>
    <w:rsid w:val="00465333"/>
    <w:rsid w:val="004658C0"/>
    <w:rsid w:val="004736F1"/>
    <w:rsid w:val="00497538"/>
    <w:rsid w:val="004A28B6"/>
    <w:rsid w:val="004C495C"/>
    <w:rsid w:val="004D469F"/>
    <w:rsid w:val="004F1207"/>
    <w:rsid w:val="00510FFA"/>
    <w:rsid w:val="00514B92"/>
    <w:rsid w:val="00516430"/>
    <w:rsid w:val="00517320"/>
    <w:rsid w:val="0052109C"/>
    <w:rsid w:val="00535FB5"/>
    <w:rsid w:val="00540ACF"/>
    <w:rsid w:val="005445AC"/>
    <w:rsid w:val="005446AC"/>
    <w:rsid w:val="0055321A"/>
    <w:rsid w:val="00563E41"/>
    <w:rsid w:val="005A2001"/>
    <w:rsid w:val="005A49F0"/>
    <w:rsid w:val="005B2FB7"/>
    <w:rsid w:val="005C0E3E"/>
    <w:rsid w:val="005C52DF"/>
    <w:rsid w:val="005D2D18"/>
    <w:rsid w:val="005D60A9"/>
    <w:rsid w:val="00613E47"/>
    <w:rsid w:val="00614437"/>
    <w:rsid w:val="0061654C"/>
    <w:rsid w:val="00642250"/>
    <w:rsid w:val="0066063F"/>
    <w:rsid w:val="006608BA"/>
    <w:rsid w:val="00662D8F"/>
    <w:rsid w:val="00682FE0"/>
    <w:rsid w:val="00690617"/>
    <w:rsid w:val="00691E37"/>
    <w:rsid w:val="006B32C4"/>
    <w:rsid w:val="006D1C61"/>
    <w:rsid w:val="006D78BB"/>
    <w:rsid w:val="006E378F"/>
    <w:rsid w:val="007048FE"/>
    <w:rsid w:val="007069E2"/>
    <w:rsid w:val="00715B62"/>
    <w:rsid w:val="007162AD"/>
    <w:rsid w:val="00717BBF"/>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94615"/>
    <w:rsid w:val="008B39ED"/>
    <w:rsid w:val="008B3F44"/>
    <w:rsid w:val="008B4D4E"/>
    <w:rsid w:val="008B6F1E"/>
    <w:rsid w:val="008C7328"/>
    <w:rsid w:val="008D7F05"/>
    <w:rsid w:val="008E7698"/>
    <w:rsid w:val="008F2851"/>
    <w:rsid w:val="00903592"/>
    <w:rsid w:val="00916B32"/>
    <w:rsid w:val="00943783"/>
    <w:rsid w:val="00964F76"/>
    <w:rsid w:val="009757CF"/>
    <w:rsid w:val="0099023A"/>
    <w:rsid w:val="009911F7"/>
    <w:rsid w:val="009E6E92"/>
    <w:rsid w:val="00A05009"/>
    <w:rsid w:val="00A05FE7"/>
    <w:rsid w:val="00A14588"/>
    <w:rsid w:val="00A209E7"/>
    <w:rsid w:val="00A2298B"/>
    <w:rsid w:val="00A31127"/>
    <w:rsid w:val="00A335B7"/>
    <w:rsid w:val="00A34184"/>
    <w:rsid w:val="00A64571"/>
    <w:rsid w:val="00A741A4"/>
    <w:rsid w:val="00AB6CA5"/>
    <w:rsid w:val="00AD07A6"/>
    <w:rsid w:val="00AF202F"/>
    <w:rsid w:val="00AF6105"/>
    <w:rsid w:val="00B065DC"/>
    <w:rsid w:val="00B122B7"/>
    <w:rsid w:val="00B40770"/>
    <w:rsid w:val="00B50BB1"/>
    <w:rsid w:val="00B50F7B"/>
    <w:rsid w:val="00B80B9B"/>
    <w:rsid w:val="00B813B5"/>
    <w:rsid w:val="00B83646"/>
    <w:rsid w:val="00B96BB0"/>
    <w:rsid w:val="00BB0CDE"/>
    <w:rsid w:val="00BD5F43"/>
    <w:rsid w:val="00BE1B8F"/>
    <w:rsid w:val="00BE4A85"/>
    <w:rsid w:val="00BF176B"/>
    <w:rsid w:val="00C209BE"/>
    <w:rsid w:val="00C22309"/>
    <w:rsid w:val="00C84C4F"/>
    <w:rsid w:val="00C96AE4"/>
    <w:rsid w:val="00CA527D"/>
    <w:rsid w:val="00CA6027"/>
    <w:rsid w:val="00CC0C02"/>
    <w:rsid w:val="00CC3E6B"/>
    <w:rsid w:val="00D023A7"/>
    <w:rsid w:val="00D24318"/>
    <w:rsid w:val="00D27264"/>
    <w:rsid w:val="00D4341C"/>
    <w:rsid w:val="00D530DD"/>
    <w:rsid w:val="00D66845"/>
    <w:rsid w:val="00D75BA0"/>
    <w:rsid w:val="00DA3CFB"/>
    <w:rsid w:val="00DC5DA2"/>
    <w:rsid w:val="00DD3930"/>
    <w:rsid w:val="00DE1ABB"/>
    <w:rsid w:val="00DE6C25"/>
    <w:rsid w:val="00DF2AA6"/>
    <w:rsid w:val="00DF5731"/>
    <w:rsid w:val="00E1288A"/>
    <w:rsid w:val="00E24116"/>
    <w:rsid w:val="00E45817"/>
    <w:rsid w:val="00E67A0B"/>
    <w:rsid w:val="00E809A5"/>
    <w:rsid w:val="00E96FF4"/>
    <w:rsid w:val="00EB5AF0"/>
    <w:rsid w:val="00ED1E2D"/>
    <w:rsid w:val="00F11E62"/>
    <w:rsid w:val="00F13307"/>
    <w:rsid w:val="00F205DD"/>
    <w:rsid w:val="00F4378B"/>
    <w:rsid w:val="00F52B26"/>
    <w:rsid w:val="00F538F2"/>
    <w:rsid w:val="00F729F2"/>
    <w:rsid w:val="00F75E79"/>
    <w:rsid w:val="00FA3D0C"/>
    <w:rsid w:val="00FA6F93"/>
    <w:rsid w:val="00FB2B4A"/>
    <w:rsid w:val="00FB6AC5"/>
    <w:rsid w:val="00FD0164"/>
    <w:rsid w:val="00FF1045"/>
    <w:rsid w:val="00FF3D36"/>
    <w:rsid w:val="00FF3DC4"/>
    <w:rsid w:val="00FF68F5"/>
    <w:rsid w:val="53195BA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99DC6B0"/>
  <w15:docId w15:val="{FFC47D5F-0932-4654-8DBF-21E900FF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qFormat="1"/>
    <w:lsdException w:name="caption" w:semiHidden="1" w:unhideWhenUsed="1" w:qFormat="1"/>
    <w:lsdException w:name="table of figures" w:semiHidden="1" w:unhideWhenUsed="1"/>
    <w:lsdException w:name="envelope return" w:qFormat="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Number" w:qFormat="1"/>
    <w:lsdException w:name="List 2" w:qFormat="1"/>
    <w:lsdException w:name="List Number 2" w:qFormat="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Message Header" w:semiHidden="1" w:unhideWhenUsed="1"/>
    <w:lsdException w:name="Subtitle"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hAnsi="Calibri"/>
      <w:sz w:val="22"/>
    </w:rPr>
  </w:style>
  <w:style w:type="paragraph" w:styleId="Nadpis1">
    <w:name w:val="heading 1"/>
    <w:basedOn w:val="Normln"/>
    <w:next w:val="slovanseznam"/>
    <w:link w:val="Nadpis1Char"/>
    <w:qFormat/>
    <w:pPr>
      <w:keepNext/>
      <w:numPr>
        <w:numId w:val="1"/>
      </w:numPr>
      <w:spacing w:before="480" w:after="60"/>
      <w:outlineLvl w:val="0"/>
    </w:pPr>
    <w:rPr>
      <w:rFonts w:ascii="Cambria" w:hAnsi="Cambria"/>
      <w:b/>
      <w:kern w:val="22"/>
      <w:sz w:val="28"/>
    </w:rPr>
  </w:style>
  <w:style w:type="paragraph" w:styleId="Nadpis2">
    <w:name w:val="heading 2"/>
    <w:basedOn w:val="Normln"/>
    <w:next w:val="slovanseznam2"/>
    <w:qFormat/>
    <w:pPr>
      <w:keepNext/>
      <w:spacing w:before="240" w:after="60"/>
      <w:ind w:left="709"/>
      <w:outlineLvl w:val="1"/>
    </w:pPr>
    <w:rPr>
      <w:rFonts w:ascii="Cambria" w:hAnsi="Cambria"/>
      <w:b/>
      <w:sz w:val="26"/>
    </w:rPr>
  </w:style>
  <w:style w:type="paragraph" w:styleId="Nadpis3">
    <w:name w:val="heading 3"/>
    <w:basedOn w:val="Normln"/>
    <w:next w:val="slovanseznam3"/>
    <w:qFormat/>
    <w:pPr>
      <w:keepNext/>
      <w:spacing w:before="240" w:after="60"/>
      <w:ind w:left="1418"/>
      <w:outlineLvl w:val="2"/>
    </w:pPr>
    <w:rPr>
      <w:rFonts w:ascii="Cambria" w:hAnsi="Cambria"/>
      <w:b/>
      <w:sz w:val="24"/>
    </w:rPr>
  </w:style>
  <w:style w:type="paragraph" w:styleId="Nadpis4">
    <w:name w:val="heading 4"/>
    <w:basedOn w:val="Normln"/>
    <w:next w:val="slovanseznam4"/>
    <w:qFormat/>
    <w:pPr>
      <w:keepNext/>
      <w:spacing w:before="240" w:after="60"/>
      <w:ind w:left="2268"/>
      <w:outlineLvl w:val="3"/>
    </w:pPr>
    <w:rPr>
      <w:rFonts w:ascii="Cambria" w:hAnsi="Cambria"/>
      <w:b/>
      <w:sz w:val="24"/>
    </w:rPr>
  </w:style>
  <w:style w:type="paragraph" w:styleId="Nadpis5">
    <w:name w:val="heading 5"/>
    <w:basedOn w:val="Normln"/>
    <w:next w:val="slovanseznam5"/>
    <w:qFormat/>
    <w:pPr>
      <w:spacing w:before="240" w:after="60"/>
      <w:ind w:left="3260"/>
      <w:outlineLvl w:val="4"/>
    </w:pPr>
    <w:rPr>
      <w:rFonts w:ascii="Cambria" w:hAnsi="Cambria"/>
      <w:b/>
    </w:rPr>
  </w:style>
  <w:style w:type="paragraph" w:styleId="Nadpis6">
    <w:name w:val="heading 6"/>
    <w:basedOn w:val="Normln"/>
    <w:next w:val="Zkladntext"/>
    <w:qFormat/>
    <w:pPr>
      <w:spacing w:before="240" w:after="60"/>
      <w:outlineLvl w:val="5"/>
    </w:pPr>
    <w:rPr>
      <w:i/>
    </w:rPr>
  </w:style>
  <w:style w:type="paragraph" w:styleId="Nadpis7">
    <w:name w:val="heading 7"/>
    <w:basedOn w:val="Normln"/>
    <w:next w:val="Normln"/>
    <w:qFormat/>
    <w:pPr>
      <w:spacing w:before="240" w:after="60"/>
      <w:outlineLvl w:val="6"/>
    </w:pPr>
    <w:rPr>
      <w:u w:val="single"/>
    </w:rPr>
  </w:style>
  <w:style w:type="paragraph" w:styleId="Nadpis8">
    <w:name w:val="heading 8"/>
    <w:basedOn w:val="Normln"/>
    <w:next w:val="Normln"/>
    <w:qFormat/>
    <w:pPr>
      <w:spacing w:before="240" w:after="60"/>
      <w:outlineLvl w:val="7"/>
    </w:pPr>
    <w:rPr>
      <w:rFonts w:ascii="Cambria" w:hAnsi="Cambria"/>
      <w:i/>
    </w:rPr>
  </w:style>
  <w:style w:type="paragraph" w:styleId="Nadpis9">
    <w:name w:val="heading 9"/>
    <w:basedOn w:val="Normln"/>
    <w:next w:val="Normln"/>
    <w:qFormat/>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lovanseznam">
    <w:name w:val="List Number"/>
    <w:basedOn w:val="Seznam"/>
    <w:qFormat/>
    <w:pPr>
      <w:numPr>
        <w:ilvl w:val="1"/>
        <w:numId w:val="1"/>
      </w:numPr>
      <w:tabs>
        <w:tab w:val="clear" w:pos="709"/>
      </w:tabs>
    </w:pPr>
  </w:style>
  <w:style w:type="paragraph" w:styleId="Seznam">
    <w:name w:val="List"/>
    <w:basedOn w:val="Zkladntext"/>
    <w:pPr>
      <w:tabs>
        <w:tab w:val="left" w:pos="709"/>
      </w:tabs>
      <w:ind w:left="709" w:hanging="709"/>
    </w:pPr>
  </w:style>
  <w:style w:type="paragraph" w:styleId="Zkladntext">
    <w:name w:val="Body Text"/>
    <w:basedOn w:val="Normln"/>
    <w:qFormat/>
    <w:pPr>
      <w:spacing w:before="120"/>
      <w:jc w:val="both"/>
    </w:pPr>
  </w:style>
  <w:style w:type="paragraph" w:styleId="slovanseznam2">
    <w:name w:val="List Number 2"/>
    <w:basedOn w:val="Seznam2"/>
    <w:qFormat/>
    <w:pPr>
      <w:numPr>
        <w:ilvl w:val="2"/>
        <w:numId w:val="1"/>
      </w:numPr>
    </w:pPr>
  </w:style>
  <w:style w:type="paragraph" w:styleId="Seznam2">
    <w:name w:val="List 2"/>
    <w:basedOn w:val="Seznam"/>
    <w:qFormat/>
    <w:pPr>
      <w:tabs>
        <w:tab w:val="clear" w:pos="709"/>
        <w:tab w:val="left" w:pos="1418"/>
      </w:tabs>
      <w:ind w:left="1418"/>
    </w:pPr>
  </w:style>
  <w:style w:type="paragraph" w:styleId="slovanseznam3">
    <w:name w:val="List Number 3"/>
    <w:basedOn w:val="Seznam3"/>
    <w:pPr>
      <w:numPr>
        <w:ilvl w:val="3"/>
        <w:numId w:val="1"/>
      </w:numPr>
    </w:pPr>
  </w:style>
  <w:style w:type="paragraph" w:styleId="Seznam3">
    <w:name w:val="List 3"/>
    <w:basedOn w:val="Seznam"/>
    <w:pPr>
      <w:tabs>
        <w:tab w:val="clear" w:pos="709"/>
        <w:tab w:val="left" w:pos="2268"/>
      </w:tabs>
      <w:ind w:left="2268" w:hanging="850"/>
    </w:pPr>
  </w:style>
  <w:style w:type="paragraph" w:styleId="slovanseznam4">
    <w:name w:val="List Number 4"/>
    <w:basedOn w:val="Seznam4"/>
    <w:pPr>
      <w:numPr>
        <w:ilvl w:val="4"/>
        <w:numId w:val="1"/>
      </w:numPr>
    </w:pPr>
  </w:style>
  <w:style w:type="paragraph" w:styleId="Seznam4">
    <w:name w:val="List 4"/>
    <w:basedOn w:val="Seznam"/>
    <w:pPr>
      <w:tabs>
        <w:tab w:val="clear" w:pos="709"/>
        <w:tab w:val="left" w:pos="3261"/>
      </w:tabs>
      <w:ind w:left="3261" w:hanging="993"/>
    </w:pPr>
  </w:style>
  <w:style w:type="paragraph" w:styleId="slovanseznam5">
    <w:name w:val="List Number 5"/>
    <w:basedOn w:val="Seznam5"/>
    <w:pPr>
      <w:numPr>
        <w:ilvl w:val="5"/>
        <w:numId w:val="1"/>
      </w:numPr>
    </w:pPr>
  </w:style>
  <w:style w:type="paragraph" w:styleId="Seznam5">
    <w:name w:val="List 5"/>
    <w:basedOn w:val="Seznam"/>
    <w:pPr>
      <w:tabs>
        <w:tab w:val="clear" w:pos="709"/>
        <w:tab w:val="left" w:pos="4395"/>
      </w:tabs>
      <w:ind w:left="4395" w:hanging="1134"/>
    </w:pPr>
  </w:style>
  <w:style w:type="paragraph" w:styleId="Textbubliny">
    <w:name w:val="Balloon Text"/>
    <w:basedOn w:val="Normln"/>
    <w:link w:val="TextbublinyChar"/>
    <w:semiHidden/>
    <w:unhideWhenUsed/>
    <w:qFormat/>
    <w:rPr>
      <w:rFonts w:ascii="Segoe UI" w:hAnsi="Segoe UI" w:cs="Segoe UI"/>
      <w:sz w:val="18"/>
      <w:szCs w:val="18"/>
    </w:rPr>
  </w:style>
  <w:style w:type="paragraph" w:styleId="Textvbloku">
    <w:name w:val="Block Text"/>
    <w:basedOn w:val="Normln"/>
    <w:qFormat/>
    <w:pPr>
      <w:spacing w:before="120" w:after="120"/>
      <w:ind w:left="1440" w:right="1440"/>
    </w:pPr>
  </w:style>
  <w:style w:type="paragraph" w:styleId="Zkladntext2">
    <w:name w:val="Body Text 2"/>
    <w:basedOn w:val="Normln"/>
    <w:qFormat/>
    <w:pPr>
      <w:spacing w:before="120" w:line="480" w:lineRule="auto"/>
    </w:pPr>
  </w:style>
  <w:style w:type="paragraph" w:styleId="Zkladntext3">
    <w:name w:val="Body Text 3"/>
    <w:basedOn w:val="Normln"/>
    <w:qFormat/>
    <w:pPr>
      <w:spacing w:before="120"/>
    </w:pPr>
    <w:rPr>
      <w:sz w:val="16"/>
    </w:rPr>
  </w:style>
  <w:style w:type="paragraph" w:styleId="Zkladntext-prvnodsazen">
    <w:name w:val="Body Text First Indent"/>
    <w:basedOn w:val="Zkladntext"/>
    <w:pPr>
      <w:ind w:firstLine="720"/>
    </w:pPr>
  </w:style>
  <w:style w:type="paragraph" w:styleId="Zkladntextodsazen">
    <w:name w:val="Body Text Indent"/>
    <w:basedOn w:val="Zkladntext"/>
    <w:qFormat/>
    <w:pPr>
      <w:ind w:left="284"/>
    </w:pPr>
  </w:style>
  <w:style w:type="paragraph" w:styleId="Zkladntext-prvnodsazen2">
    <w:name w:val="Body Text First Indent 2"/>
    <w:basedOn w:val="Zkladntextodsazen"/>
    <w:pPr>
      <w:ind w:left="357" w:firstLine="720"/>
      <w:jc w:val="left"/>
    </w:pPr>
  </w:style>
  <w:style w:type="paragraph" w:styleId="Zkladntextodsazen2">
    <w:name w:val="Body Text Indent 2"/>
    <w:basedOn w:val="Normln"/>
    <w:qFormat/>
    <w:pPr>
      <w:spacing w:before="120" w:line="480" w:lineRule="auto"/>
      <w:ind w:left="284"/>
    </w:pPr>
  </w:style>
  <w:style w:type="paragraph" w:styleId="Zkladntextodsazen3">
    <w:name w:val="Body Text Indent 3"/>
    <w:basedOn w:val="Normln"/>
    <w:qFormat/>
    <w:pPr>
      <w:spacing w:before="120"/>
      <w:ind w:left="284"/>
    </w:pPr>
    <w:rPr>
      <w:sz w:val="16"/>
    </w:rPr>
  </w:style>
  <w:style w:type="character" w:styleId="Odkaznakoment">
    <w:name w:val="annotation reference"/>
    <w:semiHidden/>
    <w:qFormat/>
    <w:rPr>
      <w:sz w:val="16"/>
    </w:rPr>
  </w:style>
  <w:style w:type="paragraph" w:styleId="Textkomente">
    <w:name w:val="annotation text"/>
    <w:basedOn w:val="Normln"/>
    <w:link w:val="TextkomenteChar"/>
    <w:semiHidden/>
    <w:qFormat/>
    <w:pPr>
      <w:spacing w:after="30" w:line="216" w:lineRule="auto"/>
    </w:pPr>
    <w:rPr>
      <w:rFonts w:ascii="Geneva" w:eastAsia="Geneva" w:hAnsi="Geneva"/>
      <w:sz w:val="18"/>
    </w:rPr>
  </w:style>
  <w:style w:type="paragraph" w:styleId="Pedmtkomente">
    <w:name w:val="annotation subject"/>
    <w:basedOn w:val="Textkomente"/>
    <w:next w:val="Textkomente"/>
    <w:link w:val="PedmtkomenteChar"/>
    <w:semiHidden/>
    <w:unhideWhenUsed/>
    <w:qFormat/>
    <w:pPr>
      <w:spacing w:after="0" w:line="240" w:lineRule="auto"/>
    </w:pPr>
    <w:rPr>
      <w:rFonts w:ascii="Calibri" w:eastAsia="Times New Roman" w:hAnsi="Calibri"/>
      <w:b/>
      <w:bCs/>
      <w:sz w:val="20"/>
    </w:rPr>
  </w:style>
  <w:style w:type="paragraph" w:styleId="Datum">
    <w:name w:val="Date"/>
    <w:basedOn w:val="Normln"/>
    <w:pPr>
      <w:spacing w:before="240" w:after="600"/>
      <w:ind w:left="709"/>
    </w:pPr>
  </w:style>
  <w:style w:type="paragraph" w:styleId="Adresanaoblku">
    <w:name w:val="envelope address"/>
    <w:basedOn w:val="Adresa"/>
    <w:pPr>
      <w:keepLines/>
      <w:ind w:left="3969"/>
    </w:pPr>
  </w:style>
  <w:style w:type="paragraph" w:customStyle="1" w:styleId="Adresa">
    <w:name w:val="Adresa"/>
    <w:basedOn w:val="Normln"/>
    <w:qFormat/>
    <w:pPr>
      <w:spacing w:before="40"/>
      <w:ind w:left="5812"/>
    </w:pPr>
  </w:style>
  <w:style w:type="paragraph" w:styleId="Zptenadresanaoblku">
    <w:name w:val="envelope return"/>
    <w:basedOn w:val="Normln"/>
    <w:qFormat/>
  </w:style>
  <w:style w:type="paragraph" w:styleId="Zpat">
    <w:name w:val="footer"/>
    <w:basedOn w:val="Normln"/>
    <w:qFormat/>
    <w:pPr>
      <w:tabs>
        <w:tab w:val="center" w:pos="4536"/>
        <w:tab w:val="right" w:pos="9072"/>
      </w:tabs>
    </w:pPr>
    <w:rPr>
      <w:sz w:val="18"/>
    </w:rPr>
  </w:style>
  <w:style w:type="paragraph" w:styleId="Zhlav">
    <w:name w:val="header"/>
    <w:basedOn w:val="Normln"/>
    <w:qFormat/>
    <w:pPr>
      <w:tabs>
        <w:tab w:val="center" w:pos="4536"/>
        <w:tab w:val="right" w:pos="9072"/>
      </w:tabs>
    </w:pPr>
    <w:rPr>
      <w:sz w:val="18"/>
    </w:rPr>
  </w:style>
  <w:style w:type="character" w:styleId="Hypertextovodkaz">
    <w:name w:val="Hyperlink"/>
    <w:rPr>
      <w:color w:val="0000FF"/>
      <w:u w:val="single"/>
    </w:rPr>
  </w:style>
  <w:style w:type="paragraph" w:styleId="Rejstk1">
    <w:name w:val="index 1"/>
    <w:basedOn w:val="Normln"/>
    <w:next w:val="Normln"/>
    <w:autoRedefine/>
    <w:semiHidden/>
    <w:qFormat/>
    <w:pPr>
      <w:ind w:left="240" w:hanging="240"/>
    </w:pPr>
  </w:style>
  <w:style w:type="paragraph" w:styleId="Hlavikarejstku">
    <w:name w:val="index heading"/>
    <w:basedOn w:val="Normln"/>
    <w:next w:val="Rejstk1"/>
    <w:semiHidden/>
    <w:qFormat/>
    <w:rPr>
      <w:rFonts w:cs="Arial"/>
      <w:b/>
      <w:bCs/>
    </w:rPr>
  </w:style>
  <w:style w:type="paragraph" w:styleId="Seznamsodrkami">
    <w:name w:val="List Bullet"/>
    <w:basedOn w:val="Zkladntext"/>
    <w:pPr>
      <w:numPr>
        <w:numId w:val="2"/>
      </w:numPr>
      <w:tabs>
        <w:tab w:val="clear" w:pos="360"/>
        <w:tab w:val="left" w:pos="709"/>
      </w:tabs>
      <w:ind w:left="709" w:hanging="709"/>
    </w:pPr>
  </w:style>
  <w:style w:type="paragraph" w:styleId="Seznamsodrkami2">
    <w:name w:val="List Bullet 2"/>
    <w:basedOn w:val="Seznamsodrkami"/>
    <w:pPr>
      <w:numPr>
        <w:numId w:val="3"/>
      </w:numPr>
      <w:tabs>
        <w:tab w:val="left" w:pos="1418"/>
      </w:tabs>
      <w:ind w:left="1418" w:hanging="709"/>
    </w:pPr>
  </w:style>
  <w:style w:type="paragraph" w:styleId="Seznamsodrkami3">
    <w:name w:val="List Bullet 3"/>
    <w:basedOn w:val="Seznamsodrkami"/>
    <w:pPr>
      <w:numPr>
        <w:numId w:val="4"/>
      </w:numPr>
      <w:tabs>
        <w:tab w:val="clear" w:pos="360"/>
        <w:tab w:val="left" w:pos="2268"/>
      </w:tabs>
      <w:ind w:left="2268" w:hanging="850"/>
    </w:pPr>
  </w:style>
  <w:style w:type="paragraph" w:styleId="Seznamsodrkami4">
    <w:name w:val="List Bullet 4"/>
    <w:basedOn w:val="Seznamsodrkami"/>
    <w:pPr>
      <w:numPr>
        <w:numId w:val="5"/>
      </w:numPr>
      <w:tabs>
        <w:tab w:val="clear" w:pos="360"/>
        <w:tab w:val="left" w:pos="3261"/>
      </w:tabs>
      <w:ind w:left="3261" w:hanging="993"/>
    </w:pPr>
  </w:style>
  <w:style w:type="paragraph" w:styleId="Seznamsodrkami5">
    <w:name w:val="List Bullet 5"/>
    <w:basedOn w:val="Seznamsodrkami"/>
    <w:pPr>
      <w:numPr>
        <w:numId w:val="6"/>
      </w:numPr>
      <w:tabs>
        <w:tab w:val="clear" w:pos="360"/>
        <w:tab w:val="left" w:pos="4395"/>
      </w:tabs>
      <w:ind w:left="4395" w:hanging="1134"/>
    </w:pPr>
  </w:style>
  <w:style w:type="paragraph" w:styleId="Pokraovnseznamu">
    <w:name w:val="List Continue"/>
    <w:basedOn w:val="Zkladntext"/>
    <w:pPr>
      <w:ind w:left="709"/>
    </w:pPr>
  </w:style>
  <w:style w:type="paragraph" w:styleId="Pokraovnseznamu2">
    <w:name w:val="List Continue 2"/>
    <w:basedOn w:val="Pokraovnseznamu"/>
    <w:pPr>
      <w:ind w:left="1418"/>
    </w:pPr>
  </w:style>
  <w:style w:type="paragraph" w:styleId="Pokraovnseznamu3">
    <w:name w:val="List Continue 3"/>
    <w:basedOn w:val="Pokraovnseznamu"/>
    <w:pPr>
      <w:ind w:left="2268"/>
    </w:pPr>
  </w:style>
  <w:style w:type="paragraph" w:styleId="Pokraovnseznamu4">
    <w:name w:val="List Continue 4"/>
    <w:basedOn w:val="Pokraovnseznamu"/>
    <w:pPr>
      <w:ind w:left="3260"/>
    </w:pPr>
  </w:style>
  <w:style w:type="paragraph" w:styleId="Pokraovnseznamu5">
    <w:name w:val="List Continue 5"/>
    <w:basedOn w:val="Pokraovnseznamu"/>
    <w:pPr>
      <w:ind w:left="4394"/>
    </w:pPr>
  </w:style>
  <w:style w:type="character" w:styleId="slostrnky">
    <w:name w:val="page number"/>
    <w:basedOn w:val="Standardnpsmoodstavce"/>
    <w:qFormat/>
  </w:style>
  <w:style w:type="paragraph" w:styleId="Podpis">
    <w:name w:val="Signature"/>
    <w:basedOn w:val="Normln"/>
    <w:qFormat/>
    <w:pPr>
      <w:spacing w:before="840"/>
      <w:ind w:left="5812"/>
      <w:jc w:val="center"/>
    </w:pPr>
  </w:style>
  <w:style w:type="paragraph" w:styleId="Podnadpis">
    <w:name w:val="Subtitle"/>
    <w:basedOn w:val="Normln"/>
    <w:link w:val="PodnadpisChar"/>
    <w:qFormat/>
    <w:pPr>
      <w:spacing w:before="60" w:after="60"/>
      <w:jc w:val="center"/>
    </w:pPr>
    <w:rPr>
      <w:rFonts w:ascii="Cambria" w:hAnsi="Cambria"/>
      <w:b/>
      <w:bCs/>
    </w:rPr>
  </w:style>
  <w:style w:type="paragraph" w:styleId="Nzev">
    <w:name w:val="Title"/>
    <w:basedOn w:val="Normln"/>
    <w:next w:val="Podnadpis"/>
    <w:qFormat/>
    <w:pPr>
      <w:spacing w:before="120" w:after="60"/>
      <w:jc w:val="center"/>
    </w:pPr>
    <w:rPr>
      <w:rFonts w:ascii="Cambria" w:hAnsi="Cambria"/>
      <w:b/>
      <w:kern w:val="28"/>
      <w:sz w:val="48"/>
    </w:rPr>
  </w:style>
  <w:style w:type="paragraph" w:styleId="Hlavikaobsahu">
    <w:name w:val="toa heading"/>
    <w:basedOn w:val="Normln"/>
    <w:next w:val="Normln"/>
    <w:semiHidden/>
    <w:qFormat/>
    <w:pPr>
      <w:spacing w:before="120"/>
    </w:pPr>
    <w:rPr>
      <w:rFonts w:cs="Arial"/>
      <w:b/>
      <w:bCs/>
      <w:szCs w:val="24"/>
    </w:rPr>
  </w:style>
  <w:style w:type="paragraph" w:customStyle="1" w:styleId="Nzevspolenosti">
    <w:name w:val="Název společnosti"/>
    <w:basedOn w:val="Normln"/>
    <w:qFormat/>
    <w:pPr>
      <w:tabs>
        <w:tab w:val="center" w:pos="1843"/>
      </w:tabs>
      <w:spacing w:before="60" w:after="120"/>
    </w:pPr>
    <w:rPr>
      <w:rFonts w:ascii="Arial Black" w:hAnsi="Arial Black"/>
    </w:rPr>
  </w:style>
  <w:style w:type="paragraph" w:customStyle="1" w:styleId="Adresaodeslatele">
    <w:name w:val="Adresa odesílatele"/>
    <w:basedOn w:val="Normln"/>
    <w:qFormat/>
    <w:pPr>
      <w:tabs>
        <w:tab w:val="left" w:pos="851"/>
        <w:tab w:val="left" w:pos="4962"/>
        <w:tab w:val="left" w:pos="5812"/>
      </w:tabs>
    </w:pPr>
  </w:style>
  <w:style w:type="paragraph" w:customStyle="1" w:styleId="Ploha">
    <w:name w:val="Příloha"/>
    <w:basedOn w:val="Normln"/>
    <w:qFormat/>
    <w:pPr>
      <w:spacing w:before="360"/>
      <w:ind w:left="993" w:hanging="993"/>
    </w:pPr>
  </w:style>
  <w:style w:type="paragraph" w:customStyle="1" w:styleId="Pedmt">
    <w:name w:val="Předmět"/>
    <w:basedOn w:val="Normln"/>
    <w:qFormat/>
    <w:pPr>
      <w:spacing w:before="600"/>
      <w:ind w:left="709" w:hanging="709"/>
    </w:pPr>
  </w:style>
  <w:style w:type="character" w:customStyle="1" w:styleId="Zdraznn1">
    <w:name w:val="Zdůraznění1"/>
    <w:qFormat/>
    <w:rPr>
      <w:i/>
    </w:rPr>
  </w:style>
  <w:style w:type="character" w:customStyle="1" w:styleId="PodnadpisChar">
    <w:name w:val="Podnadpis Char"/>
    <w:basedOn w:val="Standardnpsmoodstavce"/>
    <w:link w:val="Podnadpis"/>
    <w:qFormat/>
    <w:rPr>
      <w:rFonts w:ascii="Cambria" w:hAnsi="Cambria"/>
      <w:b/>
      <w:bCs/>
      <w:sz w:val="22"/>
    </w:rPr>
  </w:style>
  <w:style w:type="character" w:customStyle="1" w:styleId="TextkomenteChar">
    <w:name w:val="Text komentáře Char"/>
    <w:basedOn w:val="Standardnpsmoodstavce"/>
    <w:link w:val="Textkomente"/>
    <w:semiHidden/>
    <w:rPr>
      <w:rFonts w:ascii="Geneva" w:eastAsia="Geneva" w:hAnsi="Geneva"/>
      <w:sz w:val="18"/>
    </w:rPr>
  </w:style>
  <w:style w:type="character" w:customStyle="1" w:styleId="PedmtkomenteChar">
    <w:name w:val="Předmět komentáře Char"/>
    <w:basedOn w:val="TextkomenteChar"/>
    <w:link w:val="Pedmtkomente"/>
    <w:semiHidden/>
    <w:rPr>
      <w:rFonts w:ascii="Calibri" w:eastAsia="Geneva" w:hAnsi="Calibri"/>
      <w:b/>
      <w:bCs/>
      <w:sz w:val="18"/>
    </w:rPr>
  </w:style>
  <w:style w:type="character" w:customStyle="1" w:styleId="TextbublinyChar">
    <w:name w:val="Text bubliny Char"/>
    <w:basedOn w:val="Standardnpsmoodstavce"/>
    <w:link w:val="Textbubliny"/>
    <w:semiHidden/>
    <w:qFormat/>
    <w:rPr>
      <w:rFonts w:ascii="Segoe UI" w:hAnsi="Segoe UI" w:cs="Segoe UI"/>
      <w:sz w:val="18"/>
      <w:szCs w:val="18"/>
    </w:rPr>
  </w:style>
  <w:style w:type="paragraph" w:customStyle="1" w:styleId="Revize1">
    <w:name w:val="Revize1"/>
    <w:hidden/>
    <w:uiPriority w:val="99"/>
    <w:semiHidden/>
    <w:qFormat/>
    <w:rPr>
      <w:rFonts w:ascii="Calibri" w:hAnsi="Calibri"/>
      <w:sz w:val="22"/>
    </w:rPr>
  </w:style>
  <w:style w:type="character" w:customStyle="1" w:styleId="Nadpis1Char">
    <w:name w:val="Nadpis 1 Char"/>
    <w:basedOn w:val="Standardnpsmoodstavce"/>
    <w:link w:val="Nadpis1"/>
    <w:qFormat/>
    <w:rPr>
      <w:rFonts w:ascii="Cambria" w:hAnsi="Cambria"/>
      <w:b/>
      <w:kern w:val="22"/>
      <w:sz w:val="28"/>
    </w:rPr>
  </w:style>
  <w:style w:type="paragraph" w:customStyle="1" w:styleId="AKFZFnormln">
    <w:name w:val="AKFZF_normální"/>
    <w:link w:val="AKFZFnormlnChar"/>
    <w:qFormat/>
    <w:pPr>
      <w:spacing w:after="100" w:line="288" w:lineRule="auto"/>
      <w:jc w:val="both"/>
    </w:pPr>
    <w:rPr>
      <w:rFonts w:ascii="Arial" w:eastAsia="Calibri" w:hAnsi="Arial" w:cs="Calibri"/>
      <w:sz w:val="22"/>
      <w:szCs w:val="22"/>
      <w:lang w:eastAsia="en-US"/>
    </w:rPr>
  </w:style>
  <w:style w:type="character" w:customStyle="1" w:styleId="AKFZFnormlnChar">
    <w:name w:val="AKFZF_normální Char"/>
    <w:basedOn w:val="Standardnpsmoodstavce"/>
    <w:link w:val="AKFZFnormln"/>
    <w:qFormat/>
    <w:rPr>
      <w:rFonts w:ascii="Arial" w:eastAsia="Calibri" w:hAnsi="Arial" w:cs="Calibri"/>
      <w:sz w:val="22"/>
      <w:szCs w:val="22"/>
      <w:lang w:eastAsia="en-US"/>
    </w:rPr>
  </w:style>
  <w:style w:type="character" w:customStyle="1" w:styleId="UnresolvedMention">
    <w:name w:val="Unresolved Mention"/>
    <w:basedOn w:val="Standardnpsmoodstavce"/>
    <w:uiPriority w:val="99"/>
    <w:semiHidden/>
    <w:unhideWhenUsed/>
    <w:rsid w:val="00A33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82802">
      <w:bodyDiv w:val="1"/>
      <w:marLeft w:val="0"/>
      <w:marRight w:val="0"/>
      <w:marTop w:val="0"/>
      <w:marBottom w:val="0"/>
      <w:divBdr>
        <w:top w:val="none" w:sz="0" w:space="0" w:color="auto"/>
        <w:left w:val="none" w:sz="0" w:space="0" w:color="auto"/>
        <w:bottom w:val="none" w:sz="0" w:space="0" w:color="auto"/>
        <w:right w:val="none" w:sz="0" w:space="0" w:color="auto"/>
      </w:divBdr>
    </w:div>
    <w:div w:id="856577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A0C4B-DB41-47B6-9FB4-4802BBC09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7502</Words>
  <Characters>44953</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Univerzální smlouva</vt:lpstr>
    </vt:vector>
  </TitlesOfParts>
  <Company>Alexander Klimeš, advokát</Company>
  <LinksUpToDate>false</LinksUpToDate>
  <CharactersWithSpaces>52351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2025-05-21T16:19:00Z</cp:lastPrinted>
  <dcterms:created xsi:type="dcterms:W3CDTF">2025-06-20T09:05:00Z</dcterms:created>
  <dcterms:modified xsi:type="dcterms:W3CDTF">2025-06-20T09:05:00Z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E1FF694D07C04A129BA6602F9A1DD7A2_12</vt:lpwstr>
  </property>
</Properties>
</file>