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2E00" w14:textId="77777777" w:rsidR="00FC09B9" w:rsidRPr="00F15167" w:rsidRDefault="00323141" w:rsidP="00F15167">
      <w:pPr>
        <w:pStyle w:val="Nzev"/>
        <w:spacing w:line="240" w:lineRule="auto"/>
        <w:rPr>
          <w:rFonts w:ascii="Comic Sans MS" w:hAnsi="Comic Sans MS"/>
          <w:sz w:val="22"/>
          <w:szCs w:val="22"/>
        </w:rPr>
      </w:pPr>
      <w:r>
        <w:rPr>
          <w:rFonts w:ascii="Comic Sans MS" w:hAnsi="Comic Sans MS"/>
          <w:sz w:val="22"/>
          <w:szCs w:val="22"/>
        </w:rPr>
        <w:t>Příkazní</w:t>
      </w:r>
      <w:r w:rsidR="00FC09B9" w:rsidRPr="00F15167">
        <w:rPr>
          <w:rFonts w:ascii="Comic Sans MS" w:hAnsi="Comic Sans MS"/>
          <w:sz w:val="22"/>
          <w:szCs w:val="22"/>
        </w:rPr>
        <w:t xml:space="preserve"> smlouva</w:t>
      </w:r>
    </w:p>
    <w:p w14:paraId="1E8C6FB2" w14:textId="77777777" w:rsidR="00FC09B9" w:rsidRPr="00F15167" w:rsidRDefault="00FC09B9" w:rsidP="00F15167">
      <w:pPr>
        <w:spacing w:line="240" w:lineRule="auto"/>
        <w:jc w:val="center"/>
        <w:rPr>
          <w:rFonts w:ascii="Comic Sans MS" w:hAnsi="Comic Sans MS"/>
          <w:b/>
          <w:sz w:val="18"/>
          <w:szCs w:val="18"/>
        </w:rPr>
      </w:pPr>
    </w:p>
    <w:p w14:paraId="0CA5D443" w14:textId="77777777" w:rsidR="00FC09B9" w:rsidRPr="00F15167" w:rsidRDefault="00FC09B9" w:rsidP="00F15167">
      <w:pPr>
        <w:spacing w:line="240" w:lineRule="auto"/>
        <w:jc w:val="center"/>
        <w:rPr>
          <w:rFonts w:ascii="Comic Sans MS" w:hAnsi="Comic Sans MS"/>
          <w:b/>
          <w:sz w:val="18"/>
          <w:szCs w:val="18"/>
        </w:rPr>
      </w:pPr>
      <w:r w:rsidRPr="00F15167">
        <w:rPr>
          <w:rFonts w:ascii="Comic Sans MS" w:hAnsi="Comic Sans MS"/>
          <w:b/>
          <w:sz w:val="18"/>
          <w:szCs w:val="18"/>
        </w:rPr>
        <w:t>Článek 1</w:t>
      </w:r>
    </w:p>
    <w:p w14:paraId="50CCC496"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Strany smlouvy</w:t>
      </w:r>
    </w:p>
    <w:p w14:paraId="5A9E9BD0" w14:textId="77777777" w:rsidR="00F15167" w:rsidRDefault="00F7135C" w:rsidP="00F15167">
      <w:pPr>
        <w:numPr>
          <w:ilvl w:val="1"/>
          <w:numId w:val="9"/>
        </w:numPr>
        <w:spacing w:line="240" w:lineRule="auto"/>
        <w:rPr>
          <w:rFonts w:ascii="Comic Sans MS" w:hAnsi="Comic Sans MS"/>
          <w:sz w:val="18"/>
          <w:szCs w:val="18"/>
        </w:rPr>
      </w:pPr>
      <w:r>
        <w:rPr>
          <w:rFonts w:ascii="Comic Sans MS" w:hAnsi="Comic Sans MS"/>
          <w:sz w:val="18"/>
          <w:szCs w:val="18"/>
        </w:rPr>
        <w:t>Domov důchodců Dvůr Králové nad Labem</w:t>
      </w:r>
    </w:p>
    <w:p w14:paraId="11CC54EE" w14:textId="77777777" w:rsidR="00E70DDA" w:rsidRPr="00F15167" w:rsidRDefault="00F7135C" w:rsidP="00E70DDA">
      <w:pPr>
        <w:spacing w:line="240" w:lineRule="auto"/>
        <w:ind w:left="360"/>
        <w:rPr>
          <w:rFonts w:ascii="Comic Sans MS" w:hAnsi="Comic Sans MS"/>
          <w:sz w:val="18"/>
          <w:szCs w:val="18"/>
        </w:rPr>
      </w:pPr>
      <w:r>
        <w:rPr>
          <w:rFonts w:ascii="Comic Sans MS" w:hAnsi="Comic Sans MS"/>
          <w:sz w:val="18"/>
          <w:szCs w:val="18"/>
        </w:rPr>
        <w:t>Roháčova 2968, 544 01 Dvůr Králové nad Labem</w:t>
      </w:r>
    </w:p>
    <w:p w14:paraId="66E2E42F" w14:textId="77777777" w:rsidR="00FC09B9" w:rsidRPr="00F15167" w:rsidRDefault="00FC09B9" w:rsidP="00F15167">
      <w:pPr>
        <w:spacing w:line="240" w:lineRule="auto"/>
        <w:rPr>
          <w:rFonts w:ascii="Comic Sans MS" w:hAnsi="Comic Sans MS"/>
          <w:sz w:val="18"/>
          <w:szCs w:val="18"/>
        </w:rPr>
      </w:pPr>
      <w:proofErr w:type="gramStart"/>
      <w:r w:rsidRPr="00F15167">
        <w:rPr>
          <w:rFonts w:ascii="Comic Sans MS" w:hAnsi="Comic Sans MS"/>
          <w:sz w:val="18"/>
          <w:szCs w:val="18"/>
        </w:rPr>
        <w:t xml:space="preserve">IČO:  </w:t>
      </w:r>
      <w:r w:rsidR="00F7135C">
        <w:rPr>
          <w:rFonts w:ascii="Comic Sans MS" w:hAnsi="Comic Sans MS"/>
          <w:sz w:val="18"/>
          <w:szCs w:val="18"/>
        </w:rPr>
        <w:t>001</w:t>
      </w:r>
      <w:proofErr w:type="gramEnd"/>
      <w:r w:rsidR="00F7135C">
        <w:rPr>
          <w:rFonts w:ascii="Comic Sans MS" w:hAnsi="Comic Sans MS"/>
          <w:sz w:val="18"/>
          <w:szCs w:val="18"/>
        </w:rPr>
        <w:t xml:space="preserve"> 94 964</w:t>
      </w:r>
      <w:r w:rsidR="000E5278">
        <w:rPr>
          <w:rFonts w:ascii="Comic Sans MS" w:hAnsi="Comic Sans MS"/>
          <w:sz w:val="18"/>
          <w:szCs w:val="18"/>
        </w:rPr>
        <w:tab/>
      </w:r>
      <w:r w:rsidR="00902840">
        <w:rPr>
          <w:rFonts w:ascii="Comic Sans MS" w:hAnsi="Comic Sans MS"/>
          <w:sz w:val="18"/>
          <w:szCs w:val="18"/>
        </w:rPr>
        <w:tab/>
      </w:r>
      <w:r w:rsidR="00902840">
        <w:rPr>
          <w:rFonts w:ascii="Comic Sans MS" w:hAnsi="Comic Sans MS"/>
          <w:sz w:val="18"/>
          <w:szCs w:val="18"/>
        </w:rPr>
        <w:tab/>
      </w:r>
      <w:r w:rsidRPr="00F15167">
        <w:rPr>
          <w:rFonts w:ascii="Comic Sans MS" w:hAnsi="Comic Sans MS"/>
          <w:sz w:val="18"/>
          <w:szCs w:val="18"/>
        </w:rPr>
        <w:t xml:space="preserve">peněžní ústav: </w:t>
      </w:r>
      <w:r w:rsidR="00F7135C">
        <w:rPr>
          <w:rFonts w:ascii="Comic Sans MS" w:hAnsi="Comic Sans MS"/>
          <w:sz w:val="18"/>
          <w:szCs w:val="18"/>
        </w:rPr>
        <w:t>KB Dvůr Králové n. L.</w:t>
      </w:r>
    </w:p>
    <w:p w14:paraId="2958C1FB" w14:textId="77777777" w:rsidR="00FC09B9" w:rsidRDefault="00FC09B9" w:rsidP="00F15167">
      <w:pPr>
        <w:spacing w:line="240" w:lineRule="auto"/>
        <w:rPr>
          <w:rFonts w:ascii="Comic Sans MS" w:hAnsi="Comic Sans MS"/>
          <w:sz w:val="18"/>
          <w:szCs w:val="18"/>
        </w:rPr>
      </w:pPr>
      <w:proofErr w:type="gramStart"/>
      <w:r w:rsidRPr="00F15167">
        <w:rPr>
          <w:rFonts w:ascii="Comic Sans MS" w:hAnsi="Comic Sans MS"/>
          <w:sz w:val="18"/>
          <w:szCs w:val="18"/>
        </w:rPr>
        <w:t xml:space="preserve">DIČ: </w:t>
      </w:r>
      <w:r w:rsidR="00B00F6D">
        <w:rPr>
          <w:rFonts w:ascii="Comic Sans MS" w:hAnsi="Comic Sans MS"/>
          <w:sz w:val="18"/>
          <w:szCs w:val="18"/>
        </w:rPr>
        <w:t xml:space="preserve"> CZ</w:t>
      </w:r>
      <w:proofErr w:type="gramEnd"/>
      <w:r w:rsidR="00F7135C">
        <w:rPr>
          <w:rFonts w:ascii="Comic Sans MS" w:hAnsi="Comic Sans MS"/>
          <w:sz w:val="18"/>
          <w:szCs w:val="18"/>
        </w:rPr>
        <w:t>00194964</w:t>
      </w:r>
      <w:r w:rsidRPr="00F15167">
        <w:rPr>
          <w:rFonts w:ascii="Comic Sans MS" w:hAnsi="Comic Sans MS"/>
          <w:sz w:val="18"/>
          <w:szCs w:val="18"/>
        </w:rPr>
        <w:t xml:space="preserve">                 </w:t>
      </w:r>
      <w:r w:rsidR="00902840">
        <w:rPr>
          <w:rFonts w:ascii="Comic Sans MS" w:hAnsi="Comic Sans MS"/>
          <w:sz w:val="18"/>
          <w:szCs w:val="18"/>
        </w:rPr>
        <w:tab/>
      </w:r>
      <w:r w:rsidR="00902840">
        <w:rPr>
          <w:rFonts w:ascii="Comic Sans MS" w:hAnsi="Comic Sans MS"/>
          <w:sz w:val="18"/>
          <w:szCs w:val="18"/>
        </w:rPr>
        <w:tab/>
      </w:r>
      <w:proofErr w:type="spellStart"/>
      <w:r w:rsidR="00544C53">
        <w:rPr>
          <w:rFonts w:ascii="Comic Sans MS" w:hAnsi="Comic Sans MS"/>
          <w:sz w:val="18"/>
          <w:szCs w:val="18"/>
        </w:rPr>
        <w:t>č</w:t>
      </w:r>
      <w:r w:rsidRPr="00F15167">
        <w:rPr>
          <w:rFonts w:ascii="Comic Sans MS" w:hAnsi="Comic Sans MS"/>
          <w:sz w:val="18"/>
          <w:szCs w:val="18"/>
        </w:rPr>
        <w:t>.ú</w:t>
      </w:r>
      <w:proofErr w:type="spellEnd"/>
      <w:r w:rsidRPr="00F15167">
        <w:rPr>
          <w:rFonts w:ascii="Comic Sans MS" w:hAnsi="Comic Sans MS"/>
          <w:sz w:val="18"/>
          <w:szCs w:val="18"/>
        </w:rPr>
        <w:t xml:space="preserve">.: </w:t>
      </w:r>
      <w:r w:rsidR="00F7135C">
        <w:rPr>
          <w:rFonts w:ascii="Comic Sans MS" w:hAnsi="Comic Sans MS"/>
          <w:sz w:val="18"/>
          <w:szCs w:val="18"/>
        </w:rPr>
        <w:t>24230601/0100</w:t>
      </w:r>
    </w:p>
    <w:p w14:paraId="4D168B08" w14:textId="77777777" w:rsidR="00F15167" w:rsidRPr="00F15167" w:rsidRDefault="00544C53" w:rsidP="00F15167">
      <w:pPr>
        <w:spacing w:line="240" w:lineRule="auto"/>
        <w:rPr>
          <w:rFonts w:ascii="Comic Sans MS" w:hAnsi="Comic Sans MS"/>
          <w:sz w:val="18"/>
          <w:szCs w:val="18"/>
        </w:rPr>
      </w:pPr>
      <w:proofErr w:type="gramStart"/>
      <w:r>
        <w:rPr>
          <w:rFonts w:ascii="Comic Sans MS" w:hAnsi="Comic Sans MS"/>
          <w:sz w:val="18"/>
          <w:szCs w:val="18"/>
        </w:rPr>
        <w:t>Zastoupená:</w:t>
      </w:r>
      <w:r w:rsidR="00AB18BF">
        <w:rPr>
          <w:rFonts w:ascii="Comic Sans MS" w:hAnsi="Comic Sans MS"/>
          <w:sz w:val="18"/>
          <w:szCs w:val="18"/>
        </w:rPr>
        <w:t xml:space="preserve"> </w:t>
      </w:r>
      <w:r w:rsidR="002117E3">
        <w:rPr>
          <w:rFonts w:ascii="Comic Sans MS" w:hAnsi="Comic Sans MS"/>
          <w:sz w:val="18"/>
          <w:szCs w:val="18"/>
        </w:rPr>
        <w:t xml:space="preserve"> </w:t>
      </w:r>
      <w:r w:rsidR="00F7135C">
        <w:rPr>
          <w:rFonts w:ascii="Comic Sans MS" w:hAnsi="Comic Sans MS"/>
          <w:sz w:val="18"/>
          <w:szCs w:val="18"/>
        </w:rPr>
        <w:t>Ředitelkou</w:t>
      </w:r>
      <w:r w:rsidR="00132F27">
        <w:rPr>
          <w:rFonts w:ascii="Comic Sans MS" w:hAnsi="Comic Sans MS"/>
          <w:sz w:val="18"/>
          <w:szCs w:val="18"/>
        </w:rPr>
        <w:t>,</w:t>
      </w:r>
      <w:r w:rsidR="00AB18BF">
        <w:rPr>
          <w:rFonts w:ascii="Comic Sans MS" w:hAnsi="Comic Sans MS"/>
          <w:sz w:val="18"/>
          <w:szCs w:val="18"/>
        </w:rPr>
        <w:t xml:space="preserve">  </w:t>
      </w:r>
      <w:r w:rsidR="00F7135C">
        <w:rPr>
          <w:rFonts w:ascii="Comic Sans MS" w:hAnsi="Comic Sans MS"/>
          <w:sz w:val="18"/>
          <w:szCs w:val="18"/>
        </w:rPr>
        <w:t>Ing.</w:t>
      </w:r>
      <w:proofErr w:type="gramEnd"/>
      <w:r w:rsidR="00F7135C">
        <w:rPr>
          <w:rFonts w:ascii="Comic Sans MS" w:hAnsi="Comic Sans MS"/>
          <w:sz w:val="18"/>
          <w:szCs w:val="18"/>
        </w:rPr>
        <w:t xml:space="preserve"> Ludmilou Lorencovou</w:t>
      </w:r>
    </w:p>
    <w:p w14:paraId="74E08B5E"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(dále jen “ </w:t>
      </w:r>
      <w:r w:rsidR="00323141">
        <w:rPr>
          <w:rFonts w:ascii="Comic Sans MS" w:hAnsi="Comic Sans MS"/>
          <w:sz w:val="18"/>
          <w:szCs w:val="18"/>
        </w:rPr>
        <w:t>příkazce</w:t>
      </w:r>
      <w:r w:rsidRPr="00F15167">
        <w:rPr>
          <w:rFonts w:ascii="Comic Sans MS" w:hAnsi="Comic Sans MS"/>
          <w:sz w:val="18"/>
          <w:szCs w:val="18"/>
        </w:rPr>
        <w:t>”)</w:t>
      </w:r>
    </w:p>
    <w:p w14:paraId="654F90B4"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na straně jedné -</w:t>
      </w:r>
    </w:p>
    <w:p w14:paraId="386F3776"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a</w:t>
      </w:r>
    </w:p>
    <w:p w14:paraId="1DAF7D31"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1.2. Ing. </w:t>
      </w:r>
      <w:proofErr w:type="gramStart"/>
      <w:r w:rsidRPr="00F15167">
        <w:rPr>
          <w:rFonts w:ascii="Comic Sans MS" w:hAnsi="Comic Sans MS"/>
          <w:sz w:val="18"/>
          <w:szCs w:val="18"/>
        </w:rPr>
        <w:t xml:space="preserve">Daniel  </w:t>
      </w:r>
      <w:proofErr w:type="spellStart"/>
      <w:r w:rsidRPr="00F15167">
        <w:rPr>
          <w:rFonts w:ascii="Comic Sans MS" w:hAnsi="Comic Sans MS"/>
          <w:sz w:val="18"/>
          <w:szCs w:val="18"/>
        </w:rPr>
        <w:t>Chrobok</w:t>
      </w:r>
      <w:proofErr w:type="spellEnd"/>
      <w:proofErr w:type="gramEnd"/>
      <w:r w:rsidRPr="00F15167">
        <w:rPr>
          <w:rFonts w:ascii="Comic Sans MS" w:hAnsi="Comic Sans MS"/>
          <w:sz w:val="18"/>
          <w:szCs w:val="18"/>
        </w:rPr>
        <w:t xml:space="preserve">, </w:t>
      </w:r>
      <w:proofErr w:type="spellStart"/>
      <w:r w:rsidR="00CD57AF">
        <w:rPr>
          <w:rFonts w:ascii="Comic Sans MS" w:hAnsi="Comic Sans MS"/>
          <w:sz w:val="18"/>
          <w:szCs w:val="18"/>
        </w:rPr>
        <w:t>Nepraktova</w:t>
      </w:r>
      <w:proofErr w:type="spellEnd"/>
      <w:r w:rsidR="00CD57AF">
        <w:rPr>
          <w:rFonts w:ascii="Comic Sans MS" w:hAnsi="Comic Sans MS"/>
          <w:sz w:val="18"/>
          <w:szCs w:val="18"/>
        </w:rPr>
        <w:t xml:space="preserve"> 3155</w:t>
      </w:r>
      <w:r w:rsidRPr="00F15167">
        <w:rPr>
          <w:rFonts w:ascii="Comic Sans MS" w:hAnsi="Comic Sans MS"/>
          <w:sz w:val="18"/>
          <w:szCs w:val="18"/>
        </w:rPr>
        <w:t>, 544 01 Dvůr Králové n. L.,</w:t>
      </w:r>
    </w:p>
    <w:p w14:paraId="706273AD"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IČO 691 63 464          </w:t>
      </w:r>
      <w:r w:rsidR="001D1369" w:rsidRPr="00F15167">
        <w:rPr>
          <w:rFonts w:ascii="Comic Sans MS" w:hAnsi="Comic Sans MS"/>
          <w:sz w:val="18"/>
          <w:szCs w:val="18"/>
        </w:rPr>
        <w:t xml:space="preserve">                               </w:t>
      </w:r>
      <w:r w:rsidRPr="00F15167">
        <w:rPr>
          <w:rFonts w:ascii="Comic Sans MS" w:hAnsi="Comic Sans MS"/>
          <w:sz w:val="18"/>
          <w:szCs w:val="18"/>
        </w:rPr>
        <w:t xml:space="preserve">peněžní ústav: </w:t>
      </w:r>
      <w:r w:rsidR="00CD57AF">
        <w:rPr>
          <w:rFonts w:ascii="Comic Sans MS" w:hAnsi="Comic Sans MS"/>
          <w:sz w:val="18"/>
          <w:szCs w:val="18"/>
        </w:rPr>
        <w:t>KB</w:t>
      </w:r>
      <w:r w:rsidRPr="00F15167">
        <w:rPr>
          <w:rFonts w:ascii="Comic Sans MS" w:hAnsi="Comic Sans MS"/>
          <w:sz w:val="18"/>
          <w:szCs w:val="18"/>
        </w:rPr>
        <w:t xml:space="preserve">, Dvůr Králové </w:t>
      </w:r>
      <w:r w:rsidR="00F7135C">
        <w:rPr>
          <w:rFonts w:ascii="Comic Sans MS" w:hAnsi="Comic Sans MS"/>
          <w:sz w:val="18"/>
          <w:szCs w:val="18"/>
        </w:rPr>
        <w:t>n</w:t>
      </w:r>
      <w:r w:rsidRPr="00F15167">
        <w:rPr>
          <w:rFonts w:ascii="Comic Sans MS" w:hAnsi="Comic Sans MS"/>
          <w:sz w:val="18"/>
          <w:szCs w:val="18"/>
        </w:rPr>
        <w:t>.</w:t>
      </w:r>
      <w:r w:rsidR="00F7135C">
        <w:rPr>
          <w:rFonts w:ascii="Comic Sans MS" w:hAnsi="Comic Sans MS"/>
          <w:sz w:val="18"/>
          <w:szCs w:val="18"/>
        </w:rPr>
        <w:t xml:space="preserve"> </w:t>
      </w:r>
      <w:r w:rsidRPr="00F15167">
        <w:rPr>
          <w:rFonts w:ascii="Comic Sans MS" w:hAnsi="Comic Sans MS"/>
          <w:sz w:val="18"/>
          <w:szCs w:val="18"/>
        </w:rPr>
        <w:t>L.</w:t>
      </w:r>
    </w:p>
    <w:p w14:paraId="0BFC9A81" w14:textId="77777777" w:rsidR="00FC09B9" w:rsidRPr="00F15167" w:rsidRDefault="00FC09B9" w:rsidP="00F15167">
      <w:pPr>
        <w:pStyle w:val="Zpat"/>
        <w:tabs>
          <w:tab w:val="clear" w:pos="4536"/>
          <w:tab w:val="clear" w:pos="9072"/>
        </w:tabs>
        <w:spacing w:line="240" w:lineRule="auto"/>
        <w:rPr>
          <w:rFonts w:ascii="Comic Sans MS" w:hAnsi="Comic Sans MS"/>
          <w:sz w:val="18"/>
          <w:szCs w:val="18"/>
        </w:rPr>
      </w:pPr>
      <w:r w:rsidRPr="00F15167">
        <w:rPr>
          <w:rFonts w:ascii="Comic Sans MS" w:hAnsi="Comic Sans MS"/>
          <w:sz w:val="18"/>
          <w:szCs w:val="18"/>
        </w:rPr>
        <w:t xml:space="preserve">DIČ: CZ7212314813                                </w:t>
      </w:r>
      <w:r w:rsidR="00F15167">
        <w:rPr>
          <w:rFonts w:ascii="Comic Sans MS" w:hAnsi="Comic Sans MS"/>
          <w:sz w:val="18"/>
          <w:szCs w:val="18"/>
        </w:rPr>
        <w:t xml:space="preserve">   </w:t>
      </w:r>
      <w:r w:rsidRPr="00F15167">
        <w:rPr>
          <w:rFonts w:ascii="Comic Sans MS" w:hAnsi="Comic Sans MS"/>
          <w:sz w:val="18"/>
          <w:szCs w:val="18"/>
        </w:rPr>
        <w:t xml:space="preserve"> </w:t>
      </w:r>
      <w:proofErr w:type="spellStart"/>
      <w:r w:rsidRPr="00F15167">
        <w:rPr>
          <w:rFonts w:ascii="Comic Sans MS" w:hAnsi="Comic Sans MS"/>
          <w:sz w:val="18"/>
          <w:szCs w:val="18"/>
        </w:rPr>
        <w:t>č.ú</w:t>
      </w:r>
      <w:proofErr w:type="spellEnd"/>
      <w:r w:rsidRPr="00F15167">
        <w:rPr>
          <w:rFonts w:ascii="Comic Sans MS" w:hAnsi="Comic Sans MS"/>
          <w:sz w:val="18"/>
          <w:szCs w:val="18"/>
        </w:rPr>
        <w:t xml:space="preserve">.: </w:t>
      </w:r>
      <w:r w:rsidR="00CD57AF">
        <w:rPr>
          <w:rFonts w:ascii="Comic Sans MS" w:hAnsi="Comic Sans MS"/>
          <w:sz w:val="18"/>
          <w:szCs w:val="18"/>
        </w:rPr>
        <w:t>107-5000770227/0100</w:t>
      </w:r>
    </w:p>
    <w:p w14:paraId="74BFF4A4"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(dále jen “</w:t>
      </w:r>
      <w:r w:rsidR="00323141">
        <w:rPr>
          <w:rFonts w:ascii="Comic Sans MS" w:hAnsi="Comic Sans MS"/>
          <w:sz w:val="18"/>
          <w:szCs w:val="18"/>
        </w:rPr>
        <w:t>příkazník</w:t>
      </w:r>
      <w:r w:rsidRPr="00F15167">
        <w:rPr>
          <w:rFonts w:ascii="Comic Sans MS" w:hAnsi="Comic Sans MS"/>
          <w:sz w:val="18"/>
          <w:szCs w:val="18"/>
        </w:rPr>
        <w:t>“)</w:t>
      </w:r>
    </w:p>
    <w:p w14:paraId="0319371C"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na straně druhé -</w:t>
      </w:r>
    </w:p>
    <w:p w14:paraId="7963E6A4"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(subjekty sub 1.1. a 1.2. dále též označovány společně jako “strany této smlouvy” nebo “smluvní strany”).</w:t>
      </w:r>
    </w:p>
    <w:p w14:paraId="089407A3" w14:textId="77777777" w:rsidR="00FC09B9" w:rsidRPr="00F15167" w:rsidRDefault="00FC09B9" w:rsidP="00F15167">
      <w:pPr>
        <w:spacing w:line="240" w:lineRule="auto"/>
        <w:rPr>
          <w:rFonts w:ascii="Comic Sans MS" w:hAnsi="Comic Sans MS"/>
          <w:sz w:val="18"/>
          <w:szCs w:val="18"/>
        </w:rPr>
      </w:pPr>
    </w:p>
    <w:p w14:paraId="31F5AB8B"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2</w:t>
      </w:r>
    </w:p>
    <w:p w14:paraId="38C2B73B"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Úvodní ustanovení</w:t>
      </w:r>
    </w:p>
    <w:p w14:paraId="20FC3411" w14:textId="77777777" w:rsidR="00FC09B9" w:rsidRPr="00F15167" w:rsidRDefault="00FC09B9" w:rsidP="00F15167">
      <w:pPr>
        <w:spacing w:line="240" w:lineRule="auto"/>
        <w:rPr>
          <w:rFonts w:ascii="Comic Sans MS" w:hAnsi="Comic Sans MS"/>
          <w:sz w:val="18"/>
          <w:szCs w:val="18"/>
        </w:rPr>
      </w:pPr>
    </w:p>
    <w:p w14:paraId="06663DA8" w14:textId="77777777" w:rsidR="00FC09B9"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Strany této smlouvy se na základě úplného a vzájemného konsensu o všech níže uvedených ustanoveních a ve smyslu ustanovení § </w:t>
      </w:r>
      <w:r w:rsidR="00323141">
        <w:rPr>
          <w:rFonts w:ascii="Comic Sans MS" w:hAnsi="Comic Sans MS"/>
          <w:sz w:val="18"/>
          <w:szCs w:val="18"/>
        </w:rPr>
        <w:t>2430</w:t>
      </w:r>
      <w:r w:rsidRPr="00F15167">
        <w:rPr>
          <w:rFonts w:ascii="Comic Sans MS" w:hAnsi="Comic Sans MS"/>
          <w:sz w:val="18"/>
          <w:szCs w:val="18"/>
        </w:rPr>
        <w:t xml:space="preserve"> a násl. </w:t>
      </w:r>
      <w:r w:rsidR="00E20E59">
        <w:rPr>
          <w:rFonts w:ascii="Comic Sans MS" w:hAnsi="Comic Sans MS"/>
          <w:sz w:val="18"/>
          <w:szCs w:val="18"/>
        </w:rPr>
        <w:t>z</w:t>
      </w:r>
      <w:r w:rsidRPr="00F15167">
        <w:rPr>
          <w:rFonts w:ascii="Comic Sans MS" w:hAnsi="Comic Sans MS"/>
          <w:sz w:val="18"/>
          <w:szCs w:val="18"/>
        </w:rPr>
        <w:t xml:space="preserve">ákona č. </w:t>
      </w:r>
      <w:r w:rsidR="00323141">
        <w:rPr>
          <w:rFonts w:ascii="Comic Sans MS" w:hAnsi="Comic Sans MS"/>
          <w:sz w:val="18"/>
          <w:szCs w:val="18"/>
        </w:rPr>
        <w:t>89</w:t>
      </w:r>
      <w:r w:rsidRPr="00F15167">
        <w:rPr>
          <w:rFonts w:ascii="Comic Sans MS" w:hAnsi="Comic Sans MS"/>
          <w:sz w:val="18"/>
          <w:szCs w:val="18"/>
        </w:rPr>
        <w:t>/</w:t>
      </w:r>
      <w:r w:rsidR="00323141">
        <w:rPr>
          <w:rFonts w:ascii="Comic Sans MS" w:hAnsi="Comic Sans MS"/>
          <w:sz w:val="18"/>
          <w:szCs w:val="18"/>
        </w:rPr>
        <w:t>2012</w:t>
      </w:r>
      <w:r w:rsidRPr="00F15167">
        <w:rPr>
          <w:rFonts w:ascii="Comic Sans MS" w:hAnsi="Comic Sans MS"/>
          <w:sz w:val="18"/>
          <w:szCs w:val="18"/>
        </w:rPr>
        <w:t xml:space="preserve"> Sb. ve znění pozdějších právních předpisů (</w:t>
      </w:r>
      <w:r w:rsidR="00E20E59">
        <w:rPr>
          <w:rFonts w:ascii="Comic Sans MS" w:hAnsi="Comic Sans MS"/>
          <w:sz w:val="18"/>
          <w:szCs w:val="18"/>
        </w:rPr>
        <w:t>občanský</w:t>
      </w:r>
      <w:r w:rsidRPr="00F15167">
        <w:rPr>
          <w:rFonts w:ascii="Comic Sans MS" w:hAnsi="Comic Sans MS"/>
          <w:sz w:val="18"/>
          <w:szCs w:val="18"/>
        </w:rPr>
        <w:t xml:space="preserve"> zákoník) dohodly na této </w:t>
      </w:r>
      <w:r w:rsidR="00323141">
        <w:rPr>
          <w:rFonts w:ascii="Comic Sans MS" w:hAnsi="Comic Sans MS"/>
          <w:sz w:val="18"/>
          <w:szCs w:val="18"/>
        </w:rPr>
        <w:t>příkazní</w:t>
      </w:r>
      <w:r w:rsidRPr="00F15167">
        <w:rPr>
          <w:rFonts w:ascii="Comic Sans MS" w:hAnsi="Comic Sans MS"/>
          <w:sz w:val="18"/>
          <w:szCs w:val="18"/>
        </w:rPr>
        <w:t xml:space="preserve"> smlouvě:</w:t>
      </w:r>
    </w:p>
    <w:p w14:paraId="58D4BB96" w14:textId="77777777" w:rsidR="00310404" w:rsidRPr="00F15167" w:rsidRDefault="00310404" w:rsidP="00F15167">
      <w:pPr>
        <w:spacing w:line="240" w:lineRule="auto"/>
        <w:rPr>
          <w:rFonts w:ascii="Comic Sans MS" w:hAnsi="Comic Sans MS"/>
          <w:sz w:val="18"/>
          <w:szCs w:val="18"/>
        </w:rPr>
      </w:pPr>
    </w:p>
    <w:p w14:paraId="1B580277" w14:textId="77777777" w:rsidR="004B4A12" w:rsidRPr="00945F3D" w:rsidRDefault="004B4A12" w:rsidP="004B4A12">
      <w:pPr>
        <w:pStyle w:val="Nadpis1"/>
        <w:spacing w:line="240" w:lineRule="auto"/>
        <w:rPr>
          <w:rFonts w:ascii="Comic Sans MS" w:hAnsi="Comic Sans MS"/>
          <w:sz w:val="18"/>
          <w:szCs w:val="18"/>
        </w:rPr>
      </w:pPr>
      <w:r w:rsidRPr="00945F3D">
        <w:rPr>
          <w:rFonts w:ascii="Comic Sans MS" w:hAnsi="Comic Sans MS"/>
          <w:sz w:val="18"/>
          <w:szCs w:val="18"/>
        </w:rPr>
        <w:t>Článek 3</w:t>
      </w:r>
    </w:p>
    <w:p w14:paraId="1A635E0F" w14:textId="77777777" w:rsidR="004B4A12" w:rsidRPr="00945F3D" w:rsidRDefault="004B4A12" w:rsidP="004B4A12">
      <w:pPr>
        <w:pStyle w:val="Nadpis1"/>
        <w:spacing w:line="240" w:lineRule="auto"/>
        <w:rPr>
          <w:rFonts w:ascii="Comic Sans MS" w:hAnsi="Comic Sans MS"/>
          <w:sz w:val="18"/>
          <w:szCs w:val="18"/>
        </w:rPr>
      </w:pPr>
      <w:r w:rsidRPr="00945F3D">
        <w:rPr>
          <w:rFonts w:ascii="Comic Sans MS" w:hAnsi="Comic Sans MS"/>
          <w:sz w:val="18"/>
          <w:szCs w:val="18"/>
        </w:rPr>
        <w:t xml:space="preserve">Činnost </w:t>
      </w:r>
      <w:r w:rsidR="00323141">
        <w:rPr>
          <w:rFonts w:ascii="Comic Sans MS" w:hAnsi="Comic Sans MS"/>
          <w:sz w:val="18"/>
          <w:szCs w:val="18"/>
        </w:rPr>
        <w:t>příkazníka</w:t>
      </w:r>
    </w:p>
    <w:p w14:paraId="711C1C38" w14:textId="77777777" w:rsidR="004B4A12" w:rsidRPr="00945F3D" w:rsidRDefault="004B4A12" w:rsidP="004B4A12">
      <w:pPr>
        <w:spacing w:line="240" w:lineRule="auto"/>
        <w:rPr>
          <w:rFonts w:ascii="Comic Sans MS" w:hAnsi="Comic Sans MS"/>
          <w:sz w:val="18"/>
          <w:szCs w:val="18"/>
        </w:rPr>
      </w:pPr>
    </w:p>
    <w:p w14:paraId="5E738814" w14:textId="77777777" w:rsidR="004B4A12" w:rsidRPr="00945F3D" w:rsidRDefault="004B4A12" w:rsidP="004B4A12">
      <w:pPr>
        <w:spacing w:line="240" w:lineRule="auto"/>
        <w:rPr>
          <w:rFonts w:ascii="Comic Sans MS" w:hAnsi="Comic Sans MS"/>
          <w:sz w:val="18"/>
          <w:szCs w:val="18"/>
        </w:rPr>
      </w:pPr>
      <w:r w:rsidRPr="00945F3D">
        <w:rPr>
          <w:rFonts w:ascii="Comic Sans MS" w:hAnsi="Comic Sans MS"/>
          <w:sz w:val="18"/>
          <w:szCs w:val="18"/>
        </w:rPr>
        <w:t xml:space="preserve">3.1. </w:t>
      </w:r>
      <w:r w:rsidR="00323141">
        <w:rPr>
          <w:rFonts w:ascii="Comic Sans MS" w:hAnsi="Comic Sans MS"/>
          <w:sz w:val="18"/>
          <w:szCs w:val="18"/>
        </w:rPr>
        <w:t>Příkazník</w:t>
      </w:r>
      <w:r w:rsidRPr="00945F3D">
        <w:rPr>
          <w:rFonts w:ascii="Comic Sans MS" w:hAnsi="Comic Sans MS"/>
          <w:sz w:val="18"/>
          <w:szCs w:val="18"/>
        </w:rPr>
        <w:t xml:space="preserve"> se zavazuje, že pro </w:t>
      </w:r>
      <w:r w:rsidR="00323141">
        <w:rPr>
          <w:rFonts w:ascii="Comic Sans MS" w:hAnsi="Comic Sans MS"/>
          <w:sz w:val="18"/>
          <w:szCs w:val="18"/>
        </w:rPr>
        <w:t>příkazce</w:t>
      </w:r>
      <w:r w:rsidRPr="00945F3D">
        <w:rPr>
          <w:rFonts w:ascii="Comic Sans MS" w:hAnsi="Comic Sans MS"/>
          <w:sz w:val="18"/>
          <w:szCs w:val="18"/>
        </w:rPr>
        <w:t xml:space="preserve"> bude zařizovat následující záležitosti:</w:t>
      </w:r>
    </w:p>
    <w:p w14:paraId="11384B4C"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a provádět úkony v hodnocení a prevenci rizik možného ohrožení života nebo zdraví zaměstnance jako osoba odborně způsobilá v prevenci rizik podle § 9 zákona č.309/2006 Sb.</w:t>
      </w:r>
    </w:p>
    <w:p w14:paraId="37AD68E5"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Poskytovat odborné poradenství v oblasti BOZP</w:t>
      </w:r>
    </w:p>
    <w:p w14:paraId="129DDB35"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 xml:space="preserve">Zajišťovat komunikaci a poskytování veškerých odborných informací orgánům státní správy vykonávající dozor nad dodržováním předpisů v oblasti BOZP.   </w:t>
      </w:r>
    </w:p>
    <w:p w14:paraId="4CEF34B4"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pravidelnou preventivní a kontrolní činnost v oblasti BOZP.</w:t>
      </w:r>
    </w:p>
    <w:p w14:paraId="0FC5BCED"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vypracování dokumentace k zajištění BOZP</w:t>
      </w:r>
    </w:p>
    <w:p w14:paraId="2FED9A47"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Provádět pravidelná periodická školení všech profesí a funkcí z oblasti BOZP.</w:t>
      </w:r>
    </w:p>
    <w:p w14:paraId="494468E3"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Vést evidenci pracovních úrazů a nemocí z povolání a provádět kompletní likvidaci při vzniku pracovních úrazů.</w:t>
      </w:r>
    </w:p>
    <w:p w14:paraId="6078B729"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a provádět úkony v požární ochraně jako osoba odborně způsobilá v požární ochraně dle § 11 zákona č.133/1985 Sb., ve znění pozdějších právních předpisů</w:t>
      </w:r>
    </w:p>
    <w:p w14:paraId="121792EA"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Poskytovat odborné poradenství v oblasti požární ochrany</w:t>
      </w:r>
    </w:p>
    <w:p w14:paraId="2D6BC784"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komunikaci a poskytování veškerých odborných informací orgánům státního požárního dozoru</w:t>
      </w:r>
    </w:p>
    <w:p w14:paraId="1AD1E8C0"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pravidelnou preventivní a kontrolní činnost v oblasti požární ochrany.</w:t>
      </w:r>
    </w:p>
    <w:p w14:paraId="01DAC068"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Zajišťovat vypracování příslušné dokumentace požární ochrany</w:t>
      </w:r>
    </w:p>
    <w:p w14:paraId="4014012A" w14:textId="77777777" w:rsidR="00431009" w:rsidRPr="00945F3D" w:rsidRDefault="00431009" w:rsidP="00431009">
      <w:pPr>
        <w:numPr>
          <w:ilvl w:val="0"/>
          <w:numId w:val="8"/>
        </w:numPr>
        <w:spacing w:line="240" w:lineRule="auto"/>
        <w:rPr>
          <w:rFonts w:ascii="Comic Sans MS" w:hAnsi="Comic Sans MS"/>
          <w:sz w:val="18"/>
          <w:szCs w:val="18"/>
        </w:rPr>
      </w:pPr>
      <w:r w:rsidRPr="00945F3D">
        <w:rPr>
          <w:rFonts w:ascii="Comic Sans MS" w:hAnsi="Comic Sans MS"/>
          <w:sz w:val="18"/>
          <w:szCs w:val="18"/>
        </w:rPr>
        <w:t>Provádět pravidelná periodická školení všech profesí a funkcí z požární ochrany</w:t>
      </w:r>
    </w:p>
    <w:p w14:paraId="5A7D889E" w14:textId="77777777" w:rsidR="004B4A12" w:rsidRPr="00945F3D" w:rsidRDefault="004B4A12" w:rsidP="004B4A12">
      <w:pPr>
        <w:spacing w:line="240" w:lineRule="auto"/>
        <w:ind w:left="360"/>
        <w:rPr>
          <w:rFonts w:ascii="Comic Sans MS" w:hAnsi="Comic Sans MS"/>
          <w:sz w:val="18"/>
          <w:szCs w:val="18"/>
        </w:rPr>
      </w:pPr>
    </w:p>
    <w:p w14:paraId="1CEEF682" w14:textId="77777777" w:rsidR="004B4A12" w:rsidRPr="00945F3D" w:rsidRDefault="004B4A12" w:rsidP="004B4A12">
      <w:pPr>
        <w:spacing w:line="240" w:lineRule="auto"/>
        <w:rPr>
          <w:rFonts w:ascii="Comic Sans MS" w:hAnsi="Comic Sans MS"/>
          <w:sz w:val="18"/>
          <w:szCs w:val="18"/>
        </w:rPr>
      </w:pPr>
      <w:r w:rsidRPr="00945F3D">
        <w:rPr>
          <w:rFonts w:ascii="Comic Sans MS" w:hAnsi="Comic Sans MS"/>
          <w:sz w:val="18"/>
          <w:szCs w:val="18"/>
        </w:rPr>
        <w:t xml:space="preserve">3.2. </w:t>
      </w:r>
      <w:r w:rsidR="00323141">
        <w:rPr>
          <w:rFonts w:ascii="Comic Sans MS" w:hAnsi="Comic Sans MS"/>
          <w:sz w:val="18"/>
          <w:szCs w:val="18"/>
        </w:rPr>
        <w:t>Příkazník</w:t>
      </w:r>
      <w:r w:rsidRPr="00945F3D">
        <w:rPr>
          <w:rFonts w:ascii="Comic Sans MS" w:hAnsi="Comic Sans MS"/>
          <w:sz w:val="18"/>
          <w:szCs w:val="18"/>
        </w:rPr>
        <w:t xml:space="preserve"> se zavazuje provádět činnosti v čl. 3.1. v rozsahu dle platných právních předpisů a požadavků </w:t>
      </w:r>
      <w:r w:rsidR="00E20E59">
        <w:rPr>
          <w:rFonts w:ascii="Comic Sans MS" w:hAnsi="Comic Sans MS"/>
          <w:sz w:val="18"/>
          <w:szCs w:val="18"/>
        </w:rPr>
        <w:t>příkazce</w:t>
      </w:r>
      <w:r w:rsidRPr="00945F3D">
        <w:rPr>
          <w:rFonts w:ascii="Comic Sans MS" w:hAnsi="Comic Sans MS"/>
          <w:sz w:val="18"/>
          <w:szCs w:val="18"/>
        </w:rPr>
        <w:t xml:space="preserve"> podložených jeho skutečnými potřebami</w:t>
      </w:r>
    </w:p>
    <w:p w14:paraId="16739C4A" w14:textId="77777777" w:rsidR="00FC09B9" w:rsidRPr="00F15167" w:rsidRDefault="00FC09B9" w:rsidP="00F15167">
      <w:pPr>
        <w:pStyle w:val="Nadpis1"/>
        <w:spacing w:line="240" w:lineRule="auto"/>
        <w:rPr>
          <w:rFonts w:ascii="Comic Sans MS" w:hAnsi="Comic Sans MS"/>
          <w:sz w:val="18"/>
          <w:szCs w:val="18"/>
        </w:rPr>
      </w:pPr>
    </w:p>
    <w:p w14:paraId="6C3F8C29"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4</w:t>
      </w:r>
    </w:p>
    <w:p w14:paraId="5CF0F375"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 xml:space="preserve">Povinnosti </w:t>
      </w:r>
      <w:r w:rsidR="00323141">
        <w:rPr>
          <w:rFonts w:ascii="Comic Sans MS" w:hAnsi="Comic Sans MS"/>
          <w:sz w:val="18"/>
          <w:szCs w:val="18"/>
        </w:rPr>
        <w:t>příkazníka</w:t>
      </w:r>
      <w:r w:rsidRPr="00F15167">
        <w:rPr>
          <w:rFonts w:ascii="Comic Sans MS" w:hAnsi="Comic Sans MS"/>
          <w:sz w:val="18"/>
          <w:szCs w:val="18"/>
        </w:rPr>
        <w:t xml:space="preserve"> v souvislosti se zařizováním záležitostí</w:t>
      </w:r>
    </w:p>
    <w:p w14:paraId="22B8C55E" w14:textId="77777777" w:rsidR="00FC09B9" w:rsidRPr="00F15167" w:rsidRDefault="00FC09B9" w:rsidP="00F15167">
      <w:pPr>
        <w:spacing w:line="240" w:lineRule="auto"/>
        <w:rPr>
          <w:rFonts w:ascii="Comic Sans MS" w:hAnsi="Comic Sans MS"/>
          <w:sz w:val="18"/>
          <w:szCs w:val="18"/>
        </w:rPr>
      </w:pPr>
    </w:p>
    <w:p w14:paraId="25787646"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4.1. </w:t>
      </w:r>
      <w:r w:rsidR="00323141">
        <w:rPr>
          <w:rFonts w:ascii="Comic Sans MS" w:hAnsi="Comic Sans MS"/>
          <w:sz w:val="18"/>
          <w:szCs w:val="18"/>
        </w:rPr>
        <w:t>Příkazník</w:t>
      </w:r>
      <w:r w:rsidRPr="00F15167">
        <w:rPr>
          <w:rFonts w:ascii="Comic Sans MS" w:hAnsi="Comic Sans MS"/>
          <w:sz w:val="18"/>
          <w:szCs w:val="18"/>
        </w:rPr>
        <w:t xml:space="preserve"> je při zařizování záležitostí povinen:</w:t>
      </w:r>
    </w:p>
    <w:p w14:paraId="195E2E14" w14:textId="77777777" w:rsidR="00FC09B9" w:rsidRPr="00F15167" w:rsidRDefault="00FC09B9" w:rsidP="00F15167">
      <w:pPr>
        <w:numPr>
          <w:ilvl w:val="0"/>
          <w:numId w:val="4"/>
        </w:numPr>
        <w:spacing w:line="240" w:lineRule="auto"/>
        <w:rPr>
          <w:rFonts w:ascii="Comic Sans MS" w:hAnsi="Comic Sans MS"/>
          <w:sz w:val="18"/>
          <w:szCs w:val="18"/>
        </w:rPr>
      </w:pPr>
      <w:r w:rsidRPr="00F15167">
        <w:rPr>
          <w:rFonts w:ascii="Comic Sans MS" w:hAnsi="Comic Sans MS"/>
          <w:sz w:val="18"/>
          <w:szCs w:val="18"/>
        </w:rPr>
        <w:t>postupovat s náležitou odbornou péčí,</w:t>
      </w:r>
    </w:p>
    <w:p w14:paraId="4D1A7627" w14:textId="77777777" w:rsidR="00FC09B9" w:rsidRPr="00F15167" w:rsidRDefault="00FC09B9" w:rsidP="00F15167">
      <w:pPr>
        <w:numPr>
          <w:ilvl w:val="0"/>
          <w:numId w:val="4"/>
        </w:numPr>
        <w:spacing w:line="240" w:lineRule="auto"/>
        <w:rPr>
          <w:rFonts w:ascii="Comic Sans MS" w:hAnsi="Comic Sans MS"/>
          <w:sz w:val="18"/>
          <w:szCs w:val="18"/>
        </w:rPr>
      </w:pPr>
      <w:r w:rsidRPr="00F15167">
        <w:rPr>
          <w:rFonts w:ascii="Comic Sans MS" w:hAnsi="Comic Sans MS"/>
          <w:sz w:val="18"/>
          <w:szCs w:val="18"/>
        </w:rPr>
        <w:t xml:space="preserve">vykonávat činnost dle ustanovení čl. 3 této smlouvy v souladu s pokyny </w:t>
      </w:r>
      <w:r w:rsidR="00E20E59">
        <w:rPr>
          <w:rFonts w:ascii="Comic Sans MS" w:hAnsi="Comic Sans MS"/>
          <w:sz w:val="18"/>
          <w:szCs w:val="18"/>
        </w:rPr>
        <w:t>příkazce</w:t>
      </w:r>
      <w:r w:rsidRPr="00F15167">
        <w:rPr>
          <w:rFonts w:ascii="Comic Sans MS" w:hAnsi="Comic Sans MS"/>
          <w:sz w:val="18"/>
          <w:szCs w:val="18"/>
        </w:rPr>
        <w:t xml:space="preserve">, ať již výslovnými, nebo těmi, které zná či musí znát, a to v souladu s účelem, kterého má být zařízením záležitosti dosaženo a který je </w:t>
      </w:r>
      <w:r w:rsidR="00323141">
        <w:rPr>
          <w:rFonts w:ascii="Comic Sans MS" w:hAnsi="Comic Sans MS"/>
          <w:sz w:val="18"/>
          <w:szCs w:val="18"/>
        </w:rPr>
        <w:t>příkazníkovi</w:t>
      </w:r>
      <w:r w:rsidRPr="00F15167">
        <w:rPr>
          <w:rFonts w:ascii="Comic Sans MS" w:hAnsi="Comic Sans MS"/>
          <w:sz w:val="18"/>
          <w:szCs w:val="18"/>
        </w:rPr>
        <w:t xml:space="preserve"> znám,</w:t>
      </w:r>
    </w:p>
    <w:p w14:paraId="0B339B8D" w14:textId="77777777" w:rsidR="00FC09B9" w:rsidRPr="00F15167" w:rsidRDefault="00FC09B9" w:rsidP="00F15167">
      <w:pPr>
        <w:numPr>
          <w:ilvl w:val="0"/>
          <w:numId w:val="4"/>
        </w:numPr>
        <w:spacing w:line="240" w:lineRule="auto"/>
        <w:rPr>
          <w:rFonts w:ascii="Comic Sans MS" w:hAnsi="Comic Sans MS"/>
          <w:sz w:val="18"/>
          <w:szCs w:val="18"/>
        </w:rPr>
      </w:pPr>
      <w:r w:rsidRPr="00F15167">
        <w:rPr>
          <w:rFonts w:ascii="Comic Sans MS" w:hAnsi="Comic Sans MS"/>
          <w:sz w:val="18"/>
          <w:szCs w:val="18"/>
        </w:rPr>
        <w:t xml:space="preserve">oznámit </w:t>
      </w:r>
      <w:r w:rsidR="00323141">
        <w:rPr>
          <w:rFonts w:ascii="Comic Sans MS" w:hAnsi="Comic Sans MS"/>
          <w:sz w:val="18"/>
          <w:szCs w:val="18"/>
        </w:rPr>
        <w:t>příkazci</w:t>
      </w:r>
      <w:r w:rsidRPr="00F15167">
        <w:rPr>
          <w:rFonts w:ascii="Comic Sans MS" w:hAnsi="Comic Sans MS"/>
          <w:sz w:val="18"/>
          <w:szCs w:val="18"/>
        </w:rPr>
        <w:t xml:space="preserve"> všechny okolnosti, které zjistil při zařizování záležitostí a jež mohou mít vliv na změnu pokynů nebo jednání </w:t>
      </w:r>
      <w:r w:rsidR="00323141">
        <w:rPr>
          <w:rFonts w:ascii="Comic Sans MS" w:hAnsi="Comic Sans MS"/>
          <w:sz w:val="18"/>
          <w:szCs w:val="18"/>
        </w:rPr>
        <w:t>příkazce</w:t>
      </w:r>
      <w:r w:rsidRPr="00F15167">
        <w:rPr>
          <w:rFonts w:ascii="Comic Sans MS" w:hAnsi="Comic Sans MS"/>
          <w:sz w:val="18"/>
          <w:szCs w:val="18"/>
        </w:rPr>
        <w:t xml:space="preserve">; nedojde-li ke změně pokynů (resp. jednání) </w:t>
      </w:r>
      <w:r w:rsidR="00323141">
        <w:rPr>
          <w:rFonts w:ascii="Comic Sans MS" w:hAnsi="Comic Sans MS"/>
          <w:sz w:val="18"/>
          <w:szCs w:val="18"/>
        </w:rPr>
        <w:t>příkazce</w:t>
      </w:r>
      <w:r w:rsidRPr="00F15167">
        <w:rPr>
          <w:rFonts w:ascii="Comic Sans MS" w:hAnsi="Comic Sans MS"/>
          <w:sz w:val="18"/>
          <w:szCs w:val="18"/>
        </w:rPr>
        <w:t xml:space="preserve"> na základě sdělení </w:t>
      </w:r>
      <w:r w:rsidR="00323141">
        <w:rPr>
          <w:rFonts w:ascii="Comic Sans MS" w:hAnsi="Comic Sans MS"/>
          <w:sz w:val="18"/>
          <w:szCs w:val="18"/>
        </w:rPr>
        <w:t>příkazníka</w:t>
      </w:r>
      <w:r w:rsidRPr="00F15167">
        <w:rPr>
          <w:rFonts w:ascii="Comic Sans MS" w:hAnsi="Comic Sans MS"/>
          <w:sz w:val="18"/>
          <w:szCs w:val="18"/>
        </w:rPr>
        <w:t xml:space="preserve">, postupuje </w:t>
      </w:r>
      <w:r w:rsidR="00323141">
        <w:rPr>
          <w:rFonts w:ascii="Comic Sans MS" w:hAnsi="Comic Sans MS"/>
          <w:sz w:val="18"/>
          <w:szCs w:val="18"/>
        </w:rPr>
        <w:t>příkazník</w:t>
      </w:r>
      <w:r w:rsidRPr="00F15167">
        <w:rPr>
          <w:rFonts w:ascii="Comic Sans MS" w:hAnsi="Comic Sans MS"/>
          <w:sz w:val="18"/>
          <w:szCs w:val="18"/>
        </w:rPr>
        <w:t xml:space="preserve"> podle původních pokynů (resp. jeho původního jednání) a tak, aby bylo možno zařídit záležitosti a dosáhnout účelu této smlouvy.</w:t>
      </w:r>
    </w:p>
    <w:p w14:paraId="55E31A7B"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lastRenderedPageBreak/>
        <w:t xml:space="preserve">4.2. Zjistí-li </w:t>
      </w:r>
      <w:r w:rsidR="00323141">
        <w:rPr>
          <w:rFonts w:ascii="Comic Sans MS" w:hAnsi="Comic Sans MS"/>
          <w:sz w:val="18"/>
          <w:szCs w:val="18"/>
        </w:rPr>
        <w:t>příkazník</w:t>
      </w:r>
      <w:r w:rsidRPr="00F15167">
        <w:rPr>
          <w:rFonts w:ascii="Comic Sans MS" w:hAnsi="Comic Sans MS"/>
          <w:sz w:val="18"/>
          <w:szCs w:val="18"/>
        </w:rPr>
        <w:t xml:space="preserve">, že pokyny nebo jednání </w:t>
      </w:r>
      <w:r w:rsidR="00323141">
        <w:rPr>
          <w:rFonts w:ascii="Comic Sans MS" w:hAnsi="Comic Sans MS"/>
          <w:sz w:val="18"/>
          <w:szCs w:val="18"/>
        </w:rPr>
        <w:t>příkazce</w:t>
      </w:r>
      <w:r w:rsidRPr="00F15167">
        <w:rPr>
          <w:rFonts w:ascii="Comic Sans MS" w:hAnsi="Comic Sans MS"/>
          <w:sz w:val="18"/>
          <w:szCs w:val="18"/>
        </w:rPr>
        <w:t xml:space="preserve"> jsou nevhodné či neúčelné při zařizování záležitosti, je povinen na toto </w:t>
      </w:r>
      <w:r w:rsidR="00323141">
        <w:rPr>
          <w:rFonts w:ascii="Comic Sans MS" w:hAnsi="Comic Sans MS"/>
          <w:sz w:val="18"/>
          <w:szCs w:val="18"/>
        </w:rPr>
        <w:t>příkazce</w:t>
      </w:r>
      <w:r w:rsidRPr="00F15167">
        <w:rPr>
          <w:rFonts w:ascii="Comic Sans MS" w:hAnsi="Comic Sans MS"/>
          <w:sz w:val="18"/>
          <w:szCs w:val="18"/>
        </w:rPr>
        <w:t xml:space="preserve"> upozornit. Bude-li v tomto případě </w:t>
      </w:r>
      <w:r w:rsidR="00323141">
        <w:rPr>
          <w:rFonts w:ascii="Comic Sans MS" w:hAnsi="Comic Sans MS"/>
          <w:sz w:val="18"/>
          <w:szCs w:val="18"/>
        </w:rPr>
        <w:t>příkazce</w:t>
      </w:r>
      <w:r w:rsidRPr="00F15167">
        <w:rPr>
          <w:rFonts w:ascii="Comic Sans MS" w:hAnsi="Comic Sans MS"/>
          <w:sz w:val="18"/>
          <w:szCs w:val="18"/>
        </w:rPr>
        <w:t xml:space="preserve"> na zařízení záležitosti dle svých pokynů trvat či nezmění své závadné jednání, má </w:t>
      </w:r>
      <w:r w:rsidR="00323141">
        <w:rPr>
          <w:rFonts w:ascii="Comic Sans MS" w:hAnsi="Comic Sans MS"/>
          <w:sz w:val="18"/>
          <w:szCs w:val="18"/>
        </w:rPr>
        <w:t>příkazník</w:t>
      </w:r>
      <w:r w:rsidRPr="00F15167">
        <w:rPr>
          <w:rFonts w:ascii="Comic Sans MS" w:hAnsi="Comic Sans MS"/>
          <w:sz w:val="18"/>
          <w:szCs w:val="18"/>
        </w:rPr>
        <w:t xml:space="preserve"> právo:</w:t>
      </w:r>
    </w:p>
    <w:p w14:paraId="047BCB9C" w14:textId="77777777" w:rsidR="00FC09B9" w:rsidRPr="00F15167" w:rsidRDefault="00FC09B9" w:rsidP="00F15167">
      <w:pPr>
        <w:numPr>
          <w:ilvl w:val="0"/>
          <w:numId w:val="5"/>
        </w:numPr>
        <w:spacing w:line="240" w:lineRule="auto"/>
        <w:rPr>
          <w:rFonts w:ascii="Comic Sans MS" w:hAnsi="Comic Sans MS"/>
          <w:sz w:val="18"/>
          <w:szCs w:val="18"/>
        </w:rPr>
      </w:pPr>
      <w:r w:rsidRPr="00F15167">
        <w:rPr>
          <w:rFonts w:ascii="Comic Sans MS" w:hAnsi="Comic Sans MS"/>
          <w:sz w:val="18"/>
          <w:szCs w:val="18"/>
        </w:rPr>
        <w:t xml:space="preserve">ve vyřizování záležitostí pokračovat dle původních pokynů nebo při respektování závadného jednání </w:t>
      </w:r>
      <w:r w:rsidR="00323141">
        <w:rPr>
          <w:rFonts w:ascii="Comic Sans MS" w:hAnsi="Comic Sans MS"/>
          <w:sz w:val="18"/>
          <w:szCs w:val="18"/>
        </w:rPr>
        <w:t>příkazce</w:t>
      </w:r>
      <w:r w:rsidRPr="00F15167">
        <w:rPr>
          <w:rFonts w:ascii="Comic Sans MS" w:hAnsi="Comic Sans MS"/>
          <w:sz w:val="18"/>
          <w:szCs w:val="18"/>
        </w:rPr>
        <w:t xml:space="preserve">, přičemž s ohledem na druh nevhodnosti pokynů nebo závadného jednání </w:t>
      </w:r>
      <w:r w:rsidR="00323141">
        <w:rPr>
          <w:rFonts w:ascii="Comic Sans MS" w:hAnsi="Comic Sans MS"/>
          <w:sz w:val="18"/>
          <w:szCs w:val="18"/>
        </w:rPr>
        <w:t>příkazce</w:t>
      </w:r>
      <w:r w:rsidRPr="00F15167">
        <w:rPr>
          <w:rFonts w:ascii="Comic Sans MS" w:hAnsi="Comic Sans MS"/>
          <w:sz w:val="18"/>
          <w:szCs w:val="18"/>
        </w:rPr>
        <w:t xml:space="preserve"> se zcela zprošťuje odpovědnosti za úspěch zařízení záležitosti a za vady v jím poskytované službě </w:t>
      </w:r>
      <w:r w:rsidR="00323141">
        <w:rPr>
          <w:rFonts w:ascii="Comic Sans MS" w:hAnsi="Comic Sans MS"/>
          <w:sz w:val="18"/>
          <w:szCs w:val="18"/>
        </w:rPr>
        <w:t>příkazci</w:t>
      </w:r>
      <w:r w:rsidRPr="00F15167">
        <w:rPr>
          <w:rFonts w:ascii="Comic Sans MS" w:hAnsi="Comic Sans MS"/>
          <w:sz w:val="18"/>
          <w:szCs w:val="18"/>
        </w:rPr>
        <w:t>,</w:t>
      </w:r>
    </w:p>
    <w:p w14:paraId="1C3EDADE" w14:textId="77777777" w:rsidR="00FC09B9" w:rsidRPr="00F15167" w:rsidRDefault="00FC09B9" w:rsidP="00F15167">
      <w:pPr>
        <w:numPr>
          <w:ilvl w:val="0"/>
          <w:numId w:val="5"/>
        </w:numPr>
        <w:spacing w:line="240" w:lineRule="auto"/>
        <w:rPr>
          <w:rFonts w:ascii="Comic Sans MS" w:hAnsi="Comic Sans MS"/>
          <w:sz w:val="18"/>
          <w:szCs w:val="18"/>
        </w:rPr>
      </w:pPr>
      <w:r w:rsidRPr="00F15167">
        <w:rPr>
          <w:rFonts w:ascii="Comic Sans MS" w:hAnsi="Comic Sans MS"/>
          <w:sz w:val="18"/>
          <w:szCs w:val="18"/>
        </w:rPr>
        <w:t xml:space="preserve">v případě pokračování v zařizování záležitostí požadovat na </w:t>
      </w:r>
      <w:r w:rsidR="00323141">
        <w:rPr>
          <w:rFonts w:ascii="Comic Sans MS" w:hAnsi="Comic Sans MS"/>
          <w:sz w:val="18"/>
          <w:szCs w:val="18"/>
        </w:rPr>
        <w:t>příkazci</w:t>
      </w:r>
      <w:r w:rsidRPr="00F15167">
        <w:rPr>
          <w:rFonts w:ascii="Comic Sans MS" w:hAnsi="Comic Sans MS"/>
          <w:sz w:val="18"/>
          <w:szCs w:val="18"/>
        </w:rPr>
        <w:t xml:space="preserve">, aby své setrvání na původních pokynech a dosavadním závadném jednání potvrdil </w:t>
      </w:r>
      <w:r w:rsidR="00323141">
        <w:rPr>
          <w:rFonts w:ascii="Comic Sans MS" w:hAnsi="Comic Sans MS"/>
          <w:sz w:val="18"/>
          <w:szCs w:val="18"/>
        </w:rPr>
        <w:t>příkazníkovi</w:t>
      </w:r>
      <w:r w:rsidRPr="00F15167">
        <w:rPr>
          <w:rFonts w:ascii="Comic Sans MS" w:hAnsi="Comic Sans MS"/>
          <w:sz w:val="18"/>
          <w:szCs w:val="18"/>
        </w:rPr>
        <w:t xml:space="preserve"> písemně,</w:t>
      </w:r>
    </w:p>
    <w:p w14:paraId="325F3D28" w14:textId="77777777" w:rsidR="00FC09B9" w:rsidRPr="00F15167" w:rsidRDefault="00FC09B9" w:rsidP="00F15167">
      <w:pPr>
        <w:numPr>
          <w:ilvl w:val="0"/>
          <w:numId w:val="5"/>
        </w:numPr>
        <w:spacing w:line="240" w:lineRule="auto"/>
        <w:rPr>
          <w:rFonts w:ascii="Comic Sans MS" w:hAnsi="Comic Sans MS"/>
          <w:sz w:val="18"/>
          <w:szCs w:val="18"/>
        </w:rPr>
      </w:pPr>
      <w:r w:rsidRPr="00F15167">
        <w:rPr>
          <w:rFonts w:ascii="Comic Sans MS" w:hAnsi="Comic Sans MS"/>
          <w:sz w:val="18"/>
          <w:szCs w:val="18"/>
        </w:rPr>
        <w:t xml:space="preserve">odstoupit od smlouvy, přičemž tímto není dotčeno právo </w:t>
      </w:r>
      <w:r w:rsidR="00575724">
        <w:rPr>
          <w:rFonts w:ascii="Comic Sans MS" w:hAnsi="Comic Sans MS"/>
          <w:sz w:val="18"/>
          <w:szCs w:val="18"/>
        </w:rPr>
        <w:t>příkazníka</w:t>
      </w:r>
      <w:r w:rsidRPr="00F15167">
        <w:rPr>
          <w:rFonts w:ascii="Comic Sans MS" w:hAnsi="Comic Sans MS"/>
          <w:sz w:val="18"/>
          <w:szCs w:val="18"/>
        </w:rPr>
        <w:t xml:space="preserve"> na výplatu sjednané odměny dle čl. 8 a na náhradu nákladů dle čl. 9 do doby, kdy platné odstoupení od smlouvy učinil.</w:t>
      </w:r>
    </w:p>
    <w:p w14:paraId="0AB9FE74"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4.3. </w:t>
      </w:r>
      <w:r w:rsidR="00575724">
        <w:rPr>
          <w:rFonts w:ascii="Comic Sans MS" w:hAnsi="Comic Sans MS"/>
          <w:sz w:val="18"/>
          <w:szCs w:val="18"/>
        </w:rPr>
        <w:t>Příkazník</w:t>
      </w:r>
      <w:r w:rsidRPr="00F15167">
        <w:rPr>
          <w:rFonts w:ascii="Comic Sans MS" w:hAnsi="Comic Sans MS"/>
          <w:sz w:val="18"/>
          <w:szCs w:val="18"/>
        </w:rPr>
        <w:t xml:space="preserve"> je povinen upozornit </w:t>
      </w:r>
      <w:r w:rsidR="00575724">
        <w:rPr>
          <w:rFonts w:ascii="Comic Sans MS" w:hAnsi="Comic Sans MS"/>
          <w:sz w:val="18"/>
          <w:szCs w:val="18"/>
        </w:rPr>
        <w:t>příkazce</w:t>
      </w:r>
      <w:r w:rsidRPr="00F15167">
        <w:rPr>
          <w:rFonts w:ascii="Comic Sans MS" w:hAnsi="Comic Sans MS"/>
          <w:sz w:val="18"/>
          <w:szCs w:val="18"/>
        </w:rPr>
        <w:t xml:space="preserve"> na to, že jeho pokyny nebo nové pokyny nebo jeho dosavadní jednání odporují obecně závazným právním předpisům (</w:t>
      </w:r>
      <w:r w:rsidR="00471D65" w:rsidRPr="00F15167">
        <w:rPr>
          <w:rFonts w:ascii="Comic Sans MS" w:hAnsi="Comic Sans MS"/>
          <w:sz w:val="18"/>
          <w:szCs w:val="18"/>
        </w:rPr>
        <w:t>zejména</w:t>
      </w:r>
      <w:r w:rsidR="00312FA4">
        <w:rPr>
          <w:rFonts w:ascii="Comic Sans MS" w:hAnsi="Comic Sans MS"/>
          <w:sz w:val="18"/>
          <w:szCs w:val="18"/>
        </w:rPr>
        <w:t xml:space="preserve"> </w:t>
      </w:r>
      <w:r w:rsidR="007825B4">
        <w:rPr>
          <w:rFonts w:ascii="Comic Sans MS" w:hAnsi="Comic Sans MS"/>
          <w:sz w:val="18"/>
          <w:szCs w:val="18"/>
        </w:rPr>
        <w:t>zákonu č. 262/2006 Sb., 309/2006 Sb., 133/1985 Sb.</w:t>
      </w:r>
      <w:r w:rsidRPr="00F15167">
        <w:rPr>
          <w:rFonts w:ascii="Comic Sans MS" w:hAnsi="Comic Sans MS"/>
          <w:sz w:val="18"/>
          <w:szCs w:val="18"/>
        </w:rPr>
        <w:t xml:space="preserve">), a to bezodkladně poté, co danou skutečnost zjistí. Bude-li v tomto případě </w:t>
      </w:r>
      <w:r w:rsidR="00A9678A">
        <w:rPr>
          <w:rFonts w:ascii="Comic Sans MS" w:hAnsi="Comic Sans MS"/>
          <w:sz w:val="18"/>
          <w:szCs w:val="18"/>
        </w:rPr>
        <w:t>příkazce</w:t>
      </w:r>
      <w:r w:rsidRPr="00F15167">
        <w:rPr>
          <w:rFonts w:ascii="Comic Sans MS" w:hAnsi="Comic Sans MS"/>
          <w:sz w:val="18"/>
          <w:szCs w:val="18"/>
        </w:rPr>
        <w:t xml:space="preserve"> trvat na svých pokynech, je </w:t>
      </w:r>
      <w:r w:rsidR="00A9678A">
        <w:rPr>
          <w:rFonts w:ascii="Comic Sans MS" w:hAnsi="Comic Sans MS"/>
          <w:sz w:val="18"/>
          <w:szCs w:val="18"/>
        </w:rPr>
        <w:t>příkazník</w:t>
      </w:r>
      <w:r w:rsidRPr="00F15167">
        <w:rPr>
          <w:rFonts w:ascii="Comic Sans MS" w:hAnsi="Comic Sans MS"/>
          <w:sz w:val="18"/>
          <w:szCs w:val="18"/>
        </w:rPr>
        <w:t xml:space="preserve"> oprávněn od smlouvy odstoupit; </w:t>
      </w:r>
      <w:r w:rsidR="00A9678A">
        <w:rPr>
          <w:rFonts w:ascii="Comic Sans MS" w:hAnsi="Comic Sans MS"/>
          <w:sz w:val="18"/>
          <w:szCs w:val="18"/>
        </w:rPr>
        <w:t>příkazníkovi</w:t>
      </w:r>
      <w:r w:rsidRPr="00F15167">
        <w:rPr>
          <w:rFonts w:ascii="Comic Sans MS" w:hAnsi="Comic Sans MS"/>
          <w:sz w:val="18"/>
          <w:szCs w:val="18"/>
        </w:rPr>
        <w:t xml:space="preserve"> jsou v tomto případě zachovány nároky analogicky dle ustanovení čl. 4.2.c).</w:t>
      </w:r>
    </w:p>
    <w:p w14:paraId="1C63503B"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4.4. </w:t>
      </w:r>
      <w:r w:rsidR="00A9678A">
        <w:rPr>
          <w:rFonts w:ascii="Comic Sans MS" w:hAnsi="Comic Sans MS"/>
          <w:sz w:val="18"/>
          <w:szCs w:val="18"/>
        </w:rPr>
        <w:t>Příkazník</w:t>
      </w:r>
      <w:r w:rsidRPr="00F15167">
        <w:rPr>
          <w:rFonts w:ascii="Comic Sans MS" w:hAnsi="Comic Sans MS"/>
          <w:sz w:val="18"/>
          <w:szCs w:val="18"/>
        </w:rPr>
        <w:t xml:space="preserve"> je povinen pravidelně informovat </w:t>
      </w:r>
      <w:r w:rsidR="00A9678A">
        <w:rPr>
          <w:rFonts w:ascii="Comic Sans MS" w:hAnsi="Comic Sans MS"/>
          <w:sz w:val="18"/>
          <w:szCs w:val="18"/>
        </w:rPr>
        <w:t>příkazce</w:t>
      </w:r>
      <w:r w:rsidRPr="00F15167">
        <w:rPr>
          <w:rFonts w:ascii="Comic Sans MS" w:hAnsi="Comic Sans MS"/>
          <w:sz w:val="18"/>
          <w:szCs w:val="18"/>
        </w:rPr>
        <w:t xml:space="preserve"> o postupu vyřizování záležitostí.</w:t>
      </w:r>
    </w:p>
    <w:p w14:paraId="2909A1BB" w14:textId="77777777" w:rsidR="00FC09B9"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4.5. </w:t>
      </w:r>
      <w:r w:rsidR="00A9678A">
        <w:rPr>
          <w:rFonts w:ascii="Comic Sans MS" w:hAnsi="Comic Sans MS"/>
          <w:sz w:val="18"/>
          <w:szCs w:val="18"/>
        </w:rPr>
        <w:t>Příkazník</w:t>
      </w:r>
      <w:r w:rsidRPr="00F15167">
        <w:rPr>
          <w:rFonts w:ascii="Comic Sans MS" w:hAnsi="Comic Sans MS"/>
          <w:sz w:val="18"/>
          <w:szCs w:val="18"/>
        </w:rPr>
        <w:t xml:space="preserve"> je povinen předat po vyřízení záležitostí bez zbytečného odkladu </w:t>
      </w:r>
      <w:r w:rsidR="00A9678A">
        <w:rPr>
          <w:rFonts w:ascii="Comic Sans MS" w:hAnsi="Comic Sans MS"/>
          <w:sz w:val="18"/>
          <w:szCs w:val="18"/>
        </w:rPr>
        <w:t xml:space="preserve">příkazci </w:t>
      </w:r>
      <w:r w:rsidRPr="00F15167">
        <w:rPr>
          <w:rFonts w:ascii="Comic Sans MS" w:hAnsi="Comic Sans MS"/>
          <w:sz w:val="18"/>
          <w:szCs w:val="18"/>
        </w:rPr>
        <w:t>věci, které za něho převzal při vyřizování záležitostí.</w:t>
      </w:r>
    </w:p>
    <w:p w14:paraId="718E428C"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5</w:t>
      </w:r>
    </w:p>
    <w:p w14:paraId="799BD6DD"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Substituce</w:t>
      </w:r>
    </w:p>
    <w:p w14:paraId="6A8ECC9A" w14:textId="77777777" w:rsidR="00FC09B9" w:rsidRPr="00F15167" w:rsidRDefault="00FC09B9" w:rsidP="00F15167">
      <w:pPr>
        <w:spacing w:line="240" w:lineRule="auto"/>
        <w:rPr>
          <w:rFonts w:ascii="Comic Sans MS" w:hAnsi="Comic Sans MS"/>
          <w:sz w:val="18"/>
          <w:szCs w:val="18"/>
        </w:rPr>
      </w:pPr>
    </w:p>
    <w:p w14:paraId="034C1494" w14:textId="77777777" w:rsidR="00FC09B9" w:rsidRPr="00F15167" w:rsidRDefault="00A9678A" w:rsidP="00F15167">
      <w:pPr>
        <w:spacing w:line="240" w:lineRule="auto"/>
        <w:rPr>
          <w:rFonts w:ascii="Comic Sans MS" w:hAnsi="Comic Sans MS"/>
          <w:sz w:val="18"/>
          <w:szCs w:val="18"/>
        </w:rPr>
      </w:pPr>
      <w:r>
        <w:rPr>
          <w:rFonts w:ascii="Comic Sans MS" w:hAnsi="Comic Sans MS"/>
          <w:sz w:val="18"/>
          <w:szCs w:val="18"/>
        </w:rPr>
        <w:t>Příkazník</w:t>
      </w:r>
      <w:r w:rsidR="00FC09B9" w:rsidRPr="00F15167">
        <w:rPr>
          <w:rFonts w:ascii="Comic Sans MS" w:hAnsi="Comic Sans MS"/>
          <w:sz w:val="18"/>
          <w:szCs w:val="18"/>
        </w:rPr>
        <w:t xml:space="preserve"> je oprávněn použít k zařízení záležitostí i jiných osob. Bude-li tomu tak, odpovídá </w:t>
      </w:r>
      <w:r>
        <w:rPr>
          <w:rFonts w:ascii="Comic Sans MS" w:hAnsi="Comic Sans MS"/>
          <w:sz w:val="18"/>
          <w:szCs w:val="18"/>
        </w:rPr>
        <w:t>příkazci</w:t>
      </w:r>
      <w:r w:rsidR="00FC09B9" w:rsidRPr="00F15167">
        <w:rPr>
          <w:rFonts w:ascii="Comic Sans MS" w:hAnsi="Comic Sans MS"/>
          <w:sz w:val="18"/>
          <w:szCs w:val="18"/>
        </w:rPr>
        <w:t xml:space="preserve"> za řádné zařizování záležitostí v plném rozsahu </w:t>
      </w:r>
      <w:r>
        <w:rPr>
          <w:rFonts w:ascii="Comic Sans MS" w:hAnsi="Comic Sans MS"/>
          <w:sz w:val="18"/>
          <w:szCs w:val="18"/>
        </w:rPr>
        <w:t>příkazník</w:t>
      </w:r>
      <w:r w:rsidR="00FC09B9" w:rsidRPr="00F15167">
        <w:rPr>
          <w:rFonts w:ascii="Comic Sans MS" w:hAnsi="Comic Sans MS"/>
          <w:sz w:val="18"/>
          <w:szCs w:val="18"/>
        </w:rPr>
        <w:t>.</w:t>
      </w:r>
    </w:p>
    <w:p w14:paraId="18BE2312" w14:textId="77777777" w:rsidR="002117E3" w:rsidRPr="00F15167" w:rsidRDefault="002117E3" w:rsidP="00F15167">
      <w:pPr>
        <w:spacing w:line="240" w:lineRule="auto"/>
        <w:rPr>
          <w:rFonts w:ascii="Comic Sans MS" w:hAnsi="Comic Sans MS"/>
          <w:sz w:val="18"/>
          <w:szCs w:val="18"/>
        </w:rPr>
      </w:pPr>
    </w:p>
    <w:p w14:paraId="515430F3"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6</w:t>
      </w:r>
    </w:p>
    <w:p w14:paraId="25E6A8BB"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Plná moc</w:t>
      </w:r>
    </w:p>
    <w:p w14:paraId="1CE3C83B" w14:textId="77777777" w:rsidR="00FC09B9" w:rsidRPr="00F15167" w:rsidRDefault="00FC09B9" w:rsidP="00F15167">
      <w:pPr>
        <w:spacing w:line="240" w:lineRule="auto"/>
        <w:rPr>
          <w:rFonts w:ascii="Comic Sans MS" w:hAnsi="Comic Sans MS"/>
          <w:sz w:val="18"/>
          <w:szCs w:val="18"/>
        </w:rPr>
      </w:pPr>
    </w:p>
    <w:p w14:paraId="69853F0C" w14:textId="77777777" w:rsidR="00FC09B9" w:rsidRPr="00F15167" w:rsidRDefault="00A9678A" w:rsidP="00F15167">
      <w:pPr>
        <w:spacing w:line="240" w:lineRule="auto"/>
        <w:rPr>
          <w:rFonts w:ascii="Comic Sans MS" w:hAnsi="Comic Sans MS"/>
          <w:sz w:val="18"/>
          <w:szCs w:val="18"/>
        </w:rPr>
      </w:pPr>
      <w:r>
        <w:rPr>
          <w:rFonts w:ascii="Comic Sans MS" w:hAnsi="Comic Sans MS"/>
          <w:sz w:val="18"/>
          <w:szCs w:val="18"/>
        </w:rPr>
        <w:t>Příkazce</w:t>
      </w:r>
      <w:r w:rsidR="00FC09B9" w:rsidRPr="00F15167">
        <w:rPr>
          <w:rFonts w:ascii="Comic Sans MS" w:hAnsi="Comic Sans MS"/>
          <w:sz w:val="18"/>
          <w:szCs w:val="18"/>
        </w:rPr>
        <w:t xml:space="preserve"> je povinen vydat </w:t>
      </w:r>
      <w:r>
        <w:rPr>
          <w:rFonts w:ascii="Comic Sans MS" w:hAnsi="Comic Sans MS"/>
          <w:sz w:val="18"/>
          <w:szCs w:val="18"/>
        </w:rPr>
        <w:t>příkazníkovi</w:t>
      </w:r>
      <w:r w:rsidR="00FC09B9" w:rsidRPr="00F15167">
        <w:rPr>
          <w:rFonts w:ascii="Comic Sans MS" w:hAnsi="Comic Sans MS"/>
          <w:sz w:val="18"/>
          <w:szCs w:val="18"/>
        </w:rPr>
        <w:t xml:space="preserve"> na požádání </w:t>
      </w:r>
      <w:r>
        <w:rPr>
          <w:rFonts w:ascii="Comic Sans MS" w:hAnsi="Comic Sans MS"/>
          <w:sz w:val="18"/>
          <w:szCs w:val="18"/>
        </w:rPr>
        <w:t>příkazníka</w:t>
      </w:r>
      <w:r w:rsidR="00FC09B9" w:rsidRPr="00F15167">
        <w:rPr>
          <w:rFonts w:ascii="Comic Sans MS" w:hAnsi="Comic Sans MS"/>
          <w:sz w:val="18"/>
          <w:szCs w:val="18"/>
        </w:rPr>
        <w:t xml:space="preserve"> tomuto plnou moc, která je zapotřebí pro splnění závazku </w:t>
      </w:r>
      <w:r>
        <w:rPr>
          <w:rFonts w:ascii="Comic Sans MS" w:hAnsi="Comic Sans MS"/>
          <w:sz w:val="18"/>
          <w:szCs w:val="18"/>
        </w:rPr>
        <w:t>příkazníka</w:t>
      </w:r>
      <w:r w:rsidR="00FC09B9" w:rsidRPr="00F15167">
        <w:rPr>
          <w:rFonts w:ascii="Comic Sans MS" w:hAnsi="Comic Sans MS"/>
          <w:sz w:val="18"/>
          <w:szCs w:val="18"/>
        </w:rPr>
        <w:t xml:space="preserve"> zařídit záležitost.</w:t>
      </w:r>
    </w:p>
    <w:p w14:paraId="37D0915E" w14:textId="77777777" w:rsidR="002117E3" w:rsidRDefault="002117E3" w:rsidP="00F15167">
      <w:pPr>
        <w:pStyle w:val="Nadpis1"/>
        <w:spacing w:line="240" w:lineRule="auto"/>
        <w:rPr>
          <w:rFonts w:ascii="Comic Sans MS" w:hAnsi="Comic Sans MS"/>
          <w:sz w:val="18"/>
          <w:szCs w:val="18"/>
        </w:rPr>
      </w:pPr>
    </w:p>
    <w:p w14:paraId="57658D1A"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7</w:t>
      </w:r>
    </w:p>
    <w:p w14:paraId="6DE302FF"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 xml:space="preserve">Povinnosti </w:t>
      </w:r>
      <w:r w:rsidR="00A9678A">
        <w:rPr>
          <w:rFonts w:ascii="Comic Sans MS" w:hAnsi="Comic Sans MS"/>
          <w:sz w:val="18"/>
          <w:szCs w:val="18"/>
        </w:rPr>
        <w:t>příkazce</w:t>
      </w:r>
    </w:p>
    <w:p w14:paraId="38F6E7B3" w14:textId="77777777" w:rsidR="00FC09B9" w:rsidRPr="00F15167" w:rsidRDefault="00FC09B9" w:rsidP="00F15167">
      <w:pPr>
        <w:spacing w:line="240" w:lineRule="auto"/>
        <w:rPr>
          <w:rFonts w:ascii="Comic Sans MS" w:hAnsi="Comic Sans MS"/>
          <w:sz w:val="18"/>
          <w:szCs w:val="18"/>
        </w:rPr>
      </w:pPr>
    </w:p>
    <w:p w14:paraId="732389A1"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7.1. </w:t>
      </w:r>
      <w:r w:rsidR="00A9678A">
        <w:rPr>
          <w:rFonts w:ascii="Comic Sans MS" w:hAnsi="Comic Sans MS"/>
          <w:sz w:val="18"/>
          <w:szCs w:val="18"/>
        </w:rPr>
        <w:t>Příkazce</w:t>
      </w:r>
      <w:r w:rsidRPr="00F15167">
        <w:rPr>
          <w:rFonts w:ascii="Comic Sans MS" w:hAnsi="Comic Sans MS"/>
          <w:sz w:val="18"/>
          <w:szCs w:val="18"/>
        </w:rPr>
        <w:t xml:space="preserve"> je povinen předat včas </w:t>
      </w:r>
      <w:r w:rsidR="00A9678A">
        <w:rPr>
          <w:rFonts w:ascii="Comic Sans MS" w:hAnsi="Comic Sans MS"/>
          <w:sz w:val="18"/>
          <w:szCs w:val="18"/>
        </w:rPr>
        <w:t>příkazníkovi</w:t>
      </w:r>
      <w:r w:rsidRPr="00F15167">
        <w:rPr>
          <w:rFonts w:ascii="Comic Sans MS" w:hAnsi="Comic Sans MS"/>
          <w:sz w:val="18"/>
          <w:szCs w:val="18"/>
        </w:rPr>
        <w:t xml:space="preserve"> věci a informace, jež jsou nutné k zařizování záležitostí.</w:t>
      </w:r>
    </w:p>
    <w:p w14:paraId="3563C9E5"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7.2. </w:t>
      </w:r>
      <w:r w:rsidR="00A9678A">
        <w:rPr>
          <w:rFonts w:ascii="Comic Sans MS" w:hAnsi="Comic Sans MS"/>
          <w:sz w:val="18"/>
          <w:szCs w:val="18"/>
        </w:rPr>
        <w:t>Příkazce</w:t>
      </w:r>
      <w:r w:rsidRPr="00F15167">
        <w:rPr>
          <w:rFonts w:ascii="Comic Sans MS" w:hAnsi="Comic Sans MS"/>
          <w:sz w:val="18"/>
          <w:szCs w:val="18"/>
        </w:rPr>
        <w:t xml:space="preserve"> je povinen upozornit </w:t>
      </w:r>
      <w:r w:rsidR="00A9678A">
        <w:rPr>
          <w:rFonts w:ascii="Comic Sans MS" w:hAnsi="Comic Sans MS"/>
          <w:sz w:val="18"/>
          <w:szCs w:val="18"/>
        </w:rPr>
        <w:t>příkazníka</w:t>
      </w:r>
      <w:r w:rsidRPr="00F15167">
        <w:rPr>
          <w:rFonts w:ascii="Comic Sans MS" w:hAnsi="Comic Sans MS"/>
          <w:sz w:val="18"/>
          <w:szCs w:val="18"/>
        </w:rPr>
        <w:t xml:space="preserve"> zejména na veškerá nebezpečí související s danými záležitostmi, s případnou odpovědností za škody ze strany </w:t>
      </w:r>
      <w:r w:rsidR="00A9678A">
        <w:rPr>
          <w:rFonts w:ascii="Comic Sans MS" w:hAnsi="Comic Sans MS"/>
          <w:sz w:val="18"/>
          <w:szCs w:val="18"/>
        </w:rPr>
        <w:t>příkazce</w:t>
      </w:r>
      <w:r w:rsidRPr="00F15167">
        <w:rPr>
          <w:rFonts w:ascii="Comic Sans MS" w:hAnsi="Comic Sans MS"/>
          <w:sz w:val="18"/>
          <w:szCs w:val="18"/>
        </w:rPr>
        <w:t>, na běh lhůt apod.</w:t>
      </w:r>
    </w:p>
    <w:p w14:paraId="504518F4" w14:textId="77777777" w:rsidR="00FC09B9"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7.3. </w:t>
      </w:r>
      <w:r w:rsidR="00A9678A">
        <w:rPr>
          <w:rFonts w:ascii="Comic Sans MS" w:hAnsi="Comic Sans MS"/>
          <w:sz w:val="18"/>
          <w:szCs w:val="18"/>
        </w:rPr>
        <w:t>Příkazce</w:t>
      </w:r>
      <w:r w:rsidRPr="00F15167">
        <w:rPr>
          <w:rFonts w:ascii="Comic Sans MS" w:hAnsi="Comic Sans MS"/>
          <w:sz w:val="18"/>
          <w:szCs w:val="18"/>
        </w:rPr>
        <w:t xml:space="preserve"> je povinen poskytovat </w:t>
      </w:r>
      <w:r w:rsidR="00A9678A">
        <w:rPr>
          <w:rFonts w:ascii="Comic Sans MS" w:hAnsi="Comic Sans MS"/>
          <w:sz w:val="18"/>
          <w:szCs w:val="18"/>
        </w:rPr>
        <w:t>příkazníkovi</w:t>
      </w:r>
      <w:r w:rsidRPr="00F15167">
        <w:rPr>
          <w:rFonts w:ascii="Comic Sans MS" w:hAnsi="Comic Sans MS"/>
          <w:sz w:val="18"/>
          <w:szCs w:val="18"/>
        </w:rPr>
        <w:t xml:space="preserve"> nezbytnou součinnost, potřebnou pro řádné vyřízení záležitostí, která je předmětem této smlouvy. V rámci poskytované součinnosti je povinen odstranit veškerá závadná jednání, která mohou zmařit zajištění záležitostí </w:t>
      </w:r>
      <w:r w:rsidR="00A9678A">
        <w:rPr>
          <w:rFonts w:ascii="Comic Sans MS" w:hAnsi="Comic Sans MS"/>
          <w:sz w:val="18"/>
          <w:szCs w:val="18"/>
        </w:rPr>
        <w:t>příkazníkem</w:t>
      </w:r>
      <w:r w:rsidRPr="00F15167">
        <w:rPr>
          <w:rFonts w:ascii="Comic Sans MS" w:hAnsi="Comic Sans MS"/>
          <w:sz w:val="18"/>
          <w:szCs w:val="18"/>
        </w:rPr>
        <w:t xml:space="preserve">, zejména těch, na která bude </w:t>
      </w:r>
      <w:r w:rsidR="00A9678A">
        <w:rPr>
          <w:rFonts w:ascii="Comic Sans MS" w:hAnsi="Comic Sans MS"/>
          <w:sz w:val="18"/>
          <w:szCs w:val="18"/>
        </w:rPr>
        <w:t>příkazníkem</w:t>
      </w:r>
      <w:r w:rsidRPr="00F15167">
        <w:rPr>
          <w:rFonts w:ascii="Comic Sans MS" w:hAnsi="Comic Sans MS"/>
          <w:sz w:val="18"/>
          <w:szCs w:val="18"/>
        </w:rPr>
        <w:t xml:space="preserve"> upozorněn.</w:t>
      </w:r>
    </w:p>
    <w:p w14:paraId="05DB1C6A" w14:textId="77777777" w:rsidR="002117E3" w:rsidRPr="00F15167" w:rsidRDefault="002117E3" w:rsidP="00F15167">
      <w:pPr>
        <w:spacing w:line="240" w:lineRule="auto"/>
        <w:rPr>
          <w:rFonts w:ascii="Comic Sans MS" w:hAnsi="Comic Sans MS"/>
          <w:sz w:val="18"/>
          <w:szCs w:val="18"/>
        </w:rPr>
      </w:pPr>
    </w:p>
    <w:p w14:paraId="41DDC4D5" w14:textId="77777777" w:rsidR="004B4A12" w:rsidRPr="00945F3D" w:rsidRDefault="004B4A12" w:rsidP="004B4A12">
      <w:pPr>
        <w:pStyle w:val="Nadpis1"/>
        <w:spacing w:line="240" w:lineRule="auto"/>
        <w:rPr>
          <w:rFonts w:ascii="Comic Sans MS" w:hAnsi="Comic Sans MS"/>
          <w:sz w:val="18"/>
          <w:szCs w:val="18"/>
        </w:rPr>
      </w:pPr>
      <w:r w:rsidRPr="00945F3D">
        <w:rPr>
          <w:rFonts w:ascii="Comic Sans MS" w:hAnsi="Comic Sans MS"/>
          <w:sz w:val="18"/>
          <w:szCs w:val="18"/>
        </w:rPr>
        <w:t>Článek 8</w:t>
      </w:r>
    </w:p>
    <w:p w14:paraId="73D4ED4D" w14:textId="77777777" w:rsidR="004B4A12" w:rsidRPr="00945F3D" w:rsidRDefault="004B4A12" w:rsidP="004B4A12">
      <w:pPr>
        <w:pStyle w:val="Nadpis1"/>
        <w:spacing w:line="240" w:lineRule="auto"/>
        <w:rPr>
          <w:rFonts w:ascii="Comic Sans MS" w:hAnsi="Comic Sans MS"/>
          <w:sz w:val="18"/>
          <w:szCs w:val="18"/>
        </w:rPr>
      </w:pPr>
      <w:r w:rsidRPr="00945F3D">
        <w:rPr>
          <w:rFonts w:ascii="Comic Sans MS" w:hAnsi="Comic Sans MS"/>
          <w:sz w:val="18"/>
          <w:szCs w:val="18"/>
        </w:rPr>
        <w:t xml:space="preserve">Odměna </w:t>
      </w:r>
      <w:r w:rsidR="00A9678A">
        <w:rPr>
          <w:rFonts w:ascii="Comic Sans MS" w:hAnsi="Comic Sans MS"/>
          <w:sz w:val="18"/>
          <w:szCs w:val="18"/>
        </w:rPr>
        <w:t>příkazníka</w:t>
      </w:r>
    </w:p>
    <w:p w14:paraId="4AA09F94" w14:textId="77777777" w:rsidR="004B4A12" w:rsidRPr="00945F3D" w:rsidRDefault="004B4A12" w:rsidP="004B4A12">
      <w:pPr>
        <w:spacing w:line="240" w:lineRule="auto"/>
        <w:rPr>
          <w:rFonts w:ascii="Comic Sans MS" w:hAnsi="Comic Sans MS"/>
          <w:sz w:val="18"/>
          <w:szCs w:val="18"/>
        </w:rPr>
      </w:pPr>
    </w:p>
    <w:p w14:paraId="0F16CD4E" w14:textId="77777777" w:rsidR="004B4A12" w:rsidRPr="00945F3D" w:rsidRDefault="004B4A12" w:rsidP="004B4A12">
      <w:pPr>
        <w:spacing w:line="240" w:lineRule="auto"/>
        <w:rPr>
          <w:rFonts w:ascii="Comic Sans MS" w:hAnsi="Comic Sans MS"/>
          <w:sz w:val="18"/>
          <w:szCs w:val="18"/>
        </w:rPr>
      </w:pPr>
      <w:r w:rsidRPr="00945F3D">
        <w:rPr>
          <w:rFonts w:ascii="Comic Sans MS" w:hAnsi="Comic Sans MS"/>
          <w:sz w:val="18"/>
          <w:szCs w:val="18"/>
        </w:rPr>
        <w:t xml:space="preserve">8.1. </w:t>
      </w:r>
      <w:r w:rsidR="00A9678A">
        <w:rPr>
          <w:rFonts w:ascii="Comic Sans MS" w:hAnsi="Comic Sans MS"/>
          <w:sz w:val="18"/>
          <w:szCs w:val="18"/>
        </w:rPr>
        <w:t>Příkazník</w:t>
      </w:r>
      <w:r w:rsidRPr="00945F3D">
        <w:rPr>
          <w:rFonts w:ascii="Comic Sans MS" w:hAnsi="Comic Sans MS"/>
          <w:sz w:val="18"/>
          <w:szCs w:val="18"/>
        </w:rPr>
        <w:t xml:space="preserve"> má nárok na odměnu za svou činnost pro </w:t>
      </w:r>
      <w:r w:rsidR="00A9678A">
        <w:rPr>
          <w:rFonts w:ascii="Comic Sans MS" w:hAnsi="Comic Sans MS"/>
          <w:sz w:val="18"/>
          <w:szCs w:val="18"/>
        </w:rPr>
        <w:t>příkazce</w:t>
      </w:r>
      <w:r w:rsidRPr="00945F3D">
        <w:rPr>
          <w:rFonts w:ascii="Comic Sans MS" w:hAnsi="Comic Sans MS"/>
          <w:sz w:val="18"/>
          <w:szCs w:val="18"/>
        </w:rPr>
        <w:t xml:space="preserve">, a to ve formě paušální částky. Nárok </w:t>
      </w:r>
      <w:r w:rsidR="00A9678A">
        <w:rPr>
          <w:rFonts w:ascii="Comic Sans MS" w:hAnsi="Comic Sans MS"/>
          <w:sz w:val="18"/>
          <w:szCs w:val="18"/>
        </w:rPr>
        <w:t>příkazníka</w:t>
      </w:r>
      <w:r w:rsidRPr="00945F3D">
        <w:rPr>
          <w:rFonts w:ascii="Comic Sans MS" w:hAnsi="Comic Sans MS"/>
          <w:sz w:val="18"/>
          <w:szCs w:val="18"/>
        </w:rPr>
        <w:t xml:space="preserve"> na odměnu za jeho činnost pro </w:t>
      </w:r>
      <w:r w:rsidR="00A9678A">
        <w:rPr>
          <w:rFonts w:ascii="Comic Sans MS" w:hAnsi="Comic Sans MS"/>
          <w:sz w:val="18"/>
          <w:szCs w:val="18"/>
        </w:rPr>
        <w:t>příkazce</w:t>
      </w:r>
      <w:r w:rsidRPr="00945F3D">
        <w:rPr>
          <w:rFonts w:ascii="Comic Sans MS" w:hAnsi="Comic Sans MS"/>
          <w:sz w:val="18"/>
          <w:szCs w:val="18"/>
        </w:rPr>
        <w:t xml:space="preserve"> tedy vzniká bez ohledu na úspěšnost jeho činnosti pro </w:t>
      </w:r>
      <w:r w:rsidR="00A9678A">
        <w:rPr>
          <w:rFonts w:ascii="Comic Sans MS" w:hAnsi="Comic Sans MS"/>
          <w:sz w:val="18"/>
          <w:szCs w:val="18"/>
        </w:rPr>
        <w:t>příkazce</w:t>
      </w:r>
      <w:r w:rsidRPr="00945F3D">
        <w:rPr>
          <w:rFonts w:ascii="Comic Sans MS" w:hAnsi="Comic Sans MS"/>
          <w:sz w:val="18"/>
          <w:szCs w:val="18"/>
        </w:rPr>
        <w:t>.</w:t>
      </w:r>
    </w:p>
    <w:p w14:paraId="78CEE952" w14:textId="77777777" w:rsidR="004B4A12" w:rsidRPr="00945F3D" w:rsidRDefault="004B4A12" w:rsidP="004B4A12">
      <w:pPr>
        <w:spacing w:line="240" w:lineRule="auto"/>
        <w:rPr>
          <w:rFonts w:ascii="Comic Sans MS" w:hAnsi="Comic Sans MS"/>
          <w:b/>
          <w:sz w:val="18"/>
          <w:szCs w:val="18"/>
        </w:rPr>
      </w:pPr>
      <w:r w:rsidRPr="00945F3D">
        <w:rPr>
          <w:rFonts w:ascii="Comic Sans MS" w:hAnsi="Comic Sans MS"/>
          <w:sz w:val="18"/>
          <w:szCs w:val="18"/>
        </w:rPr>
        <w:t xml:space="preserve">8.2. Odměna </w:t>
      </w:r>
      <w:r w:rsidR="00A9678A">
        <w:rPr>
          <w:rFonts w:ascii="Comic Sans MS" w:hAnsi="Comic Sans MS"/>
          <w:sz w:val="18"/>
          <w:szCs w:val="18"/>
        </w:rPr>
        <w:t>příkazníka</w:t>
      </w:r>
      <w:r w:rsidRPr="00945F3D">
        <w:rPr>
          <w:rFonts w:ascii="Comic Sans MS" w:hAnsi="Comic Sans MS"/>
          <w:sz w:val="18"/>
          <w:szCs w:val="18"/>
        </w:rPr>
        <w:t xml:space="preserve"> je smluvní a je určena paušální částkou ve výši </w:t>
      </w:r>
      <w:r w:rsidR="00AB18BF">
        <w:rPr>
          <w:rFonts w:ascii="Comic Sans MS" w:hAnsi="Comic Sans MS"/>
          <w:sz w:val="18"/>
          <w:szCs w:val="18"/>
        </w:rPr>
        <w:t>4</w:t>
      </w:r>
      <w:r w:rsidR="007E141C">
        <w:rPr>
          <w:rFonts w:ascii="Comic Sans MS" w:hAnsi="Comic Sans MS"/>
          <w:sz w:val="18"/>
          <w:szCs w:val="18"/>
        </w:rPr>
        <w:t>00</w:t>
      </w:r>
      <w:r w:rsidR="007825B4">
        <w:rPr>
          <w:rFonts w:ascii="Comic Sans MS" w:hAnsi="Comic Sans MS"/>
          <w:sz w:val="18"/>
          <w:szCs w:val="18"/>
        </w:rPr>
        <w:t>0,-</w:t>
      </w:r>
      <w:r w:rsidRPr="00945F3D">
        <w:rPr>
          <w:rFonts w:ascii="Comic Sans MS" w:hAnsi="Comic Sans MS"/>
          <w:sz w:val="18"/>
          <w:szCs w:val="18"/>
        </w:rPr>
        <w:t xml:space="preserve"> Kč + DPH za každý započatý měsíc trvání </w:t>
      </w:r>
      <w:r w:rsidR="00A9678A">
        <w:rPr>
          <w:rFonts w:ascii="Comic Sans MS" w:hAnsi="Comic Sans MS"/>
          <w:sz w:val="18"/>
          <w:szCs w:val="18"/>
        </w:rPr>
        <w:t>příkazního</w:t>
      </w:r>
      <w:r w:rsidRPr="00945F3D">
        <w:rPr>
          <w:rFonts w:ascii="Comic Sans MS" w:hAnsi="Comic Sans MS"/>
          <w:sz w:val="18"/>
          <w:szCs w:val="18"/>
        </w:rPr>
        <w:t xml:space="preserve"> vztahu podle této smlouvy</w:t>
      </w:r>
      <w:r w:rsidR="00F90D63">
        <w:rPr>
          <w:rFonts w:ascii="Comic Sans MS" w:hAnsi="Comic Sans MS"/>
          <w:sz w:val="18"/>
          <w:szCs w:val="18"/>
        </w:rPr>
        <w:t xml:space="preserve">. </w:t>
      </w:r>
      <w:r w:rsidRPr="00945F3D">
        <w:rPr>
          <w:rFonts w:ascii="Comic Sans MS" w:hAnsi="Comic Sans MS"/>
          <w:sz w:val="18"/>
          <w:szCs w:val="18"/>
        </w:rPr>
        <w:t xml:space="preserve">8.3. Odměna </w:t>
      </w:r>
      <w:r w:rsidR="00A9678A">
        <w:rPr>
          <w:rFonts w:ascii="Comic Sans MS" w:hAnsi="Comic Sans MS"/>
          <w:sz w:val="18"/>
          <w:szCs w:val="18"/>
        </w:rPr>
        <w:t>příkazníka</w:t>
      </w:r>
      <w:r w:rsidRPr="00945F3D">
        <w:rPr>
          <w:rFonts w:ascii="Comic Sans MS" w:hAnsi="Comic Sans MS"/>
          <w:sz w:val="18"/>
          <w:szCs w:val="18"/>
        </w:rPr>
        <w:t xml:space="preserve"> stanovená v souladu s ustanovením čl. 8.2. této smlouvy je splatná do 15. dní ode dne vystavení faktury a bude uhrazena převodem na účet </w:t>
      </w:r>
      <w:r w:rsidR="00A9678A">
        <w:rPr>
          <w:rFonts w:ascii="Comic Sans MS" w:hAnsi="Comic Sans MS"/>
          <w:sz w:val="18"/>
          <w:szCs w:val="18"/>
        </w:rPr>
        <w:t>příkazníka</w:t>
      </w:r>
      <w:r w:rsidRPr="00945F3D">
        <w:rPr>
          <w:rFonts w:ascii="Comic Sans MS" w:hAnsi="Comic Sans MS"/>
          <w:sz w:val="18"/>
          <w:szCs w:val="18"/>
        </w:rPr>
        <w:t>.</w:t>
      </w:r>
    </w:p>
    <w:p w14:paraId="34D9F3A3" w14:textId="77777777" w:rsidR="00B61C0E" w:rsidRPr="00F15167" w:rsidRDefault="00B61C0E" w:rsidP="00F15167">
      <w:pPr>
        <w:spacing w:line="240" w:lineRule="auto"/>
        <w:rPr>
          <w:rFonts w:ascii="Comic Sans MS" w:hAnsi="Comic Sans MS"/>
          <w:sz w:val="18"/>
          <w:szCs w:val="18"/>
        </w:rPr>
      </w:pPr>
    </w:p>
    <w:p w14:paraId="28649001"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9</w:t>
      </w:r>
    </w:p>
    <w:p w14:paraId="34F53D65"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Náhrada nákladů</w:t>
      </w:r>
    </w:p>
    <w:p w14:paraId="3F412D06" w14:textId="77777777" w:rsidR="00FC09B9" w:rsidRPr="00F15167" w:rsidRDefault="00FC09B9" w:rsidP="00F15167">
      <w:pPr>
        <w:spacing w:line="240" w:lineRule="auto"/>
        <w:rPr>
          <w:rFonts w:ascii="Comic Sans MS" w:hAnsi="Comic Sans MS"/>
          <w:sz w:val="18"/>
          <w:szCs w:val="18"/>
        </w:rPr>
      </w:pPr>
    </w:p>
    <w:p w14:paraId="42691725"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9.1. </w:t>
      </w:r>
      <w:r w:rsidR="00A9678A">
        <w:rPr>
          <w:rFonts w:ascii="Comic Sans MS" w:hAnsi="Comic Sans MS"/>
          <w:sz w:val="18"/>
          <w:szCs w:val="18"/>
        </w:rPr>
        <w:t>Příkazce</w:t>
      </w:r>
      <w:r w:rsidRPr="00F15167">
        <w:rPr>
          <w:rFonts w:ascii="Comic Sans MS" w:hAnsi="Comic Sans MS"/>
          <w:sz w:val="18"/>
          <w:szCs w:val="18"/>
        </w:rPr>
        <w:t xml:space="preserve"> je povinen uhradit </w:t>
      </w:r>
      <w:r w:rsidR="00A9678A">
        <w:rPr>
          <w:rFonts w:ascii="Comic Sans MS" w:hAnsi="Comic Sans MS"/>
          <w:sz w:val="18"/>
          <w:szCs w:val="18"/>
        </w:rPr>
        <w:t>příkazníkovi</w:t>
      </w:r>
      <w:r w:rsidRPr="00F15167">
        <w:rPr>
          <w:rFonts w:ascii="Comic Sans MS" w:hAnsi="Comic Sans MS"/>
          <w:sz w:val="18"/>
          <w:szCs w:val="18"/>
        </w:rPr>
        <w:t xml:space="preserve"> předem odsouhlasené náklady, které </w:t>
      </w:r>
      <w:r w:rsidR="00A9678A">
        <w:rPr>
          <w:rFonts w:ascii="Comic Sans MS" w:hAnsi="Comic Sans MS"/>
          <w:sz w:val="18"/>
          <w:szCs w:val="18"/>
        </w:rPr>
        <w:t>příkazník</w:t>
      </w:r>
      <w:r w:rsidRPr="00F15167">
        <w:rPr>
          <w:rFonts w:ascii="Comic Sans MS" w:hAnsi="Comic Sans MS"/>
          <w:sz w:val="18"/>
          <w:szCs w:val="18"/>
        </w:rPr>
        <w:t xml:space="preserve"> nutně vynaložil při plnění svého závazku. </w:t>
      </w:r>
      <w:r w:rsidR="00A9678A">
        <w:rPr>
          <w:rFonts w:ascii="Comic Sans MS" w:hAnsi="Comic Sans MS"/>
          <w:sz w:val="18"/>
          <w:szCs w:val="18"/>
        </w:rPr>
        <w:t>Příkazník</w:t>
      </w:r>
      <w:r w:rsidRPr="00F15167">
        <w:rPr>
          <w:rFonts w:ascii="Comic Sans MS" w:hAnsi="Comic Sans MS"/>
          <w:sz w:val="18"/>
          <w:szCs w:val="18"/>
        </w:rPr>
        <w:t xml:space="preserve"> je povinen jím vynaložené náklady vyčíslit a doložit.</w:t>
      </w:r>
    </w:p>
    <w:p w14:paraId="54A9C9B8"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9.2. V případě, že výsledek činnosti </w:t>
      </w:r>
      <w:r w:rsidR="00A9678A">
        <w:rPr>
          <w:rFonts w:ascii="Comic Sans MS" w:hAnsi="Comic Sans MS"/>
          <w:sz w:val="18"/>
          <w:szCs w:val="18"/>
        </w:rPr>
        <w:t>příkazníka</w:t>
      </w:r>
      <w:r w:rsidRPr="00F15167">
        <w:rPr>
          <w:rFonts w:ascii="Comic Sans MS" w:hAnsi="Comic Sans MS"/>
          <w:sz w:val="18"/>
          <w:szCs w:val="18"/>
        </w:rPr>
        <w:t xml:space="preserve"> pro </w:t>
      </w:r>
      <w:r w:rsidR="00A9678A">
        <w:rPr>
          <w:rFonts w:ascii="Comic Sans MS" w:hAnsi="Comic Sans MS"/>
          <w:sz w:val="18"/>
          <w:szCs w:val="18"/>
        </w:rPr>
        <w:t>příkazce</w:t>
      </w:r>
      <w:r w:rsidRPr="00F15167">
        <w:rPr>
          <w:rFonts w:ascii="Comic Sans MS" w:hAnsi="Comic Sans MS"/>
          <w:sz w:val="18"/>
          <w:szCs w:val="18"/>
        </w:rPr>
        <w:t xml:space="preserve"> v souladu s touto smlouvou není úspěšný, zůstává nárok </w:t>
      </w:r>
      <w:r w:rsidR="00A9678A">
        <w:rPr>
          <w:rFonts w:ascii="Comic Sans MS" w:hAnsi="Comic Sans MS"/>
          <w:sz w:val="18"/>
          <w:szCs w:val="18"/>
        </w:rPr>
        <w:t>příkazníka</w:t>
      </w:r>
      <w:r w:rsidRPr="00F15167">
        <w:rPr>
          <w:rFonts w:ascii="Comic Sans MS" w:hAnsi="Comic Sans MS"/>
          <w:sz w:val="18"/>
          <w:szCs w:val="18"/>
        </w:rPr>
        <w:t xml:space="preserve"> na náhradu nákladů dle ustanovení čl. 9.1. této smlouvy zachován, za předpokladu, že </w:t>
      </w:r>
      <w:r w:rsidR="00A9678A">
        <w:rPr>
          <w:rFonts w:ascii="Comic Sans MS" w:hAnsi="Comic Sans MS"/>
          <w:sz w:val="18"/>
          <w:szCs w:val="18"/>
        </w:rPr>
        <w:t>příkazník</w:t>
      </w:r>
      <w:r w:rsidRPr="00F15167">
        <w:rPr>
          <w:rFonts w:ascii="Comic Sans MS" w:hAnsi="Comic Sans MS"/>
          <w:sz w:val="18"/>
          <w:szCs w:val="18"/>
        </w:rPr>
        <w:t xml:space="preserve"> vynaložil veškeré úsilí k zajištění úspěšného výsledku.</w:t>
      </w:r>
    </w:p>
    <w:p w14:paraId="10AC8B89"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9.3. Náhrada nákladů </w:t>
      </w:r>
      <w:r w:rsidR="004C4891">
        <w:rPr>
          <w:rFonts w:ascii="Comic Sans MS" w:hAnsi="Comic Sans MS"/>
          <w:sz w:val="18"/>
          <w:szCs w:val="18"/>
        </w:rPr>
        <w:t>v</w:t>
      </w:r>
      <w:r w:rsidRPr="00F15167">
        <w:rPr>
          <w:rFonts w:ascii="Comic Sans MS" w:hAnsi="Comic Sans MS"/>
          <w:sz w:val="18"/>
          <w:szCs w:val="18"/>
        </w:rPr>
        <w:t xml:space="preserve"> souladu s ustanovením čl. 9 této smlouvy je splatná spolu s odměnou </w:t>
      </w:r>
      <w:r w:rsidR="00A9678A">
        <w:rPr>
          <w:rFonts w:ascii="Comic Sans MS" w:hAnsi="Comic Sans MS"/>
          <w:sz w:val="18"/>
          <w:szCs w:val="18"/>
        </w:rPr>
        <w:t>příkazníka</w:t>
      </w:r>
      <w:r w:rsidRPr="00F15167">
        <w:rPr>
          <w:rFonts w:ascii="Comic Sans MS" w:hAnsi="Comic Sans MS"/>
          <w:sz w:val="18"/>
          <w:szCs w:val="18"/>
        </w:rPr>
        <w:t xml:space="preserve"> dle ustanovení čl. 8 této smlouvy.</w:t>
      </w:r>
    </w:p>
    <w:p w14:paraId="4671CBA1"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10</w:t>
      </w:r>
    </w:p>
    <w:p w14:paraId="169DB68F"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 xml:space="preserve">Předměty převzaté </w:t>
      </w:r>
      <w:r w:rsidR="00A9678A">
        <w:rPr>
          <w:rFonts w:ascii="Comic Sans MS" w:hAnsi="Comic Sans MS"/>
          <w:sz w:val="18"/>
          <w:szCs w:val="18"/>
        </w:rPr>
        <w:t>příkazníkem</w:t>
      </w:r>
      <w:r w:rsidRPr="00F15167">
        <w:rPr>
          <w:rFonts w:ascii="Comic Sans MS" w:hAnsi="Comic Sans MS"/>
          <w:sz w:val="18"/>
          <w:szCs w:val="18"/>
        </w:rPr>
        <w:t xml:space="preserve"> pro </w:t>
      </w:r>
      <w:r w:rsidR="00A9678A">
        <w:rPr>
          <w:rFonts w:ascii="Comic Sans MS" w:hAnsi="Comic Sans MS"/>
          <w:sz w:val="18"/>
          <w:szCs w:val="18"/>
        </w:rPr>
        <w:t>příkazce</w:t>
      </w:r>
    </w:p>
    <w:p w14:paraId="3B7141F9" w14:textId="77777777" w:rsidR="00FC09B9" w:rsidRPr="00F15167" w:rsidRDefault="00FC09B9" w:rsidP="00F15167">
      <w:pPr>
        <w:spacing w:line="240" w:lineRule="auto"/>
        <w:rPr>
          <w:rFonts w:ascii="Comic Sans MS" w:hAnsi="Comic Sans MS"/>
          <w:sz w:val="18"/>
          <w:szCs w:val="18"/>
        </w:rPr>
      </w:pPr>
    </w:p>
    <w:p w14:paraId="02FCC5E0"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10.1. </w:t>
      </w:r>
      <w:r w:rsidR="00A9678A">
        <w:rPr>
          <w:rFonts w:ascii="Comic Sans MS" w:hAnsi="Comic Sans MS"/>
          <w:sz w:val="18"/>
          <w:szCs w:val="18"/>
        </w:rPr>
        <w:t>Příkazník</w:t>
      </w:r>
      <w:r w:rsidRPr="00F15167">
        <w:rPr>
          <w:rFonts w:ascii="Comic Sans MS" w:hAnsi="Comic Sans MS"/>
          <w:sz w:val="18"/>
          <w:szCs w:val="18"/>
        </w:rPr>
        <w:t xml:space="preserve"> je povinen předat bez zbytečného odkladu </w:t>
      </w:r>
      <w:r w:rsidR="00A9678A">
        <w:rPr>
          <w:rFonts w:ascii="Comic Sans MS" w:hAnsi="Comic Sans MS"/>
          <w:sz w:val="18"/>
          <w:szCs w:val="18"/>
        </w:rPr>
        <w:t>příkazci</w:t>
      </w:r>
      <w:r w:rsidRPr="00F15167">
        <w:rPr>
          <w:rFonts w:ascii="Comic Sans MS" w:hAnsi="Comic Sans MS"/>
          <w:sz w:val="18"/>
          <w:szCs w:val="18"/>
        </w:rPr>
        <w:t xml:space="preserve"> věci, které za něho převzal při vyřizování záležitostí.</w:t>
      </w:r>
    </w:p>
    <w:p w14:paraId="363FE2BD"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lastRenderedPageBreak/>
        <w:t xml:space="preserve">10.2. </w:t>
      </w:r>
      <w:r w:rsidR="00A9678A">
        <w:rPr>
          <w:rFonts w:ascii="Comic Sans MS" w:hAnsi="Comic Sans MS"/>
          <w:sz w:val="18"/>
          <w:szCs w:val="18"/>
        </w:rPr>
        <w:t>Příkazník</w:t>
      </w:r>
      <w:r w:rsidRPr="00F15167">
        <w:rPr>
          <w:rFonts w:ascii="Comic Sans MS" w:hAnsi="Comic Sans MS"/>
          <w:sz w:val="18"/>
          <w:szCs w:val="18"/>
        </w:rPr>
        <w:t xml:space="preserve"> odpovídá za škodu na věcech převzatých od </w:t>
      </w:r>
      <w:r w:rsidR="00A9678A">
        <w:rPr>
          <w:rFonts w:ascii="Comic Sans MS" w:hAnsi="Comic Sans MS"/>
          <w:sz w:val="18"/>
          <w:szCs w:val="18"/>
        </w:rPr>
        <w:t>příkazce</w:t>
      </w:r>
      <w:r w:rsidRPr="00F15167">
        <w:rPr>
          <w:rFonts w:ascii="Comic Sans MS" w:hAnsi="Comic Sans MS"/>
          <w:sz w:val="18"/>
          <w:szCs w:val="18"/>
        </w:rPr>
        <w:t xml:space="preserve"> k zařízení záležitostí a na věcech převzatých při jejím zařizování od třetích osob, ledaže tuto škodu nemohl odvrátit ani při vynaložení odborné péče.</w:t>
      </w:r>
    </w:p>
    <w:p w14:paraId="4BEA47A0" w14:textId="77777777" w:rsidR="00FC09B9" w:rsidRPr="00F15167" w:rsidRDefault="00FC09B9" w:rsidP="00F15167">
      <w:pPr>
        <w:spacing w:line="240" w:lineRule="auto"/>
        <w:jc w:val="center"/>
        <w:rPr>
          <w:rFonts w:ascii="Comic Sans MS" w:hAnsi="Comic Sans MS"/>
          <w:b/>
          <w:sz w:val="18"/>
          <w:szCs w:val="18"/>
        </w:rPr>
      </w:pPr>
    </w:p>
    <w:p w14:paraId="75CAA33B"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11</w:t>
      </w:r>
    </w:p>
    <w:p w14:paraId="79E51407"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Odpovědnost za škodu</w:t>
      </w:r>
    </w:p>
    <w:p w14:paraId="643E4BA6" w14:textId="77777777" w:rsidR="00FC09B9" w:rsidRPr="00F15167" w:rsidRDefault="00FC09B9" w:rsidP="00F15167">
      <w:pPr>
        <w:spacing w:line="240" w:lineRule="auto"/>
        <w:rPr>
          <w:rFonts w:ascii="Comic Sans MS" w:hAnsi="Comic Sans MS"/>
          <w:sz w:val="18"/>
          <w:szCs w:val="18"/>
        </w:rPr>
      </w:pPr>
    </w:p>
    <w:p w14:paraId="44E909ED"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11.1. </w:t>
      </w:r>
      <w:r w:rsidR="00A9678A">
        <w:rPr>
          <w:rFonts w:ascii="Comic Sans MS" w:hAnsi="Comic Sans MS"/>
          <w:sz w:val="18"/>
          <w:szCs w:val="18"/>
        </w:rPr>
        <w:t>Příkazník</w:t>
      </w:r>
      <w:r w:rsidRPr="00F15167">
        <w:rPr>
          <w:rFonts w:ascii="Comic Sans MS" w:hAnsi="Comic Sans MS"/>
          <w:sz w:val="18"/>
          <w:szCs w:val="18"/>
        </w:rPr>
        <w:t xml:space="preserve"> odpovídá za škodu pouze v případě, že při zařizování záležitostí porušil své povinnosti stanovené touto smlouvou nebo právními předpisy a v důsledku tohoto porušení škoda vznikla.</w:t>
      </w:r>
    </w:p>
    <w:p w14:paraId="3B2EB525"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11.2. </w:t>
      </w:r>
      <w:r w:rsidR="00A9678A">
        <w:rPr>
          <w:rFonts w:ascii="Comic Sans MS" w:hAnsi="Comic Sans MS"/>
          <w:sz w:val="18"/>
          <w:szCs w:val="18"/>
        </w:rPr>
        <w:t>Příkazník</w:t>
      </w:r>
      <w:r w:rsidRPr="00F15167">
        <w:rPr>
          <w:rFonts w:ascii="Comic Sans MS" w:hAnsi="Comic Sans MS"/>
          <w:sz w:val="18"/>
          <w:szCs w:val="18"/>
        </w:rPr>
        <w:t xml:space="preserve"> neodpovídá za škodu, která vznikla v důsledku nesprávných pokynů nebo závadného jednání ze strany </w:t>
      </w:r>
      <w:r w:rsidR="00A9678A">
        <w:rPr>
          <w:rFonts w:ascii="Comic Sans MS" w:hAnsi="Comic Sans MS"/>
          <w:sz w:val="18"/>
          <w:szCs w:val="18"/>
        </w:rPr>
        <w:t>příkazce</w:t>
      </w:r>
      <w:r w:rsidRPr="00F15167">
        <w:rPr>
          <w:rFonts w:ascii="Comic Sans MS" w:hAnsi="Comic Sans MS"/>
          <w:sz w:val="18"/>
          <w:szCs w:val="18"/>
        </w:rPr>
        <w:t xml:space="preserve">. Pokud dojde v tomto případě ke škodě na straně </w:t>
      </w:r>
      <w:r w:rsidR="00A9678A">
        <w:rPr>
          <w:rFonts w:ascii="Comic Sans MS" w:hAnsi="Comic Sans MS"/>
          <w:sz w:val="18"/>
          <w:szCs w:val="18"/>
        </w:rPr>
        <w:t>příkazníka</w:t>
      </w:r>
      <w:r w:rsidRPr="00F15167">
        <w:rPr>
          <w:rFonts w:ascii="Comic Sans MS" w:hAnsi="Comic Sans MS"/>
          <w:sz w:val="18"/>
          <w:szCs w:val="18"/>
        </w:rPr>
        <w:t xml:space="preserve"> (zejména ve formě veřejnoprávní sankce), je povinen </w:t>
      </w:r>
      <w:r w:rsidR="00A9678A">
        <w:rPr>
          <w:rFonts w:ascii="Comic Sans MS" w:hAnsi="Comic Sans MS"/>
          <w:sz w:val="18"/>
          <w:szCs w:val="18"/>
        </w:rPr>
        <w:t>příkazce</w:t>
      </w:r>
      <w:r w:rsidRPr="00F15167">
        <w:rPr>
          <w:rFonts w:ascii="Comic Sans MS" w:hAnsi="Comic Sans MS"/>
          <w:sz w:val="18"/>
          <w:szCs w:val="18"/>
        </w:rPr>
        <w:t xml:space="preserve"> tuto škodu </w:t>
      </w:r>
      <w:r w:rsidR="00A9678A">
        <w:rPr>
          <w:rFonts w:ascii="Comic Sans MS" w:hAnsi="Comic Sans MS"/>
          <w:sz w:val="18"/>
          <w:szCs w:val="18"/>
        </w:rPr>
        <w:t>příkazníkovi</w:t>
      </w:r>
      <w:r w:rsidRPr="00F15167">
        <w:rPr>
          <w:rFonts w:ascii="Comic Sans MS" w:hAnsi="Comic Sans MS"/>
          <w:sz w:val="18"/>
          <w:szCs w:val="18"/>
        </w:rPr>
        <w:t xml:space="preserve"> uhradit.</w:t>
      </w:r>
    </w:p>
    <w:p w14:paraId="09E82370"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11.3. </w:t>
      </w:r>
      <w:r w:rsidR="00A9678A">
        <w:rPr>
          <w:rFonts w:ascii="Comic Sans MS" w:hAnsi="Comic Sans MS"/>
          <w:sz w:val="18"/>
          <w:szCs w:val="18"/>
        </w:rPr>
        <w:t>Příkazník</w:t>
      </w:r>
      <w:r w:rsidRPr="00F15167">
        <w:rPr>
          <w:rFonts w:ascii="Comic Sans MS" w:hAnsi="Comic Sans MS"/>
          <w:sz w:val="18"/>
          <w:szCs w:val="18"/>
        </w:rPr>
        <w:t xml:space="preserve"> neodpovídá za škodu, pokud ke škodě dojde v důsledku nedostatečného rozsahu prováděných činností dle čl. 3.1., jestliže prováděl řádně činnosti dle čl. 3.1. v rozsahu dle požadavků </w:t>
      </w:r>
      <w:r w:rsidR="00495EA3">
        <w:rPr>
          <w:rFonts w:ascii="Comic Sans MS" w:hAnsi="Comic Sans MS"/>
          <w:sz w:val="18"/>
          <w:szCs w:val="18"/>
        </w:rPr>
        <w:t>příkazce</w:t>
      </w:r>
      <w:r w:rsidRPr="00F15167">
        <w:rPr>
          <w:rFonts w:ascii="Comic Sans MS" w:hAnsi="Comic Sans MS"/>
          <w:sz w:val="18"/>
          <w:szCs w:val="18"/>
        </w:rPr>
        <w:t>.</w:t>
      </w:r>
    </w:p>
    <w:p w14:paraId="29A42EBF" w14:textId="77777777" w:rsidR="00FC09B9" w:rsidRPr="00F15167" w:rsidRDefault="00FC09B9" w:rsidP="00F15167">
      <w:pPr>
        <w:spacing w:line="240" w:lineRule="auto"/>
        <w:jc w:val="center"/>
        <w:rPr>
          <w:rFonts w:ascii="Comic Sans MS" w:hAnsi="Comic Sans MS"/>
          <w:b/>
          <w:sz w:val="18"/>
          <w:szCs w:val="18"/>
        </w:rPr>
      </w:pPr>
    </w:p>
    <w:p w14:paraId="1AA20B90"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12</w:t>
      </w:r>
    </w:p>
    <w:p w14:paraId="55A2534D"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Platnost, účinnost, ukončení smlouvy</w:t>
      </w:r>
    </w:p>
    <w:p w14:paraId="4F628F75" w14:textId="77777777" w:rsidR="00FC09B9" w:rsidRPr="00F15167" w:rsidRDefault="00FC09B9" w:rsidP="00F15167">
      <w:pPr>
        <w:spacing w:line="240" w:lineRule="auto"/>
        <w:rPr>
          <w:rFonts w:ascii="Comic Sans MS" w:hAnsi="Comic Sans MS"/>
          <w:sz w:val="18"/>
          <w:szCs w:val="18"/>
        </w:rPr>
      </w:pPr>
    </w:p>
    <w:p w14:paraId="13265738"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12.1. Tato smlouva je platná o účinná ode dne jejího podpisu.</w:t>
      </w:r>
    </w:p>
    <w:p w14:paraId="40ECBF68"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12.2. Tato smlouva se uzavírá na dobu neurčitou.</w:t>
      </w:r>
    </w:p>
    <w:p w14:paraId="5577DE3C"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12.3. Tato smlouva končí:</w:t>
      </w:r>
    </w:p>
    <w:p w14:paraId="72957B63" w14:textId="77777777" w:rsidR="00FC09B9" w:rsidRPr="00F15167" w:rsidRDefault="00FC09B9" w:rsidP="00F15167">
      <w:pPr>
        <w:numPr>
          <w:ilvl w:val="0"/>
          <w:numId w:val="6"/>
        </w:numPr>
        <w:spacing w:line="240" w:lineRule="auto"/>
        <w:rPr>
          <w:rFonts w:ascii="Comic Sans MS" w:hAnsi="Comic Sans MS"/>
          <w:sz w:val="18"/>
          <w:szCs w:val="18"/>
        </w:rPr>
      </w:pPr>
      <w:r w:rsidRPr="00F15167">
        <w:rPr>
          <w:rFonts w:ascii="Comic Sans MS" w:hAnsi="Comic Sans MS"/>
          <w:sz w:val="18"/>
          <w:szCs w:val="18"/>
        </w:rPr>
        <w:t xml:space="preserve">Výpovědí </w:t>
      </w:r>
      <w:r w:rsidR="00495EA3">
        <w:rPr>
          <w:rFonts w:ascii="Comic Sans MS" w:hAnsi="Comic Sans MS"/>
          <w:sz w:val="18"/>
          <w:szCs w:val="18"/>
        </w:rPr>
        <w:t>příkazce</w:t>
      </w:r>
      <w:r w:rsidRPr="00F15167">
        <w:rPr>
          <w:rFonts w:ascii="Comic Sans MS" w:hAnsi="Comic Sans MS"/>
          <w:sz w:val="18"/>
          <w:szCs w:val="18"/>
        </w:rPr>
        <w:t xml:space="preserve"> nebo </w:t>
      </w:r>
      <w:r w:rsidR="00495EA3">
        <w:rPr>
          <w:rFonts w:ascii="Comic Sans MS" w:hAnsi="Comic Sans MS"/>
          <w:sz w:val="18"/>
          <w:szCs w:val="18"/>
        </w:rPr>
        <w:t>příkazníka</w:t>
      </w:r>
      <w:r w:rsidRPr="00F15167">
        <w:rPr>
          <w:rFonts w:ascii="Comic Sans MS" w:hAnsi="Comic Sans MS"/>
          <w:sz w:val="18"/>
          <w:szCs w:val="18"/>
        </w:rPr>
        <w:t xml:space="preserve"> dle ustanovení čl. 13 této smlouvy.</w:t>
      </w:r>
    </w:p>
    <w:p w14:paraId="6BAB6BC4" w14:textId="77777777" w:rsidR="00FC09B9" w:rsidRPr="00F15167" w:rsidRDefault="00FC09B9" w:rsidP="00F15167">
      <w:pPr>
        <w:numPr>
          <w:ilvl w:val="0"/>
          <w:numId w:val="6"/>
        </w:numPr>
        <w:spacing w:line="240" w:lineRule="auto"/>
        <w:rPr>
          <w:rFonts w:ascii="Comic Sans MS" w:hAnsi="Comic Sans MS"/>
          <w:sz w:val="18"/>
          <w:szCs w:val="18"/>
        </w:rPr>
      </w:pPr>
      <w:r w:rsidRPr="00F15167">
        <w:rPr>
          <w:rFonts w:ascii="Comic Sans MS" w:hAnsi="Comic Sans MS"/>
          <w:sz w:val="18"/>
          <w:szCs w:val="18"/>
        </w:rPr>
        <w:t>Odstoupením od smlouvy dle ustanovení čl. 14 této smlouvy a čl. 4.2., písm. c). této smlouvy</w:t>
      </w:r>
    </w:p>
    <w:p w14:paraId="2A522023" w14:textId="77777777" w:rsidR="00FC09B9" w:rsidRPr="00F15167" w:rsidRDefault="00FC09B9" w:rsidP="00F15167">
      <w:pPr>
        <w:numPr>
          <w:ilvl w:val="0"/>
          <w:numId w:val="6"/>
        </w:numPr>
        <w:spacing w:line="240" w:lineRule="auto"/>
        <w:rPr>
          <w:rFonts w:ascii="Comic Sans MS" w:hAnsi="Comic Sans MS"/>
          <w:sz w:val="18"/>
          <w:szCs w:val="18"/>
        </w:rPr>
      </w:pPr>
      <w:r w:rsidRPr="00F15167">
        <w:rPr>
          <w:rFonts w:ascii="Comic Sans MS" w:hAnsi="Comic Sans MS"/>
          <w:sz w:val="18"/>
          <w:szCs w:val="18"/>
        </w:rPr>
        <w:t xml:space="preserve">Ztrátou oprávnění </w:t>
      </w:r>
      <w:r w:rsidR="00495EA3">
        <w:rPr>
          <w:rFonts w:ascii="Comic Sans MS" w:hAnsi="Comic Sans MS"/>
          <w:sz w:val="18"/>
          <w:szCs w:val="18"/>
        </w:rPr>
        <w:t>příkazníka</w:t>
      </w:r>
      <w:r w:rsidRPr="00F15167">
        <w:rPr>
          <w:rFonts w:ascii="Comic Sans MS" w:hAnsi="Comic Sans MS"/>
          <w:sz w:val="18"/>
          <w:szCs w:val="18"/>
        </w:rPr>
        <w:t xml:space="preserve"> k výkonu činnosti, kterou je zapotřebí podniknout za účelem vyřízení pro </w:t>
      </w:r>
      <w:r w:rsidR="00495EA3">
        <w:rPr>
          <w:rFonts w:ascii="Comic Sans MS" w:hAnsi="Comic Sans MS"/>
          <w:sz w:val="18"/>
          <w:szCs w:val="18"/>
        </w:rPr>
        <w:t>příkazce</w:t>
      </w:r>
      <w:r w:rsidRPr="00F15167">
        <w:rPr>
          <w:rFonts w:ascii="Comic Sans MS" w:hAnsi="Comic Sans MS"/>
          <w:sz w:val="18"/>
          <w:szCs w:val="18"/>
        </w:rPr>
        <w:t>.</w:t>
      </w:r>
    </w:p>
    <w:p w14:paraId="2BA7A1C7" w14:textId="77777777" w:rsidR="00FC09B9" w:rsidRPr="00F15167" w:rsidRDefault="00FC09B9" w:rsidP="00F15167">
      <w:pPr>
        <w:spacing w:line="240" w:lineRule="auto"/>
        <w:rPr>
          <w:rFonts w:ascii="Comic Sans MS" w:hAnsi="Comic Sans MS"/>
          <w:b/>
          <w:sz w:val="18"/>
          <w:szCs w:val="18"/>
        </w:rPr>
      </w:pPr>
    </w:p>
    <w:p w14:paraId="58F61892"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13</w:t>
      </w:r>
    </w:p>
    <w:p w14:paraId="74198B9A"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Ukončení smlouvy výpovědí</w:t>
      </w:r>
    </w:p>
    <w:p w14:paraId="130D88BC" w14:textId="77777777" w:rsidR="00FC09B9" w:rsidRPr="00F15167" w:rsidRDefault="00FC09B9" w:rsidP="00F15167">
      <w:pPr>
        <w:spacing w:line="240" w:lineRule="auto"/>
        <w:rPr>
          <w:rFonts w:ascii="Comic Sans MS" w:hAnsi="Comic Sans MS"/>
          <w:sz w:val="18"/>
          <w:szCs w:val="18"/>
        </w:rPr>
      </w:pPr>
    </w:p>
    <w:p w14:paraId="09435C75"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13.1. </w:t>
      </w:r>
      <w:r w:rsidR="00495EA3">
        <w:rPr>
          <w:rFonts w:ascii="Comic Sans MS" w:hAnsi="Comic Sans MS"/>
          <w:sz w:val="18"/>
          <w:szCs w:val="18"/>
        </w:rPr>
        <w:t>Příkazce</w:t>
      </w:r>
      <w:r w:rsidRPr="00F15167">
        <w:rPr>
          <w:rFonts w:ascii="Comic Sans MS" w:hAnsi="Comic Sans MS"/>
          <w:sz w:val="18"/>
          <w:szCs w:val="18"/>
        </w:rPr>
        <w:t xml:space="preserve"> je oprávněn tuto smlouvu kdykoliv vypovědět písemnou výpovědí, adresovanou </w:t>
      </w:r>
      <w:r w:rsidR="00495EA3">
        <w:rPr>
          <w:rFonts w:ascii="Comic Sans MS" w:hAnsi="Comic Sans MS"/>
          <w:sz w:val="18"/>
          <w:szCs w:val="18"/>
        </w:rPr>
        <w:t>příkazníkovi</w:t>
      </w:r>
      <w:r w:rsidRPr="00F15167">
        <w:rPr>
          <w:rFonts w:ascii="Comic Sans MS" w:hAnsi="Comic Sans MS"/>
          <w:sz w:val="18"/>
          <w:szCs w:val="18"/>
        </w:rPr>
        <w:t>, a to ve výpovědní lhůtě třech měsíců, která počíná běžet prvního dne měsíce následujícího po učinění výpovědi. Výpověď se považuje za řádně učiněnou podáním na poštu či jinému veřejnému přepravci k doporučení adresátovi-</w:t>
      </w:r>
      <w:r w:rsidR="00495EA3">
        <w:rPr>
          <w:rFonts w:ascii="Comic Sans MS" w:hAnsi="Comic Sans MS"/>
          <w:sz w:val="18"/>
          <w:szCs w:val="18"/>
        </w:rPr>
        <w:t>příkaz</w:t>
      </w:r>
      <w:r w:rsidR="00E20E59">
        <w:rPr>
          <w:rFonts w:ascii="Comic Sans MS" w:hAnsi="Comic Sans MS"/>
          <w:sz w:val="18"/>
          <w:szCs w:val="18"/>
        </w:rPr>
        <w:t>n</w:t>
      </w:r>
      <w:r w:rsidR="00495EA3">
        <w:rPr>
          <w:rFonts w:ascii="Comic Sans MS" w:hAnsi="Comic Sans MS"/>
          <w:sz w:val="18"/>
          <w:szCs w:val="18"/>
        </w:rPr>
        <w:t>íkovi</w:t>
      </w:r>
      <w:r w:rsidRPr="00F15167">
        <w:rPr>
          <w:rFonts w:ascii="Comic Sans MS" w:hAnsi="Comic Sans MS"/>
          <w:sz w:val="18"/>
          <w:szCs w:val="18"/>
        </w:rPr>
        <w:t xml:space="preserve"> na poslední jeho známou adresu (v pochybnostech se má za to, že jde o adresu uvedenou v ustanovení čl. 1.2. této smlouvy). Byla-li udělena </w:t>
      </w:r>
      <w:r w:rsidR="00495EA3">
        <w:rPr>
          <w:rFonts w:ascii="Comic Sans MS" w:hAnsi="Comic Sans MS"/>
          <w:sz w:val="18"/>
          <w:szCs w:val="18"/>
        </w:rPr>
        <w:t>příkazníkovi</w:t>
      </w:r>
      <w:r w:rsidRPr="00F15167">
        <w:rPr>
          <w:rFonts w:ascii="Comic Sans MS" w:hAnsi="Comic Sans MS"/>
          <w:sz w:val="18"/>
          <w:szCs w:val="18"/>
        </w:rPr>
        <w:t xml:space="preserve"> plná moc k jednání jménem </w:t>
      </w:r>
      <w:r w:rsidR="00495EA3">
        <w:rPr>
          <w:rFonts w:ascii="Comic Sans MS" w:hAnsi="Comic Sans MS"/>
          <w:sz w:val="18"/>
          <w:szCs w:val="18"/>
        </w:rPr>
        <w:t>příkazce</w:t>
      </w:r>
      <w:r w:rsidRPr="00F15167">
        <w:rPr>
          <w:rFonts w:ascii="Comic Sans MS" w:hAnsi="Comic Sans MS"/>
          <w:sz w:val="18"/>
          <w:szCs w:val="18"/>
        </w:rPr>
        <w:t xml:space="preserve"> se třetími osobami, považuje se plná moc za odvolanou dnem ukončení této smlouvy, není-li ve výpovědi stanoveno, že plná moc je odvolána k datu dřívějšímu nebo s okamžitou účinností. Ustanovení obecně závazných právních předpisů o činnosti odvolání plné moci vůči třetím osobám tímto zůstávají nedotčena.  </w:t>
      </w:r>
    </w:p>
    <w:p w14:paraId="783EA4E8"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13.2. Od účinnosti výpovědi dle ustanovení čl.13.1. této smlouvy je </w:t>
      </w:r>
      <w:r w:rsidR="00495EA3">
        <w:rPr>
          <w:rFonts w:ascii="Comic Sans MS" w:hAnsi="Comic Sans MS"/>
          <w:sz w:val="18"/>
          <w:szCs w:val="18"/>
        </w:rPr>
        <w:t>příkazník</w:t>
      </w:r>
      <w:r w:rsidRPr="00F15167">
        <w:rPr>
          <w:rFonts w:ascii="Comic Sans MS" w:hAnsi="Comic Sans MS"/>
          <w:sz w:val="18"/>
          <w:szCs w:val="18"/>
        </w:rPr>
        <w:t xml:space="preserve"> povinen nepokračovat v činnosti, na kterou se výpověď vztahuje. Je však povinen </w:t>
      </w:r>
      <w:r w:rsidR="00495EA3">
        <w:rPr>
          <w:rFonts w:ascii="Comic Sans MS" w:hAnsi="Comic Sans MS"/>
          <w:sz w:val="18"/>
          <w:szCs w:val="18"/>
        </w:rPr>
        <w:t>příkazce</w:t>
      </w:r>
      <w:r w:rsidRPr="00F15167">
        <w:rPr>
          <w:rFonts w:ascii="Comic Sans MS" w:hAnsi="Comic Sans MS"/>
          <w:sz w:val="18"/>
          <w:szCs w:val="18"/>
        </w:rPr>
        <w:t xml:space="preserve"> upozornit na opatření potřebná k tomu, aby se zabránilo vzniku škody bezprostředně hrozící </w:t>
      </w:r>
      <w:r w:rsidR="00495EA3">
        <w:rPr>
          <w:rFonts w:ascii="Comic Sans MS" w:hAnsi="Comic Sans MS"/>
          <w:sz w:val="18"/>
          <w:szCs w:val="18"/>
        </w:rPr>
        <w:t>příkazce</w:t>
      </w:r>
      <w:r w:rsidRPr="00F15167">
        <w:rPr>
          <w:rFonts w:ascii="Comic Sans MS" w:hAnsi="Comic Sans MS"/>
          <w:sz w:val="18"/>
          <w:szCs w:val="18"/>
        </w:rPr>
        <w:t xml:space="preserve"> nedokončením činnosti související se zařizováním záležitostí.</w:t>
      </w:r>
    </w:p>
    <w:p w14:paraId="16493F29"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13.3. </w:t>
      </w:r>
      <w:r w:rsidR="00495EA3">
        <w:rPr>
          <w:rFonts w:ascii="Comic Sans MS" w:hAnsi="Comic Sans MS"/>
          <w:sz w:val="18"/>
          <w:szCs w:val="18"/>
        </w:rPr>
        <w:t>Příkazník</w:t>
      </w:r>
      <w:r w:rsidRPr="00F15167">
        <w:rPr>
          <w:rFonts w:ascii="Comic Sans MS" w:hAnsi="Comic Sans MS"/>
          <w:sz w:val="18"/>
          <w:szCs w:val="18"/>
        </w:rPr>
        <w:t xml:space="preserve"> je oprávněn tuto smlouvu kdykoliv vypovědět písemnou výpovědí, adresovanou </w:t>
      </w:r>
      <w:r w:rsidR="00495EA3">
        <w:rPr>
          <w:rFonts w:ascii="Comic Sans MS" w:hAnsi="Comic Sans MS"/>
          <w:sz w:val="18"/>
          <w:szCs w:val="18"/>
        </w:rPr>
        <w:t>příkazci</w:t>
      </w:r>
      <w:r w:rsidRPr="00F15167">
        <w:rPr>
          <w:rFonts w:ascii="Comic Sans MS" w:hAnsi="Comic Sans MS"/>
          <w:sz w:val="18"/>
          <w:szCs w:val="18"/>
        </w:rPr>
        <w:t>, a to ve výpovědní lhůtě tří měsíců, která počíná běžet prvního dne měsíce následujícího po učinění výpovědi. Výpověď se považuje za řádně učiněnou podáním na poštu či jinému veřejnému přepravci k doručení adresátovi-</w:t>
      </w:r>
      <w:r w:rsidR="00495EA3">
        <w:rPr>
          <w:rFonts w:ascii="Comic Sans MS" w:hAnsi="Comic Sans MS"/>
          <w:sz w:val="18"/>
          <w:szCs w:val="18"/>
        </w:rPr>
        <w:t>příkazci</w:t>
      </w:r>
      <w:r w:rsidRPr="00F15167">
        <w:rPr>
          <w:rFonts w:ascii="Comic Sans MS" w:hAnsi="Comic Sans MS"/>
          <w:sz w:val="18"/>
          <w:szCs w:val="18"/>
        </w:rPr>
        <w:t xml:space="preserve"> na poslední jeho známou adresu (v pochybnostech se má za to, že jde o adresu uvedenou v ustanovení čl.1.1. této smlouvy).</w:t>
      </w:r>
    </w:p>
    <w:p w14:paraId="1308CA82"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13.4. V případě výpovědi učiněné </w:t>
      </w:r>
      <w:r w:rsidR="00495EA3">
        <w:rPr>
          <w:rFonts w:ascii="Comic Sans MS" w:hAnsi="Comic Sans MS"/>
          <w:sz w:val="18"/>
          <w:szCs w:val="18"/>
        </w:rPr>
        <w:t>příkazcem</w:t>
      </w:r>
      <w:r w:rsidRPr="00F15167">
        <w:rPr>
          <w:rFonts w:ascii="Comic Sans MS" w:hAnsi="Comic Sans MS"/>
          <w:sz w:val="18"/>
          <w:szCs w:val="18"/>
        </w:rPr>
        <w:t xml:space="preserve"> zaniká ke dni účinnosti závazek </w:t>
      </w:r>
      <w:r w:rsidR="00495EA3">
        <w:rPr>
          <w:rFonts w:ascii="Comic Sans MS" w:hAnsi="Comic Sans MS"/>
          <w:sz w:val="18"/>
          <w:szCs w:val="18"/>
        </w:rPr>
        <w:t>příkazníka</w:t>
      </w:r>
      <w:r w:rsidRPr="00F15167">
        <w:rPr>
          <w:rFonts w:ascii="Comic Sans MS" w:hAnsi="Comic Sans MS"/>
          <w:sz w:val="18"/>
          <w:szCs w:val="18"/>
        </w:rPr>
        <w:t xml:space="preserve"> uskutečňovat činnost, ke které se zavázal. Jestliže by tímto přerušením činnosti vznikla </w:t>
      </w:r>
      <w:r w:rsidR="00495EA3">
        <w:rPr>
          <w:rFonts w:ascii="Comic Sans MS" w:hAnsi="Comic Sans MS"/>
          <w:sz w:val="18"/>
          <w:szCs w:val="18"/>
        </w:rPr>
        <w:t>příkazci</w:t>
      </w:r>
      <w:r w:rsidRPr="00F15167">
        <w:rPr>
          <w:rFonts w:ascii="Comic Sans MS" w:hAnsi="Comic Sans MS"/>
          <w:sz w:val="18"/>
          <w:szCs w:val="18"/>
        </w:rPr>
        <w:t xml:space="preserve"> škoda, je </w:t>
      </w:r>
      <w:r w:rsidR="00495EA3">
        <w:rPr>
          <w:rFonts w:ascii="Comic Sans MS" w:hAnsi="Comic Sans MS"/>
          <w:sz w:val="18"/>
          <w:szCs w:val="18"/>
        </w:rPr>
        <w:t>příkazník</w:t>
      </w:r>
      <w:r w:rsidRPr="00F15167">
        <w:rPr>
          <w:rFonts w:ascii="Comic Sans MS" w:hAnsi="Comic Sans MS"/>
          <w:sz w:val="18"/>
          <w:szCs w:val="18"/>
        </w:rPr>
        <w:t xml:space="preserve"> povinen jej upozornit, jaká opatření je třeba učinit k jejímu odvrácení. Jestliže tato opatření </w:t>
      </w:r>
      <w:r w:rsidR="00495EA3">
        <w:rPr>
          <w:rFonts w:ascii="Comic Sans MS" w:hAnsi="Comic Sans MS"/>
          <w:sz w:val="18"/>
          <w:szCs w:val="18"/>
        </w:rPr>
        <w:t>příkazce</w:t>
      </w:r>
      <w:r w:rsidRPr="00F15167">
        <w:rPr>
          <w:rFonts w:ascii="Comic Sans MS" w:hAnsi="Comic Sans MS"/>
          <w:sz w:val="18"/>
          <w:szCs w:val="18"/>
        </w:rPr>
        <w:t xml:space="preserve"> nemůže učinit ani pomocí jiných osob a požádá </w:t>
      </w:r>
      <w:r w:rsidR="00495EA3">
        <w:rPr>
          <w:rFonts w:ascii="Comic Sans MS" w:hAnsi="Comic Sans MS"/>
          <w:sz w:val="18"/>
          <w:szCs w:val="18"/>
        </w:rPr>
        <w:t>příkazníka</w:t>
      </w:r>
      <w:r w:rsidRPr="00F15167">
        <w:rPr>
          <w:rFonts w:ascii="Comic Sans MS" w:hAnsi="Comic Sans MS"/>
          <w:sz w:val="18"/>
          <w:szCs w:val="18"/>
        </w:rPr>
        <w:t xml:space="preserve">, aby je učinil sám, je </w:t>
      </w:r>
      <w:r w:rsidR="00495EA3">
        <w:rPr>
          <w:rFonts w:ascii="Comic Sans MS" w:hAnsi="Comic Sans MS"/>
          <w:sz w:val="18"/>
          <w:szCs w:val="18"/>
        </w:rPr>
        <w:t>příkazník</w:t>
      </w:r>
      <w:r w:rsidRPr="00F15167">
        <w:rPr>
          <w:rFonts w:ascii="Comic Sans MS" w:hAnsi="Comic Sans MS"/>
          <w:sz w:val="18"/>
          <w:szCs w:val="18"/>
        </w:rPr>
        <w:t xml:space="preserve"> k tomu povinen.</w:t>
      </w:r>
    </w:p>
    <w:p w14:paraId="534DA30F" w14:textId="77777777" w:rsidR="00FC09B9" w:rsidRPr="00F15167" w:rsidRDefault="00FC09B9" w:rsidP="00F15167">
      <w:pPr>
        <w:spacing w:line="240" w:lineRule="auto"/>
        <w:jc w:val="center"/>
        <w:rPr>
          <w:rFonts w:ascii="Comic Sans MS" w:hAnsi="Comic Sans MS"/>
          <w:b/>
          <w:sz w:val="18"/>
          <w:szCs w:val="18"/>
        </w:rPr>
      </w:pPr>
    </w:p>
    <w:p w14:paraId="64755B60"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14</w:t>
      </w:r>
    </w:p>
    <w:p w14:paraId="053F656B"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Odstoupení od smlouvy</w:t>
      </w:r>
    </w:p>
    <w:p w14:paraId="6C2270CB" w14:textId="77777777" w:rsidR="00FC09B9" w:rsidRPr="00F15167" w:rsidRDefault="00FC09B9" w:rsidP="00F15167">
      <w:pPr>
        <w:spacing w:line="240" w:lineRule="auto"/>
        <w:rPr>
          <w:rFonts w:ascii="Comic Sans MS" w:hAnsi="Comic Sans MS"/>
          <w:sz w:val="18"/>
          <w:szCs w:val="18"/>
        </w:rPr>
      </w:pPr>
    </w:p>
    <w:p w14:paraId="004DFB0F"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14.1. Kterákoliv ze stran je oprávněna od této smlouvy odstoupit písemným prohlášením adresovaným druhé straně s tím, že odstoupení je účinné dojitím předmětného prohlášení druhé smluvní straně. Důvodem odstoupení je velmi vážné porušení této smlouvy druhou smluvní stranou nebo její opakované porušování s tím, že druhá smluvní strana byla již na porušení smlouvy upozorněna a vyzvána k jejímu řádnému plnění a odstranění případného vadného stavu.</w:t>
      </w:r>
    </w:p>
    <w:p w14:paraId="4AA523B9"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14.2. Za velmi vážné porušení této smlouvy jako důvod k odstoupení od smlouvy ze strany </w:t>
      </w:r>
      <w:r w:rsidR="00495EA3">
        <w:rPr>
          <w:rFonts w:ascii="Comic Sans MS" w:hAnsi="Comic Sans MS"/>
          <w:sz w:val="18"/>
          <w:szCs w:val="18"/>
        </w:rPr>
        <w:t>příkazníka</w:t>
      </w:r>
      <w:r w:rsidRPr="00F15167">
        <w:rPr>
          <w:rFonts w:ascii="Comic Sans MS" w:hAnsi="Comic Sans MS"/>
          <w:sz w:val="18"/>
          <w:szCs w:val="18"/>
        </w:rPr>
        <w:t xml:space="preserve"> se považuje zejména odmítnutí udělení plné moci, neposkytnutí věcí, podkladů, informací a součinností, které je zapotřebí pro splnění závazku </w:t>
      </w:r>
      <w:r w:rsidR="00495EA3">
        <w:rPr>
          <w:rFonts w:ascii="Comic Sans MS" w:hAnsi="Comic Sans MS"/>
          <w:sz w:val="18"/>
          <w:szCs w:val="18"/>
        </w:rPr>
        <w:t>příkazníka</w:t>
      </w:r>
      <w:r w:rsidRPr="00F15167">
        <w:rPr>
          <w:rFonts w:ascii="Comic Sans MS" w:hAnsi="Comic Sans MS"/>
          <w:sz w:val="18"/>
          <w:szCs w:val="18"/>
        </w:rPr>
        <w:t xml:space="preserve">, jakož i prodlení se zaplacením odměny </w:t>
      </w:r>
      <w:r w:rsidR="00495EA3">
        <w:rPr>
          <w:rFonts w:ascii="Comic Sans MS" w:hAnsi="Comic Sans MS"/>
          <w:sz w:val="18"/>
          <w:szCs w:val="18"/>
        </w:rPr>
        <w:t>příkazníkovi</w:t>
      </w:r>
      <w:r w:rsidRPr="00F15167">
        <w:rPr>
          <w:rFonts w:ascii="Comic Sans MS" w:hAnsi="Comic Sans MS"/>
          <w:sz w:val="18"/>
          <w:szCs w:val="18"/>
        </w:rPr>
        <w:t xml:space="preserve"> v souladu s touto smlouvou.</w:t>
      </w:r>
    </w:p>
    <w:p w14:paraId="3C584FAB"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14.3. Ustanovení čl. 13 o povinnosti upozornit na opatření potřebná k tomu, aby se zabránilo vzniku škody bezprostředně hrozící </w:t>
      </w:r>
      <w:r w:rsidR="00495EA3">
        <w:rPr>
          <w:rFonts w:ascii="Comic Sans MS" w:hAnsi="Comic Sans MS"/>
          <w:sz w:val="18"/>
          <w:szCs w:val="18"/>
        </w:rPr>
        <w:t>příkazci</w:t>
      </w:r>
      <w:r w:rsidRPr="00F15167">
        <w:rPr>
          <w:rFonts w:ascii="Comic Sans MS" w:hAnsi="Comic Sans MS"/>
          <w:sz w:val="18"/>
          <w:szCs w:val="18"/>
        </w:rPr>
        <w:t xml:space="preserve">, jakož i na kroky nutné k odvrácení bezprostředního nebezpečí hrozícího právům a oprávněným zájmům </w:t>
      </w:r>
      <w:r w:rsidR="00495EA3">
        <w:rPr>
          <w:rFonts w:ascii="Comic Sans MS" w:hAnsi="Comic Sans MS"/>
          <w:sz w:val="18"/>
          <w:szCs w:val="18"/>
        </w:rPr>
        <w:t>příkazce</w:t>
      </w:r>
      <w:r w:rsidRPr="00F15167">
        <w:rPr>
          <w:rFonts w:ascii="Comic Sans MS" w:hAnsi="Comic Sans MS"/>
          <w:sz w:val="18"/>
          <w:szCs w:val="18"/>
        </w:rPr>
        <w:t xml:space="preserve"> (ustanovení 13.2. a 13.4. této smlouvy) se užijí analogicky.</w:t>
      </w:r>
    </w:p>
    <w:p w14:paraId="22F524B8" w14:textId="77777777" w:rsidR="00FC09B9" w:rsidRPr="00F15167" w:rsidRDefault="00FC09B9" w:rsidP="00F15167">
      <w:pPr>
        <w:pStyle w:val="Nadpis1"/>
        <w:spacing w:line="240" w:lineRule="auto"/>
        <w:rPr>
          <w:rFonts w:ascii="Comic Sans MS" w:hAnsi="Comic Sans MS"/>
          <w:sz w:val="18"/>
          <w:szCs w:val="18"/>
        </w:rPr>
      </w:pPr>
    </w:p>
    <w:p w14:paraId="318E7944"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 xml:space="preserve">Článek 15 </w:t>
      </w:r>
    </w:p>
    <w:p w14:paraId="41CEF80D"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Ochrana informací</w:t>
      </w:r>
    </w:p>
    <w:p w14:paraId="3C0ED61A" w14:textId="77777777" w:rsidR="00FC09B9" w:rsidRPr="00F15167" w:rsidRDefault="00FC09B9" w:rsidP="00F15167">
      <w:pPr>
        <w:spacing w:line="240" w:lineRule="auto"/>
        <w:rPr>
          <w:rFonts w:ascii="Comic Sans MS" w:hAnsi="Comic Sans MS"/>
          <w:sz w:val="18"/>
          <w:szCs w:val="18"/>
        </w:rPr>
      </w:pPr>
    </w:p>
    <w:p w14:paraId="203872F2"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15.1. </w:t>
      </w:r>
      <w:r w:rsidR="00495EA3">
        <w:rPr>
          <w:rFonts w:ascii="Comic Sans MS" w:hAnsi="Comic Sans MS"/>
          <w:sz w:val="18"/>
          <w:szCs w:val="18"/>
        </w:rPr>
        <w:t>Příkazník</w:t>
      </w:r>
      <w:r w:rsidRPr="00F15167">
        <w:rPr>
          <w:rFonts w:ascii="Comic Sans MS" w:hAnsi="Comic Sans MS"/>
          <w:sz w:val="18"/>
          <w:szCs w:val="18"/>
        </w:rPr>
        <w:t xml:space="preserve"> se zavazuje uchovat v tajnosti veškeré informace, okolnosti a údaje, které podléhají utajení ze strany </w:t>
      </w:r>
      <w:proofErr w:type="gramStart"/>
      <w:r w:rsidR="00495EA3">
        <w:rPr>
          <w:rFonts w:ascii="Comic Sans MS" w:hAnsi="Comic Sans MS"/>
          <w:sz w:val="18"/>
          <w:szCs w:val="18"/>
        </w:rPr>
        <w:t>příkazce</w:t>
      </w:r>
      <w:r w:rsidRPr="00F15167">
        <w:rPr>
          <w:rFonts w:ascii="Comic Sans MS" w:hAnsi="Comic Sans MS"/>
          <w:sz w:val="18"/>
          <w:szCs w:val="18"/>
        </w:rPr>
        <w:t xml:space="preserve">  které</w:t>
      </w:r>
      <w:proofErr w:type="gramEnd"/>
      <w:r w:rsidRPr="00F15167">
        <w:rPr>
          <w:rFonts w:ascii="Comic Sans MS" w:hAnsi="Comic Sans MS"/>
          <w:sz w:val="18"/>
          <w:szCs w:val="18"/>
        </w:rPr>
        <w:t xml:space="preserve"> se dozvěděl v souvislosti s vyřizováním záležitostí pro </w:t>
      </w:r>
      <w:r w:rsidR="00495EA3">
        <w:rPr>
          <w:rFonts w:ascii="Comic Sans MS" w:hAnsi="Comic Sans MS"/>
          <w:sz w:val="18"/>
          <w:szCs w:val="18"/>
        </w:rPr>
        <w:t>příkazce</w:t>
      </w:r>
      <w:r w:rsidRPr="00F15167">
        <w:rPr>
          <w:rFonts w:ascii="Comic Sans MS" w:hAnsi="Comic Sans MS"/>
          <w:sz w:val="18"/>
          <w:szCs w:val="18"/>
        </w:rPr>
        <w:t xml:space="preserve">, ledaže se tyto informace, okolnosti a údaje stanou obecně známými jinak než prostřednictvím </w:t>
      </w:r>
      <w:r w:rsidR="00495EA3">
        <w:rPr>
          <w:rFonts w:ascii="Comic Sans MS" w:hAnsi="Comic Sans MS"/>
          <w:sz w:val="18"/>
          <w:szCs w:val="18"/>
        </w:rPr>
        <w:t>příkazce</w:t>
      </w:r>
      <w:r w:rsidRPr="00F15167">
        <w:rPr>
          <w:rFonts w:ascii="Comic Sans MS" w:hAnsi="Comic Sans MS"/>
          <w:sz w:val="18"/>
          <w:szCs w:val="18"/>
        </w:rPr>
        <w:t>.</w:t>
      </w:r>
    </w:p>
    <w:p w14:paraId="309E7D0A"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15.2. Závazek dle předchozího ustanovení zůstává v platnosti </w:t>
      </w:r>
      <w:proofErr w:type="gramStart"/>
      <w:r w:rsidRPr="00F15167">
        <w:rPr>
          <w:rFonts w:ascii="Comic Sans MS" w:hAnsi="Comic Sans MS"/>
          <w:sz w:val="18"/>
          <w:szCs w:val="18"/>
        </w:rPr>
        <w:t>i  po</w:t>
      </w:r>
      <w:proofErr w:type="gramEnd"/>
      <w:r w:rsidRPr="00F15167">
        <w:rPr>
          <w:rFonts w:ascii="Comic Sans MS" w:hAnsi="Comic Sans MS"/>
          <w:sz w:val="18"/>
          <w:szCs w:val="18"/>
        </w:rPr>
        <w:t xml:space="preserve"> ukončení této smlouvy dle ustanovení čl.12.</w:t>
      </w:r>
      <w:proofErr w:type="gramStart"/>
      <w:r w:rsidRPr="00F15167">
        <w:rPr>
          <w:rFonts w:ascii="Comic Sans MS" w:hAnsi="Comic Sans MS"/>
          <w:sz w:val="18"/>
          <w:szCs w:val="18"/>
        </w:rPr>
        <w:t>3..</w:t>
      </w:r>
      <w:proofErr w:type="gramEnd"/>
    </w:p>
    <w:p w14:paraId="4B2FBB47" w14:textId="77777777" w:rsidR="00FC09B9" w:rsidRPr="00F15167" w:rsidRDefault="00FC09B9" w:rsidP="00F15167">
      <w:pPr>
        <w:spacing w:line="240" w:lineRule="auto"/>
        <w:jc w:val="center"/>
        <w:rPr>
          <w:rFonts w:ascii="Comic Sans MS" w:hAnsi="Comic Sans MS"/>
          <w:b/>
          <w:sz w:val="18"/>
          <w:szCs w:val="18"/>
        </w:rPr>
      </w:pPr>
    </w:p>
    <w:p w14:paraId="01307A0C"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16</w:t>
      </w:r>
    </w:p>
    <w:p w14:paraId="3BC6DD60"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Rozhodné právo</w:t>
      </w:r>
    </w:p>
    <w:p w14:paraId="57277C7F" w14:textId="77777777" w:rsidR="00FC09B9" w:rsidRPr="00F15167" w:rsidRDefault="00FC09B9" w:rsidP="00F15167">
      <w:pPr>
        <w:spacing w:line="240" w:lineRule="auto"/>
        <w:rPr>
          <w:rFonts w:ascii="Comic Sans MS" w:hAnsi="Comic Sans MS"/>
          <w:sz w:val="18"/>
          <w:szCs w:val="18"/>
        </w:rPr>
      </w:pPr>
    </w:p>
    <w:p w14:paraId="20E00A87"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Tato smlouva podléhá materiálnímu právu České republiky s vyloučením kolizních norem.</w:t>
      </w:r>
    </w:p>
    <w:p w14:paraId="4E009038" w14:textId="77777777" w:rsidR="00544C53" w:rsidRDefault="00544C53" w:rsidP="00F15167">
      <w:pPr>
        <w:pStyle w:val="Nadpis1"/>
        <w:spacing w:line="240" w:lineRule="auto"/>
        <w:rPr>
          <w:rFonts w:ascii="Comic Sans MS" w:hAnsi="Comic Sans MS"/>
          <w:sz w:val="18"/>
          <w:szCs w:val="18"/>
        </w:rPr>
      </w:pPr>
    </w:p>
    <w:p w14:paraId="06A99082"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 xml:space="preserve">Článek 17 </w:t>
      </w:r>
    </w:p>
    <w:p w14:paraId="32198EBD"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Řešení sporů</w:t>
      </w:r>
    </w:p>
    <w:p w14:paraId="1985B564" w14:textId="77777777" w:rsidR="00FC09B9" w:rsidRPr="00F15167" w:rsidRDefault="00FC09B9" w:rsidP="00F15167">
      <w:pPr>
        <w:spacing w:line="240" w:lineRule="auto"/>
        <w:rPr>
          <w:rFonts w:ascii="Comic Sans MS" w:hAnsi="Comic Sans MS"/>
          <w:sz w:val="18"/>
          <w:szCs w:val="18"/>
        </w:rPr>
      </w:pPr>
    </w:p>
    <w:p w14:paraId="398C70CE"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17.1. Toto ustanovení se zásadně vztahuje na řešení veškerých sporů vyplývajících ze vzniku, výkladu, realizace a ukončení této smlouvy, jakož i veškeré vztahy bezprostředně související (dále jen „spory“).</w:t>
      </w:r>
    </w:p>
    <w:p w14:paraId="5BD06082"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17.2. Strany se zavazují, že veškeré spory se budou snažit řešit smírnou cestou.</w:t>
      </w:r>
    </w:p>
    <w:p w14:paraId="6413349D"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17.3. Nebude-li vyřešení sporu smírnou cestou možné, může podat kterákoliv strana této smlouvy návrh (žalobu) na vyřešení sporu (rozhodnutí) u </w:t>
      </w:r>
      <w:r w:rsidR="004C4891">
        <w:rPr>
          <w:rFonts w:ascii="Comic Sans MS" w:hAnsi="Comic Sans MS"/>
          <w:sz w:val="18"/>
          <w:szCs w:val="18"/>
        </w:rPr>
        <w:t>věcně a místně příslušného soudu.</w:t>
      </w:r>
    </w:p>
    <w:p w14:paraId="4FD65F9F" w14:textId="77777777" w:rsidR="00FC09B9" w:rsidRPr="00F15167" w:rsidRDefault="00FC09B9" w:rsidP="00F15167">
      <w:pPr>
        <w:spacing w:line="240" w:lineRule="auto"/>
        <w:rPr>
          <w:rFonts w:ascii="Comic Sans MS" w:hAnsi="Comic Sans MS"/>
          <w:sz w:val="18"/>
          <w:szCs w:val="18"/>
        </w:rPr>
      </w:pPr>
    </w:p>
    <w:p w14:paraId="6E1F48E0"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18</w:t>
      </w:r>
    </w:p>
    <w:p w14:paraId="413BABB7"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Písemná forma, změny, jiná ujednání</w:t>
      </w:r>
    </w:p>
    <w:p w14:paraId="29376C84" w14:textId="77777777" w:rsidR="00FC09B9" w:rsidRPr="00F15167" w:rsidRDefault="00FC09B9" w:rsidP="00F15167">
      <w:pPr>
        <w:spacing w:line="240" w:lineRule="auto"/>
        <w:rPr>
          <w:rFonts w:ascii="Comic Sans MS" w:hAnsi="Comic Sans MS"/>
          <w:sz w:val="18"/>
          <w:szCs w:val="18"/>
        </w:rPr>
      </w:pPr>
    </w:p>
    <w:p w14:paraId="4E4AC00C"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18.1. Tato smlouva se uzavírá písemně, přičemž veškeré její změny je možno učinit jen v písemné formě na základě úplného a vzájemného konsensu obou stran této smlouvy.</w:t>
      </w:r>
    </w:p>
    <w:p w14:paraId="24B659C3"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18.2. Veškerá předchozí ať již písemná či ústní jednání mezi stranami této smlouvy, týkající se předmětu této smlouvy, pozbývají touto smlouvou účinnosti.</w:t>
      </w:r>
    </w:p>
    <w:p w14:paraId="029E59AC"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18.3. Tato smlouva se uzavírá ve dvou exemplářích, z nichž po jednom obdrží každá ze smluvních stran.</w:t>
      </w:r>
    </w:p>
    <w:p w14:paraId="0FE2C812" w14:textId="77777777" w:rsidR="00FC09B9" w:rsidRPr="00F15167" w:rsidRDefault="00FC09B9" w:rsidP="00F15167">
      <w:pPr>
        <w:spacing w:line="240" w:lineRule="auto"/>
        <w:rPr>
          <w:rFonts w:ascii="Comic Sans MS" w:hAnsi="Comic Sans MS"/>
          <w:sz w:val="18"/>
          <w:szCs w:val="18"/>
        </w:rPr>
      </w:pPr>
    </w:p>
    <w:p w14:paraId="0A2210F1" w14:textId="77777777" w:rsidR="00FC09B9" w:rsidRPr="00F15167" w:rsidRDefault="00FC09B9" w:rsidP="00F15167">
      <w:pPr>
        <w:pStyle w:val="Nadpis1"/>
        <w:spacing w:line="240" w:lineRule="auto"/>
        <w:rPr>
          <w:rFonts w:ascii="Comic Sans MS" w:hAnsi="Comic Sans MS"/>
          <w:sz w:val="18"/>
          <w:szCs w:val="18"/>
        </w:rPr>
      </w:pPr>
      <w:r w:rsidRPr="00F15167">
        <w:rPr>
          <w:rFonts w:ascii="Comic Sans MS" w:hAnsi="Comic Sans MS"/>
          <w:sz w:val="18"/>
          <w:szCs w:val="18"/>
        </w:rPr>
        <w:t>Článek 19</w:t>
      </w:r>
    </w:p>
    <w:p w14:paraId="57F0B315" w14:textId="77777777" w:rsidR="00FC09B9" w:rsidRPr="00F15167" w:rsidRDefault="00FC09B9" w:rsidP="00F15167">
      <w:pPr>
        <w:pStyle w:val="Nadpis1"/>
        <w:spacing w:line="240" w:lineRule="auto"/>
        <w:rPr>
          <w:rFonts w:ascii="Comic Sans MS" w:hAnsi="Comic Sans MS"/>
          <w:sz w:val="18"/>
          <w:szCs w:val="18"/>
        </w:rPr>
      </w:pPr>
      <w:proofErr w:type="spellStart"/>
      <w:r w:rsidRPr="00F15167">
        <w:rPr>
          <w:rFonts w:ascii="Comic Sans MS" w:hAnsi="Comic Sans MS"/>
          <w:sz w:val="18"/>
          <w:szCs w:val="18"/>
        </w:rPr>
        <w:t>Salvatorní</w:t>
      </w:r>
      <w:proofErr w:type="spellEnd"/>
      <w:r w:rsidRPr="00F15167">
        <w:rPr>
          <w:rFonts w:ascii="Comic Sans MS" w:hAnsi="Comic Sans MS"/>
          <w:sz w:val="18"/>
          <w:szCs w:val="18"/>
        </w:rPr>
        <w:t xml:space="preserve"> ustanovení</w:t>
      </w:r>
    </w:p>
    <w:p w14:paraId="48131C0C" w14:textId="77777777" w:rsidR="00FC09B9" w:rsidRPr="00F15167" w:rsidRDefault="00FC09B9" w:rsidP="00F15167">
      <w:pPr>
        <w:pStyle w:val="Zpat"/>
        <w:tabs>
          <w:tab w:val="clear" w:pos="4536"/>
          <w:tab w:val="clear" w:pos="9072"/>
        </w:tabs>
        <w:spacing w:line="240" w:lineRule="auto"/>
        <w:rPr>
          <w:rFonts w:ascii="Comic Sans MS" w:hAnsi="Comic Sans MS"/>
          <w:sz w:val="18"/>
          <w:szCs w:val="18"/>
        </w:rPr>
      </w:pPr>
    </w:p>
    <w:p w14:paraId="2027D606" w14:textId="77777777" w:rsidR="00FC09B9" w:rsidRPr="00F15167" w:rsidRDefault="00FC09B9" w:rsidP="00F15167">
      <w:pPr>
        <w:spacing w:line="240" w:lineRule="auto"/>
        <w:rPr>
          <w:rFonts w:ascii="Comic Sans MS" w:hAnsi="Comic Sans MS"/>
          <w:sz w:val="18"/>
          <w:szCs w:val="18"/>
        </w:rPr>
      </w:pPr>
      <w:r w:rsidRPr="00F15167">
        <w:rPr>
          <w:rFonts w:ascii="Comic Sans MS" w:hAnsi="Comic Sans MS"/>
          <w:sz w:val="18"/>
          <w:szCs w:val="18"/>
        </w:rPr>
        <w:t xml:space="preserve">Je-li nebo stane-li se některé ustanovení této smlouvy neplatné či neúčinné, zůstávají ostatní ustanovení této smlouvy platná a účinná. Namísto neplatného či neúčinného ustanovení se používají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F15167">
        <w:rPr>
          <w:rFonts w:ascii="Comic Sans MS" w:hAnsi="Comic Sans MS"/>
          <w:sz w:val="18"/>
          <w:szCs w:val="18"/>
        </w:rPr>
        <w:t>neplatného</w:t>
      </w:r>
      <w:proofErr w:type="gramEnd"/>
      <w:r w:rsidRPr="00F15167">
        <w:rPr>
          <w:rFonts w:ascii="Comic Sans MS" w:hAnsi="Comic Sans MS"/>
          <w:sz w:val="18"/>
          <w:szCs w:val="18"/>
        </w:rPr>
        <w:t xml:space="preserve"> resp. neúčinného.</w:t>
      </w:r>
    </w:p>
    <w:p w14:paraId="334A599B" w14:textId="77777777" w:rsidR="00FC09B9" w:rsidRDefault="00FC09B9" w:rsidP="00F15167">
      <w:pPr>
        <w:spacing w:line="240" w:lineRule="auto"/>
        <w:rPr>
          <w:rFonts w:ascii="Comic Sans MS" w:hAnsi="Comic Sans MS"/>
          <w:sz w:val="18"/>
          <w:szCs w:val="18"/>
        </w:rPr>
      </w:pPr>
    </w:p>
    <w:p w14:paraId="465C5657" w14:textId="77777777" w:rsidR="00B61C0E" w:rsidRDefault="00B61C0E" w:rsidP="00F15167">
      <w:pPr>
        <w:spacing w:line="240" w:lineRule="auto"/>
        <w:rPr>
          <w:rFonts w:ascii="Comic Sans MS" w:hAnsi="Comic Sans MS"/>
          <w:sz w:val="18"/>
          <w:szCs w:val="18"/>
        </w:rPr>
      </w:pPr>
    </w:p>
    <w:p w14:paraId="5F6928F0" w14:textId="77777777" w:rsidR="00F7135C" w:rsidRDefault="00F7135C" w:rsidP="00F15167">
      <w:pPr>
        <w:spacing w:line="240" w:lineRule="auto"/>
        <w:rPr>
          <w:rFonts w:ascii="Comic Sans MS" w:hAnsi="Comic Sans MS"/>
          <w:sz w:val="18"/>
          <w:szCs w:val="18"/>
        </w:rPr>
      </w:pPr>
    </w:p>
    <w:p w14:paraId="60545727" w14:textId="77777777" w:rsidR="00F7135C" w:rsidRDefault="00F7135C" w:rsidP="00F15167">
      <w:pPr>
        <w:spacing w:line="240" w:lineRule="auto"/>
        <w:rPr>
          <w:rFonts w:ascii="Comic Sans MS" w:hAnsi="Comic Sans MS"/>
          <w:sz w:val="18"/>
          <w:szCs w:val="18"/>
        </w:rPr>
      </w:pPr>
    </w:p>
    <w:p w14:paraId="1EA05673" w14:textId="77777777" w:rsidR="00B61C0E" w:rsidRDefault="00B61C0E" w:rsidP="00F15167">
      <w:pPr>
        <w:spacing w:line="240" w:lineRule="auto"/>
        <w:rPr>
          <w:rFonts w:ascii="Comic Sans MS" w:hAnsi="Comic Sans MS"/>
          <w:sz w:val="18"/>
          <w:szCs w:val="18"/>
        </w:rPr>
      </w:pPr>
    </w:p>
    <w:p w14:paraId="0821471B" w14:textId="5D5B6948" w:rsidR="00FC09B9" w:rsidRPr="00F15167" w:rsidRDefault="00FC09B9" w:rsidP="00B61C0E">
      <w:pPr>
        <w:spacing w:line="240" w:lineRule="auto"/>
        <w:jc w:val="center"/>
        <w:rPr>
          <w:rFonts w:ascii="Comic Sans MS" w:hAnsi="Comic Sans MS"/>
          <w:sz w:val="18"/>
          <w:szCs w:val="18"/>
        </w:rPr>
      </w:pPr>
      <w:r w:rsidRPr="00F15167">
        <w:rPr>
          <w:rFonts w:ascii="Comic Sans MS" w:hAnsi="Comic Sans MS"/>
          <w:sz w:val="18"/>
          <w:szCs w:val="18"/>
        </w:rPr>
        <w:t>Dáno v</w:t>
      </w:r>
      <w:r w:rsidR="009C4D98">
        <w:rPr>
          <w:rFonts w:ascii="Comic Sans MS" w:hAnsi="Comic Sans MS"/>
          <w:sz w:val="18"/>
          <w:szCs w:val="18"/>
        </w:rPr>
        <w:t xml:space="preserve">e Dvoře Králové nad Labem </w:t>
      </w:r>
      <w:r w:rsidRPr="00F15167">
        <w:rPr>
          <w:rFonts w:ascii="Comic Sans MS" w:hAnsi="Comic Sans MS"/>
          <w:sz w:val="18"/>
          <w:szCs w:val="18"/>
        </w:rPr>
        <w:t>dne</w:t>
      </w:r>
      <w:r w:rsidR="00B60FD8">
        <w:rPr>
          <w:rFonts w:ascii="Comic Sans MS" w:hAnsi="Comic Sans MS"/>
          <w:sz w:val="18"/>
          <w:szCs w:val="18"/>
        </w:rPr>
        <w:t xml:space="preserve"> 20.6.2025</w:t>
      </w:r>
      <w:r w:rsidRPr="00F15167">
        <w:rPr>
          <w:rFonts w:ascii="Comic Sans MS" w:hAnsi="Comic Sans MS"/>
          <w:sz w:val="18"/>
          <w:szCs w:val="18"/>
        </w:rPr>
        <w:t xml:space="preserve">        Dáno v</w:t>
      </w:r>
      <w:r w:rsidR="009C4D98">
        <w:rPr>
          <w:rFonts w:ascii="Comic Sans MS" w:hAnsi="Comic Sans MS"/>
          <w:sz w:val="18"/>
          <w:szCs w:val="18"/>
        </w:rPr>
        <w:t xml:space="preserve">e Dvoře Králové nad Labem </w:t>
      </w:r>
      <w:r w:rsidRPr="00F15167">
        <w:rPr>
          <w:rFonts w:ascii="Comic Sans MS" w:hAnsi="Comic Sans MS"/>
          <w:sz w:val="18"/>
          <w:szCs w:val="18"/>
        </w:rPr>
        <w:t>dne</w:t>
      </w:r>
      <w:r w:rsidR="00B60FD8">
        <w:rPr>
          <w:rFonts w:ascii="Comic Sans MS" w:hAnsi="Comic Sans MS"/>
          <w:sz w:val="18"/>
          <w:szCs w:val="18"/>
        </w:rPr>
        <w:t xml:space="preserve"> 20. 6. 2025</w:t>
      </w:r>
    </w:p>
    <w:p w14:paraId="7FB19BAA" w14:textId="77777777" w:rsidR="00FC09B9" w:rsidRPr="00F15167" w:rsidRDefault="00FC09B9" w:rsidP="00B61C0E">
      <w:pPr>
        <w:spacing w:line="240" w:lineRule="auto"/>
        <w:jc w:val="center"/>
        <w:rPr>
          <w:rFonts w:ascii="Comic Sans MS" w:hAnsi="Comic Sans MS"/>
          <w:sz w:val="18"/>
          <w:szCs w:val="18"/>
        </w:rPr>
      </w:pPr>
    </w:p>
    <w:p w14:paraId="5BADC630" w14:textId="77777777" w:rsidR="00FC09B9" w:rsidRDefault="00FC09B9" w:rsidP="00B61C0E">
      <w:pPr>
        <w:spacing w:line="240" w:lineRule="auto"/>
        <w:jc w:val="center"/>
        <w:rPr>
          <w:rFonts w:ascii="Comic Sans MS" w:hAnsi="Comic Sans MS"/>
          <w:sz w:val="18"/>
          <w:szCs w:val="18"/>
        </w:rPr>
      </w:pPr>
    </w:p>
    <w:p w14:paraId="3498FBFA" w14:textId="77777777" w:rsidR="004C4891" w:rsidRDefault="004C4891" w:rsidP="00B61C0E">
      <w:pPr>
        <w:spacing w:line="240" w:lineRule="auto"/>
        <w:jc w:val="center"/>
        <w:rPr>
          <w:rFonts w:ascii="Comic Sans MS" w:hAnsi="Comic Sans MS"/>
          <w:sz w:val="18"/>
          <w:szCs w:val="18"/>
        </w:rPr>
      </w:pPr>
    </w:p>
    <w:p w14:paraId="6C0765CF" w14:textId="77777777" w:rsidR="004C4891" w:rsidRPr="00F15167" w:rsidRDefault="004C4891" w:rsidP="00B61C0E">
      <w:pPr>
        <w:spacing w:line="240" w:lineRule="auto"/>
        <w:jc w:val="center"/>
        <w:rPr>
          <w:rFonts w:ascii="Comic Sans MS" w:hAnsi="Comic Sans MS"/>
          <w:sz w:val="18"/>
          <w:szCs w:val="18"/>
        </w:rPr>
      </w:pPr>
    </w:p>
    <w:p w14:paraId="72D994AE" w14:textId="77777777" w:rsidR="00FC09B9" w:rsidRDefault="00FC09B9" w:rsidP="00B61C0E">
      <w:pPr>
        <w:spacing w:line="240" w:lineRule="auto"/>
        <w:jc w:val="center"/>
        <w:rPr>
          <w:rFonts w:ascii="Comic Sans MS" w:hAnsi="Comic Sans MS"/>
          <w:sz w:val="18"/>
          <w:szCs w:val="18"/>
        </w:rPr>
      </w:pPr>
    </w:p>
    <w:p w14:paraId="2029D95D" w14:textId="77777777" w:rsidR="00F7135C" w:rsidRDefault="00F7135C" w:rsidP="00B61C0E">
      <w:pPr>
        <w:spacing w:line="240" w:lineRule="auto"/>
        <w:jc w:val="center"/>
        <w:rPr>
          <w:rFonts w:ascii="Comic Sans MS" w:hAnsi="Comic Sans MS"/>
          <w:sz w:val="18"/>
          <w:szCs w:val="18"/>
        </w:rPr>
      </w:pPr>
    </w:p>
    <w:p w14:paraId="00848BE5" w14:textId="77777777" w:rsidR="00F7135C" w:rsidRPr="00F15167" w:rsidRDefault="00F7135C" w:rsidP="00B61C0E">
      <w:pPr>
        <w:spacing w:line="240" w:lineRule="auto"/>
        <w:jc w:val="center"/>
        <w:rPr>
          <w:rFonts w:ascii="Comic Sans MS" w:hAnsi="Comic Sans MS"/>
          <w:sz w:val="18"/>
          <w:szCs w:val="18"/>
        </w:rPr>
      </w:pPr>
    </w:p>
    <w:p w14:paraId="77F79220" w14:textId="77777777" w:rsidR="00FC09B9" w:rsidRPr="00F15167" w:rsidRDefault="00FC09B9" w:rsidP="00B61C0E">
      <w:pPr>
        <w:spacing w:line="240" w:lineRule="auto"/>
        <w:jc w:val="center"/>
        <w:rPr>
          <w:rFonts w:ascii="Comic Sans MS" w:hAnsi="Comic Sans MS"/>
          <w:sz w:val="18"/>
          <w:szCs w:val="18"/>
        </w:rPr>
      </w:pPr>
    </w:p>
    <w:p w14:paraId="6FADCFD5" w14:textId="77777777" w:rsidR="00FC09B9" w:rsidRPr="00F15167" w:rsidRDefault="00FC09B9" w:rsidP="00B61C0E">
      <w:pPr>
        <w:spacing w:line="240" w:lineRule="auto"/>
        <w:jc w:val="center"/>
        <w:rPr>
          <w:rFonts w:ascii="Comic Sans MS" w:hAnsi="Comic Sans MS"/>
          <w:sz w:val="18"/>
          <w:szCs w:val="18"/>
        </w:rPr>
      </w:pPr>
      <w:r w:rsidRPr="00F15167">
        <w:rPr>
          <w:rFonts w:ascii="Comic Sans MS" w:hAnsi="Comic Sans MS"/>
          <w:sz w:val="18"/>
          <w:szCs w:val="18"/>
        </w:rPr>
        <w:t>___________________                                 ____________________</w:t>
      </w:r>
    </w:p>
    <w:p w14:paraId="7A0B0DA5" w14:textId="77777777" w:rsidR="00FC09B9" w:rsidRPr="00F15167" w:rsidRDefault="002D27A8" w:rsidP="00B61C0E">
      <w:pPr>
        <w:spacing w:line="240" w:lineRule="auto"/>
        <w:jc w:val="center"/>
        <w:rPr>
          <w:rFonts w:ascii="Comic Sans MS" w:hAnsi="Comic Sans MS"/>
          <w:sz w:val="18"/>
          <w:szCs w:val="18"/>
        </w:rPr>
      </w:pPr>
      <w:r>
        <w:rPr>
          <w:rFonts w:ascii="Comic Sans MS" w:hAnsi="Comic Sans MS"/>
          <w:sz w:val="18"/>
          <w:szCs w:val="18"/>
        </w:rPr>
        <w:t>příkazce</w:t>
      </w:r>
      <w:r w:rsidR="00FC09B9" w:rsidRPr="00F15167">
        <w:rPr>
          <w:rFonts w:ascii="Comic Sans MS" w:hAnsi="Comic Sans MS"/>
          <w:sz w:val="18"/>
          <w:szCs w:val="18"/>
        </w:rPr>
        <w:t xml:space="preserve">                                                           </w:t>
      </w:r>
      <w:r>
        <w:rPr>
          <w:rFonts w:ascii="Comic Sans MS" w:hAnsi="Comic Sans MS"/>
          <w:sz w:val="18"/>
          <w:szCs w:val="18"/>
        </w:rPr>
        <w:t>příkazník</w:t>
      </w:r>
    </w:p>
    <w:sectPr w:rsidR="00FC09B9" w:rsidRPr="00F15167" w:rsidSect="002D40B1">
      <w:footerReference w:type="even" r:id="rId8"/>
      <w:footerReference w:type="default" r:id="rId9"/>
      <w:pgSz w:w="11906" w:h="16838" w:code="9"/>
      <w:pgMar w:top="567" w:right="680" w:bottom="567" w:left="680"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8C2A" w14:textId="77777777" w:rsidR="009646C3" w:rsidRDefault="009646C3">
      <w:pPr>
        <w:spacing w:line="240" w:lineRule="auto"/>
      </w:pPr>
      <w:r>
        <w:separator/>
      </w:r>
    </w:p>
  </w:endnote>
  <w:endnote w:type="continuationSeparator" w:id="0">
    <w:p w14:paraId="01C546E7" w14:textId="77777777" w:rsidR="009646C3" w:rsidRDefault="00964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43B5" w14:textId="77777777" w:rsidR="00D52966" w:rsidRDefault="00D5296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3C75A8D" w14:textId="77777777" w:rsidR="00D52966" w:rsidRDefault="00D529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2E7C" w14:textId="77777777" w:rsidR="00D52966" w:rsidRPr="00CD57AF" w:rsidRDefault="00D52966">
    <w:pPr>
      <w:pStyle w:val="Zpat"/>
      <w:framePr w:wrap="around" w:vAnchor="text" w:hAnchor="margin" w:xAlign="center" w:y="1"/>
      <w:rPr>
        <w:rStyle w:val="slostrnky"/>
        <w:rFonts w:ascii="Comic Sans MS" w:hAnsi="Comic Sans MS"/>
        <w:sz w:val="20"/>
      </w:rPr>
    </w:pPr>
    <w:r w:rsidRPr="00CD57AF">
      <w:rPr>
        <w:rStyle w:val="slostrnky"/>
        <w:rFonts w:ascii="Comic Sans MS" w:hAnsi="Comic Sans MS"/>
        <w:sz w:val="20"/>
      </w:rPr>
      <w:fldChar w:fldCharType="begin"/>
    </w:r>
    <w:r w:rsidRPr="00CD57AF">
      <w:rPr>
        <w:rStyle w:val="slostrnky"/>
        <w:rFonts w:ascii="Comic Sans MS" w:hAnsi="Comic Sans MS"/>
        <w:sz w:val="20"/>
      </w:rPr>
      <w:instrText xml:space="preserve">PAGE  </w:instrText>
    </w:r>
    <w:r w:rsidRPr="00CD57AF">
      <w:rPr>
        <w:rStyle w:val="slostrnky"/>
        <w:rFonts w:ascii="Comic Sans MS" w:hAnsi="Comic Sans MS"/>
        <w:sz w:val="20"/>
      </w:rPr>
      <w:fldChar w:fldCharType="separate"/>
    </w:r>
    <w:r w:rsidR="002D40B1">
      <w:rPr>
        <w:rStyle w:val="slostrnky"/>
        <w:rFonts w:ascii="Comic Sans MS" w:hAnsi="Comic Sans MS"/>
        <w:noProof/>
        <w:sz w:val="20"/>
      </w:rPr>
      <w:t>3</w:t>
    </w:r>
    <w:r w:rsidRPr="00CD57AF">
      <w:rPr>
        <w:rStyle w:val="slostrnky"/>
        <w:rFonts w:ascii="Comic Sans MS" w:hAnsi="Comic Sans MS"/>
        <w:sz w:val="20"/>
      </w:rPr>
      <w:fldChar w:fldCharType="end"/>
    </w:r>
  </w:p>
  <w:p w14:paraId="0A3247CE" w14:textId="77777777" w:rsidR="00D52966" w:rsidRDefault="00D529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7F585" w14:textId="77777777" w:rsidR="009646C3" w:rsidRDefault="009646C3">
      <w:pPr>
        <w:spacing w:line="240" w:lineRule="auto"/>
      </w:pPr>
      <w:r>
        <w:separator/>
      </w:r>
    </w:p>
  </w:footnote>
  <w:footnote w:type="continuationSeparator" w:id="0">
    <w:p w14:paraId="696AD20A" w14:textId="77777777" w:rsidR="009646C3" w:rsidRDefault="009646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752"/>
    <w:multiLevelType w:val="multilevel"/>
    <w:tmpl w:val="EA0201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756354"/>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162714E7"/>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2FD828F1"/>
    <w:multiLevelType w:val="multilevel"/>
    <w:tmpl w:val="78E8D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A376BA"/>
    <w:multiLevelType w:val="singleLevel"/>
    <w:tmpl w:val="41CC8B64"/>
    <w:lvl w:ilvl="0">
      <w:start w:val="1"/>
      <w:numFmt w:val="bullet"/>
      <w:lvlText w:val="-"/>
      <w:lvlJc w:val="left"/>
      <w:pPr>
        <w:tabs>
          <w:tab w:val="num" w:pos="360"/>
        </w:tabs>
        <w:ind w:left="360" w:hanging="360"/>
      </w:pPr>
      <w:rPr>
        <w:rFonts w:hint="default"/>
      </w:rPr>
    </w:lvl>
  </w:abstractNum>
  <w:abstractNum w:abstractNumId="5" w15:restartNumberingAfterBreak="0">
    <w:nsid w:val="5437014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56D915FC"/>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5B965EB5"/>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7BBA7085"/>
    <w:multiLevelType w:val="singleLevel"/>
    <w:tmpl w:val="F54C0320"/>
    <w:lvl w:ilvl="0">
      <w:start w:val="1"/>
      <w:numFmt w:val="bullet"/>
      <w:lvlText w:val="-"/>
      <w:lvlJc w:val="left"/>
      <w:pPr>
        <w:tabs>
          <w:tab w:val="num" w:pos="360"/>
        </w:tabs>
        <w:ind w:left="360" w:hanging="360"/>
      </w:pPr>
      <w:rPr>
        <w:rFonts w:hint="default"/>
      </w:rPr>
    </w:lvl>
  </w:abstractNum>
  <w:num w:numId="1" w16cid:durableId="1680502146">
    <w:abstractNumId w:val="4"/>
  </w:num>
  <w:num w:numId="2" w16cid:durableId="192233117">
    <w:abstractNumId w:val="8"/>
  </w:num>
  <w:num w:numId="3" w16cid:durableId="883178627">
    <w:abstractNumId w:val="1"/>
  </w:num>
  <w:num w:numId="4" w16cid:durableId="1862665959">
    <w:abstractNumId w:val="5"/>
  </w:num>
  <w:num w:numId="5" w16cid:durableId="2129932119">
    <w:abstractNumId w:val="6"/>
  </w:num>
  <w:num w:numId="6" w16cid:durableId="185601472">
    <w:abstractNumId w:val="7"/>
  </w:num>
  <w:num w:numId="7" w16cid:durableId="1896964167">
    <w:abstractNumId w:val="0"/>
  </w:num>
  <w:num w:numId="8" w16cid:durableId="858354948">
    <w:abstractNumId w:val="2"/>
  </w:num>
  <w:num w:numId="9" w16cid:durableId="997655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9"/>
    <w:rsid w:val="00060E3F"/>
    <w:rsid w:val="000E5278"/>
    <w:rsid w:val="00127210"/>
    <w:rsid w:val="00132F27"/>
    <w:rsid w:val="001D1369"/>
    <w:rsid w:val="002117E3"/>
    <w:rsid w:val="00214DEB"/>
    <w:rsid w:val="00293021"/>
    <w:rsid w:val="00295CBB"/>
    <w:rsid w:val="00295F32"/>
    <w:rsid w:val="002D27A8"/>
    <w:rsid w:val="002D40B1"/>
    <w:rsid w:val="00310404"/>
    <w:rsid w:val="00312FA4"/>
    <w:rsid w:val="0032169F"/>
    <w:rsid w:val="00323141"/>
    <w:rsid w:val="00367A8D"/>
    <w:rsid w:val="0037350A"/>
    <w:rsid w:val="003853F9"/>
    <w:rsid w:val="003C4E9B"/>
    <w:rsid w:val="00431009"/>
    <w:rsid w:val="00471D65"/>
    <w:rsid w:val="00495EA3"/>
    <w:rsid w:val="004B1691"/>
    <w:rsid w:val="004B4A12"/>
    <w:rsid w:val="004C2BE3"/>
    <w:rsid w:val="004C4891"/>
    <w:rsid w:val="005274F1"/>
    <w:rsid w:val="00544C53"/>
    <w:rsid w:val="00575724"/>
    <w:rsid w:val="005C2F65"/>
    <w:rsid w:val="005F1DA5"/>
    <w:rsid w:val="00625508"/>
    <w:rsid w:val="006F48D0"/>
    <w:rsid w:val="006F7C5F"/>
    <w:rsid w:val="00706261"/>
    <w:rsid w:val="007539C5"/>
    <w:rsid w:val="007825B4"/>
    <w:rsid w:val="007E141C"/>
    <w:rsid w:val="007F5D7E"/>
    <w:rsid w:val="00834F2F"/>
    <w:rsid w:val="0085622D"/>
    <w:rsid w:val="008619C2"/>
    <w:rsid w:val="008650BA"/>
    <w:rsid w:val="00902840"/>
    <w:rsid w:val="00957EC8"/>
    <w:rsid w:val="009646C3"/>
    <w:rsid w:val="009C4D98"/>
    <w:rsid w:val="009E50C4"/>
    <w:rsid w:val="009F76FD"/>
    <w:rsid w:val="00A674AD"/>
    <w:rsid w:val="00A72891"/>
    <w:rsid w:val="00A9127B"/>
    <w:rsid w:val="00A9678A"/>
    <w:rsid w:val="00AB18BF"/>
    <w:rsid w:val="00B00F6D"/>
    <w:rsid w:val="00B60FD8"/>
    <w:rsid w:val="00B61C0E"/>
    <w:rsid w:val="00C028BA"/>
    <w:rsid w:val="00CD57AF"/>
    <w:rsid w:val="00D25184"/>
    <w:rsid w:val="00D34B39"/>
    <w:rsid w:val="00D52966"/>
    <w:rsid w:val="00DA7780"/>
    <w:rsid w:val="00DD0A3A"/>
    <w:rsid w:val="00E20743"/>
    <w:rsid w:val="00E20E59"/>
    <w:rsid w:val="00E3724F"/>
    <w:rsid w:val="00E70DDA"/>
    <w:rsid w:val="00EB0556"/>
    <w:rsid w:val="00ED0686"/>
    <w:rsid w:val="00ED6C37"/>
    <w:rsid w:val="00F029D4"/>
    <w:rsid w:val="00F15167"/>
    <w:rsid w:val="00F7135C"/>
    <w:rsid w:val="00F82C29"/>
    <w:rsid w:val="00F90D63"/>
    <w:rsid w:val="00FC09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CAFA"/>
  <w15:docId w15:val="{968FA7D8-9E54-7145-8D90-1C6055A5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360" w:lineRule="auto"/>
      <w:jc w:val="both"/>
    </w:pPr>
    <w:rPr>
      <w:sz w:val="24"/>
    </w:rPr>
  </w:style>
  <w:style w:type="paragraph" w:styleId="Nadpis1">
    <w:name w:val="heading 1"/>
    <w:basedOn w:val="Normln"/>
    <w:next w:val="Normln"/>
    <w:qFormat/>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B61C0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B61C0E"/>
    <w:rPr>
      <w:rFonts w:ascii="Tahoma" w:hAnsi="Tahoma" w:cs="Tahoma"/>
      <w:sz w:val="16"/>
      <w:szCs w:val="16"/>
    </w:rPr>
  </w:style>
  <w:style w:type="paragraph" w:styleId="Zhlav">
    <w:name w:val="header"/>
    <w:basedOn w:val="Normln"/>
    <w:link w:val="ZhlavChar"/>
    <w:uiPriority w:val="99"/>
    <w:unhideWhenUsed/>
    <w:rsid w:val="00CD57AF"/>
    <w:pPr>
      <w:tabs>
        <w:tab w:val="center" w:pos="4536"/>
        <w:tab w:val="right" w:pos="9072"/>
      </w:tabs>
    </w:pPr>
  </w:style>
  <w:style w:type="character" w:customStyle="1" w:styleId="ZhlavChar">
    <w:name w:val="Záhlaví Char"/>
    <w:link w:val="Zhlav"/>
    <w:uiPriority w:val="99"/>
    <w:rsid w:val="00CD57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37D8-83F3-43EF-A643-34852915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2028</Words>
  <Characters>12112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Mandátní smlouva</vt:lpstr>
    </vt:vector>
  </TitlesOfParts>
  <Company>Vánoční ozdoby</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Technologie</dc:creator>
  <cp:lastModifiedBy>marketa.bilinova@domovdknl.cz</cp:lastModifiedBy>
  <cp:revision>5</cp:revision>
  <cp:lastPrinted>2025-06-20T05:39:00Z</cp:lastPrinted>
  <dcterms:created xsi:type="dcterms:W3CDTF">2025-06-20T05:38:00Z</dcterms:created>
  <dcterms:modified xsi:type="dcterms:W3CDTF">2025-06-20T07:37:00Z</dcterms:modified>
</cp:coreProperties>
</file>