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7E52" w14:textId="77777777" w:rsidR="00A16856" w:rsidRDefault="00A16856" w:rsidP="00A16856"/>
    <w:p w14:paraId="0DEDC13F" w14:textId="77777777" w:rsidR="00A16856" w:rsidRDefault="00A16856" w:rsidP="00A16856"/>
    <w:p w14:paraId="751B3CDD" w14:textId="77777777" w:rsidR="00A16856" w:rsidRDefault="00A16856" w:rsidP="00A16856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A16856" w:rsidRPr="000E6733" w14:paraId="245EB69B" w14:textId="77777777" w:rsidTr="00876A4D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FAE638" w14:textId="77777777" w:rsidR="00A16856" w:rsidRPr="00543077" w:rsidRDefault="00A16856" w:rsidP="00876A4D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A16856" w:rsidRPr="000E6733" w14:paraId="30E95099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901DFE" w14:textId="77777777" w:rsidR="00A16856" w:rsidRPr="00481D34" w:rsidRDefault="00A16856" w:rsidP="00876A4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FS/2340/2025/448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DB7045" w14:textId="77777777" w:rsidR="00A16856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646EB61F" w14:textId="77777777" w:rsidR="00A16856" w:rsidRPr="00004C3C" w:rsidRDefault="00A16856" w:rsidP="00876A4D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064D9FCD" w14:textId="77777777" w:rsidR="00A16856" w:rsidRPr="00004C3C" w:rsidRDefault="00A16856" w:rsidP="00876A4D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6AF83B76" w14:textId="77777777" w:rsidR="00A16856" w:rsidRPr="00004C3C" w:rsidRDefault="00A16856" w:rsidP="00876A4D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500DFC5A" w14:textId="77777777" w:rsidR="00A16856" w:rsidRPr="00004C3C" w:rsidRDefault="00A16856" w:rsidP="00876A4D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4396E47C" w14:textId="4403E5F7" w:rsidR="00A16856" w:rsidRPr="000E6733" w:rsidRDefault="00D21F8B" w:rsidP="00876A4D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0EC83015" w14:textId="77777777" w:rsidR="00A16856" w:rsidRPr="000E6733" w:rsidRDefault="00A16856" w:rsidP="00876A4D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A16856" w:rsidRPr="000E6733" w14:paraId="5AE91568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C5D58D" w14:textId="22239F23" w:rsidR="00A16856" w:rsidRPr="001F4D85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F8B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9E3F24" w14:textId="77777777" w:rsidR="00A16856" w:rsidRPr="000E6733" w:rsidRDefault="00A16856" w:rsidP="00876A4D">
            <w:pPr>
              <w:rPr>
                <w:rFonts w:ascii="Arial" w:hAnsi="Arial" w:cs="Arial"/>
              </w:rPr>
            </w:pPr>
          </w:p>
        </w:tc>
      </w:tr>
      <w:tr w:rsidR="00A16856" w:rsidRPr="000E6733" w14:paraId="4F9427C3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E712A5" w14:textId="77777777" w:rsidR="00A16856" w:rsidRPr="00543077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25.05.2025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C311F1" w14:textId="77777777" w:rsidR="00A16856" w:rsidRPr="000E6733" w:rsidRDefault="00A16856" w:rsidP="00876A4D">
            <w:pPr>
              <w:rPr>
                <w:rFonts w:ascii="Arial" w:hAnsi="Arial" w:cs="Arial"/>
              </w:rPr>
            </w:pPr>
          </w:p>
        </w:tc>
      </w:tr>
      <w:tr w:rsidR="00A16856" w:rsidRPr="000E6733" w14:paraId="63562AAE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C63C2F" w14:textId="3B747483" w:rsidR="00A16856" w:rsidRPr="00543077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D21F8B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FF9079" w14:textId="77777777" w:rsidR="00A16856" w:rsidRPr="000E6733" w:rsidRDefault="00A16856" w:rsidP="00876A4D">
            <w:pPr>
              <w:rPr>
                <w:rFonts w:ascii="Arial" w:hAnsi="Arial" w:cs="Arial"/>
              </w:rPr>
            </w:pPr>
          </w:p>
        </w:tc>
      </w:tr>
      <w:tr w:rsidR="00A16856" w:rsidRPr="000E6733" w14:paraId="47E6998C" w14:textId="77777777" w:rsidTr="00876A4D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B032F1" w14:textId="08D1E4A5" w:rsidR="00A16856" w:rsidRPr="00543077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D21F8B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9F50AC" w14:textId="77777777" w:rsidR="00A16856" w:rsidRPr="000E6733" w:rsidRDefault="00A16856" w:rsidP="00876A4D">
            <w:pPr>
              <w:rPr>
                <w:rFonts w:ascii="Arial" w:hAnsi="Arial" w:cs="Arial"/>
              </w:rPr>
            </w:pPr>
          </w:p>
        </w:tc>
      </w:tr>
      <w:tr w:rsidR="00A16856" w:rsidRPr="000E6733" w14:paraId="14DC7DA5" w14:textId="77777777" w:rsidTr="00876A4D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9D5923" w14:textId="77777777" w:rsidR="00A16856" w:rsidRPr="000E2A45" w:rsidRDefault="00A16856" w:rsidP="00876A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718648" w14:textId="77777777" w:rsidR="00A16856" w:rsidRDefault="00A16856" w:rsidP="00876A4D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453947A8" w14:textId="77777777" w:rsidR="00A16856" w:rsidRPr="00543077" w:rsidRDefault="00A16856" w:rsidP="00876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podání mezinárodní (PCT) přihlášky vynálezu s úplným teritoriálním určením a převzetí zastoupení (registrační číslo 38059)</w:t>
            </w:r>
            <w:r>
              <w:rPr>
                <w:rFonts w:ascii="Arial" w:hAnsi="Arial" w:cs="Arial"/>
                <w:sz w:val="22"/>
                <w:szCs w:val="22"/>
              </w:rPr>
              <w:br/>
              <w:t>Název: Kompozitní materiál pro odporový ohřev a systém pro odporový ohřev s alespoň jedním topným prvkem na bázi tohoto kompozitního materiálu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17EC728" w14:textId="77777777" w:rsidR="00A16856" w:rsidRPr="00543077" w:rsidRDefault="00A16856" w:rsidP="00876A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B1C2E" w14:textId="77777777" w:rsidR="00A16856" w:rsidRPr="00543077" w:rsidRDefault="00A16856" w:rsidP="00876A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64D199" w14:textId="77777777" w:rsidR="00A16856" w:rsidRPr="00543077" w:rsidRDefault="00A16856" w:rsidP="00876A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48C9BFF6" w14:textId="77777777" w:rsidR="00A16856" w:rsidRDefault="00A16856" w:rsidP="00876A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D610FD" w14:textId="77777777" w:rsidR="00A16856" w:rsidRPr="00543077" w:rsidRDefault="00A16856" w:rsidP="00876A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7556A4D4" w14:textId="77777777" w:rsidR="00A16856" w:rsidRPr="00543077" w:rsidRDefault="00A16856" w:rsidP="00876A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17FE6103" w14:textId="77777777" w:rsidR="00A16856" w:rsidRPr="00543077" w:rsidRDefault="00A16856" w:rsidP="00876A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A16856" w:rsidRPr="000E6733" w14:paraId="5CC8C728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CD657" w14:textId="77777777" w:rsidR="00A16856" w:rsidRPr="000E6733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7247B8AB" w14:textId="3C46D7D9" w:rsidR="00A16856" w:rsidRDefault="00D21F8B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A16856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A16856"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 w:rsidR="00A16856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A16856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44847BFF" w14:textId="77777777" w:rsidR="00A16856" w:rsidRPr="00F27A0B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95B37D" w14:textId="77777777" w:rsidR="00A16856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6F1391AF" w14:textId="34649C44" w:rsidR="00A16856" w:rsidRPr="000E6733" w:rsidRDefault="00D21F8B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A16856" w:rsidRPr="00A03B35">
              <w:rPr>
                <w:rFonts w:ascii="Arial" w:hAnsi="Arial" w:cs="Arial"/>
                <w:sz w:val="20"/>
                <w:szCs w:val="22"/>
              </w:rPr>
              <w:br/>
              <w:t>2340 Příkazce, 25.05.2025 20:41</w:t>
            </w:r>
            <w:r w:rsidR="00A16856" w:rsidRPr="00A03B35">
              <w:rPr>
                <w:rFonts w:ascii="Arial" w:hAnsi="Arial" w:cs="Arial"/>
                <w:sz w:val="20"/>
                <w:szCs w:val="22"/>
              </w:rPr>
              <w:br/>
              <w:t>2340 Vedoucí, 25.05.2025 20:41</w:t>
            </w:r>
            <w:r w:rsidR="00A16856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A16856" w:rsidRPr="00A03B35">
              <w:rPr>
                <w:rFonts w:ascii="Arial" w:hAnsi="Arial" w:cs="Arial"/>
                <w:sz w:val="20"/>
                <w:szCs w:val="22"/>
              </w:rPr>
              <w:br/>
              <w:t>2340 Správce rozpočtu, 25.05.2025 20:48</w:t>
            </w:r>
          </w:p>
        </w:tc>
      </w:tr>
      <w:tr w:rsidR="00A16856" w:rsidRPr="000E6733" w14:paraId="5D244C16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8D289E" w14:textId="77777777" w:rsidR="00A16856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5BFC21" w14:textId="77777777" w:rsidR="00A16856" w:rsidRPr="000E6733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469D0" w14:textId="77777777" w:rsidR="00A16856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2FBC12A7" w14:textId="77777777" w:rsidR="00A16856" w:rsidRPr="000E6733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79100000-5 Právní služby</w:t>
            </w:r>
          </w:p>
        </w:tc>
      </w:tr>
      <w:tr w:rsidR="00A16856" w:rsidRPr="000E6733" w14:paraId="4137ADD1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7C367" w14:textId="77777777" w:rsidR="00A16856" w:rsidRPr="000E6733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105 000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603755" w14:textId="77777777" w:rsidR="00A16856" w:rsidRPr="000E6733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A16856" w:rsidRPr="000E6733" w14:paraId="196049AC" w14:textId="77777777" w:rsidTr="00876A4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14012C" w14:textId="77777777" w:rsidR="00A16856" w:rsidRDefault="00A16856" w:rsidP="00876A4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A7DAB15" w14:textId="2F9F96E3" w:rsidR="00A16856" w:rsidRPr="000E6733" w:rsidRDefault="00D21F8B" w:rsidP="00876A4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2192403" w14:textId="77777777" w:rsidR="00A16856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8769B2" w14:textId="1E44D807" w:rsidR="00A16856" w:rsidRPr="000E6733" w:rsidRDefault="00A16856" w:rsidP="00876A4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F8B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EEAD00" w14:textId="41DC68D3" w:rsidR="00A16856" w:rsidRPr="000E6733" w:rsidRDefault="00A16856" w:rsidP="00876A4D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F8B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6FC2F2" w14:textId="77777777" w:rsidR="00A16856" w:rsidRDefault="00A16856" w:rsidP="00876A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96B820" w14:textId="77777777" w:rsidR="00A16856" w:rsidRPr="000E6733" w:rsidRDefault="00A16856" w:rsidP="00876A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>CEKO CZ PP</w:t>
            </w:r>
          </w:p>
          <w:p w14:paraId="0C2260EB" w14:textId="77777777" w:rsidR="00A16856" w:rsidRPr="00A34C32" w:rsidRDefault="00A16856" w:rsidP="00876A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1DECE12E" w14:textId="5B668A5C" w:rsidR="00A16856" w:rsidRPr="000E6733" w:rsidRDefault="00A16856" w:rsidP="00876A4D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F8B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238751F8" w14:textId="74F18EB8" w:rsidR="00A16856" w:rsidRPr="000E6733" w:rsidRDefault="00A16856" w:rsidP="00876A4D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F8B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1DF71644" w14:textId="77777777" w:rsidR="00A16856" w:rsidRDefault="00A16856" w:rsidP="00A16856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2B1DECD2" w14:textId="77777777" w:rsidR="00A16856" w:rsidRPr="000E6733" w:rsidRDefault="00A16856" w:rsidP="00A16856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019429CB" w14:textId="77777777" w:rsidR="00ED32D3" w:rsidRDefault="00ED32D3"/>
    <w:sectPr w:rsidR="00ED32D3" w:rsidSect="00A34C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4227" w14:textId="77777777" w:rsidR="001E433B" w:rsidRDefault="00D21F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5803" w14:textId="77777777" w:rsidR="000A18A2" w:rsidRPr="0045026B" w:rsidRDefault="00D21F8B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1DC85B8F" w14:textId="77777777" w:rsidR="000A18A2" w:rsidRDefault="00D21F8B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2A6D4927" w14:textId="77777777" w:rsidR="000A18A2" w:rsidRPr="000A18A2" w:rsidRDefault="00D21F8B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  <w:p w14:paraId="3D9C2C98" w14:textId="77777777" w:rsidR="002D3AD1" w:rsidRDefault="00D21F8B">
    <w:pPr>
      <w:jc w:val="right"/>
    </w:pPr>
    <w:r>
      <w:rPr>
        <w:sz w:val="16"/>
      </w:rPr>
      <w:t>Vygenerováno systémem GaP 25.05.2025 20:48:12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150A" w14:textId="77777777" w:rsidR="001E433B" w:rsidRDefault="00D21F8B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FE05" w14:textId="77777777" w:rsidR="001E433B" w:rsidRDefault="00D21F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134A" w14:textId="77777777" w:rsidR="00D930C5" w:rsidRDefault="00D21F8B" w:rsidP="00D930C5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748BB1F8" wp14:editId="2E376A4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1EEA7" w14:textId="77777777" w:rsidR="0058329A" w:rsidRDefault="00D21F8B" w:rsidP="00D930C5">
    <w:pPr>
      <w:pStyle w:val="Zhlav"/>
    </w:pPr>
  </w:p>
  <w:p w14:paraId="4C1D3E61" w14:textId="77777777" w:rsidR="00D930C5" w:rsidRPr="00D930C5" w:rsidRDefault="00D21F8B" w:rsidP="00D93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B8A4" w14:textId="77777777" w:rsidR="001E433B" w:rsidRDefault="00D21F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56"/>
    <w:rsid w:val="00A16856"/>
    <w:rsid w:val="00D21F8B"/>
    <w:rsid w:val="00E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D265"/>
  <w15:chartTrackingRefBased/>
  <w15:docId w15:val="{5B85C718-29E3-4ED2-9272-AD359E4A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5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6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85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168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85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1685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16856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3</cp:revision>
  <dcterms:created xsi:type="dcterms:W3CDTF">2025-06-20T07:22:00Z</dcterms:created>
  <dcterms:modified xsi:type="dcterms:W3CDTF">2025-06-20T07:24:00Z</dcterms:modified>
</cp:coreProperties>
</file>