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7E" w:rsidRPr="00756496" w:rsidRDefault="0043367E" w:rsidP="0043367E">
      <w:pPr>
        <w:pStyle w:val="nadpis-smlouva"/>
        <w:rPr>
          <w:rFonts w:ascii="Century Gothic" w:hAnsi="Century Gothic" w:cs="Arial"/>
          <w:caps w:val="0"/>
          <w:sz w:val="22"/>
        </w:rPr>
      </w:pPr>
      <w:r w:rsidRPr="00756496">
        <w:rPr>
          <w:rFonts w:ascii="Century Gothic" w:hAnsi="Century Gothic" w:cs="Arial"/>
          <w:caps w:val="0"/>
          <w:sz w:val="22"/>
        </w:rPr>
        <w:t>S</w:t>
      </w:r>
      <w:r w:rsidR="00756496" w:rsidRPr="00756496">
        <w:rPr>
          <w:rFonts w:ascii="Century Gothic" w:hAnsi="Century Gothic" w:cs="Arial"/>
          <w:caps w:val="0"/>
          <w:sz w:val="22"/>
        </w:rPr>
        <w:t>MLOUVA O DÍLO</w:t>
      </w:r>
      <w:r w:rsidR="00DF7C3E" w:rsidRPr="00756496">
        <w:rPr>
          <w:rFonts w:ascii="Century Gothic" w:hAnsi="Century Gothic" w:cs="Arial"/>
          <w:caps w:val="0"/>
          <w:sz w:val="22"/>
        </w:rPr>
        <w:t xml:space="preserve"> </w:t>
      </w:r>
    </w:p>
    <w:p w:rsidR="000C333E" w:rsidRDefault="0043367E" w:rsidP="00756496">
      <w:pPr>
        <w:widowControl w:val="0"/>
        <w:tabs>
          <w:tab w:val="left" w:pos="6237"/>
        </w:tabs>
        <w:jc w:val="center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uzavřená </w:t>
      </w:r>
      <w:r w:rsidR="00396448" w:rsidRPr="001F0634">
        <w:rPr>
          <w:rFonts w:ascii="Century Gothic" w:hAnsi="Century Gothic" w:cs="Arial"/>
          <w:sz w:val="18"/>
          <w:szCs w:val="18"/>
        </w:rPr>
        <w:t xml:space="preserve">dle ustanovení § 2586 a násl. zák. č. 89/2012 Sb., </w:t>
      </w:r>
      <w:r w:rsidR="00411A32" w:rsidRPr="001F0634">
        <w:rPr>
          <w:rFonts w:ascii="Century Gothic" w:hAnsi="Century Gothic" w:cs="Arial"/>
          <w:sz w:val="18"/>
          <w:szCs w:val="18"/>
        </w:rPr>
        <w:t>občanský zákoník</w:t>
      </w:r>
      <w:r w:rsidR="00E26C34" w:rsidRPr="001F0634">
        <w:rPr>
          <w:rFonts w:ascii="Century Gothic" w:hAnsi="Century Gothic" w:cs="Arial"/>
          <w:sz w:val="18"/>
          <w:szCs w:val="18"/>
        </w:rPr>
        <w:t xml:space="preserve">, </w:t>
      </w:r>
      <w:r w:rsidR="00756496">
        <w:rPr>
          <w:rFonts w:ascii="Century Gothic" w:hAnsi="Century Gothic" w:cs="Arial"/>
          <w:sz w:val="18"/>
          <w:szCs w:val="18"/>
        </w:rPr>
        <w:t>v platném změní (dále též „občanský zákoník“)</w:t>
      </w:r>
    </w:p>
    <w:p w:rsidR="00756496" w:rsidRDefault="00756496" w:rsidP="00756496">
      <w:pPr>
        <w:widowControl w:val="0"/>
        <w:tabs>
          <w:tab w:val="left" w:pos="6237"/>
        </w:tabs>
        <w:jc w:val="center"/>
        <w:rPr>
          <w:rFonts w:ascii="Century Gothic" w:hAnsi="Century Gothic" w:cs="Calibri Light"/>
          <w:sz w:val="18"/>
          <w:szCs w:val="18"/>
        </w:rPr>
      </w:pPr>
    </w:p>
    <w:p w:rsidR="0043367E" w:rsidRDefault="0043367E" w:rsidP="000C333E">
      <w:pPr>
        <w:rPr>
          <w:rFonts w:ascii="Century Gothic" w:hAnsi="Century Gothic" w:cs="Arial"/>
          <w:b/>
          <w:sz w:val="18"/>
          <w:szCs w:val="18"/>
        </w:rPr>
      </w:pPr>
      <w:r w:rsidRPr="000C333E">
        <w:rPr>
          <w:rFonts w:ascii="Century Gothic" w:hAnsi="Century Gothic" w:cs="Arial"/>
          <w:b/>
          <w:sz w:val="18"/>
          <w:szCs w:val="18"/>
        </w:rPr>
        <w:t>Smluvní strany</w:t>
      </w:r>
    </w:p>
    <w:p w:rsidR="00756496" w:rsidRPr="000C333E" w:rsidRDefault="00756496" w:rsidP="000C333E">
      <w:pPr>
        <w:rPr>
          <w:rFonts w:ascii="Century Gothic" w:hAnsi="Century Gothic" w:cs="Arial"/>
          <w:b/>
          <w:sz w:val="18"/>
          <w:szCs w:val="18"/>
        </w:rPr>
      </w:pPr>
    </w:p>
    <w:p w:rsidR="00A13D61" w:rsidRPr="001F0634" w:rsidRDefault="00A13D61" w:rsidP="00A13D61">
      <w:pPr>
        <w:pStyle w:val="adresa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Objednatel</w:t>
      </w:r>
      <w:r w:rsidR="00014E86" w:rsidRPr="001F0634">
        <w:rPr>
          <w:rFonts w:ascii="Century Gothic" w:hAnsi="Century Gothic" w:cs="Arial"/>
          <w:sz w:val="18"/>
          <w:szCs w:val="18"/>
        </w:rPr>
        <w:t>:</w:t>
      </w:r>
      <w:r w:rsidR="00014E86" w:rsidRPr="001F0634">
        <w:rPr>
          <w:rFonts w:ascii="Century Gothic" w:hAnsi="Century Gothic" w:cs="Arial"/>
          <w:sz w:val="18"/>
          <w:szCs w:val="18"/>
        </w:rPr>
        <w:tab/>
      </w:r>
      <w:r w:rsidR="00014E86" w:rsidRPr="001F0634">
        <w:rPr>
          <w:rFonts w:ascii="Century Gothic" w:hAnsi="Century Gothic" w:cs="Arial"/>
          <w:sz w:val="18"/>
          <w:szCs w:val="18"/>
        </w:rPr>
        <w:tab/>
      </w:r>
      <w:r w:rsidR="00092354" w:rsidRPr="00756496">
        <w:rPr>
          <w:rFonts w:ascii="Century Gothic" w:hAnsi="Century Gothic" w:cs="Arial"/>
          <w:sz w:val="18"/>
          <w:szCs w:val="18"/>
        </w:rPr>
        <w:t xml:space="preserve">Oblastní muzeum </w:t>
      </w:r>
      <w:r w:rsidR="009410C0" w:rsidRPr="00756496">
        <w:rPr>
          <w:rFonts w:ascii="Century Gothic" w:hAnsi="Century Gothic" w:cs="Arial"/>
          <w:sz w:val="18"/>
          <w:szCs w:val="18"/>
        </w:rPr>
        <w:t xml:space="preserve">a galerie </w:t>
      </w:r>
      <w:r w:rsidR="00092354" w:rsidRPr="00756496">
        <w:rPr>
          <w:rFonts w:ascii="Century Gothic" w:hAnsi="Century Gothic" w:cs="Arial"/>
          <w:sz w:val="18"/>
          <w:szCs w:val="18"/>
        </w:rPr>
        <w:t>v Mostě, příspěvková organizace</w:t>
      </w:r>
    </w:p>
    <w:p w:rsidR="00992635" w:rsidRPr="001F0634" w:rsidRDefault="00992635" w:rsidP="00992635">
      <w:pPr>
        <w:pStyle w:val="pole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Sídlo:</w:t>
      </w:r>
      <w:r w:rsidR="00014E86" w:rsidRPr="001F0634">
        <w:rPr>
          <w:rFonts w:ascii="Century Gothic" w:hAnsi="Century Gothic" w:cs="Arial"/>
          <w:sz w:val="18"/>
          <w:szCs w:val="18"/>
        </w:rPr>
        <w:tab/>
      </w:r>
      <w:r w:rsidR="00014E86" w:rsidRPr="001F0634">
        <w:rPr>
          <w:rFonts w:ascii="Century Gothic" w:hAnsi="Century Gothic" w:cs="Arial"/>
          <w:sz w:val="18"/>
          <w:szCs w:val="18"/>
        </w:rPr>
        <w:tab/>
      </w:r>
      <w:r w:rsidR="00092354" w:rsidRPr="001F0634">
        <w:rPr>
          <w:rFonts w:ascii="Century Gothic" w:hAnsi="Century Gothic" w:cs="Arial"/>
          <w:sz w:val="18"/>
          <w:szCs w:val="18"/>
        </w:rPr>
        <w:t>Čsl</w:t>
      </w:r>
      <w:r w:rsidR="009410C0">
        <w:rPr>
          <w:rFonts w:ascii="Century Gothic" w:hAnsi="Century Gothic" w:cs="Arial"/>
          <w:sz w:val="18"/>
          <w:szCs w:val="18"/>
        </w:rPr>
        <w:t xml:space="preserve">. </w:t>
      </w:r>
      <w:proofErr w:type="gramStart"/>
      <w:r w:rsidR="009410C0">
        <w:rPr>
          <w:rFonts w:ascii="Century Gothic" w:hAnsi="Century Gothic" w:cs="Arial"/>
          <w:sz w:val="18"/>
          <w:szCs w:val="18"/>
        </w:rPr>
        <w:t>armá</w:t>
      </w:r>
      <w:r w:rsidR="00092354" w:rsidRPr="001F0634">
        <w:rPr>
          <w:rFonts w:ascii="Century Gothic" w:hAnsi="Century Gothic" w:cs="Arial"/>
          <w:sz w:val="18"/>
          <w:szCs w:val="18"/>
        </w:rPr>
        <w:t>dy</w:t>
      </w:r>
      <w:proofErr w:type="gramEnd"/>
      <w:r w:rsidR="00092354" w:rsidRPr="001F0634">
        <w:rPr>
          <w:rFonts w:ascii="Century Gothic" w:hAnsi="Century Gothic" w:cs="Arial"/>
          <w:sz w:val="18"/>
          <w:szCs w:val="18"/>
        </w:rPr>
        <w:t xml:space="preserve"> 1360, 43401 MOST</w:t>
      </w:r>
    </w:p>
    <w:p w:rsidR="00014E86" w:rsidRDefault="00992635" w:rsidP="00014E86">
      <w:pPr>
        <w:pStyle w:val="pole"/>
        <w:tabs>
          <w:tab w:val="clear" w:pos="1701"/>
          <w:tab w:val="left" w:pos="1800"/>
        </w:tabs>
        <w:ind w:left="1800" w:hanging="1800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Zastoupený:</w:t>
      </w:r>
      <w:r w:rsidRPr="001F0634">
        <w:rPr>
          <w:rFonts w:ascii="Century Gothic" w:hAnsi="Century Gothic" w:cs="Arial"/>
          <w:sz w:val="18"/>
          <w:szCs w:val="18"/>
        </w:rPr>
        <w:tab/>
      </w:r>
      <w:r w:rsidR="009410C0">
        <w:rPr>
          <w:rFonts w:ascii="Century Gothic" w:hAnsi="Century Gothic" w:cs="Arial"/>
          <w:sz w:val="18"/>
          <w:szCs w:val="18"/>
        </w:rPr>
        <w:tab/>
        <w:t>Mgr. Michalem Vavrochem,</w:t>
      </w:r>
      <w:r w:rsidR="00092354" w:rsidRPr="001F0634">
        <w:rPr>
          <w:rFonts w:ascii="Century Gothic" w:hAnsi="Century Gothic" w:cs="Arial"/>
          <w:sz w:val="18"/>
          <w:szCs w:val="18"/>
        </w:rPr>
        <w:t xml:space="preserve"> ředitelem</w:t>
      </w:r>
      <w:r w:rsidR="00014E86" w:rsidRPr="001F0634">
        <w:rPr>
          <w:rFonts w:ascii="Century Gothic" w:hAnsi="Century Gothic" w:cs="Arial"/>
          <w:b/>
          <w:sz w:val="18"/>
          <w:szCs w:val="18"/>
          <w:highlight w:val="green"/>
        </w:rPr>
        <w:t xml:space="preserve"> </w:t>
      </w:r>
    </w:p>
    <w:p w:rsidR="00756496" w:rsidRPr="001F0634" w:rsidRDefault="00756496" w:rsidP="00014E86">
      <w:pPr>
        <w:pStyle w:val="pole"/>
        <w:tabs>
          <w:tab w:val="clear" w:pos="1701"/>
          <w:tab w:val="left" w:pos="1800"/>
        </w:tabs>
        <w:ind w:left="1800" w:hanging="1800"/>
        <w:rPr>
          <w:rFonts w:ascii="Century Gothic" w:hAnsi="Century Gothic" w:cs="Arial"/>
          <w:b/>
          <w:sz w:val="18"/>
          <w:szCs w:val="18"/>
        </w:rPr>
      </w:pPr>
      <w:r w:rsidRPr="00756496">
        <w:rPr>
          <w:rFonts w:ascii="Century Gothic" w:hAnsi="Century Gothic" w:cs="Arial"/>
          <w:sz w:val="18"/>
          <w:szCs w:val="18"/>
        </w:rPr>
        <w:t>E-mail/telefon</w:t>
      </w:r>
      <w:r>
        <w:rPr>
          <w:rFonts w:ascii="Century Gothic" w:hAnsi="Century Gothic" w:cs="Arial"/>
          <w:b/>
          <w:sz w:val="18"/>
          <w:szCs w:val="18"/>
        </w:rPr>
        <w:t>:</w:t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bookmarkStart w:id="0" w:name="_GoBack"/>
      <w:bookmarkEnd w:id="0"/>
    </w:p>
    <w:p w:rsidR="00493945" w:rsidRPr="001F0634" w:rsidRDefault="00493945" w:rsidP="00493945">
      <w:pPr>
        <w:pStyle w:val="pole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IČ:</w:t>
      </w:r>
      <w:r w:rsidRPr="001F0634">
        <w:rPr>
          <w:rFonts w:ascii="Century Gothic" w:hAnsi="Century Gothic" w:cs="Arial"/>
          <w:sz w:val="18"/>
          <w:szCs w:val="18"/>
        </w:rPr>
        <w:tab/>
      </w:r>
      <w:r w:rsidRPr="001F0634">
        <w:rPr>
          <w:rFonts w:ascii="Century Gothic" w:hAnsi="Century Gothic" w:cs="Arial"/>
          <w:sz w:val="18"/>
          <w:szCs w:val="18"/>
        </w:rPr>
        <w:tab/>
      </w:r>
      <w:r w:rsidR="00CA05C3" w:rsidRPr="001F0634">
        <w:rPr>
          <w:rFonts w:ascii="Century Gothic" w:hAnsi="Century Gothic" w:cs="Arial"/>
          <w:sz w:val="18"/>
          <w:szCs w:val="18"/>
        </w:rPr>
        <w:t>00080730</w:t>
      </w:r>
    </w:p>
    <w:p w:rsidR="00493945" w:rsidRPr="001F0634" w:rsidRDefault="00493945" w:rsidP="00493945">
      <w:pPr>
        <w:pStyle w:val="pole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Bank. </w:t>
      </w:r>
      <w:proofErr w:type="gramStart"/>
      <w:r w:rsidRPr="001F0634">
        <w:rPr>
          <w:rFonts w:ascii="Century Gothic" w:hAnsi="Century Gothic" w:cs="Arial"/>
          <w:sz w:val="18"/>
          <w:szCs w:val="18"/>
        </w:rPr>
        <w:t>spojení</w:t>
      </w:r>
      <w:proofErr w:type="gramEnd"/>
      <w:r w:rsidRPr="001F0634">
        <w:rPr>
          <w:rFonts w:ascii="Century Gothic" w:hAnsi="Century Gothic" w:cs="Arial"/>
          <w:sz w:val="18"/>
          <w:szCs w:val="18"/>
        </w:rPr>
        <w:t>:</w:t>
      </w:r>
      <w:r w:rsidRPr="001F0634">
        <w:rPr>
          <w:rFonts w:ascii="Century Gothic" w:hAnsi="Century Gothic" w:cs="Arial"/>
          <w:sz w:val="18"/>
          <w:szCs w:val="18"/>
        </w:rPr>
        <w:tab/>
      </w:r>
      <w:r w:rsidRPr="001F0634">
        <w:rPr>
          <w:rFonts w:ascii="Century Gothic" w:hAnsi="Century Gothic" w:cs="Arial"/>
          <w:sz w:val="18"/>
          <w:szCs w:val="18"/>
        </w:rPr>
        <w:tab/>
      </w:r>
      <w:r w:rsidR="003B3491" w:rsidRPr="001F0634">
        <w:rPr>
          <w:rFonts w:ascii="Century Gothic" w:hAnsi="Century Gothic" w:cs="Arial"/>
          <w:sz w:val="18"/>
          <w:szCs w:val="18"/>
        </w:rPr>
        <w:t>Komerční banka</w:t>
      </w:r>
      <w:r w:rsidRPr="001F0634">
        <w:rPr>
          <w:rFonts w:ascii="Century Gothic" w:hAnsi="Century Gothic" w:cs="Arial"/>
          <w:b/>
          <w:sz w:val="18"/>
          <w:szCs w:val="18"/>
          <w:highlight w:val="green"/>
        </w:rPr>
        <w:t xml:space="preserve"> </w:t>
      </w:r>
    </w:p>
    <w:p w:rsidR="00493945" w:rsidRPr="001F0634" w:rsidRDefault="00493945" w:rsidP="00493945">
      <w:pPr>
        <w:pStyle w:val="pole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číslo účtu:</w:t>
      </w:r>
      <w:r w:rsidRPr="001F0634">
        <w:rPr>
          <w:rFonts w:ascii="Century Gothic" w:hAnsi="Century Gothic" w:cs="Arial"/>
          <w:sz w:val="18"/>
          <w:szCs w:val="18"/>
        </w:rPr>
        <w:tab/>
      </w:r>
      <w:r w:rsidRPr="001F0634">
        <w:rPr>
          <w:rFonts w:ascii="Century Gothic" w:hAnsi="Century Gothic" w:cs="Arial"/>
          <w:sz w:val="18"/>
          <w:szCs w:val="18"/>
        </w:rPr>
        <w:tab/>
      </w:r>
    </w:p>
    <w:p w:rsidR="00493945" w:rsidRPr="001F0634" w:rsidRDefault="00493945" w:rsidP="00791C57">
      <w:pPr>
        <w:pStyle w:val="pole"/>
        <w:tabs>
          <w:tab w:val="clear" w:pos="1701"/>
          <w:tab w:val="left" w:pos="1843"/>
        </w:tabs>
        <w:rPr>
          <w:rFonts w:ascii="Century Gothic" w:hAnsi="Century Gothic" w:cs="Arial"/>
          <w:sz w:val="18"/>
          <w:szCs w:val="18"/>
        </w:rPr>
      </w:pPr>
    </w:p>
    <w:p w:rsidR="00B24392" w:rsidRPr="00756496" w:rsidRDefault="00B24392" w:rsidP="00791C57">
      <w:pPr>
        <w:pStyle w:val="pole"/>
        <w:tabs>
          <w:tab w:val="clear" w:pos="1701"/>
          <w:tab w:val="left" w:pos="1843"/>
        </w:tabs>
        <w:rPr>
          <w:rFonts w:ascii="Century Gothic" w:hAnsi="Century Gothic" w:cs="Arial"/>
          <w:b/>
          <w:sz w:val="18"/>
          <w:szCs w:val="18"/>
        </w:rPr>
      </w:pPr>
      <w:r w:rsidRPr="00756496">
        <w:rPr>
          <w:rFonts w:ascii="Century Gothic" w:hAnsi="Century Gothic" w:cs="Arial"/>
          <w:b/>
          <w:sz w:val="18"/>
          <w:szCs w:val="18"/>
        </w:rPr>
        <w:t>Kontaktní osoba pro věcná jednání:</w:t>
      </w:r>
    </w:p>
    <w:p w:rsidR="00756496" w:rsidRDefault="00756496" w:rsidP="00756496">
      <w:pPr>
        <w:pStyle w:val="pole"/>
        <w:tabs>
          <w:tab w:val="clear" w:pos="1701"/>
          <w:tab w:val="left" w:pos="1843"/>
        </w:tabs>
        <w:ind w:left="0"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Ing. Miluše Spurná, zástupkyně ředitel</w:t>
      </w:r>
    </w:p>
    <w:p w:rsidR="00992635" w:rsidRPr="001F0634" w:rsidRDefault="00756496" w:rsidP="00756496">
      <w:pPr>
        <w:pStyle w:val="pole"/>
        <w:tabs>
          <w:tab w:val="clear" w:pos="1701"/>
          <w:tab w:val="left" w:pos="1843"/>
        </w:tabs>
        <w:ind w:left="0"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E-mail/telefon: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</w:p>
    <w:p w:rsidR="001E0803" w:rsidRPr="000C333E" w:rsidRDefault="001E0803" w:rsidP="001E0803">
      <w:pPr>
        <w:pStyle w:val="przdndek"/>
        <w:spacing w:before="120"/>
        <w:rPr>
          <w:rFonts w:ascii="Century Gothic" w:hAnsi="Century Gothic" w:cs="Arial"/>
          <w:sz w:val="18"/>
          <w:szCs w:val="18"/>
        </w:rPr>
      </w:pPr>
      <w:r w:rsidRPr="000C333E">
        <w:rPr>
          <w:rFonts w:ascii="Century Gothic" w:hAnsi="Century Gothic" w:cs="Arial"/>
          <w:sz w:val="18"/>
          <w:szCs w:val="18"/>
        </w:rPr>
        <w:t>(dále jen „objednatel“)</w:t>
      </w:r>
    </w:p>
    <w:p w:rsidR="00992635" w:rsidRPr="000C333E" w:rsidRDefault="001E0803" w:rsidP="00166CF4">
      <w:pPr>
        <w:pStyle w:val="przdndek"/>
        <w:spacing w:before="120" w:after="120"/>
        <w:rPr>
          <w:rFonts w:ascii="Century Gothic" w:hAnsi="Century Gothic" w:cs="Arial"/>
          <w:b/>
          <w:sz w:val="18"/>
          <w:szCs w:val="18"/>
        </w:rPr>
      </w:pPr>
      <w:r w:rsidRPr="000C333E">
        <w:rPr>
          <w:rFonts w:ascii="Century Gothic" w:hAnsi="Century Gothic" w:cs="Arial"/>
          <w:b/>
          <w:sz w:val="18"/>
          <w:szCs w:val="18"/>
        </w:rPr>
        <w:t>a</w:t>
      </w:r>
    </w:p>
    <w:p w:rsidR="001E0803" w:rsidRPr="001F0634" w:rsidRDefault="00CA05C3" w:rsidP="001E0803">
      <w:pPr>
        <w:pStyle w:val="adresa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Zhotovitel</w:t>
      </w:r>
      <w:r w:rsidR="001E0803" w:rsidRPr="001F0634">
        <w:rPr>
          <w:rFonts w:ascii="Century Gothic" w:hAnsi="Century Gothic" w:cs="Arial"/>
          <w:sz w:val="18"/>
          <w:szCs w:val="18"/>
        </w:rPr>
        <w:t>:</w:t>
      </w:r>
      <w:r w:rsidRPr="001F0634">
        <w:rPr>
          <w:rFonts w:ascii="Century Gothic" w:hAnsi="Century Gothic" w:cs="Arial"/>
          <w:sz w:val="18"/>
          <w:szCs w:val="18"/>
        </w:rPr>
        <w:tab/>
      </w:r>
      <w:r w:rsidRPr="001F0634">
        <w:rPr>
          <w:rFonts w:ascii="Century Gothic" w:hAnsi="Century Gothic" w:cs="Arial"/>
          <w:sz w:val="18"/>
          <w:szCs w:val="18"/>
        </w:rPr>
        <w:tab/>
      </w:r>
      <w:r w:rsidR="00470626" w:rsidRPr="00756496">
        <w:rPr>
          <w:rFonts w:ascii="Century Gothic" w:hAnsi="Century Gothic" w:cs="Arial"/>
          <w:sz w:val="18"/>
          <w:szCs w:val="18"/>
        </w:rPr>
        <w:t>ALTRYSS s.r.o.</w:t>
      </w:r>
    </w:p>
    <w:p w:rsidR="001E0803" w:rsidRPr="001F0634" w:rsidRDefault="001E0803" w:rsidP="001E0803">
      <w:pPr>
        <w:pStyle w:val="pole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Sídlo:</w:t>
      </w:r>
      <w:r w:rsidRPr="001F0634">
        <w:rPr>
          <w:rFonts w:ascii="Century Gothic" w:hAnsi="Century Gothic" w:cs="Arial"/>
          <w:sz w:val="18"/>
          <w:szCs w:val="18"/>
        </w:rPr>
        <w:tab/>
      </w:r>
      <w:r w:rsidR="00CA05C3" w:rsidRPr="001F0634">
        <w:rPr>
          <w:rFonts w:ascii="Century Gothic" w:hAnsi="Century Gothic" w:cs="Arial"/>
          <w:sz w:val="18"/>
          <w:szCs w:val="18"/>
        </w:rPr>
        <w:tab/>
      </w:r>
      <w:r w:rsidR="00470626">
        <w:rPr>
          <w:rFonts w:ascii="Century Gothic" w:hAnsi="Century Gothic" w:cs="Arial"/>
          <w:sz w:val="18"/>
          <w:szCs w:val="18"/>
        </w:rPr>
        <w:t>Kostelní 1465</w:t>
      </w:r>
      <w:r w:rsidR="00C37C0D" w:rsidRPr="001F0634">
        <w:rPr>
          <w:rFonts w:ascii="Century Gothic" w:hAnsi="Century Gothic" w:cs="Arial"/>
          <w:sz w:val="18"/>
          <w:szCs w:val="18"/>
        </w:rPr>
        <w:t xml:space="preserve">, </w:t>
      </w:r>
      <w:r w:rsidR="00470626">
        <w:rPr>
          <w:rFonts w:ascii="Century Gothic" w:hAnsi="Century Gothic" w:cs="Arial"/>
          <w:sz w:val="18"/>
          <w:szCs w:val="18"/>
        </w:rPr>
        <w:t>434 01 Most</w:t>
      </w:r>
    </w:p>
    <w:p w:rsidR="00470626" w:rsidRDefault="001E0803" w:rsidP="001E0803">
      <w:pPr>
        <w:pStyle w:val="pole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Zastoupený:</w:t>
      </w:r>
      <w:r w:rsidRPr="001F0634">
        <w:rPr>
          <w:rFonts w:ascii="Century Gothic" w:hAnsi="Century Gothic" w:cs="Arial"/>
          <w:sz w:val="18"/>
          <w:szCs w:val="18"/>
        </w:rPr>
        <w:tab/>
      </w:r>
      <w:r w:rsidR="00CA05C3" w:rsidRPr="001F0634">
        <w:rPr>
          <w:rFonts w:ascii="Century Gothic" w:hAnsi="Century Gothic" w:cs="Arial"/>
          <w:sz w:val="18"/>
          <w:szCs w:val="18"/>
        </w:rPr>
        <w:tab/>
      </w:r>
      <w:r w:rsidR="00470626">
        <w:rPr>
          <w:rFonts w:ascii="Century Gothic" w:hAnsi="Century Gothic" w:cs="Arial"/>
          <w:sz w:val="18"/>
          <w:szCs w:val="18"/>
        </w:rPr>
        <w:t>Roman Čaj</w:t>
      </w:r>
      <w:r w:rsidR="00756496">
        <w:rPr>
          <w:rFonts w:ascii="Century Gothic" w:hAnsi="Century Gothic" w:cs="Arial"/>
          <w:sz w:val="18"/>
          <w:szCs w:val="18"/>
        </w:rPr>
        <w:t>, jednatel</w:t>
      </w:r>
    </w:p>
    <w:p w:rsidR="00756496" w:rsidRDefault="00756496" w:rsidP="001E0803">
      <w:pPr>
        <w:pStyle w:val="pole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E-mail/ telefon: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</w:p>
    <w:p w:rsidR="001E0803" w:rsidRPr="001F0634" w:rsidRDefault="001E0803" w:rsidP="001E0803">
      <w:pPr>
        <w:pStyle w:val="pole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IČO:</w:t>
      </w:r>
      <w:r w:rsidRPr="001F0634">
        <w:rPr>
          <w:rFonts w:ascii="Century Gothic" w:hAnsi="Century Gothic" w:cs="Arial"/>
          <w:sz w:val="18"/>
          <w:szCs w:val="18"/>
        </w:rPr>
        <w:tab/>
      </w:r>
      <w:r w:rsidR="009A3530" w:rsidRPr="001F0634">
        <w:rPr>
          <w:rFonts w:ascii="Century Gothic" w:hAnsi="Century Gothic" w:cs="Arial"/>
          <w:sz w:val="18"/>
          <w:szCs w:val="18"/>
        </w:rPr>
        <w:tab/>
      </w:r>
      <w:r w:rsidR="00470626">
        <w:rPr>
          <w:rFonts w:ascii="Century Gothic" w:hAnsi="Century Gothic" w:cs="Arial"/>
          <w:sz w:val="18"/>
          <w:szCs w:val="18"/>
        </w:rPr>
        <w:t>63148226</w:t>
      </w:r>
    </w:p>
    <w:p w:rsidR="001E0803" w:rsidRPr="001F0634" w:rsidRDefault="001E0803" w:rsidP="001E0803">
      <w:pPr>
        <w:pStyle w:val="pole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DIČ:</w:t>
      </w:r>
      <w:r w:rsidRPr="001F0634">
        <w:rPr>
          <w:rFonts w:ascii="Century Gothic" w:hAnsi="Century Gothic" w:cs="Arial"/>
          <w:sz w:val="18"/>
          <w:szCs w:val="18"/>
        </w:rPr>
        <w:tab/>
      </w:r>
      <w:r w:rsidR="00CA05C3" w:rsidRPr="001F0634">
        <w:rPr>
          <w:rFonts w:ascii="Century Gothic" w:hAnsi="Century Gothic" w:cs="Arial"/>
          <w:sz w:val="18"/>
          <w:szCs w:val="18"/>
        </w:rPr>
        <w:tab/>
      </w:r>
      <w:r w:rsidR="00C37C0D" w:rsidRPr="001F0634">
        <w:rPr>
          <w:rFonts w:ascii="Century Gothic" w:hAnsi="Century Gothic" w:cs="Arial"/>
          <w:sz w:val="18"/>
          <w:szCs w:val="18"/>
        </w:rPr>
        <w:t>CZ</w:t>
      </w:r>
      <w:r w:rsidR="00470626">
        <w:rPr>
          <w:rFonts w:ascii="Century Gothic" w:hAnsi="Century Gothic" w:cs="Arial"/>
          <w:sz w:val="18"/>
          <w:szCs w:val="18"/>
        </w:rPr>
        <w:t>63148226</w:t>
      </w:r>
      <w:r w:rsidRPr="001F0634">
        <w:rPr>
          <w:rFonts w:ascii="Century Gothic" w:hAnsi="Century Gothic" w:cs="Arial"/>
          <w:sz w:val="18"/>
          <w:szCs w:val="18"/>
        </w:rPr>
        <w:t xml:space="preserve"> </w:t>
      </w:r>
    </w:p>
    <w:p w:rsidR="004B7B9C" w:rsidRPr="001F0634" w:rsidRDefault="001E0803" w:rsidP="001E0803">
      <w:pPr>
        <w:pStyle w:val="pole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Bank. </w:t>
      </w:r>
      <w:proofErr w:type="gramStart"/>
      <w:r w:rsidRPr="001F0634">
        <w:rPr>
          <w:rFonts w:ascii="Century Gothic" w:hAnsi="Century Gothic" w:cs="Arial"/>
          <w:sz w:val="18"/>
          <w:szCs w:val="18"/>
        </w:rPr>
        <w:t>spojení</w:t>
      </w:r>
      <w:proofErr w:type="gramEnd"/>
      <w:r w:rsidRPr="001F0634">
        <w:rPr>
          <w:rFonts w:ascii="Century Gothic" w:hAnsi="Century Gothic" w:cs="Arial"/>
          <w:sz w:val="18"/>
          <w:szCs w:val="18"/>
        </w:rPr>
        <w:t xml:space="preserve">: </w:t>
      </w:r>
      <w:r w:rsidRPr="001F0634">
        <w:rPr>
          <w:rFonts w:ascii="Century Gothic" w:hAnsi="Century Gothic" w:cs="Arial"/>
          <w:sz w:val="18"/>
          <w:szCs w:val="18"/>
        </w:rPr>
        <w:tab/>
      </w:r>
      <w:r w:rsidR="00CA05C3" w:rsidRPr="001F0634">
        <w:rPr>
          <w:rFonts w:ascii="Century Gothic" w:hAnsi="Century Gothic" w:cs="Arial"/>
          <w:sz w:val="18"/>
          <w:szCs w:val="18"/>
        </w:rPr>
        <w:tab/>
      </w:r>
      <w:r w:rsidR="004B7B9C" w:rsidRPr="001F0634">
        <w:rPr>
          <w:rFonts w:ascii="Century Gothic" w:hAnsi="Century Gothic" w:cs="Arial"/>
          <w:sz w:val="18"/>
          <w:szCs w:val="18"/>
        </w:rPr>
        <w:t>Č</w:t>
      </w:r>
      <w:r w:rsidR="00470626">
        <w:rPr>
          <w:rFonts w:ascii="Century Gothic" w:hAnsi="Century Gothic" w:cs="Arial"/>
          <w:sz w:val="18"/>
          <w:szCs w:val="18"/>
        </w:rPr>
        <w:t>SOB</w:t>
      </w:r>
      <w:r w:rsidR="00756496">
        <w:rPr>
          <w:rFonts w:ascii="Century Gothic" w:hAnsi="Century Gothic" w:cs="Arial"/>
          <w:sz w:val="18"/>
          <w:szCs w:val="18"/>
        </w:rPr>
        <w:t xml:space="preserve"> Most</w:t>
      </w:r>
    </w:p>
    <w:p w:rsidR="001E0803" w:rsidRPr="001F0634" w:rsidRDefault="001E0803" w:rsidP="001E0803">
      <w:pPr>
        <w:pStyle w:val="pole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číslo účtu:          </w:t>
      </w:r>
      <w:r w:rsidR="00CA05C3" w:rsidRPr="001F0634">
        <w:rPr>
          <w:rFonts w:ascii="Century Gothic" w:hAnsi="Century Gothic" w:cs="Arial"/>
          <w:sz w:val="18"/>
          <w:szCs w:val="18"/>
        </w:rPr>
        <w:tab/>
      </w:r>
      <w:r w:rsidRPr="001F0634">
        <w:rPr>
          <w:rFonts w:ascii="Century Gothic" w:hAnsi="Century Gothic" w:cs="Arial"/>
          <w:sz w:val="18"/>
          <w:szCs w:val="18"/>
        </w:rPr>
        <w:tab/>
      </w:r>
    </w:p>
    <w:p w:rsidR="00CA05C3" w:rsidRPr="001F0634" w:rsidRDefault="00CA05C3" w:rsidP="00CA05C3">
      <w:pPr>
        <w:pStyle w:val="pole"/>
        <w:rPr>
          <w:rFonts w:ascii="Century Gothic" w:hAnsi="Century Gothic" w:cs="Arial"/>
          <w:sz w:val="18"/>
          <w:szCs w:val="18"/>
        </w:rPr>
      </w:pPr>
    </w:p>
    <w:p w:rsidR="00CA05C3" w:rsidRPr="00756496" w:rsidRDefault="00CA05C3" w:rsidP="00CA05C3">
      <w:pPr>
        <w:pStyle w:val="pole"/>
        <w:rPr>
          <w:rFonts w:ascii="Century Gothic" w:hAnsi="Century Gothic" w:cs="Arial"/>
          <w:b/>
          <w:sz w:val="18"/>
          <w:szCs w:val="18"/>
        </w:rPr>
      </w:pPr>
      <w:r w:rsidRPr="00756496">
        <w:rPr>
          <w:rFonts w:ascii="Century Gothic" w:hAnsi="Century Gothic" w:cs="Arial"/>
          <w:b/>
          <w:sz w:val="18"/>
          <w:szCs w:val="18"/>
        </w:rPr>
        <w:t xml:space="preserve">Kontaktní osoba pro věcná jednání: </w:t>
      </w:r>
    </w:p>
    <w:p w:rsidR="00CA05C3" w:rsidRPr="000C333E" w:rsidRDefault="00470626" w:rsidP="00CA05C3">
      <w:pPr>
        <w:pStyle w:val="pole"/>
        <w:rPr>
          <w:rFonts w:ascii="Century Gothic" w:hAnsi="Century Gothic" w:cs="Arial"/>
          <w:sz w:val="18"/>
          <w:szCs w:val="18"/>
        </w:rPr>
      </w:pPr>
      <w:r w:rsidRPr="000C333E">
        <w:rPr>
          <w:rFonts w:ascii="Century Gothic" w:hAnsi="Century Gothic" w:cs="Arial"/>
          <w:sz w:val="18"/>
          <w:szCs w:val="18"/>
        </w:rPr>
        <w:t>Roman Čaj, jednatel</w:t>
      </w:r>
      <w:r w:rsidR="00C37C0D" w:rsidRPr="000C333E">
        <w:rPr>
          <w:rFonts w:ascii="Century Gothic" w:hAnsi="Century Gothic" w:cs="Arial"/>
          <w:sz w:val="18"/>
          <w:szCs w:val="18"/>
        </w:rPr>
        <w:t xml:space="preserve"> společnosti</w:t>
      </w:r>
      <w:r w:rsidR="00CA05C3" w:rsidRPr="000C333E">
        <w:rPr>
          <w:rFonts w:ascii="Century Gothic" w:hAnsi="Century Gothic" w:cs="Arial"/>
          <w:sz w:val="18"/>
          <w:szCs w:val="18"/>
        </w:rPr>
        <w:t xml:space="preserve"> </w:t>
      </w:r>
    </w:p>
    <w:p w:rsidR="00756496" w:rsidRDefault="00014850" w:rsidP="00756496">
      <w:pPr>
        <w:pStyle w:val="pole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E</w:t>
      </w:r>
      <w:r w:rsidRPr="00756496">
        <w:rPr>
          <w:rFonts w:ascii="Century Gothic" w:hAnsi="Century Gothic" w:cs="Arial"/>
          <w:sz w:val="18"/>
          <w:szCs w:val="18"/>
        </w:rPr>
        <w:t xml:space="preserve">-mail: </w:t>
      </w:r>
      <w:r w:rsidR="00756496">
        <w:rPr>
          <w:rFonts w:ascii="Century Gothic" w:hAnsi="Century Gothic" w:cs="Arial"/>
          <w:sz w:val="18"/>
          <w:szCs w:val="18"/>
        </w:rPr>
        <w:tab/>
      </w:r>
      <w:r w:rsidR="00756496">
        <w:rPr>
          <w:rFonts w:ascii="Century Gothic" w:hAnsi="Century Gothic" w:cs="Arial"/>
          <w:sz w:val="18"/>
          <w:szCs w:val="18"/>
        </w:rPr>
        <w:tab/>
      </w:r>
    </w:p>
    <w:p w:rsidR="00014850" w:rsidRPr="001F0634" w:rsidRDefault="00014850" w:rsidP="00CA05C3">
      <w:pPr>
        <w:pStyle w:val="pole"/>
        <w:rPr>
          <w:rFonts w:ascii="Century Gothic" w:hAnsi="Century Gothic" w:cs="Arial"/>
          <w:sz w:val="18"/>
          <w:szCs w:val="18"/>
        </w:rPr>
      </w:pPr>
    </w:p>
    <w:p w:rsidR="001E0803" w:rsidRPr="001F0634" w:rsidRDefault="001E0803" w:rsidP="001E0803">
      <w:pPr>
        <w:pStyle w:val="pole"/>
        <w:rPr>
          <w:rFonts w:ascii="Century Gothic" w:hAnsi="Century Gothic" w:cs="Arial"/>
          <w:sz w:val="18"/>
          <w:szCs w:val="18"/>
        </w:rPr>
      </w:pPr>
    </w:p>
    <w:p w:rsidR="001E0803" w:rsidRPr="001F0634" w:rsidRDefault="001E0803" w:rsidP="001E0803">
      <w:pPr>
        <w:pStyle w:val="pole"/>
        <w:rPr>
          <w:rFonts w:ascii="Century Gothic" w:hAnsi="Century Gothic" w:cs="Arial"/>
          <w:i/>
          <w:sz w:val="18"/>
          <w:szCs w:val="18"/>
        </w:rPr>
      </w:pPr>
      <w:r w:rsidRPr="000C333E">
        <w:rPr>
          <w:rFonts w:ascii="Century Gothic" w:hAnsi="Century Gothic" w:cs="Arial"/>
          <w:sz w:val="18"/>
          <w:szCs w:val="18"/>
        </w:rPr>
        <w:t>(dále jen</w:t>
      </w:r>
      <w:r w:rsidRPr="001F0634">
        <w:rPr>
          <w:rFonts w:ascii="Century Gothic" w:hAnsi="Century Gothic" w:cs="Arial"/>
          <w:i/>
          <w:sz w:val="18"/>
          <w:szCs w:val="18"/>
        </w:rPr>
        <w:t xml:space="preserve"> „</w:t>
      </w:r>
      <w:r w:rsidRPr="000C333E">
        <w:rPr>
          <w:rFonts w:ascii="Century Gothic" w:hAnsi="Century Gothic" w:cs="Arial"/>
          <w:sz w:val="18"/>
          <w:szCs w:val="18"/>
        </w:rPr>
        <w:t>zhotovitel</w:t>
      </w:r>
      <w:r w:rsidRPr="001F0634">
        <w:rPr>
          <w:rFonts w:ascii="Century Gothic" w:hAnsi="Century Gothic" w:cs="Arial"/>
          <w:i/>
          <w:sz w:val="18"/>
          <w:szCs w:val="18"/>
        </w:rPr>
        <w:t>“)</w:t>
      </w:r>
    </w:p>
    <w:p w:rsidR="001E0803" w:rsidRPr="001F0634" w:rsidRDefault="001E0803" w:rsidP="001E0803">
      <w:pPr>
        <w:pStyle w:val="pole"/>
        <w:rPr>
          <w:rFonts w:ascii="Century Gothic" w:hAnsi="Century Gothic" w:cs="Arial"/>
          <w:sz w:val="18"/>
          <w:szCs w:val="18"/>
        </w:rPr>
      </w:pPr>
    </w:p>
    <w:p w:rsidR="00A2059F" w:rsidRDefault="00A2059F" w:rsidP="00B24272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zapsaný v </w:t>
      </w:r>
      <w:r w:rsidR="00470626">
        <w:rPr>
          <w:rFonts w:ascii="Century Gothic" w:hAnsi="Century Gothic" w:cs="Arial"/>
          <w:sz w:val="18"/>
          <w:szCs w:val="18"/>
        </w:rPr>
        <w:t>o</w:t>
      </w:r>
      <w:r w:rsidRPr="001F0634">
        <w:rPr>
          <w:rFonts w:ascii="Century Gothic" w:hAnsi="Century Gothic" w:cs="Arial"/>
          <w:sz w:val="18"/>
          <w:szCs w:val="18"/>
        </w:rPr>
        <w:t xml:space="preserve">bchodním rejstříku vedeném </w:t>
      </w:r>
      <w:r w:rsidR="00C37C0D" w:rsidRPr="001F0634">
        <w:rPr>
          <w:rFonts w:ascii="Century Gothic" w:hAnsi="Century Gothic" w:cs="Arial"/>
          <w:sz w:val="18"/>
          <w:szCs w:val="18"/>
        </w:rPr>
        <w:t>Krajským soudem v</w:t>
      </w:r>
      <w:r w:rsidR="00470626">
        <w:rPr>
          <w:rFonts w:ascii="Century Gothic" w:hAnsi="Century Gothic" w:cs="Arial"/>
          <w:sz w:val="18"/>
          <w:szCs w:val="18"/>
        </w:rPr>
        <w:t xml:space="preserve"> Ústí nad Labem </w:t>
      </w:r>
      <w:r w:rsidRPr="001F0634">
        <w:rPr>
          <w:rFonts w:ascii="Century Gothic" w:hAnsi="Century Gothic" w:cs="Arial"/>
          <w:sz w:val="18"/>
          <w:szCs w:val="18"/>
        </w:rPr>
        <w:t xml:space="preserve">oddíl </w:t>
      </w:r>
      <w:r w:rsidR="00C37C0D" w:rsidRPr="001F0634">
        <w:rPr>
          <w:rFonts w:ascii="Century Gothic" w:hAnsi="Century Gothic" w:cs="Arial"/>
          <w:sz w:val="18"/>
          <w:szCs w:val="18"/>
        </w:rPr>
        <w:t>C</w:t>
      </w:r>
      <w:r w:rsidRPr="001F0634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1F0634">
        <w:rPr>
          <w:rFonts w:ascii="Century Gothic" w:hAnsi="Century Gothic" w:cs="Arial"/>
          <w:sz w:val="18"/>
          <w:szCs w:val="18"/>
        </w:rPr>
        <w:t>sp</w:t>
      </w:r>
      <w:proofErr w:type="spellEnd"/>
      <w:r w:rsidRPr="001F0634">
        <w:rPr>
          <w:rFonts w:ascii="Century Gothic" w:hAnsi="Century Gothic" w:cs="Arial"/>
          <w:sz w:val="18"/>
          <w:szCs w:val="18"/>
        </w:rPr>
        <w:t xml:space="preserve">. zn. </w:t>
      </w:r>
      <w:r w:rsidR="00605DD1">
        <w:rPr>
          <w:rFonts w:ascii="Century Gothic" w:hAnsi="Century Gothic" w:cs="Arial"/>
          <w:sz w:val="18"/>
          <w:szCs w:val="18"/>
        </w:rPr>
        <w:t>C 9397</w:t>
      </w:r>
      <w:r w:rsidR="00B24272">
        <w:rPr>
          <w:rFonts w:ascii="Century Gothic" w:hAnsi="Century Gothic" w:cs="Arial"/>
          <w:sz w:val="18"/>
          <w:szCs w:val="18"/>
        </w:rPr>
        <w:t xml:space="preserve">. </w:t>
      </w:r>
      <w:r w:rsidR="00C37C0D" w:rsidRPr="001F0634">
        <w:rPr>
          <w:rFonts w:ascii="Century Gothic" w:hAnsi="Century Gothic" w:cs="Arial"/>
          <w:sz w:val="18"/>
          <w:szCs w:val="18"/>
        </w:rPr>
        <w:t>Výpis</w:t>
      </w:r>
      <w:r w:rsidR="00605DD1">
        <w:rPr>
          <w:rFonts w:ascii="Century Gothic" w:hAnsi="Century Gothic" w:cs="Arial"/>
          <w:sz w:val="18"/>
          <w:szCs w:val="18"/>
        </w:rPr>
        <w:t xml:space="preserve"> z obchodního rejstříku ze dne 0</w:t>
      </w:r>
      <w:r w:rsidR="00C37C0D" w:rsidRPr="001F0634">
        <w:rPr>
          <w:rFonts w:ascii="Century Gothic" w:hAnsi="Century Gothic" w:cs="Arial"/>
          <w:sz w:val="18"/>
          <w:szCs w:val="18"/>
        </w:rPr>
        <w:t>6.</w:t>
      </w:r>
      <w:r w:rsidR="001F0634">
        <w:rPr>
          <w:rFonts w:ascii="Century Gothic" w:hAnsi="Century Gothic" w:cs="Arial"/>
          <w:sz w:val="18"/>
          <w:szCs w:val="18"/>
        </w:rPr>
        <w:t xml:space="preserve"> </w:t>
      </w:r>
      <w:r w:rsidR="00605DD1">
        <w:rPr>
          <w:rFonts w:ascii="Century Gothic" w:hAnsi="Century Gothic" w:cs="Arial"/>
          <w:sz w:val="18"/>
          <w:szCs w:val="18"/>
        </w:rPr>
        <w:t>11</w:t>
      </w:r>
      <w:r w:rsidR="00C37C0D" w:rsidRPr="001F0634">
        <w:rPr>
          <w:rFonts w:ascii="Century Gothic" w:hAnsi="Century Gothic" w:cs="Arial"/>
          <w:sz w:val="18"/>
          <w:szCs w:val="18"/>
        </w:rPr>
        <w:t>.</w:t>
      </w:r>
      <w:r w:rsidR="001F0634">
        <w:rPr>
          <w:rFonts w:ascii="Century Gothic" w:hAnsi="Century Gothic" w:cs="Arial"/>
          <w:sz w:val="18"/>
          <w:szCs w:val="18"/>
        </w:rPr>
        <w:t xml:space="preserve"> </w:t>
      </w:r>
      <w:r w:rsidR="0022217C">
        <w:rPr>
          <w:rFonts w:ascii="Century Gothic" w:hAnsi="Century Gothic" w:cs="Arial"/>
          <w:sz w:val="18"/>
          <w:szCs w:val="18"/>
        </w:rPr>
        <w:t xml:space="preserve">2024 </w:t>
      </w:r>
      <w:r w:rsidRPr="001F0634">
        <w:rPr>
          <w:rFonts w:ascii="Century Gothic" w:hAnsi="Century Gothic" w:cs="Arial"/>
          <w:sz w:val="18"/>
          <w:szCs w:val="18"/>
        </w:rPr>
        <w:t xml:space="preserve">evidence zhotovitele </w:t>
      </w:r>
      <w:r w:rsidRPr="00DE5F5F">
        <w:rPr>
          <w:rFonts w:ascii="Century Gothic" w:hAnsi="Century Gothic" w:cs="Arial"/>
          <w:sz w:val="18"/>
          <w:szCs w:val="18"/>
        </w:rPr>
        <w:t>tvoří přílohu č. 1</w:t>
      </w:r>
      <w:r w:rsidRPr="001F0634">
        <w:rPr>
          <w:rFonts w:ascii="Century Gothic" w:hAnsi="Century Gothic" w:cs="Arial"/>
          <w:sz w:val="18"/>
          <w:szCs w:val="18"/>
        </w:rPr>
        <w:t xml:space="preserve"> k této smlouvě</w:t>
      </w:r>
    </w:p>
    <w:p w:rsidR="00756496" w:rsidRDefault="00756496" w:rsidP="00B24272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:rsidR="00756496" w:rsidRDefault="00756496" w:rsidP="00756496">
      <w:pPr>
        <w:pStyle w:val="pole"/>
        <w:tabs>
          <w:tab w:val="clear" w:pos="1701"/>
          <w:tab w:val="left" w:pos="0"/>
        </w:tabs>
        <w:ind w:left="0" w:firstLine="0"/>
        <w:jc w:val="center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uzavírají níže uvedeného dne, měsíce a roku tuto</w:t>
      </w:r>
    </w:p>
    <w:p w:rsidR="00756496" w:rsidRPr="001F0634" w:rsidRDefault="00756496" w:rsidP="00756496">
      <w:pPr>
        <w:pStyle w:val="pole"/>
        <w:tabs>
          <w:tab w:val="clear" w:pos="1701"/>
          <w:tab w:val="left" w:pos="0"/>
        </w:tabs>
        <w:ind w:left="0" w:firstLine="0"/>
        <w:jc w:val="center"/>
        <w:rPr>
          <w:rFonts w:ascii="Century Gothic" w:hAnsi="Century Gothic" w:cs="Arial"/>
          <w:sz w:val="18"/>
          <w:szCs w:val="18"/>
        </w:rPr>
      </w:pPr>
    </w:p>
    <w:p w:rsidR="008125BB" w:rsidRPr="00756496" w:rsidRDefault="00756496" w:rsidP="00756496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Century Gothic" w:hAnsi="Century Gothic" w:cs="Arial"/>
          <w:b/>
          <w:sz w:val="22"/>
          <w:szCs w:val="22"/>
        </w:rPr>
      </w:pPr>
      <w:r w:rsidRPr="00756496">
        <w:rPr>
          <w:rFonts w:ascii="Century Gothic" w:hAnsi="Century Gothic" w:cs="Arial"/>
          <w:b/>
          <w:sz w:val="22"/>
          <w:szCs w:val="22"/>
        </w:rPr>
        <w:t>SMLOUVU O DÍLO</w:t>
      </w:r>
    </w:p>
    <w:p w:rsidR="008125BB" w:rsidRPr="001F0634" w:rsidRDefault="008125BB" w:rsidP="000C333E">
      <w:pPr>
        <w:tabs>
          <w:tab w:val="center" w:pos="4536"/>
          <w:tab w:val="left" w:pos="5978"/>
        </w:tabs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I.</w:t>
      </w:r>
    </w:p>
    <w:p w:rsidR="0043367E" w:rsidRPr="001F0634" w:rsidRDefault="001E0803" w:rsidP="008125BB">
      <w:pPr>
        <w:tabs>
          <w:tab w:val="center" w:pos="4536"/>
          <w:tab w:val="left" w:pos="5978"/>
        </w:tabs>
        <w:spacing w:after="120"/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Předmět smlouvy a díla</w:t>
      </w:r>
    </w:p>
    <w:p w:rsidR="00E13E2C" w:rsidRPr="001F0634" w:rsidRDefault="00E13E2C" w:rsidP="00756496">
      <w:pPr>
        <w:numPr>
          <w:ilvl w:val="0"/>
          <w:numId w:val="6"/>
        </w:numPr>
        <w:spacing w:after="120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Předmětem této smlouvy je zhotovení díla (stavby)</w:t>
      </w:r>
      <w:r w:rsidR="00D00A4A" w:rsidRPr="001F0634">
        <w:rPr>
          <w:rFonts w:ascii="Century Gothic" w:hAnsi="Century Gothic" w:cs="Arial"/>
          <w:sz w:val="18"/>
          <w:szCs w:val="18"/>
        </w:rPr>
        <w:t>:</w:t>
      </w:r>
      <w:r w:rsidR="00C76357" w:rsidRPr="001F0634">
        <w:rPr>
          <w:rFonts w:ascii="Century Gothic" w:hAnsi="Century Gothic" w:cs="Arial"/>
          <w:b/>
          <w:sz w:val="18"/>
          <w:szCs w:val="18"/>
        </w:rPr>
        <w:t xml:space="preserve"> </w:t>
      </w:r>
      <w:r w:rsidR="00ED1460" w:rsidRPr="001F0634">
        <w:rPr>
          <w:rFonts w:ascii="Century Gothic" w:hAnsi="Century Gothic" w:cs="Arial"/>
          <w:b/>
          <w:sz w:val="18"/>
          <w:szCs w:val="18"/>
        </w:rPr>
        <w:t>„</w:t>
      </w:r>
      <w:r w:rsidR="00317489">
        <w:rPr>
          <w:rFonts w:ascii="Century Gothic" w:hAnsi="Century Gothic" w:cs="Arial"/>
          <w:b/>
          <w:sz w:val="18"/>
          <w:szCs w:val="18"/>
        </w:rPr>
        <w:t>Oprava podlahy</w:t>
      </w:r>
      <w:r w:rsidR="00F838C4">
        <w:rPr>
          <w:rFonts w:ascii="Century Gothic" w:hAnsi="Century Gothic" w:cs="Arial"/>
          <w:b/>
          <w:sz w:val="18"/>
          <w:szCs w:val="18"/>
        </w:rPr>
        <w:t xml:space="preserve"> v místnosti č. 236 </w:t>
      </w:r>
      <w:r w:rsidR="00F838C4">
        <w:rPr>
          <w:rFonts w:ascii="Century Gothic" w:hAnsi="Century Gothic" w:cs="Arial"/>
          <w:b/>
          <w:sz w:val="18"/>
          <w:szCs w:val="18"/>
        </w:rPr>
        <w:br/>
        <w:t>(kuchyňka)</w:t>
      </w:r>
      <w:r w:rsidR="00ED1460" w:rsidRPr="001F0634">
        <w:rPr>
          <w:rFonts w:ascii="Century Gothic" w:hAnsi="Century Gothic" w:cs="Arial"/>
          <w:b/>
          <w:sz w:val="18"/>
          <w:szCs w:val="18"/>
        </w:rPr>
        <w:t>“</w:t>
      </w:r>
      <w:r w:rsidR="00ED1460" w:rsidRPr="001F0634">
        <w:rPr>
          <w:rFonts w:ascii="Century Gothic" w:hAnsi="Century Gothic" w:cs="Arial"/>
          <w:sz w:val="18"/>
          <w:szCs w:val="18"/>
        </w:rPr>
        <w:t xml:space="preserve"> </w:t>
      </w:r>
      <w:r w:rsidR="009D2BBA">
        <w:rPr>
          <w:rFonts w:ascii="Century Gothic" w:hAnsi="Century Gothic" w:cs="Arial"/>
          <w:sz w:val="18"/>
          <w:szCs w:val="18"/>
        </w:rPr>
        <w:t xml:space="preserve">v objektu objednatele </w:t>
      </w:r>
      <w:r w:rsidRPr="001F0634">
        <w:rPr>
          <w:rFonts w:ascii="Century Gothic" w:hAnsi="Century Gothic" w:cs="Arial"/>
          <w:sz w:val="18"/>
          <w:szCs w:val="18"/>
        </w:rPr>
        <w:t>za podmínek dále sjednaných v této smlouvě a dalších dokumentech, na které se tato smlouva odkazuje.</w:t>
      </w:r>
    </w:p>
    <w:p w:rsidR="00AD1D4D" w:rsidRPr="00756496" w:rsidRDefault="00E13E2C" w:rsidP="00A745FD">
      <w:pPr>
        <w:numPr>
          <w:ilvl w:val="0"/>
          <w:numId w:val="6"/>
        </w:numPr>
        <w:spacing w:after="12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756496">
        <w:rPr>
          <w:rFonts w:ascii="Century Gothic" w:hAnsi="Century Gothic" w:cs="Arial"/>
          <w:sz w:val="18"/>
          <w:szCs w:val="18"/>
        </w:rPr>
        <w:t>Zhotovitel se zavazuje k provedení díla pro objednatele na svůj náklad a nebezpečí a objednatel se zavazuje dílo převzít a zaplatit cenu díla.</w:t>
      </w:r>
      <w:r w:rsidR="00AD1D4D" w:rsidRPr="00756496">
        <w:rPr>
          <w:rFonts w:ascii="Century Gothic" w:hAnsi="Century Gothic" w:cs="Arial"/>
          <w:sz w:val="18"/>
          <w:szCs w:val="18"/>
        </w:rPr>
        <w:t xml:space="preserve"> </w:t>
      </w:r>
      <w:r w:rsidRPr="00756496">
        <w:rPr>
          <w:rFonts w:ascii="Century Gothic" w:hAnsi="Century Gothic" w:cs="Arial"/>
          <w:iCs/>
          <w:sz w:val="18"/>
          <w:szCs w:val="18"/>
        </w:rPr>
        <w:t xml:space="preserve">Předmět </w:t>
      </w:r>
      <w:r w:rsidR="00756496" w:rsidRPr="00756496">
        <w:rPr>
          <w:rFonts w:ascii="Century Gothic" w:hAnsi="Century Gothic" w:cs="Arial"/>
          <w:iCs/>
          <w:sz w:val="18"/>
          <w:szCs w:val="18"/>
        </w:rPr>
        <w:t xml:space="preserve">a rozsah </w:t>
      </w:r>
      <w:r w:rsidRPr="00756496">
        <w:rPr>
          <w:rFonts w:ascii="Century Gothic" w:hAnsi="Century Gothic" w:cs="Arial"/>
          <w:iCs/>
          <w:sz w:val="18"/>
          <w:szCs w:val="18"/>
        </w:rPr>
        <w:t>díla je vymezen</w:t>
      </w:r>
      <w:r w:rsidR="00014E86" w:rsidRPr="00756496">
        <w:rPr>
          <w:rFonts w:ascii="Century Gothic" w:hAnsi="Century Gothic" w:cs="Arial"/>
          <w:iCs/>
          <w:sz w:val="18"/>
          <w:szCs w:val="18"/>
        </w:rPr>
        <w:t xml:space="preserve"> v</w:t>
      </w:r>
      <w:r w:rsidR="00756496" w:rsidRPr="00756496">
        <w:rPr>
          <w:rFonts w:ascii="Century Gothic" w:hAnsi="Century Gothic" w:cs="Arial"/>
          <w:iCs/>
          <w:sz w:val="18"/>
          <w:szCs w:val="18"/>
        </w:rPr>
        <w:t> cenové n</w:t>
      </w:r>
      <w:r w:rsidR="00EB5585" w:rsidRPr="00756496">
        <w:rPr>
          <w:rFonts w:ascii="Century Gothic" w:hAnsi="Century Gothic" w:cs="Arial"/>
          <w:iCs/>
          <w:sz w:val="18"/>
          <w:szCs w:val="18"/>
        </w:rPr>
        <w:t xml:space="preserve">abídce zhotovitele ze dne </w:t>
      </w:r>
      <w:r w:rsidR="00F838C4">
        <w:rPr>
          <w:rFonts w:ascii="Century Gothic" w:hAnsi="Century Gothic" w:cs="Arial"/>
          <w:iCs/>
          <w:sz w:val="18"/>
          <w:szCs w:val="18"/>
        </w:rPr>
        <w:t>26</w:t>
      </w:r>
      <w:r w:rsidR="00C37C0D" w:rsidRPr="00756496">
        <w:rPr>
          <w:rFonts w:ascii="Century Gothic" w:hAnsi="Century Gothic" w:cs="Arial"/>
          <w:iCs/>
          <w:sz w:val="18"/>
          <w:szCs w:val="18"/>
        </w:rPr>
        <w:t>.</w:t>
      </w:r>
      <w:r w:rsidR="00D339A9" w:rsidRPr="00756496">
        <w:rPr>
          <w:rFonts w:ascii="Century Gothic" w:hAnsi="Century Gothic" w:cs="Arial"/>
          <w:iCs/>
          <w:sz w:val="18"/>
          <w:szCs w:val="18"/>
        </w:rPr>
        <w:t xml:space="preserve"> </w:t>
      </w:r>
      <w:r w:rsidR="00F838C4">
        <w:rPr>
          <w:rFonts w:ascii="Century Gothic" w:hAnsi="Century Gothic" w:cs="Arial"/>
          <w:iCs/>
          <w:sz w:val="18"/>
          <w:szCs w:val="18"/>
        </w:rPr>
        <w:t>05</w:t>
      </w:r>
      <w:r w:rsidR="00C37C0D" w:rsidRPr="00756496">
        <w:rPr>
          <w:rFonts w:ascii="Century Gothic" w:hAnsi="Century Gothic" w:cs="Arial"/>
          <w:iCs/>
          <w:sz w:val="18"/>
          <w:szCs w:val="18"/>
        </w:rPr>
        <w:t>.</w:t>
      </w:r>
      <w:r w:rsidR="00F838C4">
        <w:rPr>
          <w:rFonts w:ascii="Century Gothic" w:hAnsi="Century Gothic" w:cs="Arial"/>
          <w:iCs/>
          <w:sz w:val="18"/>
          <w:szCs w:val="18"/>
        </w:rPr>
        <w:t xml:space="preserve"> 2025</w:t>
      </w:r>
      <w:r w:rsidR="00756496">
        <w:rPr>
          <w:rFonts w:ascii="Century Gothic" w:hAnsi="Century Gothic" w:cs="Arial"/>
          <w:iCs/>
          <w:sz w:val="18"/>
          <w:szCs w:val="18"/>
        </w:rPr>
        <w:t>, která je přílohou č. 2 této smlouvy.</w:t>
      </w:r>
    </w:p>
    <w:p w:rsidR="00AD1D4D" w:rsidRPr="001F0634" w:rsidRDefault="00AD1D4D" w:rsidP="00A745FD">
      <w:pPr>
        <w:numPr>
          <w:ilvl w:val="0"/>
          <w:numId w:val="6"/>
        </w:numPr>
        <w:spacing w:after="12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Pokud je v</w:t>
      </w:r>
      <w:r w:rsidR="00EB5585" w:rsidRPr="001F0634">
        <w:rPr>
          <w:rFonts w:ascii="Century Gothic" w:hAnsi="Century Gothic" w:cs="Arial"/>
          <w:sz w:val="18"/>
          <w:szCs w:val="18"/>
        </w:rPr>
        <w:t xml:space="preserve"> soupisu prací</w:t>
      </w:r>
      <w:r w:rsidR="00E13E2C" w:rsidRPr="001F0634">
        <w:rPr>
          <w:rFonts w:ascii="Century Gothic" w:hAnsi="Century Gothic" w:cs="Arial"/>
          <w:sz w:val="18"/>
          <w:szCs w:val="18"/>
        </w:rPr>
        <w:t xml:space="preserve"> individuálně určená věc (výrobek), objednatel připouští použití jiného, kvalitativně a technicky srovnatelného výrobku, vždy však po předchozím odsouhlasení objednatele a zpracovatele </w:t>
      </w:r>
      <w:r w:rsidR="002135BA" w:rsidRPr="001F0634">
        <w:rPr>
          <w:rFonts w:ascii="Century Gothic" w:hAnsi="Century Gothic" w:cs="Arial"/>
          <w:sz w:val="18"/>
          <w:szCs w:val="18"/>
        </w:rPr>
        <w:t>technologického postupu</w:t>
      </w:r>
      <w:r w:rsidR="00E13E2C" w:rsidRPr="001F0634">
        <w:rPr>
          <w:rFonts w:ascii="Century Gothic" w:hAnsi="Century Gothic" w:cs="Arial"/>
          <w:sz w:val="18"/>
          <w:szCs w:val="18"/>
        </w:rPr>
        <w:t>. Tato skutečnost musí být zaznamenaná v zápis</w:t>
      </w:r>
      <w:r w:rsidR="00CA7CB6" w:rsidRPr="001F0634">
        <w:rPr>
          <w:rFonts w:ascii="Century Gothic" w:hAnsi="Century Gothic" w:cs="Arial"/>
          <w:sz w:val="18"/>
          <w:szCs w:val="18"/>
        </w:rPr>
        <w:t xml:space="preserve">u ve </w:t>
      </w:r>
      <w:r w:rsidR="00A745FD">
        <w:rPr>
          <w:rFonts w:ascii="Century Gothic" w:hAnsi="Century Gothic" w:cs="Arial"/>
          <w:sz w:val="18"/>
          <w:szCs w:val="18"/>
        </w:rPr>
        <w:t>S</w:t>
      </w:r>
      <w:r w:rsidR="00CA7CB6" w:rsidRPr="00A745FD">
        <w:rPr>
          <w:rFonts w:ascii="Century Gothic" w:hAnsi="Century Gothic" w:cs="Arial"/>
          <w:i/>
          <w:sz w:val="18"/>
          <w:szCs w:val="18"/>
        </w:rPr>
        <w:t>tavebním deníku</w:t>
      </w:r>
      <w:r w:rsidR="00CA7CB6" w:rsidRPr="001F0634">
        <w:rPr>
          <w:rFonts w:ascii="Century Gothic" w:hAnsi="Century Gothic" w:cs="Arial"/>
          <w:sz w:val="18"/>
          <w:szCs w:val="18"/>
        </w:rPr>
        <w:t xml:space="preserve"> (dále</w:t>
      </w:r>
      <w:r w:rsidR="00E13E2C" w:rsidRPr="001F0634">
        <w:rPr>
          <w:rFonts w:ascii="Century Gothic" w:hAnsi="Century Gothic" w:cs="Arial"/>
          <w:sz w:val="18"/>
          <w:szCs w:val="18"/>
        </w:rPr>
        <w:t xml:space="preserve"> jako „SD“) nebo v zápis</w:t>
      </w:r>
      <w:r w:rsidR="002135BA" w:rsidRPr="001F0634">
        <w:rPr>
          <w:rFonts w:ascii="Century Gothic" w:hAnsi="Century Gothic" w:cs="Arial"/>
          <w:sz w:val="18"/>
          <w:szCs w:val="18"/>
        </w:rPr>
        <w:t>u z kontrolního dne.</w:t>
      </w:r>
    </w:p>
    <w:p w:rsidR="00AD1D4D" w:rsidRDefault="00E13E2C" w:rsidP="00AD1D4D">
      <w:pPr>
        <w:widowControl w:val="0"/>
        <w:numPr>
          <w:ilvl w:val="0"/>
          <w:numId w:val="6"/>
        </w:numPr>
        <w:suppressAutoHyphens/>
        <w:spacing w:after="120"/>
        <w:ind w:hanging="284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Bude-li objednatel požadovat v průběhu provádění díla další dodávky nebo práce, zavazuje se je zhotovitel v rozsahu požadavku objednatele provést, dojde-li mezi smluvními stranami k dohodě </w:t>
      </w:r>
      <w:r w:rsidR="009D2BBA">
        <w:rPr>
          <w:rFonts w:ascii="Century Gothic" w:hAnsi="Century Gothic" w:cs="Arial"/>
          <w:sz w:val="18"/>
          <w:szCs w:val="18"/>
        </w:rPr>
        <w:br/>
      </w:r>
      <w:r w:rsidRPr="001F0634">
        <w:rPr>
          <w:rFonts w:ascii="Century Gothic" w:hAnsi="Century Gothic" w:cs="Arial"/>
          <w:sz w:val="18"/>
          <w:szCs w:val="18"/>
        </w:rPr>
        <w:lastRenderedPageBreak/>
        <w:t>o ceně</w:t>
      </w:r>
      <w:r w:rsidR="00C76357" w:rsidRPr="001F0634">
        <w:rPr>
          <w:rFonts w:ascii="Century Gothic" w:hAnsi="Century Gothic" w:cs="Arial"/>
          <w:sz w:val="18"/>
          <w:szCs w:val="18"/>
        </w:rPr>
        <w:t>.</w:t>
      </w:r>
    </w:p>
    <w:p w:rsidR="00014850" w:rsidRDefault="00014850" w:rsidP="00014850">
      <w:pPr>
        <w:widowControl w:val="0"/>
        <w:suppressAutoHyphens/>
        <w:spacing w:after="120"/>
        <w:ind w:left="283"/>
        <w:jc w:val="both"/>
        <w:rPr>
          <w:rFonts w:ascii="Century Gothic" w:hAnsi="Century Gothic" w:cs="Arial"/>
          <w:sz w:val="18"/>
          <w:szCs w:val="18"/>
        </w:rPr>
      </w:pPr>
    </w:p>
    <w:p w:rsidR="0043367E" w:rsidRPr="001F0634" w:rsidRDefault="0043367E" w:rsidP="0043367E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II.</w:t>
      </w:r>
    </w:p>
    <w:p w:rsidR="0043367E" w:rsidRPr="001F0634" w:rsidRDefault="0043367E" w:rsidP="008125BB">
      <w:pPr>
        <w:spacing w:after="120"/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 xml:space="preserve">Doba a místo </w:t>
      </w:r>
      <w:r w:rsidR="00E13E2C" w:rsidRPr="001F0634">
        <w:rPr>
          <w:rFonts w:ascii="Century Gothic" w:hAnsi="Century Gothic" w:cs="Arial"/>
          <w:b/>
          <w:sz w:val="18"/>
          <w:szCs w:val="18"/>
        </w:rPr>
        <w:t>plnění</w:t>
      </w:r>
      <w:r w:rsidR="005D617E" w:rsidRPr="001F0634">
        <w:rPr>
          <w:rFonts w:ascii="Century Gothic" w:hAnsi="Century Gothic" w:cs="Arial"/>
          <w:b/>
          <w:sz w:val="18"/>
          <w:szCs w:val="18"/>
        </w:rPr>
        <w:t xml:space="preserve"> díla</w:t>
      </w:r>
    </w:p>
    <w:p w:rsidR="009E62BB" w:rsidRPr="001F0634" w:rsidRDefault="00E13E2C" w:rsidP="00A745FD">
      <w:pPr>
        <w:numPr>
          <w:ilvl w:val="0"/>
          <w:numId w:val="9"/>
        </w:numPr>
        <w:spacing w:after="12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Zhotovitel se zavazuje provést dílo v celém rozsahu </w:t>
      </w:r>
      <w:r w:rsidRPr="00A745FD">
        <w:rPr>
          <w:rFonts w:ascii="Century Gothic" w:hAnsi="Century Gothic" w:cs="Arial"/>
          <w:b/>
          <w:sz w:val="18"/>
          <w:szCs w:val="18"/>
        </w:rPr>
        <w:t>do</w:t>
      </w:r>
      <w:r w:rsidR="006D42C3">
        <w:rPr>
          <w:rFonts w:ascii="Century Gothic" w:hAnsi="Century Gothic" w:cs="Arial"/>
          <w:b/>
          <w:sz w:val="18"/>
          <w:szCs w:val="18"/>
        </w:rPr>
        <w:t xml:space="preserve"> 01</w:t>
      </w:r>
      <w:r w:rsidR="00F838C4">
        <w:rPr>
          <w:rFonts w:ascii="Century Gothic" w:hAnsi="Century Gothic" w:cs="Arial"/>
          <w:b/>
          <w:sz w:val="18"/>
          <w:szCs w:val="18"/>
        </w:rPr>
        <w:t>. 09</w:t>
      </w:r>
      <w:r w:rsidR="00C37C0D" w:rsidRPr="00A745FD">
        <w:rPr>
          <w:rFonts w:ascii="Century Gothic" w:hAnsi="Century Gothic" w:cs="Arial"/>
          <w:b/>
          <w:sz w:val="18"/>
          <w:szCs w:val="18"/>
        </w:rPr>
        <w:t>.</w:t>
      </w:r>
      <w:r w:rsidR="001F0634" w:rsidRPr="00A745FD">
        <w:rPr>
          <w:rFonts w:ascii="Century Gothic" w:hAnsi="Century Gothic" w:cs="Arial"/>
          <w:b/>
          <w:sz w:val="18"/>
          <w:szCs w:val="18"/>
        </w:rPr>
        <w:t xml:space="preserve"> 202</w:t>
      </w:r>
      <w:r w:rsidR="00F838C4">
        <w:rPr>
          <w:rFonts w:ascii="Century Gothic" w:hAnsi="Century Gothic" w:cs="Arial"/>
          <w:b/>
          <w:sz w:val="18"/>
          <w:szCs w:val="18"/>
        </w:rPr>
        <w:t>5</w:t>
      </w:r>
      <w:r w:rsidR="00563AC2" w:rsidRPr="001F0634">
        <w:rPr>
          <w:rFonts w:ascii="Century Gothic" w:hAnsi="Century Gothic" w:cs="Arial"/>
          <w:sz w:val="18"/>
          <w:szCs w:val="18"/>
        </w:rPr>
        <w:t>.</w:t>
      </w:r>
    </w:p>
    <w:p w:rsidR="00E13E2C" w:rsidRPr="001F0634" w:rsidRDefault="00E13E2C" w:rsidP="00A745FD">
      <w:pPr>
        <w:numPr>
          <w:ilvl w:val="0"/>
          <w:numId w:val="9"/>
        </w:numPr>
        <w:spacing w:after="12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Předání a převzetí staveniště proběhne nejpozději </w:t>
      </w:r>
      <w:r w:rsidR="00A745FD">
        <w:rPr>
          <w:rFonts w:ascii="Century Gothic" w:hAnsi="Century Gothic" w:cs="Arial"/>
          <w:sz w:val="18"/>
          <w:szCs w:val="18"/>
        </w:rPr>
        <w:t xml:space="preserve">dne </w:t>
      </w:r>
      <w:r w:rsidR="00F838C4">
        <w:rPr>
          <w:rFonts w:ascii="Century Gothic" w:hAnsi="Century Gothic" w:cs="Arial"/>
          <w:sz w:val="18"/>
          <w:szCs w:val="18"/>
        </w:rPr>
        <w:t>30. 09</w:t>
      </w:r>
      <w:r w:rsidR="00A745FD" w:rsidRPr="00A745FD">
        <w:rPr>
          <w:rFonts w:ascii="Century Gothic" w:hAnsi="Century Gothic" w:cs="Arial"/>
          <w:sz w:val="18"/>
          <w:szCs w:val="18"/>
        </w:rPr>
        <w:t>. 202</w:t>
      </w:r>
      <w:r w:rsidR="00F838C4">
        <w:rPr>
          <w:rFonts w:ascii="Century Gothic" w:hAnsi="Century Gothic" w:cs="Arial"/>
          <w:sz w:val="18"/>
          <w:szCs w:val="18"/>
        </w:rPr>
        <w:t>5</w:t>
      </w:r>
      <w:r w:rsidR="00A745FD">
        <w:rPr>
          <w:rFonts w:ascii="Century Gothic" w:hAnsi="Century Gothic" w:cs="Arial"/>
          <w:sz w:val="18"/>
          <w:szCs w:val="18"/>
        </w:rPr>
        <w:t>.</w:t>
      </w:r>
    </w:p>
    <w:p w:rsidR="00DA6074" w:rsidRPr="00DA6074" w:rsidRDefault="00E13E2C" w:rsidP="00DA6074">
      <w:pPr>
        <w:numPr>
          <w:ilvl w:val="0"/>
          <w:numId w:val="9"/>
        </w:numPr>
        <w:spacing w:after="12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DA6074">
        <w:rPr>
          <w:rFonts w:ascii="Century Gothic" w:hAnsi="Century Gothic" w:cs="Arial"/>
          <w:sz w:val="18"/>
          <w:szCs w:val="18"/>
        </w:rPr>
        <w:t xml:space="preserve">Provádění díla bude zhotovitelem zahájeno nejpozději do </w:t>
      </w:r>
      <w:r w:rsidR="00B77FF3" w:rsidRPr="00DA6074">
        <w:rPr>
          <w:rFonts w:ascii="Century Gothic" w:hAnsi="Century Gothic" w:cs="Arial"/>
          <w:sz w:val="18"/>
          <w:szCs w:val="18"/>
        </w:rPr>
        <w:t>10</w:t>
      </w:r>
      <w:r w:rsidRPr="00DA6074">
        <w:rPr>
          <w:rFonts w:ascii="Century Gothic" w:hAnsi="Century Gothic" w:cs="Arial"/>
          <w:sz w:val="18"/>
          <w:szCs w:val="18"/>
        </w:rPr>
        <w:t xml:space="preserve"> dnů od předání a </w:t>
      </w:r>
      <w:r w:rsidR="009E62BB" w:rsidRPr="00DA6074">
        <w:rPr>
          <w:rFonts w:ascii="Century Gothic" w:hAnsi="Century Gothic" w:cs="Arial"/>
          <w:sz w:val="18"/>
          <w:szCs w:val="18"/>
        </w:rPr>
        <w:t>převzetí staveniště.</w:t>
      </w:r>
    </w:p>
    <w:p w:rsidR="00E13E2C" w:rsidRPr="001F0634" w:rsidRDefault="00E13E2C" w:rsidP="001F0634">
      <w:pPr>
        <w:numPr>
          <w:ilvl w:val="0"/>
          <w:numId w:val="9"/>
        </w:numPr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Místem plnění díla </w:t>
      </w:r>
      <w:r w:rsidR="009E62BB" w:rsidRPr="001F0634">
        <w:rPr>
          <w:rFonts w:ascii="Century Gothic" w:hAnsi="Century Gothic" w:cs="Arial"/>
          <w:sz w:val="18"/>
          <w:szCs w:val="18"/>
        </w:rPr>
        <w:t xml:space="preserve">budova Oblastního muzea </w:t>
      </w:r>
      <w:r w:rsidR="009410C0">
        <w:rPr>
          <w:rFonts w:ascii="Century Gothic" w:hAnsi="Century Gothic" w:cs="Arial"/>
          <w:sz w:val="18"/>
          <w:szCs w:val="18"/>
        </w:rPr>
        <w:t xml:space="preserve">a galerie </w:t>
      </w:r>
      <w:r w:rsidR="009E62BB" w:rsidRPr="001F0634">
        <w:rPr>
          <w:rFonts w:ascii="Century Gothic" w:hAnsi="Century Gothic" w:cs="Arial"/>
          <w:sz w:val="18"/>
          <w:szCs w:val="18"/>
        </w:rPr>
        <w:t>v Mostě na adrese Č</w:t>
      </w:r>
      <w:r w:rsidR="00A56B81">
        <w:rPr>
          <w:rFonts w:ascii="Century Gothic" w:hAnsi="Century Gothic" w:cs="Arial"/>
          <w:sz w:val="18"/>
          <w:szCs w:val="18"/>
        </w:rPr>
        <w:t>sl.</w:t>
      </w:r>
      <w:r w:rsidR="009E62BB" w:rsidRPr="001F0634">
        <w:rPr>
          <w:rFonts w:ascii="Century Gothic" w:hAnsi="Century Gothic" w:cs="Arial"/>
          <w:sz w:val="18"/>
          <w:szCs w:val="18"/>
        </w:rPr>
        <w:t xml:space="preserve"> </w:t>
      </w:r>
      <w:proofErr w:type="gramStart"/>
      <w:r w:rsidR="009E62BB" w:rsidRPr="001F0634">
        <w:rPr>
          <w:rFonts w:ascii="Century Gothic" w:hAnsi="Century Gothic" w:cs="Arial"/>
          <w:sz w:val="18"/>
          <w:szCs w:val="18"/>
        </w:rPr>
        <w:t>armády</w:t>
      </w:r>
      <w:proofErr w:type="gramEnd"/>
      <w:r w:rsidR="009E62BB" w:rsidRPr="001F0634">
        <w:rPr>
          <w:rFonts w:ascii="Century Gothic" w:hAnsi="Century Gothic" w:cs="Arial"/>
          <w:sz w:val="18"/>
          <w:szCs w:val="18"/>
        </w:rPr>
        <w:t xml:space="preserve"> 1360, 434</w:t>
      </w:r>
      <w:r w:rsidR="009D2BBA">
        <w:rPr>
          <w:rFonts w:ascii="Century Gothic" w:hAnsi="Century Gothic" w:cs="Arial"/>
          <w:sz w:val="18"/>
          <w:szCs w:val="18"/>
        </w:rPr>
        <w:t xml:space="preserve"> </w:t>
      </w:r>
      <w:r w:rsidR="009E62BB" w:rsidRPr="001F0634">
        <w:rPr>
          <w:rFonts w:ascii="Century Gothic" w:hAnsi="Century Gothic" w:cs="Arial"/>
          <w:sz w:val="18"/>
          <w:szCs w:val="18"/>
        </w:rPr>
        <w:t xml:space="preserve">01 </w:t>
      </w:r>
      <w:r w:rsidR="009D2BBA">
        <w:rPr>
          <w:rFonts w:ascii="Century Gothic" w:hAnsi="Century Gothic" w:cs="Arial"/>
          <w:sz w:val="18"/>
          <w:szCs w:val="18"/>
        </w:rPr>
        <w:t>Most</w:t>
      </w:r>
      <w:r w:rsidR="009E62BB" w:rsidRPr="001F0634">
        <w:rPr>
          <w:rFonts w:ascii="Century Gothic" w:hAnsi="Century Gothic" w:cs="Arial"/>
          <w:sz w:val="18"/>
          <w:szCs w:val="18"/>
        </w:rPr>
        <w:t xml:space="preserve"> </w:t>
      </w:r>
      <w:r w:rsidR="00CD37FD" w:rsidRPr="001F0634">
        <w:rPr>
          <w:rFonts w:ascii="Century Gothic" w:hAnsi="Century Gothic" w:cs="Arial"/>
          <w:sz w:val="18"/>
          <w:szCs w:val="18"/>
        </w:rPr>
        <w:t>(</w:t>
      </w:r>
      <w:r w:rsidR="009E62BB" w:rsidRPr="001F0634">
        <w:rPr>
          <w:rFonts w:ascii="Century Gothic" w:hAnsi="Century Gothic" w:cs="Arial"/>
          <w:sz w:val="18"/>
          <w:szCs w:val="18"/>
        </w:rPr>
        <w:t xml:space="preserve">dále </w:t>
      </w:r>
      <w:r w:rsidRPr="001F0634">
        <w:rPr>
          <w:rFonts w:ascii="Century Gothic" w:hAnsi="Century Gothic" w:cs="Arial"/>
          <w:sz w:val="18"/>
          <w:szCs w:val="18"/>
        </w:rPr>
        <w:t>jako „staveniště“).</w:t>
      </w:r>
    </w:p>
    <w:p w:rsidR="00C74553" w:rsidRPr="001F0634" w:rsidRDefault="00C74553" w:rsidP="00895B1C">
      <w:pPr>
        <w:ind w:left="283"/>
        <w:rPr>
          <w:rFonts w:ascii="Century Gothic" w:hAnsi="Century Gothic" w:cs="Arial"/>
          <w:sz w:val="18"/>
          <w:szCs w:val="18"/>
        </w:rPr>
      </w:pPr>
    </w:p>
    <w:p w:rsidR="0043367E" w:rsidRPr="001F0634" w:rsidRDefault="0043367E" w:rsidP="0043367E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III.</w:t>
      </w:r>
    </w:p>
    <w:p w:rsidR="0043367E" w:rsidRPr="001F0634" w:rsidRDefault="0043367E" w:rsidP="0043367E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Cena díla a platební podmínky</w:t>
      </w:r>
    </w:p>
    <w:p w:rsidR="00BF30F4" w:rsidRPr="001F0634" w:rsidRDefault="00BF30F4" w:rsidP="00F838C4">
      <w:pPr>
        <w:rPr>
          <w:rFonts w:ascii="Century Gothic" w:hAnsi="Century Gothic" w:cs="Arial"/>
          <w:b/>
          <w:sz w:val="18"/>
          <w:szCs w:val="18"/>
        </w:rPr>
      </w:pPr>
    </w:p>
    <w:p w:rsidR="00BF30F4" w:rsidRPr="009D2BBA" w:rsidRDefault="00BF30F4" w:rsidP="00F838C4">
      <w:pPr>
        <w:numPr>
          <w:ilvl w:val="0"/>
          <w:numId w:val="3"/>
        </w:numPr>
        <w:tabs>
          <w:tab w:val="clear" w:pos="644"/>
          <w:tab w:val="num" w:pos="0"/>
        </w:tabs>
        <w:spacing w:after="120"/>
        <w:ind w:left="360"/>
        <w:rPr>
          <w:rFonts w:ascii="Century Gothic" w:hAnsi="Century Gothic" w:cs="Arial"/>
          <w:sz w:val="18"/>
          <w:szCs w:val="18"/>
        </w:rPr>
      </w:pPr>
      <w:r w:rsidRPr="009D2BBA">
        <w:rPr>
          <w:rFonts w:ascii="Century Gothic" w:hAnsi="Century Gothic" w:cs="Arial"/>
          <w:sz w:val="18"/>
          <w:szCs w:val="18"/>
        </w:rPr>
        <w:t>Cena díla je sjednána ve výši </w:t>
      </w:r>
      <w:r w:rsidR="00F838C4" w:rsidRPr="00F838C4">
        <w:rPr>
          <w:rFonts w:ascii="Century Gothic" w:hAnsi="Century Gothic" w:cs="Arial"/>
          <w:b/>
          <w:sz w:val="18"/>
          <w:szCs w:val="18"/>
        </w:rPr>
        <w:t>153 531,00</w:t>
      </w:r>
      <w:r w:rsidR="00990390" w:rsidRPr="00DA6074">
        <w:rPr>
          <w:rFonts w:ascii="Century Gothic" w:hAnsi="Century Gothic" w:cs="Arial"/>
          <w:b/>
          <w:sz w:val="18"/>
          <w:szCs w:val="18"/>
        </w:rPr>
        <w:t xml:space="preserve"> </w:t>
      </w:r>
      <w:r w:rsidRPr="00DA6074">
        <w:rPr>
          <w:rFonts w:ascii="Century Gothic" w:hAnsi="Century Gothic" w:cs="Arial"/>
          <w:b/>
          <w:sz w:val="18"/>
          <w:szCs w:val="18"/>
        </w:rPr>
        <w:t>Kč</w:t>
      </w:r>
      <w:r w:rsidRPr="009D2BBA">
        <w:rPr>
          <w:rFonts w:ascii="Century Gothic" w:hAnsi="Century Gothic" w:cs="Arial"/>
          <w:sz w:val="18"/>
          <w:szCs w:val="18"/>
        </w:rPr>
        <w:t xml:space="preserve"> (slovy:</w:t>
      </w:r>
      <w:r w:rsidR="00A726D8" w:rsidRPr="009D2BBA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F838C4">
        <w:rPr>
          <w:rFonts w:ascii="Century Gothic" w:hAnsi="Century Gothic" w:cs="Arial"/>
          <w:sz w:val="18"/>
          <w:szCs w:val="18"/>
        </w:rPr>
        <w:t>jednostopadesáttřitisícepětsettřicetjedna</w:t>
      </w:r>
      <w:r w:rsidR="00317489" w:rsidRPr="009D2BBA">
        <w:rPr>
          <w:rFonts w:ascii="Century Gothic" w:hAnsi="Century Gothic" w:cs="Arial"/>
          <w:sz w:val="18"/>
          <w:szCs w:val="18"/>
        </w:rPr>
        <w:t>k</w:t>
      </w:r>
      <w:r w:rsidR="001F0634" w:rsidRPr="009D2BBA">
        <w:rPr>
          <w:rFonts w:ascii="Century Gothic" w:hAnsi="Century Gothic" w:cs="Arial"/>
          <w:sz w:val="18"/>
          <w:szCs w:val="18"/>
        </w:rPr>
        <w:t>orunčeských</w:t>
      </w:r>
      <w:proofErr w:type="spellEnd"/>
      <w:r w:rsidRPr="009D2BBA">
        <w:rPr>
          <w:rFonts w:ascii="Century Gothic" w:hAnsi="Century Gothic" w:cs="Arial"/>
          <w:sz w:val="18"/>
          <w:szCs w:val="18"/>
        </w:rPr>
        <w:t xml:space="preserve">) </w:t>
      </w:r>
      <w:r w:rsidRPr="00DA6074">
        <w:rPr>
          <w:rFonts w:ascii="Century Gothic" w:hAnsi="Century Gothic" w:cs="Arial"/>
          <w:b/>
          <w:sz w:val="18"/>
          <w:szCs w:val="18"/>
        </w:rPr>
        <w:t>bez DPH</w:t>
      </w:r>
      <w:r w:rsidR="009D2BBA" w:rsidRPr="009D2BBA">
        <w:rPr>
          <w:rFonts w:ascii="Century Gothic" w:hAnsi="Century Gothic" w:cs="Arial"/>
          <w:b/>
          <w:sz w:val="18"/>
          <w:szCs w:val="18"/>
        </w:rPr>
        <w:t>,</w:t>
      </w:r>
      <w:r w:rsidRPr="009D2BBA">
        <w:rPr>
          <w:rFonts w:ascii="Century Gothic" w:hAnsi="Century Gothic" w:cs="Arial"/>
          <w:sz w:val="18"/>
          <w:szCs w:val="18"/>
        </w:rPr>
        <w:t xml:space="preserve"> </w:t>
      </w:r>
      <w:r w:rsidR="009D2BBA" w:rsidRPr="009D2BBA">
        <w:rPr>
          <w:rFonts w:ascii="Century Gothic" w:hAnsi="Century Gothic" w:cs="Arial"/>
          <w:sz w:val="18"/>
          <w:szCs w:val="18"/>
        </w:rPr>
        <w:t>respektive</w:t>
      </w:r>
      <w:r w:rsidRPr="009D2BBA">
        <w:rPr>
          <w:rFonts w:ascii="Century Gothic" w:hAnsi="Century Gothic" w:cs="Arial"/>
          <w:b/>
          <w:sz w:val="18"/>
          <w:szCs w:val="18"/>
        </w:rPr>
        <w:t xml:space="preserve"> </w:t>
      </w:r>
      <w:r w:rsidR="00F838C4">
        <w:rPr>
          <w:rFonts w:ascii="Century Gothic" w:hAnsi="Century Gothic" w:cs="Arial"/>
          <w:b/>
          <w:sz w:val="18"/>
          <w:szCs w:val="18"/>
        </w:rPr>
        <w:t>185 772,50</w:t>
      </w:r>
      <w:r w:rsidR="00317489" w:rsidRPr="009D2BBA">
        <w:rPr>
          <w:rFonts w:ascii="Century Gothic" w:hAnsi="Century Gothic" w:cs="Arial"/>
          <w:b/>
          <w:sz w:val="18"/>
          <w:szCs w:val="18"/>
        </w:rPr>
        <w:t xml:space="preserve"> </w:t>
      </w:r>
      <w:r w:rsidRPr="009D2BBA">
        <w:rPr>
          <w:rFonts w:ascii="Century Gothic" w:hAnsi="Century Gothic" w:cs="Arial"/>
          <w:b/>
          <w:sz w:val="18"/>
          <w:szCs w:val="18"/>
        </w:rPr>
        <w:t>Kč</w:t>
      </w:r>
      <w:r w:rsidR="00DE5F5F">
        <w:rPr>
          <w:rFonts w:ascii="Century Gothic" w:hAnsi="Century Gothic" w:cs="Arial"/>
          <w:sz w:val="18"/>
          <w:szCs w:val="18"/>
        </w:rPr>
        <w:t xml:space="preserve"> </w:t>
      </w:r>
      <w:r w:rsidRPr="009D2BBA">
        <w:rPr>
          <w:rFonts w:ascii="Century Gothic" w:hAnsi="Century Gothic" w:cs="Arial"/>
          <w:sz w:val="18"/>
          <w:szCs w:val="18"/>
        </w:rPr>
        <w:t>(slovy:</w:t>
      </w:r>
      <w:r w:rsidR="00C37C0D" w:rsidRPr="009D2BBA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F838C4">
        <w:rPr>
          <w:rFonts w:ascii="Century Gothic" w:hAnsi="Century Gothic" w:cs="Arial"/>
          <w:sz w:val="18"/>
          <w:szCs w:val="18"/>
        </w:rPr>
        <w:t>jednostoosmdesátpěttisícsedmsetsedmdesátdva</w:t>
      </w:r>
      <w:r w:rsidR="007E223C" w:rsidRPr="009D2BBA">
        <w:rPr>
          <w:rFonts w:ascii="Century Gothic" w:hAnsi="Century Gothic" w:cs="Arial"/>
          <w:sz w:val="18"/>
          <w:szCs w:val="18"/>
        </w:rPr>
        <w:t>k</w:t>
      </w:r>
      <w:r w:rsidRPr="009D2BBA">
        <w:rPr>
          <w:rFonts w:ascii="Century Gothic" w:hAnsi="Century Gothic" w:cs="Arial"/>
          <w:sz w:val="18"/>
          <w:szCs w:val="18"/>
        </w:rPr>
        <w:t>orun</w:t>
      </w:r>
      <w:proofErr w:type="spellEnd"/>
      <w:r w:rsidR="00CD37FD" w:rsidRPr="009D2BBA">
        <w:rPr>
          <w:rFonts w:ascii="Century Gothic" w:hAnsi="Century Gothic" w:cs="Arial"/>
          <w:sz w:val="18"/>
          <w:szCs w:val="18"/>
        </w:rPr>
        <w:t xml:space="preserve"> </w:t>
      </w:r>
      <w:r w:rsidRPr="009D2BBA">
        <w:rPr>
          <w:rFonts w:ascii="Century Gothic" w:hAnsi="Century Gothic" w:cs="Arial"/>
          <w:sz w:val="18"/>
          <w:szCs w:val="18"/>
        </w:rPr>
        <w:t>českých</w:t>
      </w:r>
      <w:r w:rsidR="00F838C4">
        <w:rPr>
          <w:rFonts w:ascii="Century Gothic" w:hAnsi="Century Gothic" w:cs="Arial"/>
          <w:sz w:val="18"/>
          <w:szCs w:val="18"/>
        </w:rPr>
        <w:t xml:space="preserve"> a 5</w:t>
      </w:r>
      <w:r w:rsidR="00317489" w:rsidRPr="009D2BBA">
        <w:rPr>
          <w:rFonts w:ascii="Century Gothic" w:hAnsi="Century Gothic" w:cs="Arial"/>
          <w:sz w:val="18"/>
          <w:szCs w:val="18"/>
        </w:rPr>
        <w:t>0</w:t>
      </w:r>
      <w:r w:rsidR="00F71401" w:rsidRPr="009D2BBA">
        <w:rPr>
          <w:rFonts w:ascii="Century Gothic" w:hAnsi="Century Gothic" w:cs="Arial"/>
          <w:sz w:val="18"/>
          <w:szCs w:val="18"/>
        </w:rPr>
        <w:t xml:space="preserve"> hal.</w:t>
      </w:r>
      <w:r w:rsidRPr="009D2BBA">
        <w:rPr>
          <w:rFonts w:ascii="Century Gothic" w:hAnsi="Century Gothic" w:cs="Arial"/>
          <w:sz w:val="18"/>
          <w:szCs w:val="18"/>
        </w:rPr>
        <w:t xml:space="preserve">) </w:t>
      </w:r>
      <w:r w:rsidR="009D2BBA" w:rsidRPr="009D2BBA">
        <w:rPr>
          <w:rFonts w:ascii="Century Gothic" w:hAnsi="Century Gothic" w:cs="Arial"/>
          <w:b/>
          <w:sz w:val="18"/>
          <w:szCs w:val="18"/>
        </w:rPr>
        <w:t>vč.</w:t>
      </w:r>
      <w:r w:rsidR="00A65532" w:rsidRPr="009D2BBA">
        <w:rPr>
          <w:rFonts w:ascii="Century Gothic" w:hAnsi="Century Gothic" w:cs="Arial"/>
          <w:b/>
          <w:sz w:val="18"/>
          <w:szCs w:val="18"/>
        </w:rPr>
        <w:t xml:space="preserve">  </w:t>
      </w:r>
      <w:r w:rsidR="006B2088" w:rsidRPr="009D2BBA">
        <w:rPr>
          <w:rFonts w:ascii="Century Gothic" w:hAnsi="Century Gothic" w:cs="Arial"/>
          <w:b/>
          <w:sz w:val="18"/>
          <w:szCs w:val="18"/>
        </w:rPr>
        <w:t>21</w:t>
      </w:r>
      <w:r w:rsidRPr="009D2BBA">
        <w:rPr>
          <w:rFonts w:ascii="Century Gothic" w:hAnsi="Century Gothic" w:cs="Arial"/>
          <w:b/>
          <w:sz w:val="18"/>
          <w:szCs w:val="18"/>
        </w:rPr>
        <w:t xml:space="preserve"> %</w:t>
      </w:r>
      <w:r w:rsidR="009D2BBA" w:rsidRPr="009D2BBA">
        <w:rPr>
          <w:rFonts w:ascii="Century Gothic" w:hAnsi="Century Gothic" w:cs="Arial"/>
          <w:b/>
          <w:sz w:val="18"/>
          <w:szCs w:val="18"/>
        </w:rPr>
        <w:t xml:space="preserve"> DPH</w:t>
      </w:r>
      <w:r w:rsidR="00B24392" w:rsidRPr="009D2BBA">
        <w:rPr>
          <w:rFonts w:ascii="Century Gothic" w:hAnsi="Century Gothic" w:cs="Arial"/>
          <w:sz w:val="18"/>
          <w:szCs w:val="18"/>
        </w:rPr>
        <w:t>.</w:t>
      </w:r>
      <w:r w:rsidRPr="009D2BBA">
        <w:rPr>
          <w:rFonts w:ascii="Century Gothic" w:hAnsi="Century Gothic" w:cs="Arial"/>
          <w:b/>
          <w:sz w:val="18"/>
          <w:szCs w:val="18"/>
        </w:rPr>
        <w:t xml:space="preserve"> </w:t>
      </w:r>
      <w:r w:rsidRPr="009D2BBA">
        <w:rPr>
          <w:rFonts w:ascii="Century Gothic" w:hAnsi="Century Gothic" w:cs="Arial"/>
          <w:sz w:val="18"/>
          <w:szCs w:val="18"/>
        </w:rPr>
        <w:t xml:space="preserve">Cena díla se rovná ceně plnění veřejné zakázky </w:t>
      </w:r>
      <w:r w:rsidR="00E86E0F" w:rsidRPr="009D2BBA">
        <w:rPr>
          <w:rFonts w:ascii="Century Gothic" w:hAnsi="Century Gothic" w:cs="Arial"/>
          <w:sz w:val="18"/>
          <w:szCs w:val="18"/>
        </w:rPr>
        <w:t>VZ-</w:t>
      </w:r>
      <w:r w:rsidR="00F838C4">
        <w:rPr>
          <w:rFonts w:ascii="Century Gothic" w:hAnsi="Century Gothic" w:cs="Arial"/>
          <w:sz w:val="18"/>
          <w:szCs w:val="18"/>
        </w:rPr>
        <w:t>16560/2025</w:t>
      </w:r>
      <w:r w:rsidR="00017F47" w:rsidRPr="009D2BBA">
        <w:rPr>
          <w:rFonts w:ascii="Century Gothic" w:hAnsi="Century Gothic" w:cs="Arial"/>
          <w:sz w:val="18"/>
          <w:szCs w:val="18"/>
        </w:rPr>
        <w:t xml:space="preserve"> </w:t>
      </w:r>
      <w:r w:rsidR="00E86E0F" w:rsidRPr="009D2BBA">
        <w:rPr>
          <w:rFonts w:ascii="Century Gothic" w:hAnsi="Century Gothic" w:cs="Arial"/>
          <w:sz w:val="18"/>
          <w:szCs w:val="18"/>
        </w:rPr>
        <w:t xml:space="preserve">s </w:t>
      </w:r>
      <w:r w:rsidRPr="009D2BBA">
        <w:rPr>
          <w:rFonts w:ascii="Century Gothic" w:hAnsi="Century Gothic" w:cs="Arial"/>
          <w:sz w:val="18"/>
          <w:szCs w:val="18"/>
        </w:rPr>
        <w:t>názvem</w:t>
      </w:r>
      <w:r w:rsidR="00BB0961" w:rsidRPr="009D2BBA">
        <w:rPr>
          <w:rFonts w:ascii="Century Gothic" w:hAnsi="Century Gothic" w:cs="Arial"/>
          <w:sz w:val="18"/>
          <w:szCs w:val="18"/>
        </w:rPr>
        <w:t xml:space="preserve"> </w:t>
      </w:r>
      <w:r w:rsidR="009E62BB" w:rsidRPr="009D2BBA">
        <w:rPr>
          <w:rFonts w:ascii="Century Gothic" w:hAnsi="Century Gothic" w:cs="Arial"/>
          <w:sz w:val="18"/>
          <w:szCs w:val="18"/>
        </w:rPr>
        <w:t>„</w:t>
      </w:r>
      <w:r w:rsidR="00317489" w:rsidRPr="009D2BBA">
        <w:rPr>
          <w:rFonts w:ascii="Century Gothic" w:hAnsi="Century Gothic" w:cs="Arial"/>
          <w:sz w:val="18"/>
          <w:szCs w:val="18"/>
        </w:rPr>
        <w:t>Oprava</w:t>
      </w:r>
      <w:r w:rsidR="00F838C4">
        <w:rPr>
          <w:rFonts w:ascii="Century Gothic" w:hAnsi="Century Gothic" w:cs="Arial"/>
          <w:sz w:val="18"/>
          <w:szCs w:val="18"/>
        </w:rPr>
        <w:t xml:space="preserve"> podlahy v místnosti č. 236 (kuchyňka)</w:t>
      </w:r>
      <w:r w:rsidR="009E62BB" w:rsidRPr="009D2BBA">
        <w:rPr>
          <w:rFonts w:ascii="Century Gothic" w:hAnsi="Century Gothic" w:cs="Arial"/>
          <w:sz w:val="18"/>
          <w:szCs w:val="18"/>
        </w:rPr>
        <w:t>“</w:t>
      </w:r>
      <w:r w:rsidR="001E4068" w:rsidRPr="009D2BBA">
        <w:rPr>
          <w:rFonts w:ascii="Century Gothic" w:hAnsi="Century Gothic" w:cs="Arial"/>
          <w:sz w:val="18"/>
          <w:szCs w:val="18"/>
        </w:rPr>
        <w:t>.</w:t>
      </w:r>
    </w:p>
    <w:p w:rsidR="00BF30F4" w:rsidRPr="001F0634" w:rsidRDefault="00BF30F4" w:rsidP="00BF30F4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Cena díla je stanovena dohodou smluvních stran. Cena díla bez DPH je stanovena jako nejvýše přípustná a nepřekročitelná a obsahuje veškeré náklady spojené s realizací díla. Sazba DPH se řídí příslušným právním předpisem. Zhotovitel přebírá ve smyslu </w:t>
      </w:r>
      <w:proofErr w:type="spellStart"/>
      <w:r w:rsidRPr="001F0634">
        <w:rPr>
          <w:rFonts w:ascii="Century Gothic" w:hAnsi="Century Gothic" w:cs="Arial"/>
          <w:sz w:val="18"/>
          <w:szCs w:val="18"/>
        </w:rPr>
        <w:t>ust</w:t>
      </w:r>
      <w:proofErr w:type="spellEnd"/>
      <w:r w:rsidRPr="001F0634">
        <w:rPr>
          <w:rFonts w:ascii="Century Gothic" w:hAnsi="Century Gothic" w:cs="Arial"/>
          <w:sz w:val="18"/>
          <w:szCs w:val="18"/>
        </w:rPr>
        <w:t>. § 2620 odst. 2 občanského zákoníku nebezpečí změny okolností.</w:t>
      </w:r>
    </w:p>
    <w:p w:rsidR="00B167B8" w:rsidRPr="00DA6074" w:rsidRDefault="00B167B8" w:rsidP="00506784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DA6074">
        <w:rPr>
          <w:rFonts w:ascii="Century Gothic" w:hAnsi="Century Gothic" w:cs="Arial"/>
          <w:sz w:val="18"/>
          <w:szCs w:val="18"/>
        </w:rPr>
        <w:t>Změny v rozsahu díla oproti původně sjednanému rozsahu ke dni uzavření této smlouvy (zejména vůči projektové dokumentaci nebo rozpočtu)</w:t>
      </w:r>
      <w:r w:rsidRPr="00DA6074">
        <w:rPr>
          <w:rFonts w:ascii="Century Gothic" w:hAnsi="Century Gothic" w:cs="Arial"/>
          <w:iCs/>
          <w:sz w:val="18"/>
          <w:szCs w:val="18"/>
        </w:rPr>
        <w:t xml:space="preserve">, </w:t>
      </w:r>
      <w:r w:rsidRPr="00DA6074">
        <w:rPr>
          <w:rFonts w:ascii="Century Gothic" w:hAnsi="Century Gothic" w:cs="Arial"/>
          <w:sz w:val="18"/>
          <w:szCs w:val="18"/>
        </w:rPr>
        <w:t>nebo jeho doplnění, budou včetně souvisejících změn smlouvy sjednány výlučně formou písemných, oboustranně odsouhlasených dodatk</w:t>
      </w:r>
      <w:r w:rsidR="005731A6" w:rsidRPr="00DA6074">
        <w:rPr>
          <w:rFonts w:ascii="Century Gothic" w:hAnsi="Century Gothic" w:cs="Arial"/>
          <w:sz w:val="18"/>
          <w:szCs w:val="18"/>
        </w:rPr>
        <w:t>ů postupem dle § 222</w:t>
      </w:r>
      <w:r w:rsidRPr="00DA6074">
        <w:rPr>
          <w:rFonts w:ascii="Century Gothic" w:hAnsi="Century Gothic" w:cs="Arial"/>
          <w:sz w:val="18"/>
          <w:szCs w:val="18"/>
        </w:rPr>
        <w:t xml:space="preserve"> zákona č. 134/2016 Sb., o veřejných zakázkách (dále také jen „ZZVZ“), není-li v této smlouvě uvedeno jinak. Zhotovitel je povinen ke každé změně v množství nebo kvalitě prováděných prací, která je zapsána a odsouhlasena ve stavebním deníku, zpracovat změnový list, potvrzený objednatelem, technickým dozorem stavebníka a projektantem, který je podkladem pro zpracování dodatku smlouvy. Ocenění </w:t>
      </w:r>
      <w:proofErr w:type="spellStart"/>
      <w:r w:rsidRPr="00DA6074">
        <w:rPr>
          <w:rFonts w:ascii="Century Gothic" w:hAnsi="Century Gothic" w:cs="Arial"/>
          <w:sz w:val="18"/>
          <w:szCs w:val="18"/>
        </w:rPr>
        <w:t>přípočtových</w:t>
      </w:r>
      <w:proofErr w:type="spellEnd"/>
      <w:r w:rsidRPr="00DA6074">
        <w:rPr>
          <w:rFonts w:ascii="Century Gothic" w:hAnsi="Century Gothic" w:cs="Arial"/>
          <w:sz w:val="18"/>
          <w:szCs w:val="18"/>
        </w:rPr>
        <w:t xml:space="preserve"> a odpočtových položek v dodatcích bude kalkulováno shodným způsobem a ve stejných cenových relacích tak, jak je kalkulována cena díla uvedená v této smlouvě.</w:t>
      </w:r>
    </w:p>
    <w:p w:rsidR="007707CD" w:rsidRPr="00DA6074" w:rsidRDefault="007707CD" w:rsidP="007707CD">
      <w:pPr>
        <w:spacing w:after="120"/>
        <w:ind w:left="360"/>
        <w:jc w:val="both"/>
        <w:rPr>
          <w:rFonts w:ascii="Century Gothic" w:hAnsi="Century Gothic" w:cs="Arial"/>
          <w:b/>
          <w:sz w:val="18"/>
          <w:szCs w:val="18"/>
        </w:rPr>
      </w:pPr>
      <w:r w:rsidRPr="00DA6074">
        <w:rPr>
          <w:rFonts w:ascii="Century Gothic" w:hAnsi="Century Gothic" w:cs="Arial"/>
          <w:b/>
          <w:sz w:val="18"/>
          <w:szCs w:val="18"/>
        </w:rPr>
        <w:t>Změna v</w:t>
      </w:r>
      <w:r w:rsidR="00E33033" w:rsidRPr="00DA6074">
        <w:rPr>
          <w:rFonts w:ascii="Century Gothic" w:hAnsi="Century Gothic" w:cs="Arial"/>
          <w:b/>
          <w:sz w:val="18"/>
          <w:szCs w:val="18"/>
        </w:rPr>
        <w:t xml:space="preserve"> rozsahu díla nastane</w:t>
      </w:r>
      <w:r w:rsidR="009D2BBA" w:rsidRPr="00DA6074">
        <w:rPr>
          <w:rFonts w:ascii="Century Gothic" w:hAnsi="Century Gothic" w:cs="Arial"/>
          <w:b/>
          <w:sz w:val="18"/>
          <w:szCs w:val="18"/>
        </w:rPr>
        <w:t>,</w:t>
      </w:r>
      <w:r w:rsidR="00E33033" w:rsidRPr="00DA6074">
        <w:rPr>
          <w:rFonts w:ascii="Century Gothic" w:hAnsi="Century Gothic" w:cs="Arial"/>
          <w:b/>
          <w:sz w:val="18"/>
          <w:szCs w:val="18"/>
        </w:rPr>
        <w:t xml:space="preserve"> jestliže:</w:t>
      </w:r>
    </w:p>
    <w:p w:rsidR="007707CD" w:rsidRPr="00014850" w:rsidRDefault="007707CD" w:rsidP="00014850">
      <w:pPr>
        <w:pStyle w:val="Odstavecseseznamem"/>
        <w:numPr>
          <w:ilvl w:val="0"/>
          <w:numId w:val="18"/>
        </w:numPr>
        <w:jc w:val="both"/>
        <w:rPr>
          <w:rFonts w:ascii="Century Gothic" w:hAnsi="Century Gothic" w:cs="Arial"/>
          <w:sz w:val="18"/>
          <w:szCs w:val="18"/>
        </w:rPr>
      </w:pPr>
      <w:r w:rsidRPr="00014850">
        <w:rPr>
          <w:rFonts w:ascii="Century Gothic" w:hAnsi="Century Gothic" w:cs="Arial"/>
          <w:sz w:val="18"/>
          <w:szCs w:val="18"/>
        </w:rPr>
        <w:t>objednatel požaduje práce, které nejsou v předmětu díla</w:t>
      </w:r>
      <w:r w:rsidR="0022217C">
        <w:rPr>
          <w:rFonts w:ascii="Century Gothic" w:hAnsi="Century Gothic" w:cs="Arial"/>
          <w:sz w:val="18"/>
          <w:szCs w:val="18"/>
        </w:rPr>
        <w:t>,</w:t>
      </w:r>
    </w:p>
    <w:p w:rsidR="007707CD" w:rsidRPr="00014850" w:rsidRDefault="007707CD" w:rsidP="00014850">
      <w:pPr>
        <w:pStyle w:val="Odstavecseseznamem"/>
        <w:numPr>
          <w:ilvl w:val="0"/>
          <w:numId w:val="18"/>
        </w:numPr>
        <w:jc w:val="both"/>
        <w:rPr>
          <w:rFonts w:ascii="Century Gothic" w:hAnsi="Century Gothic" w:cs="Arial"/>
          <w:sz w:val="18"/>
          <w:szCs w:val="18"/>
        </w:rPr>
      </w:pPr>
      <w:r w:rsidRPr="00014850">
        <w:rPr>
          <w:rFonts w:ascii="Century Gothic" w:hAnsi="Century Gothic" w:cs="Arial"/>
          <w:sz w:val="18"/>
          <w:szCs w:val="18"/>
        </w:rPr>
        <w:t>objednatel požaduje vypustit některé práce předmětu díla</w:t>
      </w:r>
      <w:r w:rsidR="0022217C">
        <w:rPr>
          <w:rFonts w:ascii="Century Gothic" w:hAnsi="Century Gothic" w:cs="Arial"/>
          <w:sz w:val="18"/>
          <w:szCs w:val="18"/>
        </w:rPr>
        <w:t>,</w:t>
      </w:r>
    </w:p>
    <w:p w:rsidR="007707CD" w:rsidRPr="00014850" w:rsidRDefault="007707CD" w:rsidP="00014850">
      <w:pPr>
        <w:pStyle w:val="Odstavecseseznamem"/>
        <w:numPr>
          <w:ilvl w:val="0"/>
          <w:numId w:val="18"/>
        </w:numPr>
        <w:jc w:val="both"/>
        <w:rPr>
          <w:rFonts w:ascii="Century Gothic" w:hAnsi="Century Gothic" w:cs="Arial"/>
          <w:sz w:val="18"/>
          <w:szCs w:val="18"/>
        </w:rPr>
      </w:pPr>
      <w:r w:rsidRPr="00014850">
        <w:rPr>
          <w:rFonts w:ascii="Century Gothic" w:hAnsi="Century Gothic" w:cs="Arial"/>
          <w:sz w:val="18"/>
          <w:szCs w:val="18"/>
        </w:rPr>
        <w:t>při provádění díla se zjistí skutečnosti, které nebyly v době podpisu smlouvy známy, a zhotovitel je</w:t>
      </w:r>
      <w:r w:rsidR="00014850" w:rsidRPr="00014850">
        <w:rPr>
          <w:rFonts w:ascii="Century Gothic" w:hAnsi="Century Gothic" w:cs="Arial"/>
          <w:sz w:val="18"/>
          <w:szCs w:val="18"/>
        </w:rPr>
        <w:t xml:space="preserve"> </w:t>
      </w:r>
      <w:r w:rsidRPr="00014850">
        <w:rPr>
          <w:rFonts w:ascii="Century Gothic" w:hAnsi="Century Gothic" w:cs="Arial"/>
          <w:sz w:val="18"/>
          <w:szCs w:val="18"/>
        </w:rPr>
        <w:t>nezavinil ani nemohl předvídat, a mají vliv na cenu díla</w:t>
      </w:r>
      <w:r w:rsidR="0022217C">
        <w:rPr>
          <w:rFonts w:ascii="Century Gothic" w:hAnsi="Century Gothic" w:cs="Arial"/>
          <w:sz w:val="18"/>
          <w:szCs w:val="18"/>
        </w:rPr>
        <w:t>,</w:t>
      </w:r>
    </w:p>
    <w:p w:rsidR="007707CD" w:rsidRPr="00014850" w:rsidRDefault="007707CD" w:rsidP="00014850">
      <w:pPr>
        <w:pStyle w:val="Odstavecseseznamem"/>
        <w:numPr>
          <w:ilvl w:val="0"/>
          <w:numId w:val="18"/>
        </w:numPr>
        <w:jc w:val="both"/>
        <w:rPr>
          <w:rFonts w:ascii="Century Gothic" w:hAnsi="Century Gothic" w:cs="Arial"/>
          <w:sz w:val="18"/>
          <w:szCs w:val="18"/>
        </w:rPr>
      </w:pPr>
      <w:r w:rsidRPr="00014850">
        <w:rPr>
          <w:rFonts w:ascii="Century Gothic" w:hAnsi="Century Gothic" w:cs="Arial"/>
          <w:sz w:val="18"/>
          <w:szCs w:val="18"/>
        </w:rPr>
        <w:t>při provádění díla se zjistí skutečnosti odlišné od dokumentace předané objednatelem</w:t>
      </w:r>
      <w:r w:rsidR="0022217C">
        <w:rPr>
          <w:rFonts w:ascii="Century Gothic" w:hAnsi="Century Gothic" w:cs="Arial"/>
          <w:sz w:val="18"/>
          <w:szCs w:val="18"/>
        </w:rPr>
        <w:t>.</w:t>
      </w:r>
    </w:p>
    <w:p w:rsidR="009D2BBA" w:rsidRPr="001F0634" w:rsidRDefault="009D2BBA" w:rsidP="001E4068">
      <w:pPr>
        <w:ind w:left="357"/>
        <w:jc w:val="both"/>
        <w:rPr>
          <w:rFonts w:ascii="Century Gothic" w:hAnsi="Century Gothic" w:cs="Arial"/>
          <w:sz w:val="18"/>
          <w:szCs w:val="18"/>
        </w:rPr>
      </w:pPr>
    </w:p>
    <w:p w:rsidR="00E33033" w:rsidRPr="001F0634" w:rsidRDefault="00E33033" w:rsidP="005E0429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Zhotoviteli může být vyplacena záloh</w:t>
      </w:r>
      <w:r w:rsidR="001E4068">
        <w:rPr>
          <w:rFonts w:ascii="Century Gothic" w:hAnsi="Century Gothic" w:cs="Arial"/>
          <w:sz w:val="18"/>
          <w:szCs w:val="18"/>
        </w:rPr>
        <w:t xml:space="preserve">a v maximální výši 50 </w:t>
      </w:r>
      <w:r w:rsidRPr="001F0634">
        <w:rPr>
          <w:rFonts w:ascii="Century Gothic" w:hAnsi="Century Gothic" w:cs="Arial"/>
          <w:sz w:val="18"/>
          <w:szCs w:val="18"/>
        </w:rPr>
        <w:t xml:space="preserve">% </w:t>
      </w:r>
      <w:r w:rsidR="001E4068">
        <w:rPr>
          <w:rFonts w:ascii="Century Gothic" w:hAnsi="Century Gothic" w:cs="Arial"/>
          <w:sz w:val="18"/>
          <w:szCs w:val="18"/>
        </w:rPr>
        <w:t>z celkové ceny díla.</w:t>
      </w:r>
      <w:r w:rsidRPr="001F0634">
        <w:rPr>
          <w:rFonts w:ascii="Century Gothic" w:hAnsi="Century Gothic" w:cs="Arial"/>
          <w:sz w:val="18"/>
          <w:szCs w:val="18"/>
        </w:rPr>
        <w:t xml:space="preserve"> Tato záloha bude řádně vyúčtována.</w:t>
      </w:r>
    </w:p>
    <w:p w:rsidR="00BF30F4" w:rsidRPr="001F0634" w:rsidRDefault="00BF30F4" w:rsidP="005E0429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Cena díla bude </w:t>
      </w:r>
      <w:r w:rsidR="00E33033" w:rsidRPr="001F0634">
        <w:rPr>
          <w:rFonts w:ascii="Century Gothic" w:hAnsi="Century Gothic" w:cs="Arial"/>
          <w:sz w:val="18"/>
          <w:szCs w:val="18"/>
        </w:rPr>
        <w:t>proplácen</w:t>
      </w:r>
      <w:r w:rsidRPr="001F0634">
        <w:rPr>
          <w:rFonts w:ascii="Century Gothic" w:hAnsi="Century Gothic" w:cs="Arial"/>
          <w:sz w:val="18"/>
          <w:szCs w:val="18"/>
        </w:rPr>
        <w:t>a objednatelem na základě vystaven</w:t>
      </w:r>
      <w:r w:rsidR="00FA5509">
        <w:rPr>
          <w:rFonts w:ascii="Century Gothic" w:hAnsi="Century Gothic" w:cs="Arial"/>
          <w:sz w:val="18"/>
          <w:szCs w:val="18"/>
        </w:rPr>
        <w:t xml:space="preserve">ého daňového dokladu </w:t>
      </w:r>
      <w:r w:rsidRPr="001F0634">
        <w:rPr>
          <w:rFonts w:ascii="Century Gothic" w:hAnsi="Century Gothic" w:cs="Arial"/>
          <w:sz w:val="18"/>
          <w:szCs w:val="18"/>
        </w:rPr>
        <w:t>– faktur</w:t>
      </w:r>
      <w:r w:rsidR="00FA5509">
        <w:rPr>
          <w:rFonts w:ascii="Century Gothic" w:hAnsi="Century Gothic" w:cs="Arial"/>
          <w:sz w:val="18"/>
          <w:szCs w:val="18"/>
        </w:rPr>
        <w:t>y</w:t>
      </w:r>
      <w:r w:rsidRPr="001F0634">
        <w:rPr>
          <w:rFonts w:ascii="Century Gothic" w:hAnsi="Century Gothic" w:cs="Arial"/>
          <w:sz w:val="18"/>
          <w:szCs w:val="18"/>
        </w:rPr>
        <w:t>.</w:t>
      </w:r>
      <w:r w:rsidRPr="001F0634">
        <w:rPr>
          <w:rFonts w:ascii="Century Gothic" w:hAnsi="Century Gothic" w:cs="Arial"/>
          <w:snapToGrid w:val="0"/>
          <w:sz w:val="18"/>
          <w:szCs w:val="18"/>
        </w:rPr>
        <w:t xml:space="preserve"> </w:t>
      </w:r>
      <w:r w:rsidR="00FA5509">
        <w:rPr>
          <w:rFonts w:ascii="Century Gothic" w:hAnsi="Century Gothic" w:cs="Arial"/>
          <w:snapToGrid w:val="0"/>
          <w:sz w:val="18"/>
          <w:szCs w:val="18"/>
        </w:rPr>
        <w:t>D</w:t>
      </w:r>
      <w:r w:rsidRPr="001F0634">
        <w:rPr>
          <w:rFonts w:ascii="Century Gothic" w:hAnsi="Century Gothic" w:cs="Arial"/>
          <w:sz w:val="18"/>
          <w:szCs w:val="18"/>
        </w:rPr>
        <w:t>íl</w:t>
      </w:r>
      <w:r w:rsidR="00FA5509">
        <w:rPr>
          <w:rFonts w:ascii="Century Gothic" w:hAnsi="Century Gothic" w:cs="Arial"/>
          <w:sz w:val="18"/>
          <w:szCs w:val="18"/>
        </w:rPr>
        <w:t>o</w:t>
      </w:r>
      <w:r w:rsidRPr="001F0634">
        <w:rPr>
          <w:rFonts w:ascii="Century Gothic" w:hAnsi="Century Gothic" w:cs="Arial"/>
          <w:sz w:val="18"/>
          <w:szCs w:val="18"/>
        </w:rPr>
        <w:t xml:space="preserve"> bude objednatelem uhrazeno zhotoviteli po protokolárním předání a převzetí díla bez jakýchkoliv výhrad nebo po odstranění </w:t>
      </w:r>
      <w:r w:rsidR="00E33033" w:rsidRPr="001F0634">
        <w:rPr>
          <w:rFonts w:ascii="Century Gothic" w:hAnsi="Century Gothic" w:cs="Arial"/>
          <w:sz w:val="18"/>
          <w:szCs w:val="18"/>
        </w:rPr>
        <w:t>závad</w:t>
      </w:r>
      <w:r w:rsidRPr="001F0634">
        <w:rPr>
          <w:rFonts w:ascii="Century Gothic" w:hAnsi="Century Gothic" w:cs="Arial"/>
          <w:sz w:val="18"/>
          <w:szCs w:val="18"/>
        </w:rPr>
        <w:t>, které jsou uvedeny v </w:t>
      </w:r>
      <w:r w:rsidRPr="009D2BBA">
        <w:rPr>
          <w:rFonts w:ascii="Century Gothic" w:hAnsi="Century Gothic" w:cs="Arial"/>
          <w:sz w:val="18"/>
          <w:szCs w:val="18"/>
        </w:rPr>
        <w:t xml:space="preserve">Protokolu o předání a převzetí díla </w:t>
      </w:r>
      <w:r w:rsidRPr="001F0634">
        <w:rPr>
          <w:rFonts w:ascii="Century Gothic" w:hAnsi="Century Gothic" w:cs="Arial"/>
          <w:sz w:val="18"/>
          <w:szCs w:val="18"/>
        </w:rPr>
        <w:t>dle čl. IV. odst. 1 této smlouvy, i když dojde k pr</w:t>
      </w:r>
      <w:r w:rsidR="005E0429" w:rsidRPr="001F0634">
        <w:rPr>
          <w:rFonts w:ascii="Century Gothic" w:hAnsi="Century Gothic" w:cs="Arial"/>
          <w:sz w:val="18"/>
          <w:szCs w:val="18"/>
        </w:rPr>
        <w:t>otokolárnímu předání a převzetí.</w:t>
      </w:r>
    </w:p>
    <w:p w:rsidR="00D34B0E" w:rsidRPr="001F0634" w:rsidRDefault="009D2BBA" w:rsidP="00D34B0E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Daňový doklad –</w:t>
      </w:r>
      <w:r w:rsidR="00D34B0E" w:rsidRPr="001F0634">
        <w:rPr>
          <w:rFonts w:ascii="Century Gothic" w:hAnsi="Century Gothic" w:cs="Arial"/>
          <w:sz w:val="18"/>
          <w:szCs w:val="18"/>
        </w:rPr>
        <w:t xml:space="preserve"> faktura obsahuje kromě čísla smlouvy a </w:t>
      </w:r>
      <w:r w:rsidR="00D34B0E" w:rsidRPr="009D2BBA">
        <w:rPr>
          <w:rFonts w:ascii="Century Gothic" w:hAnsi="Century Gothic" w:cs="Arial"/>
          <w:sz w:val="18"/>
          <w:szCs w:val="18"/>
        </w:rPr>
        <w:t xml:space="preserve">lhůty splatnosti, která činí </w:t>
      </w:r>
      <w:r w:rsidR="00FA5509" w:rsidRPr="009D2BBA">
        <w:rPr>
          <w:rFonts w:ascii="Century Gothic" w:hAnsi="Century Gothic" w:cs="Arial"/>
          <w:sz w:val="18"/>
          <w:szCs w:val="18"/>
        </w:rPr>
        <w:t>14</w:t>
      </w:r>
      <w:r w:rsidR="00D34B0E" w:rsidRPr="009D2BBA">
        <w:rPr>
          <w:rFonts w:ascii="Century Gothic" w:hAnsi="Century Gothic" w:cs="Arial"/>
          <w:sz w:val="18"/>
          <w:szCs w:val="18"/>
        </w:rPr>
        <w:t xml:space="preserve"> dnů</w:t>
      </w:r>
      <w:r w:rsidR="00D34B0E" w:rsidRPr="001F0634">
        <w:rPr>
          <w:rFonts w:ascii="Century Gothic" w:hAnsi="Century Gothic" w:cs="Arial"/>
          <w:sz w:val="18"/>
          <w:szCs w:val="18"/>
        </w:rPr>
        <w:t xml:space="preserve"> od doručení faktury objednateli, také náležitosti daňového dokladu dle § 28 zákona č. 235/2004 Sb. </w:t>
      </w:r>
      <w:r>
        <w:rPr>
          <w:rFonts w:ascii="Century Gothic" w:hAnsi="Century Gothic" w:cs="Arial"/>
          <w:sz w:val="18"/>
          <w:szCs w:val="18"/>
        </w:rPr>
        <w:br/>
      </w:r>
      <w:r w:rsidR="00D34B0E" w:rsidRPr="001F0634">
        <w:rPr>
          <w:rFonts w:ascii="Century Gothic" w:hAnsi="Century Gothic" w:cs="Arial"/>
          <w:sz w:val="18"/>
          <w:szCs w:val="18"/>
        </w:rPr>
        <w:t xml:space="preserve">a údaje dle § </w:t>
      </w:r>
      <w:smartTag w:uri="urn:schemas-microsoft-com:office:smarttags" w:element="metricconverter">
        <w:smartTagPr>
          <w:attr w:name="ProductID" w:val="13 a"/>
        </w:smartTagPr>
        <w:r w:rsidR="00D34B0E" w:rsidRPr="001F0634">
          <w:rPr>
            <w:rFonts w:ascii="Century Gothic" w:hAnsi="Century Gothic" w:cs="Arial"/>
            <w:sz w:val="18"/>
            <w:szCs w:val="18"/>
          </w:rPr>
          <w:t>13 a</w:t>
        </w:r>
      </w:smartTag>
      <w:r w:rsidR="00D34B0E" w:rsidRPr="001F0634">
        <w:rPr>
          <w:rFonts w:ascii="Century Gothic" w:hAnsi="Century Gothic" w:cs="Arial"/>
          <w:sz w:val="18"/>
          <w:szCs w:val="18"/>
        </w:rPr>
        <w:t xml:space="preserve"> obchodního zákoníku. V případě, že faktura nebude mít odpovídající náležitosti, je objednatel oprávněn zaslat ji ve lhůtě splatnosti zpět zhotoviteli. Lhůta splatnosti počíná běžet znovu od opětovného zaslání náležitě doplněného či opraveného dokladu.</w:t>
      </w:r>
    </w:p>
    <w:p w:rsidR="00BF30F4" w:rsidRPr="009D2BBA" w:rsidRDefault="00BF30F4" w:rsidP="005E0429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napToGrid w:val="0"/>
          <w:sz w:val="18"/>
          <w:szCs w:val="18"/>
        </w:rPr>
        <w:t xml:space="preserve">Konečná faktura může být vystavena a objednateli zaslána až po zcela dokončeném přejímacím řízení bez výhrad, tj. bez vad a nedodělků, podle </w:t>
      </w:r>
      <w:r w:rsidR="00D34B0E" w:rsidRPr="001F0634">
        <w:rPr>
          <w:rFonts w:ascii="Century Gothic" w:hAnsi="Century Gothic" w:cs="Arial"/>
          <w:snapToGrid w:val="0"/>
          <w:sz w:val="18"/>
          <w:szCs w:val="18"/>
        </w:rPr>
        <w:t>P</w:t>
      </w:r>
      <w:r w:rsidRPr="001F0634">
        <w:rPr>
          <w:rFonts w:ascii="Century Gothic" w:hAnsi="Century Gothic" w:cs="Arial"/>
          <w:snapToGrid w:val="0"/>
          <w:sz w:val="18"/>
          <w:szCs w:val="18"/>
        </w:rPr>
        <w:t xml:space="preserve">oložkového rozpočtu </w:t>
      </w:r>
      <w:r w:rsidR="00621EE0" w:rsidRPr="001F0634">
        <w:rPr>
          <w:rFonts w:ascii="Century Gothic" w:hAnsi="Century Gothic" w:cs="Arial"/>
          <w:snapToGrid w:val="0"/>
          <w:sz w:val="18"/>
          <w:szCs w:val="18"/>
        </w:rPr>
        <w:t xml:space="preserve">skutečně </w:t>
      </w:r>
      <w:r w:rsidRPr="001F0634">
        <w:rPr>
          <w:rFonts w:ascii="Century Gothic" w:hAnsi="Century Gothic" w:cs="Arial"/>
          <w:snapToGrid w:val="0"/>
          <w:sz w:val="18"/>
          <w:szCs w:val="18"/>
        </w:rPr>
        <w:t xml:space="preserve">provedených prací </w:t>
      </w:r>
      <w:r w:rsidRPr="001F0634">
        <w:rPr>
          <w:rFonts w:ascii="Century Gothic" w:hAnsi="Century Gothic" w:cs="Arial"/>
          <w:snapToGrid w:val="0"/>
          <w:sz w:val="18"/>
          <w:szCs w:val="18"/>
        </w:rPr>
        <w:lastRenderedPageBreak/>
        <w:t>a dodávek, který bude nedílnou součástí konečné faktury. Konečná faktura musí obsahovat dále také:</w:t>
      </w:r>
    </w:p>
    <w:p w:rsidR="00BF30F4" w:rsidRPr="001F0634" w:rsidRDefault="00BF30F4" w:rsidP="00D5758F">
      <w:pPr>
        <w:widowControl w:val="0"/>
        <w:numPr>
          <w:ilvl w:val="0"/>
          <w:numId w:val="11"/>
        </w:numPr>
        <w:jc w:val="both"/>
        <w:rPr>
          <w:rFonts w:ascii="Century Gothic" w:hAnsi="Century Gothic" w:cs="Arial"/>
          <w:snapToGrid w:val="0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náležitosti daňového dokladu dle</w:t>
      </w:r>
      <w:r w:rsidRPr="001F0634">
        <w:rPr>
          <w:rFonts w:ascii="Century Gothic" w:hAnsi="Century Gothic" w:cs="Arial"/>
          <w:b/>
          <w:sz w:val="18"/>
          <w:szCs w:val="18"/>
        </w:rPr>
        <w:t xml:space="preserve"> </w:t>
      </w:r>
      <w:r w:rsidRPr="001F0634">
        <w:rPr>
          <w:rFonts w:ascii="Century Gothic" w:hAnsi="Century Gothic" w:cs="Arial"/>
          <w:sz w:val="18"/>
          <w:szCs w:val="18"/>
        </w:rPr>
        <w:t>§ 28</w:t>
      </w:r>
      <w:r w:rsidRPr="001F0634">
        <w:rPr>
          <w:rFonts w:ascii="Century Gothic" w:hAnsi="Century Gothic" w:cs="Arial"/>
          <w:b/>
          <w:sz w:val="18"/>
          <w:szCs w:val="18"/>
        </w:rPr>
        <w:t xml:space="preserve"> </w:t>
      </w:r>
      <w:r w:rsidRPr="001F0634">
        <w:rPr>
          <w:rFonts w:ascii="Century Gothic" w:hAnsi="Century Gothic" w:cs="Arial"/>
          <w:sz w:val="18"/>
          <w:szCs w:val="18"/>
        </w:rPr>
        <w:t>zákona č. 235/2004 Sb., o dani z přidané hodnoty, ve znění pozdějších předpisů,</w:t>
      </w:r>
    </w:p>
    <w:p w:rsidR="00BF30F4" w:rsidRPr="001F0634" w:rsidRDefault="00BF30F4" w:rsidP="00D5758F">
      <w:pPr>
        <w:widowControl w:val="0"/>
        <w:numPr>
          <w:ilvl w:val="0"/>
          <w:numId w:val="11"/>
        </w:numPr>
        <w:jc w:val="both"/>
        <w:rPr>
          <w:rFonts w:ascii="Century Gothic" w:hAnsi="Century Gothic" w:cs="Arial"/>
          <w:snapToGrid w:val="0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údaje dle § 435 občanského zákoníku,</w:t>
      </w:r>
    </w:p>
    <w:p w:rsidR="00BF30F4" w:rsidRPr="001F0634" w:rsidRDefault="00BF30F4" w:rsidP="00D5758F">
      <w:pPr>
        <w:widowControl w:val="0"/>
        <w:numPr>
          <w:ilvl w:val="0"/>
          <w:numId w:val="11"/>
        </w:numPr>
        <w:jc w:val="both"/>
        <w:rPr>
          <w:rFonts w:ascii="Century Gothic" w:hAnsi="Century Gothic" w:cs="Arial"/>
          <w:snapToGrid w:val="0"/>
          <w:sz w:val="18"/>
          <w:szCs w:val="18"/>
        </w:rPr>
      </w:pPr>
      <w:r w:rsidRPr="001F0634">
        <w:rPr>
          <w:rFonts w:ascii="Century Gothic" w:hAnsi="Century Gothic" w:cs="Arial"/>
          <w:snapToGrid w:val="0"/>
          <w:sz w:val="18"/>
          <w:szCs w:val="18"/>
        </w:rPr>
        <w:t xml:space="preserve">celkovou sjednanou cenu bez DPH, </w:t>
      </w:r>
      <w:r w:rsidR="00092354" w:rsidRPr="001F0634">
        <w:rPr>
          <w:rFonts w:ascii="Century Gothic" w:hAnsi="Century Gothic" w:cs="Arial"/>
          <w:snapToGrid w:val="0"/>
          <w:sz w:val="18"/>
          <w:szCs w:val="18"/>
        </w:rPr>
        <w:t xml:space="preserve">sazbu </w:t>
      </w:r>
      <w:r w:rsidRPr="001F0634">
        <w:rPr>
          <w:rFonts w:ascii="Century Gothic" w:hAnsi="Century Gothic" w:cs="Arial"/>
          <w:snapToGrid w:val="0"/>
          <w:sz w:val="18"/>
          <w:szCs w:val="18"/>
        </w:rPr>
        <w:t>DPH a cenu celkem s DPH,</w:t>
      </w:r>
    </w:p>
    <w:p w:rsidR="00BF30F4" w:rsidRPr="001F0634" w:rsidRDefault="00FA5509" w:rsidP="00D5758F">
      <w:pPr>
        <w:widowControl w:val="0"/>
        <w:numPr>
          <w:ilvl w:val="0"/>
          <w:numId w:val="11"/>
        </w:numPr>
        <w:jc w:val="both"/>
        <w:rPr>
          <w:rFonts w:ascii="Century Gothic" w:hAnsi="Century Gothic" w:cs="Arial"/>
          <w:snapToGrid w:val="0"/>
          <w:sz w:val="18"/>
          <w:szCs w:val="18"/>
        </w:rPr>
      </w:pPr>
      <w:r>
        <w:rPr>
          <w:rFonts w:ascii="Century Gothic" w:hAnsi="Century Gothic" w:cs="Arial"/>
          <w:snapToGrid w:val="0"/>
          <w:sz w:val="18"/>
          <w:szCs w:val="18"/>
        </w:rPr>
        <w:t>odečet poskytnuté zálohy</w:t>
      </w:r>
      <w:r w:rsidR="00BF30F4" w:rsidRPr="001F0634">
        <w:rPr>
          <w:rFonts w:ascii="Century Gothic" w:hAnsi="Century Gothic" w:cs="Arial"/>
          <w:snapToGrid w:val="0"/>
          <w:sz w:val="18"/>
          <w:szCs w:val="18"/>
        </w:rPr>
        <w:t>,</w:t>
      </w:r>
    </w:p>
    <w:p w:rsidR="00BF30F4" w:rsidRPr="001F0634" w:rsidRDefault="00BF30F4" w:rsidP="00D5758F">
      <w:pPr>
        <w:widowControl w:val="0"/>
        <w:numPr>
          <w:ilvl w:val="0"/>
          <w:numId w:val="11"/>
        </w:numPr>
        <w:jc w:val="both"/>
        <w:rPr>
          <w:rFonts w:ascii="Century Gothic" w:hAnsi="Century Gothic" w:cs="Arial"/>
          <w:snapToGrid w:val="0"/>
          <w:sz w:val="18"/>
          <w:szCs w:val="18"/>
        </w:rPr>
      </w:pPr>
      <w:r w:rsidRPr="001F0634">
        <w:rPr>
          <w:rFonts w:ascii="Century Gothic" w:hAnsi="Century Gothic" w:cs="Arial"/>
          <w:snapToGrid w:val="0"/>
          <w:sz w:val="18"/>
          <w:szCs w:val="18"/>
        </w:rPr>
        <w:t xml:space="preserve">částku zbývající k úhradě bez DPH, </w:t>
      </w:r>
      <w:r w:rsidR="00092354" w:rsidRPr="001F0634">
        <w:rPr>
          <w:rFonts w:ascii="Century Gothic" w:hAnsi="Century Gothic" w:cs="Arial"/>
          <w:snapToGrid w:val="0"/>
          <w:sz w:val="18"/>
          <w:szCs w:val="18"/>
        </w:rPr>
        <w:t xml:space="preserve">sazbu </w:t>
      </w:r>
      <w:r w:rsidRPr="001F0634">
        <w:rPr>
          <w:rFonts w:ascii="Century Gothic" w:hAnsi="Century Gothic" w:cs="Arial"/>
          <w:snapToGrid w:val="0"/>
          <w:sz w:val="18"/>
          <w:szCs w:val="18"/>
        </w:rPr>
        <w:t xml:space="preserve">DPH a </w:t>
      </w:r>
      <w:r w:rsidR="00092354" w:rsidRPr="001F0634">
        <w:rPr>
          <w:rFonts w:ascii="Century Gothic" w:hAnsi="Century Gothic" w:cs="Arial"/>
          <w:snapToGrid w:val="0"/>
          <w:sz w:val="18"/>
          <w:szCs w:val="18"/>
        </w:rPr>
        <w:t xml:space="preserve">cenu </w:t>
      </w:r>
      <w:r w:rsidRPr="001F0634">
        <w:rPr>
          <w:rFonts w:ascii="Century Gothic" w:hAnsi="Century Gothic" w:cs="Arial"/>
          <w:snapToGrid w:val="0"/>
          <w:sz w:val="18"/>
          <w:szCs w:val="18"/>
        </w:rPr>
        <w:t>s DPH.</w:t>
      </w:r>
    </w:p>
    <w:p w:rsidR="00BF30F4" w:rsidRPr="001F0634" w:rsidRDefault="00BF30F4" w:rsidP="00B8027A">
      <w:pPr>
        <w:widowControl w:val="0"/>
        <w:spacing w:before="120" w:after="120"/>
        <w:ind w:left="357"/>
        <w:jc w:val="both"/>
        <w:rPr>
          <w:rFonts w:ascii="Century Gothic" w:hAnsi="Century Gothic" w:cs="Arial"/>
          <w:snapToGrid w:val="0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V případě, že faktura nebude mít výše uvedené náležitosti, objednatel není povinen fakturovanou částku uhradit a nedostává se do prodlení. Bez zbytečného odkladu, a to nejpozději ve lhůtě splatnosti, objednatel fakturu vrátí zpět zhotoviteli k doplnění. Lhůta splatnosti počíná běžet od doručení daňového dokladu obsahujícího veškeré náležitosti.</w:t>
      </w:r>
    </w:p>
    <w:p w:rsidR="00BF30F4" w:rsidRPr="001F0634" w:rsidRDefault="00BF30F4" w:rsidP="005E0429">
      <w:pPr>
        <w:numPr>
          <w:ilvl w:val="0"/>
          <w:numId w:val="3"/>
        </w:numPr>
        <w:tabs>
          <w:tab w:val="clear" w:pos="644"/>
          <w:tab w:val="num" w:pos="360"/>
        </w:tabs>
        <w:spacing w:after="120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Úhrada ceny díla je provedena bezhotovostní formou převodem na bankovní účet zhotovitele. Obě smluvní strany se dohodly na tom, že peněžitý závazek je splněn dnem, kdy je částka odepsána z účtu objednatele. </w:t>
      </w:r>
    </w:p>
    <w:p w:rsidR="0043367E" w:rsidRDefault="0043367E" w:rsidP="0043367E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IV.</w:t>
      </w:r>
    </w:p>
    <w:p w:rsidR="00DA6074" w:rsidRDefault="00DA6074" w:rsidP="0043367E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Splnění závazku (provedení díla)</w:t>
      </w:r>
    </w:p>
    <w:p w:rsidR="00DA6074" w:rsidRPr="001F0634" w:rsidRDefault="00DA6074" w:rsidP="0043367E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Přechod nebezpečí škody a vlastnické právo k předmětu díla</w:t>
      </w:r>
    </w:p>
    <w:p w:rsidR="0043367E" w:rsidRPr="001F0634" w:rsidRDefault="0043367E" w:rsidP="0043367E">
      <w:pPr>
        <w:jc w:val="both"/>
        <w:rPr>
          <w:rFonts w:ascii="Century Gothic" w:hAnsi="Century Gothic" w:cs="Arial"/>
          <w:sz w:val="18"/>
          <w:szCs w:val="18"/>
        </w:rPr>
      </w:pPr>
    </w:p>
    <w:p w:rsidR="005E0429" w:rsidRPr="001F0634" w:rsidRDefault="005E0429" w:rsidP="005E0429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after="120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Ke splnění závazku zhotovitele dojde úplným dokončením a předáním díla objednateli v místě plnění díla a potvrzením (podepsáním) </w:t>
      </w:r>
      <w:r w:rsidRPr="00DA6074">
        <w:rPr>
          <w:rFonts w:ascii="Century Gothic" w:hAnsi="Century Gothic" w:cs="Arial"/>
          <w:i/>
          <w:sz w:val="18"/>
          <w:szCs w:val="18"/>
        </w:rPr>
        <w:t>Protokolu o předání a převzetí díla</w:t>
      </w:r>
      <w:r w:rsidR="00E33033" w:rsidRPr="00014850">
        <w:rPr>
          <w:rFonts w:ascii="Century Gothic" w:hAnsi="Century Gothic" w:cs="Arial"/>
          <w:sz w:val="18"/>
          <w:szCs w:val="18"/>
        </w:rPr>
        <w:t xml:space="preserve"> </w:t>
      </w:r>
      <w:r w:rsidR="00E33033" w:rsidRPr="001F0634">
        <w:rPr>
          <w:rFonts w:ascii="Century Gothic" w:hAnsi="Century Gothic" w:cs="Arial"/>
          <w:sz w:val="18"/>
          <w:szCs w:val="18"/>
        </w:rPr>
        <w:t xml:space="preserve">(dále </w:t>
      </w:r>
      <w:r w:rsidRPr="001F0634">
        <w:rPr>
          <w:rFonts w:ascii="Century Gothic" w:hAnsi="Century Gothic" w:cs="Arial"/>
          <w:sz w:val="18"/>
          <w:szCs w:val="18"/>
        </w:rPr>
        <w:t>jako „Protokol“) oběma smluvními stranami. Dílo není předáváno a přebíráno po částech.</w:t>
      </w:r>
    </w:p>
    <w:p w:rsidR="000D5389" w:rsidRPr="001F0634" w:rsidRDefault="005E0429" w:rsidP="000D5389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after="120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Zhotovitel je povinen nejméně 7 dní před dokončením díla vyzvat objednatele k převzetí díla </w:t>
      </w:r>
      <w:r w:rsidR="00014850">
        <w:rPr>
          <w:rFonts w:ascii="Century Gothic" w:hAnsi="Century Gothic" w:cs="Arial"/>
          <w:sz w:val="18"/>
          <w:szCs w:val="18"/>
        </w:rPr>
        <w:br/>
      </w:r>
      <w:r w:rsidRPr="001F0634">
        <w:rPr>
          <w:rFonts w:ascii="Century Gothic" w:hAnsi="Century Gothic" w:cs="Arial"/>
          <w:sz w:val="18"/>
          <w:szCs w:val="18"/>
        </w:rPr>
        <w:t>a objednatel je povinen se k předání a převzetí díla dostavit.</w:t>
      </w:r>
    </w:p>
    <w:p w:rsidR="005E0429" w:rsidRPr="001F0634" w:rsidRDefault="005E0429" w:rsidP="000D5389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after="120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Při přebírání díla je objednatel povinen dílo prohlédnou</w:t>
      </w:r>
      <w:r w:rsidR="00E33033" w:rsidRPr="001F0634">
        <w:rPr>
          <w:rFonts w:ascii="Century Gothic" w:hAnsi="Century Gothic" w:cs="Arial"/>
          <w:sz w:val="18"/>
          <w:szCs w:val="18"/>
        </w:rPr>
        <w:t>t nebo zařídit jeho prohlídku. Záv</w:t>
      </w:r>
      <w:r w:rsidRPr="001F0634">
        <w:rPr>
          <w:rFonts w:ascii="Century Gothic" w:hAnsi="Century Gothic" w:cs="Arial"/>
          <w:sz w:val="18"/>
          <w:szCs w:val="18"/>
        </w:rPr>
        <w:t xml:space="preserve">ady </w:t>
      </w:r>
      <w:r w:rsidR="00014850">
        <w:rPr>
          <w:rFonts w:ascii="Century Gothic" w:hAnsi="Century Gothic" w:cs="Arial"/>
          <w:sz w:val="18"/>
          <w:szCs w:val="18"/>
        </w:rPr>
        <w:br/>
      </w:r>
      <w:r w:rsidRPr="001F0634">
        <w:rPr>
          <w:rFonts w:ascii="Century Gothic" w:hAnsi="Century Gothic" w:cs="Arial"/>
          <w:sz w:val="18"/>
          <w:szCs w:val="18"/>
        </w:rPr>
        <w:t xml:space="preserve">a nedodělky zjištěné při předání a převzetí budou jako výhrady uvedeny v Protokolu včetně termínů pro jejich odstranění. V případě, že se strany nedohodnou na termínu odstranění vad a nedodělků platí, že zhotovitel je povinen vady odstranit nejpozději do </w:t>
      </w:r>
      <w:r w:rsidR="00D41C8F" w:rsidRPr="001F0634">
        <w:rPr>
          <w:rFonts w:ascii="Century Gothic" w:hAnsi="Century Gothic" w:cs="Arial"/>
          <w:sz w:val="18"/>
          <w:szCs w:val="18"/>
        </w:rPr>
        <w:t>14</w:t>
      </w:r>
      <w:r w:rsidR="00E33033" w:rsidRPr="001F0634">
        <w:rPr>
          <w:rFonts w:ascii="Century Gothic" w:hAnsi="Century Gothic" w:cs="Arial"/>
          <w:sz w:val="18"/>
          <w:szCs w:val="18"/>
        </w:rPr>
        <w:t xml:space="preserve"> dnů od podepsání Protokolu.</w:t>
      </w:r>
    </w:p>
    <w:p w:rsidR="005E0429" w:rsidRPr="001F0634" w:rsidRDefault="005E0429" w:rsidP="005E0429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after="120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Nebezpečí škody na díle přechází ze zhotovitele na objednatele okamžikem splnění závazku zhotovitele způsobem uvedeným v odst. 1. tohoto čl.</w:t>
      </w:r>
    </w:p>
    <w:p w:rsidR="005E0429" w:rsidRPr="001F0634" w:rsidRDefault="005E0429" w:rsidP="005E0429">
      <w:pPr>
        <w:numPr>
          <w:ilvl w:val="0"/>
          <w:numId w:val="1"/>
        </w:numPr>
        <w:tabs>
          <w:tab w:val="clear" w:pos="720"/>
          <w:tab w:val="num" w:pos="360"/>
          <w:tab w:val="num" w:pos="644"/>
        </w:tabs>
        <w:spacing w:after="120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Vlastnické právo k dokončenému a předanému dílu přechází na objednatele okamžikem splnění závazku zhotovitele způsobem uvedeným dle odst. 1. tohoto článku.</w:t>
      </w:r>
    </w:p>
    <w:p w:rsidR="005E0429" w:rsidRPr="001F0634" w:rsidRDefault="00014850" w:rsidP="005E0429">
      <w:pPr>
        <w:numPr>
          <w:ilvl w:val="0"/>
          <w:numId w:val="1"/>
        </w:numPr>
        <w:tabs>
          <w:tab w:val="clear" w:pos="720"/>
          <w:tab w:val="num" w:pos="426"/>
          <w:tab w:val="num" w:pos="644"/>
        </w:tabs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A03F99">
        <w:rPr>
          <w:rFonts w:ascii="Century Gothic" w:hAnsi="Century Gothic" w:cs="Arial"/>
          <w:sz w:val="18"/>
          <w:szCs w:val="18"/>
        </w:rPr>
        <w:t>Pokud dílo obsahuje jiné</w:t>
      </w:r>
      <w:r w:rsidR="005E0429" w:rsidRPr="00A03F99">
        <w:rPr>
          <w:rFonts w:ascii="Century Gothic" w:hAnsi="Century Gothic" w:cs="Arial"/>
          <w:sz w:val="18"/>
          <w:szCs w:val="18"/>
        </w:rPr>
        <w:t xml:space="preserve"> než ojedinělé drobné vady, které samy o sobě ani ve spojení s jinými nebrání užívání díla funkčně nebo esteticky, ani jeho užívání podstatným způsobem neomezují, má právo objednatel odmítnout převzetí díla. Smluvní strany o tomto vyhotoví </w:t>
      </w:r>
      <w:r w:rsidR="00DA6074" w:rsidRPr="00A03F99">
        <w:rPr>
          <w:rFonts w:ascii="Century Gothic" w:hAnsi="Century Gothic" w:cs="Arial"/>
          <w:sz w:val="18"/>
          <w:szCs w:val="18"/>
        </w:rPr>
        <w:t>Z</w:t>
      </w:r>
      <w:r w:rsidR="005E0429" w:rsidRPr="00A03F99">
        <w:rPr>
          <w:rFonts w:ascii="Century Gothic" w:hAnsi="Century Gothic" w:cs="Arial"/>
          <w:sz w:val="18"/>
          <w:szCs w:val="18"/>
        </w:rPr>
        <w:t xml:space="preserve">ápis s uvedením vad </w:t>
      </w:r>
      <w:r w:rsidRPr="00A03F99">
        <w:rPr>
          <w:rFonts w:ascii="Century Gothic" w:hAnsi="Century Gothic" w:cs="Arial"/>
          <w:sz w:val="18"/>
          <w:szCs w:val="18"/>
        </w:rPr>
        <w:br/>
      </w:r>
      <w:r w:rsidR="005E0429" w:rsidRPr="00A03F99">
        <w:rPr>
          <w:rFonts w:ascii="Century Gothic" w:hAnsi="Century Gothic" w:cs="Arial"/>
          <w:sz w:val="18"/>
          <w:szCs w:val="18"/>
        </w:rPr>
        <w:t>a termínů pro jejich odstranění. Bez</w:t>
      </w:r>
      <w:r w:rsidR="005E0429" w:rsidRPr="001F0634">
        <w:rPr>
          <w:rFonts w:ascii="Century Gothic" w:hAnsi="Century Gothic" w:cs="Arial"/>
          <w:sz w:val="18"/>
          <w:szCs w:val="18"/>
        </w:rPr>
        <w:t xml:space="preserve"> ohledu na takto stanovené termíny pro odstranění vad se zhotovitel dostává do prodlení se splněním svého závazku provést řádně a včas dílo první</w:t>
      </w:r>
      <w:r w:rsidR="00AC0D2A" w:rsidRPr="001F0634">
        <w:rPr>
          <w:rFonts w:ascii="Century Gothic" w:hAnsi="Century Gothic" w:cs="Arial"/>
          <w:sz w:val="18"/>
          <w:szCs w:val="18"/>
        </w:rPr>
        <w:t>m dnem následujícím po uplynutí</w:t>
      </w:r>
      <w:r w:rsidR="005E0429" w:rsidRPr="001F0634">
        <w:rPr>
          <w:rFonts w:ascii="Century Gothic" w:hAnsi="Century Gothic" w:cs="Arial"/>
          <w:sz w:val="18"/>
          <w:szCs w:val="18"/>
        </w:rPr>
        <w:t xml:space="preserve"> doby plnění díla dle čl. II odst. 1.</w:t>
      </w:r>
    </w:p>
    <w:p w:rsidR="00C24AD7" w:rsidRPr="001F0634" w:rsidRDefault="00C24AD7" w:rsidP="008F3BB4">
      <w:pPr>
        <w:tabs>
          <w:tab w:val="num" w:pos="720"/>
        </w:tabs>
        <w:jc w:val="both"/>
        <w:rPr>
          <w:rFonts w:ascii="Century Gothic" w:hAnsi="Century Gothic" w:cs="Arial"/>
          <w:sz w:val="18"/>
          <w:szCs w:val="18"/>
        </w:rPr>
      </w:pPr>
    </w:p>
    <w:p w:rsidR="0043367E" w:rsidRPr="001F0634" w:rsidRDefault="0043367E" w:rsidP="0043367E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V.</w:t>
      </w:r>
    </w:p>
    <w:p w:rsidR="0043367E" w:rsidRPr="001F0634" w:rsidRDefault="0043367E" w:rsidP="0043367E">
      <w:pPr>
        <w:pStyle w:val="Nadpis1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Odpovědnost zhotovitele za vady a jakost</w:t>
      </w:r>
    </w:p>
    <w:p w:rsidR="0043367E" w:rsidRPr="001F0634" w:rsidRDefault="0043367E" w:rsidP="0043367E">
      <w:pPr>
        <w:jc w:val="both"/>
        <w:rPr>
          <w:rFonts w:ascii="Century Gothic" w:hAnsi="Century Gothic" w:cs="Arial"/>
          <w:sz w:val="18"/>
          <w:szCs w:val="18"/>
        </w:rPr>
      </w:pPr>
    </w:p>
    <w:p w:rsidR="00D41C8F" w:rsidRPr="001F0634" w:rsidRDefault="00014850" w:rsidP="00D41C8F">
      <w:pPr>
        <w:numPr>
          <w:ilvl w:val="0"/>
          <w:numId w:val="2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Dílo má vady, neodpovídá-</w:t>
      </w:r>
      <w:r w:rsidR="00D41C8F" w:rsidRPr="001F0634">
        <w:rPr>
          <w:rFonts w:ascii="Century Gothic" w:hAnsi="Century Gothic" w:cs="Arial"/>
          <w:sz w:val="18"/>
          <w:szCs w:val="18"/>
        </w:rPr>
        <w:t>li smlouvě.</w:t>
      </w:r>
    </w:p>
    <w:p w:rsidR="00D41C8F" w:rsidRPr="001F0634" w:rsidRDefault="00D41C8F" w:rsidP="00D41C8F">
      <w:pPr>
        <w:numPr>
          <w:ilvl w:val="0"/>
          <w:numId w:val="2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Zhotovitel odpovídá za vady, jež má dílo v době jeho předání.</w:t>
      </w:r>
    </w:p>
    <w:p w:rsidR="00D41C8F" w:rsidRPr="001F0634" w:rsidRDefault="00D41C8F" w:rsidP="00D41C8F">
      <w:pPr>
        <w:numPr>
          <w:ilvl w:val="0"/>
          <w:numId w:val="2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Zhotovitel dále přejímá závazek (záruku za jakost), že dílo bude po dobu záruční doby způsobilé pro použití ke smluvenému účelu.</w:t>
      </w:r>
    </w:p>
    <w:p w:rsidR="00D41C8F" w:rsidRPr="001F0634" w:rsidRDefault="00D41C8F" w:rsidP="00D41C8F">
      <w:pPr>
        <w:numPr>
          <w:ilvl w:val="0"/>
          <w:numId w:val="2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Záruční doba </w:t>
      </w:r>
      <w:r w:rsidR="00506197" w:rsidRPr="001F0634">
        <w:rPr>
          <w:rFonts w:ascii="Century Gothic" w:hAnsi="Century Gothic" w:cs="Arial"/>
          <w:sz w:val="18"/>
          <w:szCs w:val="18"/>
        </w:rPr>
        <w:t xml:space="preserve">činí </w:t>
      </w:r>
      <w:r w:rsidR="004B7B9C" w:rsidRPr="00DA6074">
        <w:rPr>
          <w:rFonts w:ascii="Century Gothic" w:hAnsi="Century Gothic" w:cs="Arial"/>
          <w:b/>
          <w:sz w:val="18"/>
          <w:szCs w:val="18"/>
        </w:rPr>
        <w:t>60 měsíců</w:t>
      </w:r>
      <w:r w:rsidR="00E33033" w:rsidRPr="001F0634">
        <w:rPr>
          <w:rFonts w:ascii="Century Gothic" w:hAnsi="Century Gothic" w:cs="Arial"/>
          <w:sz w:val="18"/>
          <w:szCs w:val="18"/>
        </w:rPr>
        <w:t xml:space="preserve"> </w:t>
      </w:r>
      <w:r w:rsidRPr="001F0634">
        <w:rPr>
          <w:rFonts w:ascii="Century Gothic" w:hAnsi="Century Gothic" w:cs="Arial"/>
          <w:sz w:val="18"/>
          <w:szCs w:val="18"/>
        </w:rPr>
        <w:t>ode dne předání bezvadného díla (po odstranění všech výhrad). Smluvní strany se dohodly na tom, že po tutéž dobu odpovídá zhotovitel za vady díla.</w:t>
      </w:r>
    </w:p>
    <w:p w:rsidR="00D41C8F" w:rsidRDefault="00D41C8F" w:rsidP="00D41C8F">
      <w:pPr>
        <w:numPr>
          <w:ilvl w:val="0"/>
          <w:numId w:val="2"/>
        </w:numPr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Vady díla v době jeho předání a vady, na něž se vztahuje záruka za jakost, je objednatel povinen uplatnit u zhotovitele písemnou formou (dále jako „reklamace“). V reklamaci je objednatel povinen vady popsat, popřípadě uvést, jak se projevují. Objednatel má vůči zhotoviteli podle své volby tato práva z o</w:t>
      </w:r>
      <w:r w:rsidR="003538FA" w:rsidRPr="001F0634">
        <w:rPr>
          <w:rFonts w:ascii="Century Gothic" w:hAnsi="Century Gothic" w:cs="Arial"/>
          <w:sz w:val="18"/>
          <w:szCs w:val="18"/>
        </w:rPr>
        <w:t>dpovědnosti za vady a za jakost:</w:t>
      </w:r>
    </w:p>
    <w:p w:rsidR="00D41C8F" w:rsidRPr="00014850" w:rsidRDefault="00D41C8F" w:rsidP="00D41C8F">
      <w:pPr>
        <w:numPr>
          <w:ilvl w:val="0"/>
          <w:numId w:val="7"/>
        </w:numPr>
        <w:ind w:left="720"/>
        <w:jc w:val="both"/>
        <w:rPr>
          <w:rFonts w:ascii="Century Gothic" w:hAnsi="Century Gothic" w:cs="Arial"/>
          <w:sz w:val="18"/>
          <w:szCs w:val="18"/>
        </w:rPr>
      </w:pPr>
      <w:r w:rsidRPr="00014850">
        <w:rPr>
          <w:rFonts w:ascii="Century Gothic" w:hAnsi="Century Gothic" w:cs="Arial"/>
          <w:sz w:val="18"/>
          <w:szCs w:val="18"/>
        </w:rPr>
        <w:lastRenderedPageBreak/>
        <w:t>právo na bezplatné odstranění reklamované vady do 7 dnů od dojití reklamace</w:t>
      </w:r>
      <w:r w:rsidR="00014850" w:rsidRPr="00014850">
        <w:rPr>
          <w:rFonts w:ascii="Century Gothic" w:hAnsi="Century Gothic" w:cs="Arial"/>
          <w:sz w:val="18"/>
          <w:szCs w:val="18"/>
        </w:rPr>
        <w:t xml:space="preserve">; </w:t>
      </w:r>
      <w:r w:rsidRPr="00014850">
        <w:rPr>
          <w:rFonts w:ascii="Century Gothic" w:hAnsi="Century Gothic" w:cs="Arial"/>
          <w:sz w:val="18"/>
          <w:szCs w:val="18"/>
        </w:rPr>
        <w:t>v případě, že lze vadu odstranit formou opravy, právo na bezplatné odstranění reklamované vady do 7 dnů od doručení reklamace,</w:t>
      </w:r>
    </w:p>
    <w:p w:rsidR="00D41C8F" w:rsidRPr="001F0634" w:rsidRDefault="00D41C8F" w:rsidP="00D41C8F">
      <w:pPr>
        <w:numPr>
          <w:ilvl w:val="0"/>
          <w:numId w:val="7"/>
        </w:numPr>
        <w:ind w:left="7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právo n</w:t>
      </w:r>
      <w:r w:rsidR="00014850">
        <w:rPr>
          <w:rFonts w:ascii="Century Gothic" w:hAnsi="Century Gothic" w:cs="Arial"/>
          <w:sz w:val="18"/>
          <w:szCs w:val="18"/>
        </w:rPr>
        <w:t xml:space="preserve">a přiměřenou slevu z ceny díla; </w:t>
      </w:r>
      <w:r w:rsidRPr="001F0634">
        <w:rPr>
          <w:rFonts w:ascii="Century Gothic" w:hAnsi="Century Gothic" w:cs="Arial"/>
          <w:sz w:val="18"/>
          <w:szCs w:val="18"/>
        </w:rPr>
        <w:t>právo na přiměřenou slevu z ceny díla, pokud nedojde k opravě v přiměřené době, nebo se na této skutečnosti obě smluvní strany dohodnou,</w:t>
      </w:r>
    </w:p>
    <w:p w:rsidR="00D41C8F" w:rsidRPr="001F0634" w:rsidRDefault="00D41C8F" w:rsidP="00D41C8F">
      <w:pPr>
        <w:numPr>
          <w:ilvl w:val="0"/>
          <w:numId w:val="7"/>
        </w:numPr>
        <w:ind w:left="7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právo vadu odstranit sám nebo prostřednictvím třetích osob s tím, že zhotovitel je povinen uhradit tyto náklady na odstranění vady po předložení vyúčtování,</w:t>
      </w:r>
    </w:p>
    <w:p w:rsidR="00D41C8F" w:rsidRPr="001F0634" w:rsidRDefault="00D41C8F" w:rsidP="00D41C8F">
      <w:pPr>
        <w:numPr>
          <w:ilvl w:val="0"/>
          <w:numId w:val="7"/>
        </w:numPr>
        <w:ind w:left="7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právo požadovat nové provedení díla, pokud dílo vykazuje podstatné vady bránící v užívání nebo toto znemožňují,</w:t>
      </w:r>
    </w:p>
    <w:p w:rsidR="00D41C8F" w:rsidRPr="001F0634" w:rsidRDefault="00D41C8F" w:rsidP="00D41C8F">
      <w:pPr>
        <w:numPr>
          <w:ilvl w:val="0"/>
          <w:numId w:val="7"/>
        </w:numPr>
        <w:spacing w:after="120"/>
        <w:ind w:left="7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odstoupit od smlouvy.</w:t>
      </w:r>
    </w:p>
    <w:p w:rsidR="00D41C8F" w:rsidRPr="001F0634" w:rsidRDefault="00D41C8F" w:rsidP="00D41C8F">
      <w:pPr>
        <w:numPr>
          <w:ilvl w:val="0"/>
          <w:numId w:val="2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Zhotovitel odpovídá i za vady, které způsobila chyba ve stavební dokumentaci, dodané osobou, zvolenou objednatelem, nebo selhání dozoru vykonávaného osobou zvolenou objednatelem, pokud na tyto vady a selhání před předáním a převzetím díla objednatele písemně neupozornil. Smluvní strany se dohodly na tom, že </w:t>
      </w:r>
      <w:proofErr w:type="spellStart"/>
      <w:r w:rsidRPr="001F0634">
        <w:rPr>
          <w:rFonts w:ascii="Century Gothic" w:hAnsi="Century Gothic" w:cs="Arial"/>
          <w:sz w:val="18"/>
          <w:szCs w:val="18"/>
        </w:rPr>
        <w:t>ust</w:t>
      </w:r>
      <w:proofErr w:type="spellEnd"/>
      <w:r w:rsidRPr="001F0634">
        <w:rPr>
          <w:rFonts w:ascii="Century Gothic" w:hAnsi="Century Gothic" w:cs="Arial"/>
          <w:sz w:val="18"/>
          <w:szCs w:val="18"/>
        </w:rPr>
        <w:t>. § 2630 odst. 2 občanského zákoníku se v tomto případě</w:t>
      </w:r>
      <w:r w:rsidR="003538FA" w:rsidRPr="001F0634">
        <w:rPr>
          <w:rFonts w:ascii="Century Gothic" w:hAnsi="Century Gothic" w:cs="Arial"/>
          <w:sz w:val="18"/>
          <w:szCs w:val="18"/>
        </w:rPr>
        <w:t xml:space="preserve"> neuplatní.</w:t>
      </w:r>
    </w:p>
    <w:p w:rsidR="00395DF2" w:rsidRPr="001F0634" w:rsidRDefault="00395DF2" w:rsidP="0043367E">
      <w:pPr>
        <w:numPr>
          <w:ilvl w:val="0"/>
          <w:numId w:val="2"/>
        </w:numPr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Jakékoliv finanční nároky dle </w:t>
      </w:r>
      <w:r w:rsidR="00C644F7" w:rsidRPr="001F0634">
        <w:rPr>
          <w:rFonts w:ascii="Century Gothic" w:hAnsi="Century Gothic" w:cs="Arial"/>
          <w:sz w:val="18"/>
          <w:szCs w:val="18"/>
        </w:rPr>
        <w:t>odst.</w:t>
      </w:r>
      <w:r w:rsidRPr="001F0634">
        <w:rPr>
          <w:rFonts w:ascii="Century Gothic" w:hAnsi="Century Gothic" w:cs="Arial"/>
          <w:sz w:val="18"/>
          <w:szCs w:val="18"/>
        </w:rPr>
        <w:t xml:space="preserve"> 6</w:t>
      </w:r>
      <w:r w:rsidR="006910D4" w:rsidRPr="001F0634">
        <w:rPr>
          <w:rFonts w:ascii="Century Gothic" w:hAnsi="Century Gothic" w:cs="Arial"/>
          <w:sz w:val="18"/>
          <w:szCs w:val="18"/>
        </w:rPr>
        <w:t>.</w:t>
      </w:r>
      <w:r w:rsidRPr="001F0634">
        <w:rPr>
          <w:rFonts w:ascii="Century Gothic" w:hAnsi="Century Gothic" w:cs="Arial"/>
          <w:sz w:val="18"/>
          <w:szCs w:val="18"/>
        </w:rPr>
        <w:t xml:space="preserve"> tohoto čl</w:t>
      </w:r>
      <w:r w:rsidR="00DF294F" w:rsidRPr="001F0634">
        <w:rPr>
          <w:rFonts w:ascii="Century Gothic" w:hAnsi="Century Gothic" w:cs="Arial"/>
          <w:sz w:val="18"/>
          <w:szCs w:val="18"/>
        </w:rPr>
        <w:t>.</w:t>
      </w:r>
      <w:r w:rsidRPr="001F0634">
        <w:rPr>
          <w:rFonts w:ascii="Century Gothic" w:hAnsi="Century Gothic" w:cs="Arial"/>
          <w:sz w:val="18"/>
          <w:szCs w:val="18"/>
        </w:rPr>
        <w:t xml:space="preserve"> je objednatel oprávněn uhradit </w:t>
      </w:r>
      <w:r w:rsidR="00053A0D" w:rsidRPr="001F0634">
        <w:rPr>
          <w:rFonts w:ascii="Century Gothic" w:hAnsi="Century Gothic" w:cs="Arial"/>
          <w:sz w:val="18"/>
          <w:szCs w:val="18"/>
        </w:rPr>
        <w:t xml:space="preserve">ze zadržené ceny díla nebo její části dle </w:t>
      </w:r>
      <w:r w:rsidR="00C644F7" w:rsidRPr="001F0634">
        <w:rPr>
          <w:rFonts w:ascii="Century Gothic" w:hAnsi="Century Gothic" w:cs="Arial"/>
          <w:sz w:val="18"/>
          <w:szCs w:val="18"/>
        </w:rPr>
        <w:t>odst.</w:t>
      </w:r>
      <w:r w:rsidR="00053A0D" w:rsidRPr="001F0634">
        <w:rPr>
          <w:rFonts w:ascii="Century Gothic" w:hAnsi="Century Gothic" w:cs="Arial"/>
          <w:sz w:val="18"/>
          <w:szCs w:val="18"/>
        </w:rPr>
        <w:t xml:space="preserve"> 3 tohoto čl</w:t>
      </w:r>
      <w:r w:rsidRPr="001F0634">
        <w:rPr>
          <w:rFonts w:ascii="Century Gothic" w:hAnsi="Century Gothic" w:cs="Arial"/>
          <w:sz w:val="18"/>
          <w:szCs w:val="18"/>
        </w:rPr>
        <w:t>.</w:t>
      </w:r>
    </w:p>
    <w:p w:rsidR="00C74553" w:rsidRPr="001F0634" w:rsidRDefault="00C74553" w:rsidP="0043367E">
      <w:pPr>
        <w:jc w:val="both"/>
        <w:rPr>
          <w:rFonts w:ascii="Century Gothic" w:hAnsi="Century Gothic" w:cs="Arial"/>
          <w:sz w:val="18"/>
          <w:szCs w:val="18"/>
        </w:rPr>
      </w:pPr>
    </w:p>
    <w:p w:rsidR="0043367E" w:rsidRPr="001F0634" w:rsidRDefault="0043367E" w:rsidP="0043367E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VI.</w:t>
      </w:r>
    </w:p>
    <w:p w:rsidR="0043367E" w:rsidRPr="001F0634" w:rsidRDefault="0043367E" w:rsidP="0043367E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Porušení smluvních povinností</w:t>
      </w:r>
    </w:p>
    <w:p w:rsidR="0043367E" w:rsidRPr="001F0634" w:rsidRDefault="0043367E" w:rsidP="0043367E">
      <w:pPr>
        <w:jc w:val="both"/>
        <w:rPr>
          <w:rFonts w:ascii="Century Gothic" w:hAnsi="Century Gothic" w:cs="Arial"/>
          <w:sz w:val="18"/>
          <w:szCs w:val="18"/>
        </w:rPr>
      </w:pPr>
    </w:p>
    <w:p w:rsidR="005B3E78" w:rsidRDefault="005B3E78" w:rsidP="005B3E78">
      <w:pPr>
        <w:numPr>
          <w:ilvl w:val="0"/>
          <w:numId w:val="4"/>
        </w:numPr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1F0634" w:rsidRPr="001F0634" w:rsidTr="00D41F3C">
        <w:tc>
          <w:tcPr>
            <w:tcW w:w="354" w:type="dxa"/>
          </w:tcPr>
          <w:p w:rsidR="005B3E78" w:rsidRPr="001F0634" w:rsidRDefault="005B3E78" w:rsidP="00D41F3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858" w:type="dxa"/>
          </w:tcPr>
          <w:p w:rsidR="005B3E78" w:rsidRPr="001F0634" w:rsidRDefault="005B3E78" w:rsidP="00D41F3C">
            <w:pPr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0634">
              <w:rPr>
                <w:rFonts w:ascii="Century Gothic" w:hAnsi="Century Gothic" w:cs="Arial"/>
                <w:sz w:val="18"/>
                <w:szCs w:val="18"/>
              </w:rPr>
              <w:t>zhotovitel se zavazuje zaplatit objednateli za každý den překročení sjednané doby plnění díla smluvní pokutu ve výši 0,</w:t>
            </w:r>
            <w:r w:rsidR="00DA6074">
              <w:rPr>
                <w:rFonts w:ascii="Century Gothic" w:hAnsi="Century Gothic" w:cs="Arial"/>
                <w:sz w:val="18"/>
                <w:szCs w:val="18"/>
              </w:rPr>
              <w:t>05</w:t>
            </w:r>
            <w:r w:rsidR="00CF25F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 xml:space="preserve">% z celkové ceny díla </w:t>
            </w:r>
            <w:r w:rsidR="00AC0D2A" w:rsidRPr="001F0634">
              <w:rPr>
                <w:rFonts w:ascii="Century Gothic" w:hAnsi="Century Gothic" w:cs="Arial"/>
                <w:sz w:val="18"/>
                <w:szCs w:val="18"/>
              </w:rPr>
              <w:t>bez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 xml:space="preserve"> DPH,</w:t>
            </w:r>
          </w:p>
          <w:p w:rsidR="005B3E78" w:rsidRPr="001F0634" w:rsidRDefault="005B3E78" w:rsidP="002C7835">
            <w:pPr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F0634">
              <w:rPr>
                <w:rFonts w:ascii="Century Gothic" w:hAnsi="Century Gothic" w:cs="Arial"/>
                <w:sz w:val="18"/>
                <w:szCs w:val="18"/>
              </w:rPr>
              <w:t xml:space="preserve">zhotovitel se zavazuje zaplatit objednateli za každý den překročení sjednané doby odstranění vady nebo výhrady (vady či nedodělky v zápisu) smluvní pokutu ve výši </w:t>
            </w:r>
            <w:r w:rsidR="00D74C90" w:rsidRPr="001F0634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E46C55" w:rsidRPr="001F0634">
              <w:rPr>
                <w:rFonts w:ascii="Century Gothic" w:hAnsi="Century Gothic" w:cs="Arial"/>
                <w:sz w:val="18"/>
                <w:szCs w:val="18"/>
              </w:rPr>
              <w:t> </w:t>
            </w:r>
            <w:r w:rsidR="00387969" w:rsidRPr="001F0634">
              <w:rPr>
                <w:rFonts w:ascii="Century Gothic" w:hAnsi="Century Gothic" w:cs="Arial"/>
                <w:sz w:val="18"/>
                <w:szCs w:val="18"/>
              </w:rPr>
              <w:t>000</w:t>
            </w:r>
            <w:r w:rsidR="00E46C55" w:rsidRPr="001F0634">
              <w:rPr>
                <w:rFonts w:ascii="Century Gothic" w:hAnsi="Century Gothic" w:cs="Arial"/>
                <w:sz w:val="18"/>
                <w:szCs w:val="18"/>
              </w:rPr>
              <w:t>,-</w:t>
            </w:r>
            <w:r w:rsidR="00387969" w:rsidRPr="001F063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>Kč,</w:t>
            </w:r>
          </w:p>
          <w:p w:rsidR="002C7835" w:rsidRPr="001F0634" w:rsidRDefault="002C7835" w:rsidP="002C7835">
            <w:pPr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1F0634">
              <w:rPr>
                <w:rFonts w:ascii="Century Gothic" w:hAnsi="Century Gothic" w:cs="Arial"/>
                <w:sz w:val="18"/>
                <w:szCs w:val="18"/>
              </w:rPr>
              <w:t>zhotovitel se zavazuje zaplatit objednateli za každou zjištěnou vadu z titulu odpovědnosti za vady nebo za jakost (soupis vad a nedodělků, příloha protokolu o předání stavby) smluvní pokutu ve výši 100,- Kč,</w:t>
            </w:r>
          </w:p>
          <w:p w:rsidR="005B3E78" w:rsidRPr="001F0634" w:rsidRDefault="005B3E78" w:rsidP="00D41F3C">
            <w:pPr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1F0634">
              <w:rPr>
                <w:rFonts w:ascii="Century Gothic" w:hAnsi="Century Gothic" w:cs="Arial"/>
                <w:sz w:val="18"/>
                <w:szCs w:val="18"/>
              </w:rPr>
              <w:t>zhotovitel se zavazuje zaplatit za každé opakované porušení BOZP, na které bude písemným zápisem upozo</w:t>
            </w:r>
            <w:r w:rsidR="00A65532" w:rsidRPr="001F0634">
              <w:rPr>
                <w:rFonts w:ascii="Century Gothic" w:hAnsi="Century Gothic" w:cs="Arial"/>
                <w:sz w:val="18"/>
                <w:szCs w:val="18"/>
              </w:rPr>
              <w:t xml:space="preserve">rněn 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>objednatelem či technickým dozorem stavebníka (dále jako „TDS“)</w:t>
            </w:r>
            <w:r w:rsidR="00014850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 xml:space="preserve"> a ve stanoveném termínu nesjedná patřičnou nápravu, smluvní pokutu ve výši </w:t>
            </w:r>
            <w:r w:rsidR="00387969" w:rsidRPr="001F0634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014850">
              <w:rPr>
                <w:rFonts w:ascii="Century Gothic" w:hAnsi="Century Gothic" w:cs="Arial"/>
                <w:sz w:val="18"/>
                <w:szCs w:val="18"/>
              </w:rPr>
              <w:t> </w:t>
            </w:r>
            <w:r w:rsidR="00387969" w:rsidRPr="001F0634">
              <w:rPr>
                <w:rFonts w:ascii="Century Gothic" w:hAnsi="Century Gothic" w:cs="Arial"/>
                <w:sz w:val="18"/>
                <w:szCs w:val="18"/>
              </w:rPr>
              <w:t>000</w:t>
            </w:r>
            <w:r w:rsidR="00014850">
              <w:rPr>
                <w:rFonts w:ascii="Century Gothic" w:hAnsi="Century Gothic" w:cs="Arial"/>
                <w:sz w:val="18"/>
                <w:szCs w:val="18"/>
              </w:rPr>
              <w:t>,-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 xml:space="preserve"> Kč, a to za jednotlivé porušení a den prodlení až do provedení nápravy,</w:t>
            </w:r>
          </w:p>
          <w:p w:rsidR="005B3E78" w:rsidRPr="00014850" w:rsidRDefault="005B3E78" w:rsidP="00242258">
            <w:pPr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1F0634">
              <w:rPr>
                <w:rFonts w:ascii="Century Gothic" w:hAnsi="Century Gothic" w:cs="Arial"/>
                <w:sz w:val="18"/>
                <w:szCs w:val="18"/>
              </w:rPr>
              <w:t xml:space="preserve">smluvní strany se zavazují zaplatit za každý den překročení sjednaného termínu splatnosti kteréhokoliv peněžitého závazku úrok z prodlení ve výši </w:t>
            </w:r>
            <w:r w:rsidR="00387969" w:rsidRPr="001F0634">
              <w:rPr>
                <w:rFonts w:ascii="Century Gothic" w:hAnsi="Century Gothic" w:cs="Arial"/>
                <w:sz w:val="18"/>
                <w:szCs w:val="18"/>
              </w:rPr>
              <w:t>0,05</w:t>
            </w:r>
            <w:r w:rsidR="0001485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>% z neuhrazené částky do jejího zaplacení</w:t>
            </w:r>
            <w:r w:rsidR="003538FA" w:rsidRPr="001F063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014850" w:rsidRPr="001F0634" w:rsidRDefault="00014850" w:rsidP="00014850">
            <w:pPr>
              <w:ind w:left="283"/>
              <w:jc w:val="both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</w:p>
        </w:tc>
      </w:tr>
    </w:tbl>
    <w:p w:rsidR="005B3E78" w:rsidRPr="001F0634" w:rsidRDefault="005B3E78" w:rsidP="00017DCA">
      <w:pPr>
        <w:numPr>
          <w:ilvl w:val="0"/>
          <w:numId w:val="4"/>
        </w:numPr>
        <w:spacing w:after="120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Objednatel má právo na náhradu škody vzniklou z porušení povinnosti, ke kter</w:t>
      </w:r>
      <w:r w:rsidR="00AC0D2A" w:rsidRPr="001F0634">
        <w:rPr>
          <w:rFonts w:ascii="Century Gothic" w:hAnsi="Century Gothic" w:cs="Arial"/>
          <w:sz w:val="18"/>
          <w:szCs w:val="18"/>
        </w:rPr>
        <w:t>ému se vztahuje smluvní pokuta.</w:t>
      </w:r>
      <w:r w:rsidRPr="001F0634">
        <w:rPr>
          <w:rFonts w:ascii="Century Gothic" w:hAnsi="Century Gothic" w:cs="Arial"/>
          <w:sz w:val="18"/>
          <w:szCs w:val="18"/>
        </w:rPr>
        <w:t xml:space="preserve"> Náhrada škody zahrnuje skutečnou škodu a ušlý zisk.</w:t>
      </w:r>
    </w:p>
    <w:p w:rsidR="005B3E78" w:rsidRPr="001F0634" w:rsidRDefault="005B3E78" w:rsidP="005B3E78">
      <w:pPr>
        <w:numPr>
          <w:ilvl w:val="0"/>
          <w:numId w:val="4"/>
        </w:numPr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Objednatel je oprávněn odstoupit od této smlouvy v případě porušení závazku zhotovitele uvedeného v čl. III. odst. 13 této smlouvy, a to do</w:t>
      </w:r>
      <w:r w:rsidR="003538FA" w:rsidRPr="001F0634">
        <w:rPr>
          <w:rFonts w:ascii="Century Gothic" w:hAnsi="Century Gothic" w:cs="Arial"/>
          <w:sz w:val="18"/>
          <w:szCs w:val="18"/>
        </w:rPr>
        <w:t>ručením odstoupení zhotoviteli.</w:t>
      </w:r>
    </w:p>
    <w:p w:rsidR="00C74553" w:rsidRPr="001F0634" w:rsidRDefault="00C74553" w:rsidP="00944359">
      <w:pPr>
        <w:rPr>
          <w:rFonts w:ascii="Century Gothic" w:hAnsi="Century Gothic" w:cs="Arial"/>
          <w:b/>
          <w:sz w:val="18"/>
          <w:szCs w:val="18"/>
        </w:rPr>
      </w:pPr>
    </w:p>
    <w:p w:rsidR="00C30A6B" w:rsidRPr="001F0634" w:rsidRDefault="00C30A6B" w:rsidP="00944359">
      <w:pPr>
        <w:ind w:left="3540" w:firstLine="708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VII.</w:t>
      </w:r>
    </w:p>
    <w:p w:rsidR="00C30A6B" w:rsidRDefault="00C30A6B" w:rsidP="00C30A6B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Práva a povinnosti smluvních stran</w:t>
      </w:r>
    </w:p>
    <w:p w:rsidR="00CF25F9" w:rsidRPr="001F0634" w:rsidRDefault="00CF25F9" w:rsidP="00C30A6B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Ostatní ujednání</w:t>
      </w:r>
    </w:p>
    <w:p w:rsidR="00671E4E" w:rsidRPr="001F0634" w:rsidRDefault="00671E4E" w:rsidP="00C30A6B">
      <w:pPr>
        <w:jc w:val="center"/>
        <w:rPr>
          <w:rFonts w:ascii="Century Gothic" w:hAnsi="Century Gothic" w:cs="Arial"/>
          <w:b/>
          <w:sz w:val="18"/>
          <w:szCs w:val="18"/>
        </w:rPr>
      </w:pPr>
    </w:p>
    <w:p w:rsidR="001A68B9" w:rsidRPr="001F0634" w:rsidRDefault="00017DCA" w:rsidP="00D77979">
      <w:pPr>
        <w:numPr>
          <w:ilvl w:val="0"/>
          <w:numId w:val="10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Objednatel je povinen předat a zhotovitel převzít staveniště, nebo jeho ucelenou část, prosté faktických vad a práv třetích osob v termínech sjednaných v této smlouvě. O předání a převzetí staveniště vyhotoví objednatel písemný </w:t>
      </w:r>
      <w:r w:rsidR="00014850">
        <w:rPr>
          <w:rFonts w:ascii="Century Gothic" w:hAnsi="Century Gothic" w:cs="Arial"/>
          <w:sz w:val="18"/>
          <w:szCs w:val="18"/>
        </w:rPr>
        <w:t>p</w:t>
      </w:r>
      <w:r w:rsidRPr="001F0634">
        <w:rPr>
          <w:rFonts w:ascii="Century Gothic" w:hAnsi="Century Gothic" w:cs="Arial"/>
          <w:sz w:val="18"/>
          <w:szCs w:val="18"/>
        </w:rPr>
        <w:t>rotokol o předání staveniště podepsaný oběma smluvními stranami. Součástí předání a převzetí staveniště je i předání dokumentů nezbytných pro řádné užívání staveniště, pokud nebyly tyto doklady objednatelem předány zhotoviteli dříve.</w:t>
      </w:r>
    </w:p>
    <w:p w:rsidR="00512D6D" w:rsidRPr="001F0634" w:rsidRDefault="00557299" w:rsidP="007707CD">
      <w:pPr>
        <w:numPr>
          <w:ilvl w:val="0"/>
          <w:numId w:val="10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Zhotovitel </w:t>
      </w:r>
      <w:r w:rsidR="00512D6D" w:rsidRPr="001F0634">
        <w:rPr>
          <w:rFonts w:ascii="Century Gothic" w:hAnsi="Century Gothic" w:cs="Arial"/>
          <w:sz w:val="18"/>
          <w:szCs w:val="18"/>
        </w:rPr>
        <w:t>zajistí, aby všichni jeho pracovníci</w:t>
      </w:r>
      <w:r w:rsidRPr="001F0634">
        <w:rPr>
          <w:rFonts w:ascii="Century Gothic" w:hAnsi="Century Gothic" w:cs="Arial"/>
          <w:sz w:val="18"/>
          <w:szCs w:val="18"/>
        </w:rPr>
        <w:t xml:space="preserve"> </w:t>
      </w:r>
      <w:r w:rsidR="00512D6D" w:rsidRPr="001F0634">
        <w:rPr>
          <w:rFonts w:ascii="Century Gothic" w:hAnsi="Century Gothic" w:cs="Arial"/>
          <w:sz w:val="18"/>
          <w:szCs w:val="18"/>
        </w:rPr>
        <w:t xml:space="preserve">dodržovali </w:t>
      </w:r>
      <w:r w:rsidR="00014850">
        <w:rPr>
          <w:rFonts w:ascii="Century Gothic" w:hAnsi="Century Gothic" w:cs="Arial"/>
          <w:sz w:val="18"/>
          <w:szCs w:val="18"/>
        </w:rPr>
        <w:t xml:space="preserve">příslušné </w:t>
      </w:r>
      <w:r w:rsidR="00512D6D" w:rsidRPr="001F0634">
        <w:rPr>
          <w:rFonts w:ascii="Century Gothic" w:hAnsi="Century Gothic" w:cs="Arial"/>
          <w:sz w:val="18"/>
          <w:szCs w:val="18"/>
        </w:rPr>
        <w:t>předpisy</w:t>
      </w:r>
      <w:r w:rsidRPr="001F0634">
        <w:rPr>
          <w:rFonts w:ascii="Century Gothic" w:hAnsi="Century Gothic" w:cs="Arial"/>
          <w:sz w:val="18"/>
          <w:szCs w:val="18"/>
        </w:rPr>
        <w:t xml:space="preserve"> BOZP.</w:t>
      </w:r>
    </w:p>
    <w:p w:rsidR="007707CD" w:rsidRPr="00014850" w:rsidRDefault="007707CD" w:rsidP="007707CD">
      <w:pPr>
        <w:numPr>
          <w:ilvl w:val="0"/>
          <w:numId w:val="10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Zhotovitel je povinen vést </w:t>
      </w:r>
      <w:r w:rsidR="00CF25F9">
        <w:rPr>
          <w:rFonts w:ascii="Century Gothic" w:hAnsi="Century Gothic" w:cs="Arial"/>
          <w:sz w:val="18"/>
          <w:szCs w:val="18"/>
        </w:rPr>
        <w:t>S</w:t>
      </w:r>
      <w:r w:rsidR="00512D6D" w:rsidRPr="00014850">
        <w:rPr>
          <w:rFonts w:ascii="Century Gothic" w:hAnsi="Century Gothic" w:cs="Arial"/>
          <w:sz w:val="18"/>
          <w:szCs w:val="18"/>
        </w:rPr>
        <w:t>tavební deník</w:t>
      </w:r>
      <w:r w:rsidR="003538FA" w:rsidRPr="00014850">
        <w:rPr>
          <w:rFonts w:ascii="Century Gothic" w:hAnsi="Century Gothic" w:cs="Arial"/>
          <w:sz w:val="18"/>
          <w:szCs w:val="18"/>
        </w:rPr>
        <w:t>.</w:t>
      </w:r>
    </w:p>
    <w:p w:rsidR="00017DCA" w:rsidRPr="001F0634" w:rsidRDefault="00017DCA" w:rsidP="00D5758F">
      <w:pPr>
        <w:numPr>
          <w:ilvl w:val="0"/>
          <w:numId w:val="10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Zhotovitel je povinen užívat staveniště pouze pro účely související s prováděním díla.</w:t>
      </w:r>
    </w:p>
    <w:p w:rsidR="00017DCA" w:rsidRPr="001F0634" w:rsidRDefault="00017DCA" w:rsidP="00D5758F">
      <w:pPr>
        <w:numPr>
          <w:ilvl w:val="0"/>
          <w:numId w:val="10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Zhotovitel je povinen odstranit zařízení staveniště a vyklizení staveniště nejpozději do </w:t>
      </w:r>
      <w:r w:rsidRPr="0038127F">
        <w:rPr>
          <w:rFonts w:ascii="Century Gothic" w:hAnsi="Century Gothic" w:cs="Arial"/>
          <w:sz w:val="18"/>
          <w:szCs w:val="18"/>
        </w:rPr>
        <w:t>15 dnů</w:t>
      </w:r>
      <w:r w:rsidRPr="001F0634">
        <w:rPr>
          <w:rFonts w:ascii="Century Gothic" w:hAnsi="Century Gothic" w:cs="Arial"/>
          <w:sz w:val="18"/>
          <w:szCs w:val="18"/>
        </w:rPr>
        <w:t xml:space="preserve"> ode dne předání a převzetí díla, pokud v zápisu není dohodnuto jinak (zejména jde-li o ponechání zařízení, nutných pro zabezpečení odstranění vad a nedodělků díla).</w:t>
      </w:r>
    </w:p>
    <w:p w:rsidR="00017DCA" w:rsidRPr="001F0634" w:rsidRDefault="00017DCA" w:rsidP="00D5758F">
      <w:pPr>
        <w:numPr>
          <w:ilvl w:val="0"/>
          <w:numId w:val="10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lastRenderedPageBreak/>
        <w:t>Nevyklidí-li zhotovitel staveniště ve sjednaném termínu, je objednatel oprávněn zabezpečit vyklizení staveniště třetí osobou a náklady s tím spojené jdou k tíži zhotovitele. O předání a převzetí staveniště po dokončení díla bez výhrad vyhotoví smluvní strany Protokol o vyklizení staveniště, který obě smluvní strany stvrdí svými podpisy.</w:t>
      </w:r>
    </w:p>
    <w:p w:rsidR="00017DCA" w:rsidRPr="001F0634" w:rsidRDefault="00017DCA" w:rsidP="00D5758F">
      <w:pPr>
        <w:numPr>
          <w:ilvl w:val="0"/>
          <w:numId w:val="10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Při provádění díla postupuje zhotovitel samostatně. Zhotovitel se však zavazuje brát v úvahu veškerá upozornění a pokyny objednatele, týkající se realizace předmětného díla a upozorňující na možné porušování smluvních povinností zhotovitele.</w:t>
      </w:r>
    </w:p>
    <w:p w:rsidR="00017DCA" w:rsidRPr="001F0634" w:rsidRDefault="00017DCA" w:rsidP="00D5758F">
      <w:pPr>
        <w:numPr>
          <w:ilvl w:val="0"/>
          <w:numId w:val="10"/>
        </w:numPr>
        <w:spacing w:after="120"/>
        <w:ind w:left="340" w:hanging="34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Objednatel je oprávněn kontrolovat provádění díla. Zjistí-li objednatel, že zhotovitel provádí dílo v rozporu s povinnostmi vyplývajícími ze smlouvy nebo obecně závazných předpisů, je objednatel oprávněn dožadovat se toho, aby zhotovitel odstranil vady vzniklé vadným prováděním a dílo prováděl řádným způsobem. Jestliže zhotovitel tak neučiní ani v dodatečné přiměřené lhůtě, jedná se o podstatné porušení smlouvy, které opravňuje objednatele k odstoupení od smlouvy.</w:t>
      </w:r>
    </w:p>
    <w:p w:rsidR="00017DCA" w:rsidRPr="001F0634" w:rsidRDefault="00017DCA" w:rsidP="00D5758F">
      <w:pPr>
        <w:numPr>
          <w:ilvl w:val="0"/>
          <w:numId w:val="10"/>
        </w:numPr>
        <w:spacing w:after="120"/>
        <w:ind w:left="340" w:hanging="34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Zhotovitel je povinen vyzvat objednatele ke kontrole a prověření prací, které v dalším postupu budou zakryty nebo se stanou nepřístupnými </w:t>
      </w:r>
      <w:r w:rsidR="00217B4C" w:rsidRPr="001F0634">
        <w:rPr>
          <w:rFonts w:ascii="Century Gothic" w:hAnsi="Century Gothic" w:cs="Arial"/>
          <w:sz w:val="18"/>
          <w:szCs w:val="18"/>
        </w:rPr>
        <w:t>zápisem v S</w:t>
      </w:r>
      <w:r w:rsidR="003538FA" w:rsidRPr="001F0634">
        <w:rPr>
          <w:rFonts w:ascii="Century Gothic" w:hAnsi="Century Gothic" w:cs="Arial"/>
          <w:sz w:val="18"/>
          <w:szCs w:val="18"/>
        </w:rPr>
        <w:t>D a zároveň e-mailem</w:t>
      </w:r>
      <w:r w:rsidRPr="001F0634">
        <w:rPr>
          <w:rFonts w:ascii="Century Gothic" w:hAnsi="Century Gothic" w:cs="Arial"/>
          <w:sz w:val="18"/>
          <w:szCs w:val="18"/>
        </w:rPr>
        <w:t xml:space="preserve">. Zhotovitel je povinen vyzvat objednatele nejméně 3 pracovní dny přede dnem, v němž budou předmětné práce zakryty. Pokud se objednatel ke kontrole přes včasné písemné vyzvání nedostaví, je zhotovitel oprávněn předmětné práce zakrýt či znepřístupnit. Bude-li objednatel v tomto případě dodatečně požadovat jejich odkrytí, je zhotovitel povinen toto odkrytí provést na náklady objednatele. Pokud se však zjistí, že práce nebyly řádně provedeny, nese veškeré náklady spojené s odkrytím prací, opravou chybného stavu </w:t>
      </w:r>
      <w:r w:rsidR="009E78AF">
        <w:rPr>
          <w:rFonts w:ascii="Century Gothic" w:hAnsi="Century Gothic" w:cs="Arial"/>
          <w:sz w:val="18"/>
          <w:szCs w:val="18"/>
        </w:rPr>
        <w:br/>
      </w:r>
      <w:r w:rsidRPr="001F0634">
        <w:rPr>
          <w:rFonts w:ascii="Century Gothic" w:hAnsi="Century Gothic" w:cs="Arial"/>
          <w:sz w:val="18"/>
          <w:szCs w:val="18"/>
        </w:rPr>
        <w:t>a následným zakrytím zhotovitel.</w:t>
      </w:r>
    </w:p>
    <w:p w:rsidR="00017DCA" w:rsidRPr="009E78AF" w:rsidRDefault="00017DCA" w:rsidP="00D5758F">
      <w:pPr>
        <w:numPr>
          <w:ilvl w:val="0"/>
          <w:numId w:val="10"/>
        </w:numPr>
        <w:spacing w:after="120"/>
        <w:ind w:left="340" w:hanging="34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Organizace kontrolních dní bude dohodnuta při předání a převzetí staven</w:t>
      </w:r>
      <w:r w:rsidR="003538FA" w:rsidRPr="001F0634">
        <w:rPr>
          <w:rFonts w:ascii="Century Gothic" w:hAnsi="Century Gothic" w:cs="Arial"/>
          <w:sz w:val="18"/>
          <w:szCs w:val="18"/>
        </w:rPr>
        <w:t xml:space="preserve">iště, což bude zaznamenáno </w:t>
      </w:r>
      <w:r w:rsidR="003538FA" w:rsidRPr="009E78AF">
        <w:rPr>
          <w:rFonts w:ascii="Century Gothic" w:hAnsi="Century Gothic" w:cs="Arial"/>
          <w:sz w:val="18"/>
          <w:szCs w:val="18"/>
        </w:rPr>
        <w:t>do</w:t>
      </w:r>
      <w:r w:rsidR="009E78AF" w:rsidRPr="009E78AF">
        <w:rPr>
          <w:rFonts w:ascii="Century Gothic" w:hAnsi="Century Gothic" w:cs="Arial"/>
          <w:sz w:val="18"/>
          <w:szCs w:val="18"/>
        </w:rPr>
        <w:t xml:space="preserve"> </w:t>
      </w:r>
      <w:r w:rsidR="00CF25F9" w:rsidRPr="00CF25F9">
        <w:rPr>
          <w:rFonts w:ascii="Century Gothic" w:hAnsi="Century Gothic" w:cs="Arial"/>
          <w:i/>
          <w:sz w:val="18"/>
          <w:szCs w:val="18"/>
        </w:rPr>
        <w:t>P</w:t>
      </w:r>
      <w:r w:rsidR="00D01A39" w:rsidRPr="00CF25F9">
        <w:rPr>
          <w:rFonts w:ascii="Century Gothic" w:hAnsi="Century Gothic" w:cs="Arial"/>
          <w:i/>
          <w:sz w:val="18"/>
          <w:szCs w:val="18"/>
        </w:rPr>
        <w:t>rotokolu o předání staveniště</w:t>
      </w:r>
      <w:r w:rsidRPr="009E78AF">
        <w:rPr>
          <w:rFonts w:ascii="Century Gothic" w:hAnsi="Century Gothic" w:cs="Arial"/>
          <w:sz w:val="18"/>
          <w:szCs w:val="18"/>
        </w:rPr>
        <w:t>.</w:t>
      </w:r>
    </w:p>
    <w:p w:rsidR="00017DCA" w:rsidRPr="001F0634" w:rsidRDefault="00017DCA" w:rsidP="00D5758F">
      <w:pPr>
        <w:numPr>
          <w:ilvl w:val="0"/>
          <w:numId w:val="10"/>
        </w:numPr>
        <w:spacing w:after="120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Zhotovitel plně zodpovídá za škody způsobené objednateli nebo třetím osobám svou činností a tyto na své náklady bezodkladně odstranit či nahradit.</w:t>
      </w:r>
    </w:p>
    <w:p w:rsidR="00017DCA" w:rsidRPr="001F0634" w:rsidRDefault="00017DCA" w:rsidP="00D5758F">
      <w:pPr>
        <w:numPr>
          <w:ilvl w:val="0"/>
          <w:numId w:val="10"/>
        </w:numPr>
        <w:spacing w:after="120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Zhotovitel je vlastníkem všech věcí nezbytných k realizaci trvalých, popř. dočasných konstrukcí, které vnesl na staveniště včetně strojů a jiných mechanismů a je nositelem nebezpečí škod na nich vzniklých nebo jimi vyvolaných.</w:t>
      </w:r>
    </w:p>
    <w:p w:rsidR="00017DCA" w:rsidRPr="0038127F" w:rsidRDefault="00017DCA" w:rsidP="0038127F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Zhotovitel je povinen písemně informovat objednatele o rozhodnutí správce daně o tom, že zhotovitel </w:t>
      </w:r>
      <w:r w:rsidRPr="009E78AF">
        <w:rPr>
          <w:rFonts w:ascii="Century Gothic" w:hAnsi="Century Gothic" w:cs="Arial"/>
          <w:sz w:val="18"/>
          <w:szCs w:val="18"/>
        </w:rPr>
        <w:t xml:space="preserve">je </w:t>
      </w:r>
      <w:r w:rsidRPr="00CF25F9">
        <w:rPr>
          <w:rFonts w:ascii="Century Gothic" w:hAnsi="Century Gothic" w:cs="Arial"/>
          <w:b/>
          <w:sz w:val="18"/>
          <w:szCs w:val="18"/>
        </w:rPr>
        <w:t>nespolehlivý plátce</w:t>
      </w:r>
      <w:r w:rsidRPr="001F0634">
        <w:rPr>
          <w:rFonts w:ascii="Century Gothic" w:hAnsi="Century Gothic" w:cs="Arial"/>
          <w:sz w:val="18"/>
          <w:szCs w:val="18"/>
        </w:rPr>
        <w:t xml:space="preserve"> podle § 109a zákona č. 235/2004 Sb., a to nejpozději před doručením prvního daňového dokladu – faktury objednateli vystavené s datem uskutečnění zdanitelného plnění (DUZP) po vydání tohoto rozhodnutí správce daně. Nesplnění uvedené </w:t>
      </w:r>
      <w:r w:rsidRPr="0038127F">
        <w:rPr>
          <w:rFonts w:ascii="Century Gothic" w:hAnsi="Century Gothic" w:cs="Arial"/>
          <w:sz w:val="18"/>
          <w:szCs w:val="18"/>
        </w:rPr>
        <w:t>povinnosti je důvodem pro odstoupení od této smlouvy o dílo ze strany objednatele.</w:t>
      </w:r>
    </w:p>
    <w:p w:rsidR="00017DCA" w:rsidRPr="0038127F" w:rsidRDefault="00017DCA" w:rsidP="0038127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38127F">
        <w:rPr>
          <w:rFonts w:ascii="Century Gothic" w:hAnsi="Century Gothic" w:cs="Arial"/>
          <w:sz w:val="18"/>
          <w:szCs w:val="18"/>
        </w:rPr>
        <w:t>Za objednatele je oprávněn k provádění zápisů do SD, které mění podmínky sjednané dle této smlouvy (</w:t>
      </w:r>
      <w:r w:rsidR="0038127F" w:rsidRPr="0038127F">
        <w:rPr>
          <w:rFonts w:ascii="Century Gothic" w:hAnsi="Century Gothic" w:cs="Arial"/>
          <w:sz w:val="18"/>
          <w:szCs w:val="18"/>
        </w:rPr>
        <w:t xml:space="preserve">odsouhlasení změny použitého výrobku, viz </w:t>
      </w:r>
      <w:r w:rsidRPr="0038127F">
        <w:rPr>
          <w:rFonts w:ascii="Century Gothic" w:hAnsi="Century Gothic" w:cs="Arial"/>
          <w:sz w:val="18"/>
          <w:szCs w:val="18"/>
        </w:rPr>
        <w:t xml:space="preserve">čl. IX. odst. </w:t>
      </w:r>
      <w:r w:rsidR="0022217C" w:rsidRPr="0038127F">
        <w:rPr>
          <w:rFonts w:ascii="Century Gothic" w:hAnsi="Century Gothic" w:cs="Arial"/>
          <w:sz w:val="18"/>
          <w:szCs w:val="18"/>
        </w:rPr>
        <w:t>2</w:t>
      </w:r>
      <w:r w:rsidR="0038127F" w:rsidRPr="0038127F">
        <w:rPr>
          <w:rFonts w:ascii="Century Gothic" w:hAnsi="Century Gothic" w:cs="Arial"/>
          <w:sz w:val="18"/>
          <w:szCs w:val="18"/>
        </w:rPr>
        <w:t xml:space="preserve"> a čl. I. odst. 3 této smlouvy</w:t>
      </w:r>
      <w:r w:rsidRPr="0038127F">
        <w:rPr>
          <w:rFonts w:ascii="Century Gothic" w:hAnsi="Century Gothic" w:cs="Arial"/>
          <w:sz w:val="18"/>
          <w:szCs w:val="18"/>
        </w:rPr>
        <w:t>)</w:t>
      </w:r>
      <w:r w:rsidR="0038127F" w:rsidRPr="0038127F">
        <w:rPr>
          <w:rFonts w:ascii="Century Gothic" w:hAnsi="Century Gothic" w:cs="Arial"/>
          <w:sz w:val="18"/>
          <w:szCs w:val="18"/>
        </w:rPr>
        <w:t>,</w:t>
      </w:r>
      <w:r w:rsidRPr="0038127F">
        <w:rPr>
          <w:rFonts w:ascii="Century Gothic" w:hAnsi="Century Gothic" w:cs="Arial"/>
          <w:sz w:val="18"/>
          <w:szCs w:val="18"/>
        </w:rPr>
        <w:t xml:space="preserve"> </w:t>
      </w:r>
      <w:r w:rsidR="0038127F">
        <w:rPr>
          <w:rFonts w:ascii="Century Gothic" w:hAnsi="Century Gothic" w:cs="Arial"/>
          <w:sz w:val="18"/>
          <w:szCs w:val="18"/>
        </w:rPr>
        <w:br/>
      </w:r>
      <w:r w:rsidR="003538FA" w:rsidRPr="0038127F">
        <w:rPr>
          <w:rFonts w:ascii="Century Gothic" w:hAnsi="Century Gothic" w:cs="Arial"/>
          <w:sz w:val="18"/>
          <w:szCs w:val="18"/>
        </w:rPr>
        <w:t>Mgr. Michal</w:t>
      </w:r>
      <w:r w:rsidR="0038127F" w:rsidRPr="0038127F">
        <w:rPr>
          <w:rFonts w:ascii="Century Gothic" w:hAnsi="Century Gothic" w:cs="Arial"/>
          <w:sz w:val="18"/>
          <w:szCs w:val="18"/>
        </w:rPr>
        <w:t xml:space="preserve"> Vavroch</w:t>
      </w:r>
      <w:r w:rsidRPr="0038127F">
        <w:rPr>
          <w:rFonts w:ascii="Century Gothic" w:hAnsi="Century Gothic" w:cs="Arial"/>
          <w:sz w:val="18"/>
          <w:szCs w:val="18"/>
        </w:rPr>
        <w:t>. Za zhotovitele je oprávněn k provádění zápisů do SD, které mění podmínky sjednané dle této smlouvy</w:t>
      </w:r>
      <w:r w:rsidR="0038127F" w:rsidRPr="0038127F">
        <w:rPr>
          <w:rFonts w:ascii="Century Gothic" w:hAnsi="Century Gothic" w:cs="Arial"/>
          <w:sz w:val="18"/>
          <w:szCs w:val="18"/>
        </w:rPr>
        <w:t xml:space="preserve"> p. Roman Čaj. </w:t>
      </w:r>
      <w:r w:rsidRPr="0038127F">
        <w:rPr>
          <w:rFonts w:ascii="Century Gothic" w:hAnsi="Century Gothic" w:cs="Arial"/>
          <w:sz w:val="18"/>
          <w:szCs w:val="18"/>
        </w:rPr>
        <w:t>K ostatním</w:t>
      </w:r>
      <w:r w:rsidR="00512D6D" w:rsidRPr="0038127F">
        <w:rPr>
          <w:rFonts w:ascii="Century Gothic" w:hAnsi="Century Gothic" w:cs="Arial"/>
          <w:sz w:val="18"/>
          <w:szCs w:val="18"/>
        </w:rPr>
        <w:t xml:space="preserve"> zápisům do </w:t>
      </w:r>
      <w:r w:rsidRPr="0038127F">
        <w:rPr>
          <w:rFonts w:ascii="Century Gothic" w:hAnsi="Century Gothic" w:cs="Arial"/>
          <w:sz w:val="18"/>
          <w:szCs w:val="18"/>
        </w:rPr>
        <w:t>SD jsou oprávněny osoby vymezené právními předpisy.</w:t>
      </w:r>
    </w:p>
    <w:p w:rsidR="00C74553" w:rsidRPr="001F0634" w:rsidRDefault="00C74553" w:rsidP="00F63EBD">
      <w:pPr>
        <w:tabs>
          <w:tab w:val="left" w:pos="426"/>
        </w:tabs>
        <w:spacing w:after="120"/>
        <w:ind w:left="426"/>
        <w:jc w:val="both"/>
        <w:rPr>
          <w:rFonts w:ascii="Century Gothic" w:hAnsi="Century Gothic" w:cs="Arial"/>
          <w:sz w:val="18"/>
          <w:szCs w:val="18"/>
        </w:rPr>
      </w:pPr>
    </w:p>
    <w:p w:rsidR="008F1BE7" w:rsidRPr="001F0634" w:rsidRDefault="008F1BE7" w:rsidP="008F1BE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bCs/>
          <w:sz w:val="18"/>
          <w:szCs w:val="18"/>
        </w:rPr>
        <w:t>VIII.</w:t>
      </w:r>
      <w:r w:rsidRPr="001F0634">
        <w:rPr>
          <w:rFonts w:ascii="Century Gothic" w:hAnsi="Century Gothic" w:cs="Arial"/>
          <w:b/>
          <w:sz w:val="18"/>
          <w:szCs w:val="18"/>
        </w:rPr>
        <w:t xml:space="preserve"> </w:t>
      </w:r>
      <w:r w:rsidRPr="001F0634">
        <w:rPr>
          <w:rFonts w:ascii="Century Gothic" w:hAnsi="Century Gothic" w:cs="Arial"/>
          <w:b/>
          <w:sz w:val="18"/>
          <w:szCs w:val="18"/>
        </w:rPr>
        <w:br/>
        <w:t>Pojištění zhotovitele a díla</w:t>
      </w:r>
    </w:p>
    <w:p w:rsidR="008F1BE7" w:rsidRPr="001F0634" w:rsidRDefault="008F1BE7" w:rsidP="008F1BE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Bankovní záruky</w:t>
      </w:r>
    </w:p>
    <w:p w:rsidR="00CF25F9" w:rsidRDefault="00CF25F9" w:rsidP="00C24AD7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Pojištění odpovědnosti za škodu působenou třetím osobám. Zhotovitel je povinen po celou dobu provádění díla být pojištěn proti škodám způsobeným jeho činností včetně možných škod způsobených pracovníky zhotovitele.</w:t>
      </w:r>
    </w:p>
    <w:p w:rsidR="00C24AD7" w:rsidRPr="001F0634" w:rsidRDefault="00C24AD7" w:rsidP="00FA5509">
      <w:pPr>
        <w:numPr>
          <w:ilvl w:val="0"/>
          <w:numId w:val="12"/>
        </w:numPr>
        <w:spacing w:before="120" w:after="120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Zákonné pojištění zaměstnanců. Zhotovitel je povinen být po celou dobu provádění díla pojištěn pro případ své odpovědnosti za škodu při pracovním úrazu nebo nemoci z povolání svých zaměstnanců.</w:t>
      </w:r>
    </w:p>
    <w:p w:rsidR="00FA5509" w:rsidRPr="00FA5509" w:rsidRDefault="00C24AD7" w:rsidP="00FA5509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100" w:after="100"/>
        <w:ind w:left="454" w:hanging="454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FA5509">
        <w:rPr>
          <w:rFonts w:ascii="Century Gothic" w:hAnsi="Century Gothic" w:cs="Arial"/>
          <w:sz w:val="18"/>
          <w:szCs w:val="18"/>
        </w:rPr>
        <w:t>Při vzniku pojistné události realizuje veškerá jednání zhotovitel. Zhotovitel je současně povinen informovat objednatele o všech skutečnostech spojených s pojistnou událostí. Smluvní strany jsou povinny v souvislosti s pojistnou událostí poskytovat si veškerou součinnost, která je v jejich možnostech. Náklady na pojištění nese zhotovitel v rámci ceny díla.</w:t>
      </w:r>
    </w:p>
    <w:p w:rsidR="009E78AF" w:rsidRDefault="009E78AF" w:rsidP="00FA5509">
      <w:pPr>
        <w:widowControl w:val="0"/>
        <w:tabs>
          <w:tab w:val="left" w:pos="0"/>
        </w:tabs>
        <w:autoSpaceDE w:val="0"/>
        <w:autoSpaceDN w:val="0"/>
        <w:adjustRightInd w:val="0"/>
        <w:spacing w:before="100" w:after="100"/>
        <w:ind w:left="454"/>
        <w:rPr>
          <w:rFonts w:ascii="Century Gothic" w:hAnsi="Century Gothic" w:cs="Arial"/>
          <w:sz w:val="18"/>
          <w:szCs w:val="18"/>
        </w:rPr>
      </w:pPr>
    </w:p>
    <w:p w:rsidR="007D38B8" w:rsidRPr="00FA5509" w:rsidRDefault="007D38B8" w:rsidP="00FA5509">
      <w:pPr>
        <w:widowControl w:val="0"/>
        <w:tabs>
          <w:tab w:val="left" w:pos="0"/>
        </w:tabs>
        <w:autoSpaceDE w:val="0"/>
        <w:autoSpaceDN w:val="0"/>
        <w:adjustRightInd w:val="0"/>
        <w:spacing w:before="100" w:after="100"/>
        <w:ind w:left="454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FA5509">
        <w:rPr>
          <w:rFonts w:ascii="Century Gothic" w:hAnsi="Century Gothic" w:cs="Arial"/>
          <w:b/>
          <w:bCs/>
          <w:sz w:val="18"/>
          <w:szCs w:val="18"/>
        </w:rPr>
        <w:t>IX.</w:t>
      </w:r>
      <w:r w:rsidRPr="00FA5509">
        <w:rPr>
          <w:rFonts w:ascii="Century Gothic" w:hAnsi="Century Gothic" w:cs="Arial"/>
          <w:sz w:val="18"/>
          <w:szCs w:val="18"/>
        </w:rPr>
        <w:t xml:space="preserve"> </w:t>
      </w:r>
      <w:r w:rsidRPr="00FA5509">
        <w:rPr>
          <w:rFonts w:ascii="Century Gothic" w:hAnsi="Century Gothic" w:cs="Arial"/>
          <w:sz w:val="18"/>
          <w:szCs w:val="18"/>
        </w:rPr>
        <w:br/>
      </w:r>
      <w:r w:rsidRPr="00FA5509">
        <w:rPr>
          <w:rFonts w:ascii="Century Gothic" w:hAnsi="Century Gothic" w:cs="Arial"/>
          <w:b/>
          <w:bCs/>
          <w:sz w:val="18"/>
          <w:szCs w:val="18"/>
        </w:rPr>
        <w:t>Závěrečná ustanovení</w:t>
      </w:r>
    </w:p>
    <w:p w:rsidR="007D38B8" w:rsidRDefault="007D38B8" w:rsidP="00F838C4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lastRenderedPageBreak/>
        <w:t>Pokud v této smlouvě není stanoveno jinak, řídí se právní vztahy z ní vyplývající příslušnými ustanovení</w:t>
      </w:r>
      <w:r w:rsidR="00500458" w:rsidRPr="001F0634">
        <w:rPr>
          <w:rFonts w:ascii="Century Gothic" w:hAnsi="Century Gothic" w:cs="Arial"/>
          <w:sz w:val="18"/>
          <w:szCs w:val="18"/>
        </w:rPr>
        <w:t>mi</w:t>
      </w:r>
      <w:r w:rsidRPr="001F0634">
        <w:rPr>
          <w:rFonts w:ascii="Century Gothic" w:hAnsi="Century Gothic" w:cs="Arial"/>
          <w:sz w:val="18"/>
          <w:szCs w:val="18"/>
        </w:rPr>
        <w:t xml:space="preserve"> občanského zákoníku.</w:t>
      </w:r>
    </w:p>
    <w:p w:rsidR="007D38B8" w:rsidRDefault="007D38B8" w:rsidP="00F838C4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Tuto smlouvu lze měnit či doplňovat pouze po dohodě smluvních stran formou písemných a číslovaných dodatků. Výjimkou je změna použitých výrobků postupem dle čl. I. odst. 4 této smlouvy, kdy ke změně smlouvy (příloh) zde uvedenými zápisy, popř. jiné případy, které jsou výslovně uvedeny v této smlouvě.</w:t>
      </w:r>
    </w:p>
    <w:p w:rsidR="007D38B8" w:rsidRDefault="002B67CD" w:rsidP="00F838C4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Tato smlouva je vyhotovena v </w:t>
      </w:r>
      <w:r w:rsidR="001E4068">
        <w:rPr>
          <w:rFonts w:ascii="Century Gothic" w:hAnsi="Century Gothic" w:cs="Arial"/>
          <w:sz w:val="18"/>
          <w:szCs w:val="18"/>
        </w:rPr>
        <w:t>2</w:t>
      </w:r>
      <w:r w:rsidR="007D38B8" w:rsidRPr="001F0634">
        <w:rPr>
          <w:rFonts w:ascii="Century Gothic" w:hAnsi="Century Gothic" w:cs="Arial"/>
          <w:sz w:val="18"/>
          <w:szCs w:val="18"/>
        </w:rPr>
        <w:t xml:space="preserve"> vyhotoveních s platností originálu,</w:t>
      </w:r>
      <w:r w:rsidR="00B422EA" w:rsidRPr="001F0634">
        <w:rPr>
          <w:rFonts w:ascii="Century Gothic" w:hAnsi="Century Gothic" w:cs="Arial"/>
          <w:sz w:val="18"/>
          <w:szCs w:val="18"/>
        </w:rPr>
        <w:t xml:space="preserve"> přičemž objednatel</w:t>
      </w:r>
      <w:r w:rsidR="00421BB5">
        <w:rPr>
          <w:rFonts w:ascii="Century Gothic" w:hAnsi="Century Gothic" w:cs="Arial"/>
          <w:sz w:val="18"/>
          <w:szCs w:val="18"/>
        </w:rPr>
        <w:t xml:space="preserve"> </w:t>
      </w:r>
      <w:r w:rsidR="00B422EA" w:rsidRPr="001F0634">
        <w:rPr>
          <w:rFonts w:ascii="Century Gothic" w:hAnsi="Century Gothic" w:cs="Arial"/>
          <w:sz w:val="18"/>
          <w:szCs w:val="18"/>
        </w:rPr>
        <w:t xml:space="preserve">obdrží </w:t>
      </w:r>
      <w:r w:rsidR="001E4068">
        <w:rPr>
          <w:rFonts w:ascii="Century Gothic" w:hAnsi="Century Gothic" w:cs="Arial"/>
          <w:sz w:val="18"/>
          <w:szCs w:val="18"/>
        </w:rPr>
        <w:t>1</w:t>
      </w:r>
      <w:r w:rsidR="007D38B8" w:rsidRPr="001F0634">
        <w:rPr>
          <w:rFonts w:ascii="Century Gothic" w:hAnsi="Century Gothic" w:cs="Arial"/>
          <w:sz w:val="18"/>
          <w:szCs w:val="18"/>
        </w:rPr>
        <w:t xml:space="preserve"> vyhotovení a zhotovitel </w:t>
      </w:r>
      <w:r w:rsidR="001E4068">
        <w:rPr>
          <w:rFonts w:ascii="Century Gothic" w:hAnsi="Century Gothic" w:cs="Arial"/>
          <w:sz w:val="18"/>
          <w:szCs w:val="18"/>
        </w:rPr>
        <w:t>1</w:t>
      </w:r>
      <w:r w:rsidR="007D38B8" w:rsidRPr="001F0634">
        <w:rPr>
          <w:rFonts w:ascii="Century Gothic" w:hAnsi="Century Gothic" w:cs="Arial"/>
          <w:sz w:val="18"/>
          <w:szCs w:val="18"/>
        </w:rPr>
        <w:t xml:space="preserve"> vyhotovení.</w:t>
      </w:r>
    </w:p>
    <w:p w:rsidR="006A4177" w:rsidRDefault="007D38B8" w:rsidP="00F838C4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Tato smlouva nabývá platnost</w:t>
      </w:r>
      <w:r w:rsidR="006A4177" w:rsidRPr="001F0634">
        <w:rPr>
          <w:rFonts w:ascii="Century Gothic" w:hAnsi="Century Gothic" w:cs="Arial"/>
          <w:sz w:val="18"/>
          <w:szCs w:val="18"/>
        </w:rPr>
        <w:t>i podpisem obou smluvních stran.</w:t>
      </w:r>
    </w:p>
    <w:p w:rsidR="00CE1941" w:rsidRDefault="007D38B8" w:rsidP="00F838C4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>Za zhotovitele uděluje souhlasy dle této smlouvy zástupce pro věcná jednání.</w:t>
      </w:r>
    </w:p>
    <w:p w:rsidR="00C74553" w:rsidRPr="001F0634" w:rsidRDefault="00C24AD7" w:rsidP="002B67C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iCs/>
          <w:sz w:val="18"/>
          <w:szCs w:val="18"/>
        </w:rPr>
        <w:t>Tato smlouva bude v úplném znění uveřejněna prostřednictvím registru smluv postupem dle zákona č. 340/2015 Sb. Smluvní strany se dohodly na tom, že uveřejnění v registru smluv provede objednatel</w:t>
      </w:r>
      <w:r w:rsidR="002B67CD" w:rsidRPr="001F0634">
        <w:rPr>
          <w:rFonts w:ascii="Century Gothic" w:hAnsi="Century Gothic" w:cs="Arial"/>
          <w:iCs/>
          <w:sz w:val="18"/>
          <w:szCs w:val="18"/>
        </w:rPr>
        <w:t xml:space="preserve">. </w:t>
      </w:r>
      <w:r w:rsidR="009722E7" w:rsidRPr="001F0634">
        <w:rPr>
          <w:rFonts w:ascii="Century Gothic" w:hAnsi="Century Gothic" w:cs="Arial"/>
          <w:iCs/>
          <w:sz w:val="18"/>
          <w:szCs w:val="18"/>
        </w:rPr>
        <w:t>Nepřípustné</w:t>
      </w:r>
      <w:r w:rsidR="002B67CD" w:rsidRPr="001F0634">
        <w:rPr>
          <w:rFonts w:ascii="Century Gothic" w:hAnsi="Century Gothic" w:cs="Arial"/>
          <w:iCs/>
          <w:sz w:val="18"/>
          <w:szCs w:val="18"/>
        </w:rPr>
        <w:t xml:space="preserve"> údaje </w:t>
      </w:r>
      <w:r w:rsidR="009722E7" w:rsidRPr="001F0634">
        <w:rPr>
          <w:rFonts w:ascii="Century Gothic" w:hAnsi="Century Gothic" w:cs="Arial"/>
          <w:iCs/>
          <w:sz w:val="18"/>
          <w:szCs w:val="18"/>
        </w:rPr>
        <w:t>– např.</w:t>
      </w:r>
      <w:r w:rsidR="002B67CD" w:rsidRPr="001F0634">
        <w:rPr>
          <w:rFonts w:ascii="Century Gothic" w:hAnsi="Century Gothic" w:cs="Arial"/>
          <w:iCs/>
          <w:sz w:val="18"/>
          <w:szCs w:val="18"/>
        </w:rPr>
        <w:t xml:space="preserve"> podle jiných právních předpisů </w:t>
      </w:r>
      <w:r w:rsidR="009722E7" w:rsidRPr="001F0634">
        <w:rPr>
          <w:rFonts w:ascii="Century Gothic" w:hAnsi="Century Gothic" w:cs="Arial"/>
          <w:iCs/>
          <w:sz w:val="18"/>
          <w:szCs w:val="18"/>
        </w:rPr>
        <w:t>budou pro účely registru smluv skryty (začerněny) a to opět po dohodě smluvních stran.</w:t>
      </w:r>
    </w:p>
    <w:p w:rsidR="002B67CD" w:rsidRPr="001F0634" w:rsidRDefault="002B67CD" w:rsidP="002B67CD">
      <w:pPr>
        <w:jc w:val="both"/>
        <w:rPr>
          <w:rFonts w:ascii="Century Gothic" w:hAnsi="Century Gothic" w:cs="Arial"/>
          <w:sz w:val="18"/>
          <w:szCs w:val="18"/>
        </w:rPr>
      </w:pPr>
    </w:p>
    <w:p w:rsidR="0043367E" w:rsidRPr="001F0634" w:rsidRDefault="0043367E" w:rsidP="00E44F8A">
      <w:pPr>
        <w:ind w:left="66"/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X.</w:t>
      </w:r>
    </w:p>
    <w:p w:rsidR="0043367E" w:rsidRPr="001F0634" w:rsidRDefault="0043367E" w:rsidP="00E44F8A">
      <w:pPr>
        <w:ind w:left="66"/>
        <w:jc w:val="center"/>
        <w:rPr>
          <w:rFonts w:ascii="Century Gothic" w:hAnsi="Century Gothic" w:cs="Arial"/>
          <w:b/>
          <w:sz w:val="18"/>
          <w:szCs w:val="18"/>
        </w:rPr>
      </w:pPr>
      <w:r w:rsidRPr="001F0634">
        <w:rPr>
          <w:rFonts w:ascii="Century Gothic" w:hAnsi="Century Gothic" w:cs="Arial"/>
          <w:b/>
          <w:sz w:val="18"/>
          <w:szCs w:val="18"/>
        </w:rPr>
        <w:t>Podpisy smluvních stran</w:t>
      </w:r>
    </w:p>
    <w:p w:rsidR="0043367E" w:rsidRPr="001F0634" w:rsidRDefault="0043367E" w:rsidP="00E44F8A">
      <w:pPr>
        <w:ind w:left="66"/>
        <w:jc w:val="center"/>
        <w:rPr>
          <w:rFonts w:ascii="Century Gothic" w:hAnsi="Century Gothic" w:cs="Arial"/>
          <w:b/>
          <w:sz w:val="18"/>
          <w:szCs w:val="18"/>
        </w:rPr>
      </w:pPr>
    </w:p>
    <w:p w:rsidR="00B422EA" w:rsidRPr="001F0634" w:rsidRDefault="0043367E" w:rsidP="00D5758F">
      <w:pPr>
        <w:numPr>
          <w:ilvl w:val="0"/>
          <w:numId w:val="16"/>
        </w:numPr>
        <w:spacing w:after="120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1F0634">
        <w:rPr>
          <w:rFonts w:ascii="Century Gothic" w:hAnsi="Century Gothic" w:cs="Arial"/>
          <w:sz w:val="18"/>
          <w:szCs w:val="18"/>
        </w:rPr>
        <w:t xml:space="preserve">Zhotovitel i objednatel shodně prohlašují, </w:t>
      </w:r>
      <w:r w:rsidR="00C02AB9" w:rsidRPr="001F0634">
        <w:rPr>
          <w:rFonts w:ascii="Century Gothic" w:hAnsi="Century Gothic" w:cs="Arial"/>
          <w:sz w:val="18"/>
          <w:szCs w:val="18"/>
        </w:rPr>
        <w:t xml:space="preserve">že si tuto smlouvu před jejím podpisem přečetli, že byla uzavřena po vzájemném projednání podle jejich pravé a svobodné vůle, </w:t>
      </w:r>
      <w:r w:rsidR="00AB009D">
        <w:rPr>
          <w:rFonts w:ascii="Century Gothic" w:hAnsi="Century Gothic" w:cs="Arial"/>
          <w:sz w:val="18"/>
          <w:szCs w:val="18"/>
        </w:rPr>
        <w:t xml:space="preserve">určitě, vážně a srozumitelně, bez zneužití tísně, nezkušenosti, rozumové slabosti, rozrušení nebo lehkomyslnosti druhé strany, </w:t>
      </w:r>
      <w:r w:rsidR="00C02AB9" w:rsidRPr="001F0634">
        <w:rPr>
          <w:rFonts w:ascii="Century Gothic" w:hAnsi="Century Gothic" w:cs="Arial"/>
          <w:sz w:val="18"/>
          <w:szCs w:val="18"/>
        </w:rPr>
        <w:t>na důkaz čehož připojují své podpisy.</w:t>
      </w:r>
    </w:p>
    <w:p w:rsidR="00B422EA" w:rsidRPr="001F0634" w:rsidRDefault="00FA5509" w:rsidP="00D5758F">
      <w:pPr>
        <w:numPr>
          <w:ilvl w:val="0"/>
          <w:numId w:val="16"/>
        </w:numPr>
        <w:spacing w:after="120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Roman Čaj</w:t>
      </w:r>
      <w:r w:rsidR="004B7B9C" w:rsidRPr="001F0634">
        <w:rPr>
          <w:rFonts w:ascii="Century Gothic" w:hAnsi="Century Gothic" w:cs="Arial"/>
          <w:sz w:val="18"/>
          <w:szCs w:val="18"/>
        </w:rPr>
        <w:t xml:space="preserve">, jednatel společnosti </w:t>
      </w:r>
      <w:r>
        <w:rPr>
          <w:rFonts w:ascii="Century Gothic" w:hAnsi="Century Gothic" w:cs="Arial"/>
          <w:sz w:val="18"/>
          <w:szCs w:val="18"/>
        </w:rPr>
        <w:t>Altryss s.r.o.</w:t>
      </w:r>
      <w:r w:rsidR="00B422EA" w:rsidRPr="001F0634">
        <w:rPr>
          <w:rFonts w:ascii="Century Gothic" w:hAnsi="Century Gothic" w:cs="Arial"/>
          <w:sz w:val="18"/>
          <w:szCs w:val="18"/>
        </w:rPr>
        <w:t xml:space="preserve"> je oprávněn podepsat tuto smlouvu za zhotovitele </w:t>
      </w:r>
      <w:r w:rsidR="0038127F">
        <w:rPr>
          <w:rFonts w:ascii="Century Gothic" w:hAnsi="Century Gothic" w:cs="Arial"/>
          <w:sz w:val="18"/>
          <w:szCs w:val="18"/>
        </w:rPr>
        <w:br/>
      </w:r>
      <w:r w:rsidR="00B422EA" w:rsidRPr="001F0634">
        <w:rPr>
          <w:rFonts w:ascii="Century Gothic" w:hAnsi="Century Gothic" w:cs="Arial"/>
          <w:sz w:val="18"/>
          <w:szCs w:val="18"/>
        </w:rPr>
        <w:t>v souladu s přílohou č. 1 této smlouvy.</w:t>
      </w:r>
    </w:p>
    <w:p w:rsidR="00C24AD7" w:rsidRPr="001F0634" w:rsidRDefault="00C24AD7" w:rsidP="00E44F8A">
      <w:pPr>
        <w:ind w:left="492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4"/>
        <w:gridCol w:w="4221"/>
      </w:tblGrid>
      <w:tr w:rsidR="00CF3AD5" w:rsidRPr="001F0634" w:rsidTr="00CF3AD5">
        <w:trPr>
          <w:trHeight w:val="1800"/>
          <w:jc w:val="center"/>
        </w:trPr>
        <w:tc>
          <w:tcPr>
            <w:tcW w:w="4804" w:type="dxa"/>
          </w:tcPr>
          <w:p w:rsidR="00C24AD7" w:rsidRPr="001F0634" w:rsidRDefault="009722E7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green"/>
              </w:rPr>
            </w:pPr>
            <w:r w:rsidRPr="001F0634">
              <w:rPr>
                <w:rFonts w:ascii="Century Gothic" w:hAnsi="Century Gothic" w:cs="Arial"/>
                <w:sz w:val="18"/>
                <w:szCs w:val="18"/>
              </w:rPr>
              <w:t>V Mostě dne</w:t>
            </w:r>
            <w:r w:rsidR="001E406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631673" w:rsidRPr="001F0634" w:rsidRDefault="00631673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green"/>
              </w:rPr>
            </w:pPr>
          </w:p>
          <w:p w:rsidR="006C4555" w:rsidRPr="001F0634" w:rsidRDefault="006C4555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green"/>
              </w:rPr>
            </w:pPr>
          </w:p>
          <w:p w:rsidR="006C4555" w:rsidRPr="001F0634" w:rsidRDefault="006C4555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green"/>
              </w:rPr>
            </w:pPr>
          </w:p>
          <w:p w:rsidR="006C4555" w:rsidRPr="001F0634" w:rsidRDefault="006C4555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green"/>
              </w:rPr>
            </w:pPr>
          </w:p>
          <w:p w:rsidR="006C4555" w:rsidRPr="001F0634" w:rsidRDefault="006C4555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green"/>
              </w:rPr>
            </w:pPr>
          </w:p>
          <w:p w:rsidR="00C24AD7" w:rsidRPr="001F0634" w:rsidRDefault="00C24AD7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green"/>
              </w:rPr>
            </w:pPr>
          </w:p>
          <w:p w:rsidR="00D76BEE" w:rsidRPr="001F0634" w:rsidRDefault="00D76BEE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1F0634">
              <w:rPr>
                <w:rFonts w:ascii="Century Gothic" w:hAnsi="Century Gothic" w:cs="Arial"/>
                <w:sz w:val="18"/>
                <w:szCs w:val="18"/>
              </w:rPr>
              <w:t>..........................................................</w:t>
            </w:r>
          </w:p>
          <w:p w:rsidR="009E78AF" w:rsidRDefault="009722E7" w:rsidP="00D77979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1F0634">
              <w:rPr>
                <w:rFonts w:ascii="Century Gothic" w:hAnsi="Century Gothic" w:cs="Arial"/>
                <w:sz w:val="18"/>
                <w:szCs w:val="18"/>
              </w:rPr>
              <w:t xml:space="preserve">Oblastní muzeum </w:t>
            </w:r>
            <w:r w:rsidR="009E78AF">
              <w:rPr>
                <w:rFonts w:ascii="Century Gothic" w:hAnsi="Century Gothic" w:cs="Arial"/>
                <w:sz w:val="18"/>
                <w:szCs w:val="18"/>
              </w:rPr>
              <w:t xml:space="preserve">a galerie 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 xml:space="preserve">v Mostě, </w:t>
            </w:r>
          </w:p>
          <w:p w:rsidR="009722E7" w:rsidRPr="001F0634" w:rsidRDefault="009E78AF" w:rsidP="00D77979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</w:t>
            </w:r>
            <w:r w:rsidR="009722E7" w:rsidRPr="001F0634">
              <w:rPr>
                <w:rFonts w:ascii="Century Gothic" w:hAnsi="Century Gothic" w:cs="Arial"/>
                <w:sz w:val="18"/>
                <w:szCs w:val="18"/>
              </w:rPr>
              <w:t>příspěvková organizace</w:t>
            </w:r>
          </w:p>
          <w:p w:rsidR="00090521" w:rsidRPr="001F0634" w:rsidRDefault="009E78AF" w:rsidP="001E4068">
            <w:pPr>
              <w:pStyle w:val="podpis"/>
              <w:ind w:right="-206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="009722E7" w:rsidRPr="001F0634">
              <w:rPr>
                <w:rFonts w:ascii="Century Gothic" w:hAnsi="Century Gothic" w:cs="Arial"/>
                <w:sz w:val="18"/>
                <w:szCs w:val="18"/>
              </w:rPr>
              <w:t xml:space="preserve">Mgr. Michal </w:t>
            </w:r>
            <w:r w:rsidR="001E4068">
              <w:rPr>
                <w:rFonts w:ascii="Century Gothic" w:hAnsi="Century Gothic" w:cs="Arial"/>
                <w:sz w:val="18"/>
                <w:szCs w:val="18"/>
              </w:rPr>
              <w:t>Vavroch</w:t>
            </w:r>
            <w:r w:rsidR="009722E7" w:rsidRPr="001F0634">
              <w:rPr>
                <w:rFonts w:ascii="Century Gothic" w:hAnsi="Century Gothic" w:cs="Arial"/>
                <w:sz w:val="18"/>
                <w:szCs w:val="18"/>
              </w:rPr>
              <w:t>, ředitel</w:t>
            </w:r>
            <w:r w:rsidR="004B7B9C" w:rsidRPr="001F0634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4221" w:type="dxa"/>
          </w:tcPr>
          <w:p w:rsidR="00B3791D" w:rsidRPr="001F0634" w:rsidRDefault="009722E7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1F0634">
              <w:rPr>
                <w:rFonts w:ascii="Century Gothic" w:hAnsi="Century Gothic" w:cs="Arial"/>
                <w:sz w:val="18"/>
                <w:szCs w:val="18"/>
              </w:rPr>
              <w:t>V </w:t>
            </w:r>
            <w:r w:rsidR="00FA5509">
              <w:rPr>
                <w:rFonts w:ascii="Century Gothic" w:hAnsi="Century Gothic" w:cs="Arial"/>
                <w:sz w:val="18"/>
                <w:szCs w:val="18"/>
              </w:rPr>
              <w:t>Mostě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 xml:space="preserve"> dne</w:t>
            </w:r>
            <w:r w:rsidR="0054263B" w:rsidRPr="001F063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F63EBD" w:rsidRPr="001F0634" w:rsidRDefault="00F63EBD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:rsidR="006C4555" w:rsidRPr="001F0634" w:rsidRDefault="006C4555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:rsidR="006C4555" w:rsidRPr="001F0634" w:rsidRDefault="006C4555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:rsidR="00F63EBD" w:rsidRPr="001F0634" w:rsidRDefault="00F63EBD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:rsidR="00FF66C7" w:rsidRPr="001F0634" w:rsidRDefault="00FF66C7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:rsidR="00FF66C7" w:rsidRPr="001F0634" w:rsidRDefault="00FF66C7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:rsidR="00B4614F" w:rsidRPr="001F0634" w:rsidRDefault="00D76BEE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1F0634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9E78AF">
              <w:rPr>
                <w:rFonts w:ascii="Century Gothic" w:hAnsi="Century Gothic" w:cs="Arial"/>
                <w:sz w:val="18"/>
                <w:szCs w:val="18"/>
              </w:rPr>
              <w:t xml:space="preserve">             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>.........................................................</w:t>
            </w:r>
          </w:p>
          <w:p w:rsidR="00B94C4E" w:rsidRPr="001F0634" w:rsidRDefault="009E78AF" w:rsidP="00D37082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</w:t>
            </w:r>
            <w:r w:rsidR="00FA5509">
              <w:rPr>
                <w:rFonts w:ascii="Century Gothic" w:hAnsi="Century Gothic" w:cs="Arial"/>
                <w:sz w:val="18"/>
                <w:szCs w:val="18"/>
              </w:rPr>
              <w:t>Altryss s.r.o.</w:t>
            </w:r>
          </w:p>
          <w:p w:rsidR="00A9418A" w:rsidRPr="001F0634" w:rsidRDefault="009E78AF" w:rsidP="00FA5509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</w:t>
            </w:r>
            <w:r w:rsidR="00FA5509">
              <w:rPr>
                <w:rFonts w:ascii="Century Gothic" w:hAnsi="Century Gothic" w:cs="Arial"/>
                <w:sz w:val="18"/>
                <w:szCs w:val="18"/>
              </w:rPr>
              <w:t>Roman Čaj</w:t>
            </w:r>
            <w:r w:rsidR="00A9418A" w:rsidRPr="001F0634">
              <w:rPr>
                <w:rFonts w:ascii="Century Gothic" w:hAnsi="Century Gothic" w:cs="Arial"/>
                <w:sz w:val="18"/>
                <w:szCs w:val="18"/>
              </w:rPr>
              <w:t>, jednatel společnosti</w:t>
            </w:r>
          </w:p>
        </w:tc>
      </w:tr>
      <w:tr w:rsidR="009E78AF" w:rsidRPr="001F0634" w:rsidTr="00CF3AD5">
        <w:trPr>
          <w:trHeight w:val="1800"/>
          <w:jc w:val="center"/>
        </w:trPr>
        <w:tc>
          <w:tcPr>
            <w:tcW w:w="4804" w:type="dxa"/>
          </w:tcPr>
          <w:p w:rsidR="009E78AF" w:rsidRPr="001F0634" w:rsidRDefault="009E78AF" w:rsidP="00D871A5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21" w:type="dxa"/>
          </w:tcPr>
          <w:p w:rsidR="00A1700A" w:rsidRPr="001F0634" w:rsidRDefault="00A1700A" w:rsidP="00A1700A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>.........................................................</w:t>
            </w:r>
          </w:p>
          <w:p w:rsidR="00A1700A" w:rsidRPr="001F0634" w:rsidRDefault="00A1700A" w:rsidP="00A1700A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Altryss s.r.o.</w:t>
            </w:r>
          </w:p>
          <w:p w:rsidR="009E78AF" w:rsidRPr="001F0634" w:rsidRDefault="00A1700A" w:rsidP="00A1700A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          Filip Nedvěd</w:t>
            </w:r>
            <w:r w:rsidRPr="001F0634">
              <w:rPr>
                <w:rFonts w:ascii="Century Gothic" w:hAnsi="Century Gothic" w:cs="Arial"/>
                <w:sz w:val="18"/>
                <w:szCs w:val="18"/>
              </w:rPr>
              <w:t>, jednatel společnosti</w:t>
            </w:r>
          </w:p>
        </w:tc>
      </w:tr>
    </w:tbl>
    <w:p w:rsidR="006C4555" w:rsidRPr="001F0634" w:rsidRDefault="006C4555" w:rsidP="00D76BEE">
      <w:pPr>
        <w:pStyle w:val="plohy"/>
        <w:outlineLvl w:val="0"/>
        <w:rPr>
          <w:rFonts w:ascii="Century Gothic" w:hAnsi="Century Gothic" w:cs="Arial"/>
          <w:sz w:val="18"/>
          <w:szCs w:val="18"/>
        </w:rPr>
      </w:pPr>
    </w:p>
    <w:p w:rsidR="006C4555" w:rsidRPr="00FA5509" w:rsidRDefault="006C4555" w:rsidP="00D76BEE">
      <w:pPr>
        <w:pStyle w:val="plohy"/>
        <w:outlineLvl w:val="0"/>
        <w:rPr>
          <w:rFonts w:ascii="Century Gothic" w:hAnsi="Century Gothic" w:cs="Arial"/>
          <w:sz w:val="18"/>
          <w:szCs w:val="18"/>
        </w:rPr>
      </w:pPr>
    </w:p>
    <w:p w:rsidR="00D76BEE" w:rsidRDefault="00D76BEE" w:rsidP="00D76BEE">
      <w:pPr>
        <w:pStyle w:val="plohy"/>
        <w:outlineLvl w:val="0"/>
        <w:rPr>
          <w:rFonts w:ascii="Century Gothic" w:hAnsi="Century Gothic" w:cs="Arial"/>
          <w:sz w:val="18"/>
          <w:szCs w:val="18"/>
        </w:rPr>
      </w:pPr>
      <w:r w:rsidRPr="00FA5509">
        <w:rPr>
          <w:rFonts w:ascii="Century Gothic" w:hAnsi="Century Gothic" w:cs="Arial"/>
          <w:sz w:val="18"/>
          <w:szCs w:val="18"/>
        </w:rPr>
        <w:t>Příloh</w:t>
      </w:r>
      <w:r w:rsidR="009E78AF">
        <w:rPr>
          <w:rFonts w:ascii="Century Gothic" w:hAnsi="Century Gothic" w:cs="Arial"/>
          <w:sz w:val="18"/>
          <w:szCs w:val="18"/>
        </w:rPr>
        <w:t>a</w:t>
      </w:r>
    </w:p>
    <w:p w:rsidR="00FA5509" w:rsidRPr="00FA5509" w:rsidRDefault="0098049D" w:rsidP="00D76BEE">
      <w:pPr>
        <w:pStyle w:val="plohy"/>
        <w:outlineLvl w:val="0"/>
        <w:rPr>
          <w:rFonts w:ascii="Century Gothic" w:hAnsi="Century Gothic" w:cs="Arial"/>
          <w:b w:val="0"/>
          <w:sz w:val="18"/>
          <w:szCs w:val="18"/>
        </w:rPr>
      </w:pPr>
      <w:r>
        <w:rPr>
          <w:rFonts w:ascii="Century Gothic" w:hAnsi="Century Gothic" w:cs="Arial"/>
          <w:b w:val="0"/>
          <w:sz w:val="18"/>
          <w:szCs w:val="18"/>
        </w:rPr>
        <w:t xml:space="preserve">Příloha č. 1: </w:t>
      </w:r>
      <w:r w:rsidR="00FA5509" w:rsidRPr="00FA5509">
        <w:rPr>
          <w:rFonts w:ascii="Century Gothic" w:hAnsi="Century Gothic" w:cs="Arial"/>
          <w:b w:val="0"/>
          <w:sz w:val="18"/>
          <w:szCs w:val="18"/>
        </w:rPr>
        <w:t>Výpis z obchodního rejstříku</w:t>
      </w:r>
    </w:p>
    <w:p w:rsidR="0043367E" w:rsidRPr="0098049D" w:rsidRDefault="0098049D" w:rsidP="009722E7">
      <w:pPr>
        <w:pStyle w:val="plohy"/>
        <w:outlineLvl w:val="0"/>
        <w:rPr>
          <w:rFonts w:ascii="Century Gothic" w:hAnsi="Century Gothic" w:cs="Arial"/>
          <w:b w:val="0"/>
          <w:sz w:val="18"/>
          <w:szCs w:val="18"/>
        </w:rPr>
      </w:pPr>
      <w:r w:rsidRPr="0098049D">
        <w:rPr>
          <w:rFonts w:ascii="Century Gothic" w:hAnsi="Century Gothic" w:cs="Arial"/>
          <w:b w:val="0"/>
          <w:sz w:val="18"/>
          <w:szCs w:val="18"/>
        </w:rPr>
        <w:t>Příloha č. 2: Cenová nabídka</w:t>
      </w:r>
    </w:p>
    <w:p w:rsidR="001F0634" w:rsidRPr="001F0634" w:rsidRDefault="001F0634">
      <w:pPr>
        <w:pStyle w:val="plohy"/>
        <w:outlineLvl w:val="0"/>
        <w:rPr>
          <w:rFonts w:ascii="Century Gothic" w:hAnsi="Century Gothic" w:cs="Arial"/>
          <w:sz w:val="18"/>
          <w:szCs w:val="18"/>
        </w:rPr>
      </w:pPr>
    </w:p>
    <w:sectPr w:rsidR="001F0634" w:rsidRPr="001F0634" w:rsidSect="00255388">
      <w:headerReference w:type="default" r:id="rId7"/>
      <w:footerReference w:type="default" r:id="rId8"/>
      <w:headerReference w:type="firs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21" w:rsidRDefault="00B26221">
      <w:r>
        <w:separator/>
      </w:r>
    </w:p>
  </w:endnote>
  <w:endnote w:type="continuationSeparator" w:id="0">
    <w:p w:rsidR="00B26221" w:rsidRDefault="00B2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873258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:rsidR="009D2BBA" w:rsidRPr="009D2BBA" w:rsidRDefault="009D2BBA">
        <w:pPr>
          <w:pStyle w:val="Zpat"/>
          <w:jc w:val="center"/>
          <w:rPr>
            <w:rFonts w:ascii="Century Gothic" w:hAnsi="Century Gothic"/>
            <w:sz w:val="18"/>
          </w:rPr>
        </w:pPr>
        <w:r w:rsidRPr="009D2BBA">
          <w:rPr>
            <w:rFonts w:ascii="Century Gothic" w:hAnsi="Century Gothic"/>
            <w:sz w:val="18"/>
          </w:rPr>
          <w:fldChar w:fldCharType="begin"/>
        </w:r>
        <w:r w:rsidRPr="009D2BBA">
          <w:rPr>
            <w:rFonts w:ascii="Century Gothic" w:hAnsi="Century Gothic"/>
            <w:sz w:val="18"/>
          </w:rPr>
          <w:instrText>PAGE   \* MERGEFORMAT</w:instrText>
        </w:r>
        <w:r w:rsidRPr="009D2BBA">
          <w:rPr>
            <w:rFonts w:ascii="Century Gothic" w:hAnsi="Century Gothic"/>
            <w:sz w:val="18"/>
          </w:rPr>
          <w:fldChar w:fldCharType="separate"/>
        </w:r>
        <w:r w:rsidR="004F603A">
          <w:rPr>
            <w:rFonts w:ascii="Century Gothic" w:hAnsi="Century Gothic"/>
            <w:noProof/>
            <w:sz w:val="18"/>
          </w:rPr>
          <w:t>2</w:t>
        </w:r>
        <w:r w:rsidRPr="009D2BBA">
          <w:rPr>
            <w:rFonts w:ascii="Century Gothic" w:hAnsi="Century Gothic"/>
            <w:sz w:val="18"/>
          </w:rPr>
          <w:fldChar w:fldCharType="end"/>
        </w:r>
      </w:p>
    </w:sdtContent>
  </w:sdt>
  <w:p w:rsidR="009D2BBA" w:rsidRDefault="009D2B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21" w:rsidRDefault="00B26221">
      <w:r>
        <w:separator/>
      </w:r>
    </w:p>
  </w:footnote>
  <w:footnote w:type="continuationSeparator" w:id="0">
    <w:p w:rsidR="00B26221" w:rsidRDefault="00B26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3E" w:rsidRDefault="000C333E" w:rsidP="000C333E">
    <w:pPr>
      <w:pStyle w:val="Zhlav"/>
      <w:pBdr>
        <w:bottom w:val="single" w:sz="4" w:space="1" w:color="auto"/>
      </w:pBdr>
      <w:rPr>
        <w:noProof/>
      </w:rPr>
    </w:pPr>
    <w:r>
      <w:rPr>
        <w:noProof/>
      </w:rPr>
      <w:drawing>
        <wp:inline distT="0" distB="0" distL="0" distR="0">
          <wp:extent cx="2076450" cy="752475"/>
          <wp:effectExtent l="0" t="0" r="0" b="9525"/>
          <wp:docPr id="4" name="Obrázek 4" descr="Logo_OMGM_2023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MGM_2023_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  <w:p w:rsidR="000C333E" w:rsidRPr="000C333E" w:rsidRDefault="000C333E" w:rsidP="000C33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B9" w:rsidRDefault="00A9418A">
    <w:pPr>
      <w:pStyle w:val="Zhlav"/>
    </w:pPr>
    <w:r>
      <w:rPr>
        <w:noProof/>
      </w:rPr>
      <w:drawing>
        <wp:inline distT="0" distB="0" distL="0" distR="0">
          <wp:extent cx="3933825" cy="438150"/>
          <wp:effectExtent l="1905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68B9">
      <w:rPr>
        <w:noProof/>
      </w:rPr>
      <w:t xml:space="preserve">   </w:t>
    </w:r>
    <w:r>
      <w:rPr>
        <w:noProof/>
      </w:rPr>
      <w:drawing>
        <wp:inline distT="0" distB="0" distL="0" distR="0">
          <wp:extent cx="476250" cy="504825"/>
          <wp:effectExtent l="19050" t="0" r="0" b="0"/>
          <wp:docPr id="2" name="obrázek 2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MPSV-m-s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68B9">
      <w:rPr>
        <w:noProof/>
      </w:rPr>
      <w:t xml:space="preserve">        </w:t>
    </w:r>
    <w:r w:rsidR="001A68B9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3DCC2D4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1855" w:hanging="360"/>
      </w:pPr>
      <w:rPr>
        <w:color w:val="auto"/>
        <w:sz w:val="22"/>
        <w:szCs w:val="22"/>
      </w:rPr>
    </w:lvl>
  </w:abstractNum>
  <w:abstractNum w:abstractNumId="1" w15:restartNumberingAfterBreak="0">
    <w:nsid w:val="00000010"/>
    <w:multiLevelType w:val="multilevel"/>
    <w:tmpl w:val="B3F8B0CA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</w:lvl>
  </w:abstractNum>
  <w:abstractNum w:abstractNumId="2" w15:restartNumberingAfterBreak="0">
    <w:nsid w:val="062D14F2"/>
    <w:multiLevelType w:val="hybridMultilevel"/>
    <w:tmpl w:val="FB825982"/>
    <w:lvl w:ilvl="0" w:tplc="89F2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21AC9"/>
    <w:multiLevelType w:val="singleLevel"/>
    <w:tmpl w:val="04C43E44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18"/>
        <w:szCs w:val="18"/>
      </w:rPr>
    </w:lvl>
  </w:abstractNum>
  <w:abstractNum w:abstractNumId="8" w15:restartNumberingAfterBreak="0">
    <w:nsid w:val="28F02F2A"/>
    <w:multiLevelType w:val="hybridMultilevel"/>
    <w:tmpl w:val="6D2A8648"/>
    <w:lvl w:ilvl="0" w:tplc="D180CB48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0" w15:restartNumberingAfterBreak="0">
    <w:nsid w:val="4C6A525C"/>
    <w:multiLevelType w:val="hybridMultilevel"/>
    <w:tmpl w:val="F49CCE20"/>
    <w:lvl w:ilvl="0" w:tplc="5E068CA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5294D97"/>
    <w:multiLevelType w:val="hybridMultilevel"/>
    <w:tmpl w:val="996663B6"/>
    <w:lvl w:ilvl="0" w:tplc="C09A78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0C00067"/>
    <w:multiLevelType w:val="hybridMultilevel"/>
    <w:tmpl w:val="31FC177A"/>
    <w:lvl w:ilvl="0" w:tplc="0405000F">
      <w:start w:val="1"/>
      <w:numFmt w:val="decimal"/>
      <w:lvlText w:val="%1."/>
      <w:lvlJc w:val="left"/>
      <w:pPr>
        <w:ind w:left="1213" w:hanging="360"/>
      </w:pPr>
    </w:lvl>
    <w:lvl w:ilvl="1" w:tplc="04050019" w:tentative="1">
      <w:start w:val="1"/>
      <w:numFmt w:val="lowerLetter"/>
      <w:lvlText w:val="%2."/>
      <w:lvlJc w:val="left"/>
      <w:pPr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5" w15:restartNumberingAfterBreak="0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23777F5"/>
    <w:multiLevelType w:val="hybridMultilevel"/>
    <w:tmpl w:val="63983D2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F66C25"/>
    <w:multiLevelType w:val="multilevel"/>
    <w:tmpl w:val="D75C9D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Arial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7"/>
  </w:num>
  <w:num w:numId="12">
    <w:abstractNumId w:val="19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7E"/>
    <w:rsid w:val="00010FC9"/>
    <w:rsid w:val="00012280"/>
    <w:rsid w:val="00014850"/>
    <w:rsid w:val="00014E86"/>
    <w:rsid w:val="00017DCA"/>
    <w:rsid w:val="00017F47"/>
    <w:rsid w:val="000215D0"/>
    <w:rsid w:val="000250B7"/>
    <w:rsid w:val="000262B9"/>
    <w:rsid w:val="00031AA6"/>
    <w:rsid w:val="00035989"/>
    <w:rsid w:val="000359A9"/>
    <w:rsid w:val="00035E24"/>
    <w:rsid w:val="00036812"/>
    <w:rsid w:val="000371FD"/>
    <w:rsid w:val="000421EB"/>
    <w:rsid w:val="00043DA6"/>
    <w:rsid w:val="00044F85"/>
    <w:rsid w:val="0004707B"/>
    <w:rsid w:val="00050961"/>
    <w:rsid w:val="00053A0D"/>
    <w:rsid w:val="00055B6F"/>
    <w:rsid w:val="00056D44"/>
    <w:rsid w:val="0006304B"/>
    <w:rsid w:val="00067B5B"/>
    <w:rsid w:val="00072DE3"/>
    <w:rsid w:val="00074363"/>
    <w:rsid w:val="00076F00"/>
    <w:rsid w:val="00077D42"/>
    <w:rsid w:val="00080626"/>
    <w:rsid w:val="00081466"/>
    <w:rsid w:val="000816D9"/>
    <w:rsid w:val="000818E8"/>
    <w:rsid w:val="00084286"/>
    <w:rsid w:val="00085505"/>
    <w:rsid w:val="00086332"/>
    <w:rsid w:val="0008676F"/>
    <w:rsid w:val="00087373"/>
    <w:rsid w:val="00090521"/>
    <w:rsid w:val="0009147E"/>
    <w:rsid w:val="00092159"/>
    <w:rsid w:val="000922D4"/>
    <w:rsid w:val="00092354"/>
    <w:rsid w:val="00092D92"/>
    <w:rsid w:val="000932D9"/>
    <w:rsid w:val="00093C81"/>
    <w:rsid w:val="00096563"/>
    <w:rsid w:val="000970A6"/>
    <w:rsid w:val="000A2A6C"/>
    <w:rsid w:val="000A7B0D"/>
    <w:rsid w:val="000B09AF"/>
    <w:rsid w:val="000B1900"/>
    <w:rsid w:val="000B23A4"/>
    <w:rsid w:val="000B5626"/>
    <w:rsid w:val="000B66A8"/>
    <w:rsid w:val="000C05BD"/>
    <w:rsid w:val="000C0F5F"/>
    <w:rsid w:val="000C333E"/>
    <w:rsid w:val="000C5740"/>
    <w:rsid w:val="000D31D0"/>
    <w:rsid w:val="000D4D67"/>
    <w:rsid w:val="000D5389"/>
    <w:rsid w:val="000E3CFB"/>
    <w:rsid w:val="000E698B"/>
    <w:rsid w:val="000E6A95"/>
    <w:rsid w:val="000F6038"/>
    <w:rsid w:val="001016E1"/>
    <w:rsid w:val="00101FFB"/>
    <w:rsid w:val="00107467"/>
    <w:rsid w:val="00111E0D"/>
    <w:rsid w:val="00112002"/>
    <w:rsid w:val="001129D0"/>
    <w:rsid w:val="00117E57"/>
    <w:rsid w:val="00120A46"/>
    <w:rsid w:val="00127F0A"/>
    <w:rsid w:val="0013059C"/>
    <w:rsid w:val="00131408"/>
    <w:rsid w:val="0013330C"/>
    <w:rsid w:val="00146AB4"/>
    <w:rsid w:val="00150421"/>
    <w:rsid w:val="00150AFA"/>
    <w:rsid w:val="00155140"/>
    <w:rsid w:val="001625AA"/>
    <w:rsid w:val="00166C4D"/>
    <w:rsid w:val="00166CF4"/>
    <w:rsid w:val="00173549"/>
    <w:rsid w:val="00173B5E"/>
    <w:rsid w:val="001763B6"/>
    <w:rsid w:val="00177719"/>
    <w:rsid w:val="00184096"/>
    <w:rsid w:val="00190DF5"/>
    <w:rsid w:val="00191620"/>
    <w:rsid w:val="00193E34"/>
    <w:rsid w:val="001947FF"/>
    <w:rsid w:val="00195321"/>
    <w:rsid w:val="00196AB5"/>
    <w:rsid w:val="001A1945"/>
    <w:rsid w:val="001A2FEE"/>
    <w:rsid w:val="001A3DA2"/>
    <w:rsid w:val="001A68B9"/>
    <w:rsid w:val="001A6A33"/>
    <w:rsid w:val="001A71E1"/>
    <w:rsid w:val="001A7471"/>
    <w:rsid w:val="001A7A07"/>
    <w:rsid w:val="001B2EFD"/>
    <w:rsid w:val="001B49FC"/>
    <w:rsid w:val="001B4A21"/>
    <w:rsid w:val="001B678D"/>
    <w:rsid w:val="001B6B45"/>
    <w:rsid w:val="001B7913"/>
    <w:rsid w:val="001C1215"/>
    <w:rsid w:val="001C31E5"/>
    <w:rsid w:val="001C5C7C"/>
    <w:rsid w:val="001C6AB1"/>
    <w:rsid w:val="001D3075"/>
    <w:rsid w:val="001D3A8A"/>
    <w:rsid w:val="001D3F8F"/>
    <w:rsid w:val="001D5294"/>
    <w:rsid w:val="001D716A"/>
    <w:rsid w:val="001E00AE"/>
    <w:rsid w:val="001E0803"/>
    <w:rsid w:val="001E3043"/>
    <w:rsid w:val="001E4068"/>
    <w:rsid w:val="001E45EA"/>
    <w:rsid w:val="001E4C51"/>
    <w:rsid w:val="001E77D3"/>
    <w:rsid w:val="001F0634"/>
    <w:rsid w:val="001F47EF"/>
    <w:rsid w:val="001F500A"/>
    <w:rsid w:val="001F6ADE"/>
    <w:rsid w:val="00201276"/>
    <w:rsid w:val="002055A6"/>
    <w:rsid w:val="0021164B"/>
    <w:rsid w:val="002135BA"/>
    <w:rsid w:val="0021603B"/>
    <w:rsid w:val="0021742C"/>
    <w:rsid w:val="00217B4C"/>
    <w:rsid w:val="00220F3E"/>
    <w:rsid w:val="002219D5"/>
    <w:rsid w:val="0022217C"/>
    <w:rsid w:val="00223281"/>
    <w:rsid w:val="00223552"/>
    <w:rsid w:val="00223DE8"/>
    <w:rsid w:val="00227F87"/>
    <w:rsid w:val="002319F3"/>
    <w:rsid w:val="00231FC1"/>
    <w:rsid w:val="00242258"/>
    <w:rsid w:val="002432AA"/>
    <w:rsid w:val="00255388"/>
    <w:rsid w:val="00255796"/>
    <w:rsid w:val="00255BD5"/>
    <w:rsid w:val="0025639E"/>
    <w:rsid w:val="00265384"/>
    <w:rsid w:val="00266A90"/>
    <w:rsid w:val="00271DC1"/>
    <w:rsid w:val="00275F71"/>
    <w:rsid w:val="002762DD"/>
    <w:rsid w:val="002771C9"/>
    <w:rsid w:val="00285567"/>
    <w:rsid w:val="002859E3"/>
    <w:rsid w:val="002912DC"/>
    <w:rsid w:val="002A11D1"/>
    <w:rsid w:val="002A2BB5"/>
    <w:rsid w:val="002A3BBD"/>
    <w:rsid w:val="002A4098"/>
    <w:rsid w:val="002A4A09"/>
    <w:rsid w:val="002A5BC1"/>
    <w:rsid w:val="002A5CC8"/>
    <w:rsid w:val="002A6434"/>
    <w:rsid w:val="002A706B"/>
    <w:rsid w:val="002B32C7"/>
    <w:rsid w:val="002B67CD"/>
    <w:rsid w:val="002C1B3C"/>
    <w:rsid w:val="002C5542"/>
    <w:rsid w:val="002C58B2"/>
    <w:rsid w:val="002C7835"/>
    <w:rsid w:val="002D0001"/>
    <w:rsid w:val="002D0730"/>
    <w:rsid w:val="002D4B03"/>
    <w:rsid w:val="002D7643"/>
    <w:rsid w:val="002E1D92"/>
    <w:rsid w:val="002E3591"/>
    <w:rsid w:val="002E3A8E"/>
    <w:rsid w:val="002E4490"/>
    <w:rsid w:val="002E49C8"/>
    <w:rsid w:val="002F5935"/>
    <w:rsid w:val="00301B69"/>
    <w:rsid w:val="00302FE7"/>
    <w:rsid w:val="00304722"/>
    <w:rsid w:val="00305FD2"/>
    <w:rsid w:val="00306914"/>
    <w:rsid w:val="00307AAF"/>
    <w:rsid w:val="00312881"/>
    <w:rsid w:val="00312DDA"/>
    <w:rsid w:val="00313C0B"/>
    <w:rsid w:val="003162ED"/>
    <w:rsid w:val="00317263"/>
    <w:rsid w:val="00317489"/>
    <w:rsid w:val="00317E46"/>
    <w:rsid w:val="0032151B"/>
    <w:rsid w:val="00323365"/>
    <w:rsid w:val="003233B7"/>
    <w:rsid w:val="00333F3B"/>
    <w:rsid w:val="003416E9"/>
    <w:rsid w:val="0034587C"/>
    <w:rsid w:val="00350303"/>
    <w:rsid w:val="003538FA"/>
    <w:rsid w:val="00353E9E"/>
    <w:rsid w:val="0035517B"/>
    <w:rsid w:val="0035589F"/>
    <w:rsid w:val="003561F4"/>
    <w:rsid w:val="003612B0"/>
    <w:rsid w:val="00363AD2"/>
    <w:rsid w:val="0036492B"/>
    <w:rsid w:val="00366139"/>
    <w:rsid w:val="0036717D"/>
    <w:rsid w:val="003712E2"/>
    <w:rsid w:val="00374E1F"/>
    <w:rsid w:val="00375A34"/>
    <w:rsid w:val="00376357"/>
    <w:rsid w:val="0038127F"/>
    <w:rsid w:val="00382596"/>
    <w:rsid w:val="00382B21"/>
    <w:rsid w:val="00383420"/>
    <w:rsid w:val="00386BAD"/>
    <w:rsid w:val="00387969"/>
    <w:rsid w:val="00390DBB"/>
    <w:rsid w:val="003945EE"/>
    <w:rsid w:val="00395087"/>
    <w:rsid w:val="00395DF2"/>
    <w:rsid w:val="00396448"/>
    <w:rsid w:val="003974C6"/>
    <w:rsid w:val="0039752E"/>
    <w:rsid w:val="0039759F"/>
    <w:rsid w:val="003A1801"/>
    <w:rsid w:val="003A3CA4"/>
    <w:rsid w:val="003A545C"/>
    <w:rsid w:val="003A5C58"/>
    <w:rsid w:val="003B02F4"/>
    <w:rsid w:val="003B3491"/>
    <w:rsid w:val="003B3802"/>
    <w:rsid w:val="003B4BD9"/>
    <w:rsid w:val="003B71D6"/>
    <w:rsid w:val="003C0BDC"/>
    <w:rsid w:val="003C44C2"/>
    <w:rsid w:val="003C6871"/>
    <w:rsid w:val="003C6BC9"/>
    <w:rsid w:val="003D4F7A"/>
    <w:rsid w:val="003D56EC"/>
    <w:rsid w:val="003D6C4C"/>
    <w:rsid w:val="003E21D3"/>
    <w:rsid w:val="003E4246"/>
    <w:rsid w:val="003E5C6C"/>
    <w:rsid w:val="003F1992"/>
    <w:rsid w:val="003F1A46"/>
    <w:rsid w:val="00402435"/>
    <w:rsid w:val="00403661"/>
    <w:rsid w:val="00411A32"/>
    <w:rsid w:val="00412144"/>
    <w:rsid w:val="00412C3E"/>
    <w:rsid w:val="00416012"/>
    <w:rsid w:val="00417EA7"/>
    <w:rsid w:val="00421BB5"/>
    <w:rsid w:val="00421FE4"/>
    <w:rsid w:val="00427210"/>
    <w:rsid w:val="00430097"/>
    <w:rsid w:val="0043367E"/>
    <w:rsid w:val="0043495D"/>
    <w:rsid w:val="004365C6"/>
    <w:rsid w:val="004374D1"/>
    <w:rsid w:val="00452E3D"/>
    <w:rsid w:val="00454B3D"/>
    <w:rsid w:val="00455A52"/>
    <w:rsid w:val="00457F32"/>
    <w:rsid w:val="00460FC2"/>
    <w:rsid w:val="004654AA"/>
    <w:rsid w:val="00466B92"/>
    <w:rsid w:val="004670F8"/>
    <w:rsid w:val="00467804"/>
    <w:rsid w:val="00470626"/>
    <w:rsid w:val="00471055"/>
    <w:rsid w:val="00475E48"/>
    <w:rsid w:val="0047646A"/>
    <w:rsid w:val="00486069"/>
    <w:rsid w:val="00487CA3"/>
    <w:rsid w:val="00491C2F"/>
    <w:rsid w:val="00492B02"/>
    <w:rsid w:val="00493945"/>
    <w:rsid w:val="0049398E"/>
    <w:rsid w:val="004A306E"/>
    <w:rsid w:val="004A74C7"/>
    <w:rsid w:val="004B0936"/>
    <w:rsid w:val="004B154B"/>
    <w:rsid w:val="004B29AA"/>
    <w:rsid w:val="004B7B9C"/>
    <w:rsid w:val="004C1C2D"/>
    <w:rsid w:val="004C7535"/>
    <w:rsid w:val="004D0E87"/>
    <w:rsid w:val="004D2221"/>
    <w:rsid w:val="004D291E"/>
    <w:rsid w:val="004D3AAC"/>
    <w:rsid w:val="004D47DB"/>
    <w:rsid w:val="004E556A"/>
    <w:rsid w:val="004E560A"/>
    <w:rsid w:val="004E7137"/>
    <w:rsid w:val="004E7E4A"/>
    <w:rsid w:val="004F274A"/>
    <w:rsid w:val="004F5E76"/>
    <w:rsid w:val="004F603A"/>
    <w:rsid w:val="004F68CE"/>
    <w:rsid w:val="004F6FE8"/>
    <w:rsid w:val="004F7593"/>
    <w:rsid w:val="00500458"/>
    <w:rsid w:val="00500CB7"/>
    <w:rsid w:val="005028DC"/>
    <w:rsid w:val="005035E1"/>
    <w:rsid w:val="00506197"/>
    <w:rsid w:val="005120C1"/>
    <w:rsid w:val="0051252C"/>
    <w:rsid w:val="00512D6D"/>
    <w:rsid w:val="0052044E"/>
    <w:rsid w:val="00520643"/>
    <w:rsid w:val="00520B11"/>
    <w:rsid w:val="00520F25"/>
    <w:rsid w:val="00521E74"/>
    <w:rsid w:val="005324FA"/>
    <w:rsid w:val="00536DF5"/>
    <w:rsid w:val="0053774B"/>
    <w:rsid w:val="00542281"/>
    <w:rsid w:val="0054263B"/>
    <w:rsid w:val="00543A5D"/>
    <w:rsid w:val="005450A5"/>
    <w:rsid w:val="00546C40"/>
    <w:rsid w:val="005472FD"/>
    <w:rsid w:val="005477B5"/>
    <w:rsid w:val="00553A5C"/>
    <w:rsid w:val="005566EB"/>
    <w:rsid w:val="00556B3D"/>
    <w:rsid w:val="00557299"/>
    <w:rsid w:val="00562DF7"/>
    <w:rsid w:val="0056302E"/>
    <w:rsid w:val="00563AC2"/>
    <w:rsid w:val="00565AE4"/>
    <w:rsid w:val="00565F28"/>
    <w:rsid w:val="00570364"/>
    <w:rsid w:val="00571888"/>
    <w:rsid w:val="00572B8C"/>
    <w:rsid w:val="00572EC0"/>
    <w:rsid w:val="005731A6"/>
    <w:rsid w:val="0057604E"/>
    <w:rsid w:val="005774FF"/>
    <w:rsid w:val="00591874"/>
    <w:rsid w:val="00592C38"/>
    <w:rsid w:val="00593D53"/>
    <w:rsid w:val="005A21A7"/>
    <w:rsid w:val="005B1C64"/>
    <w:rsid w:val="005B3E78"/>
    <w:rsid w:val="005B43A8"/>
    <w:rsid w:val="005B5480"/>
    <w:rsid w:val="005C0805"/>
    <w:rsid w:val="005C51C1"/>
    <w:rsid w:val="005D35CC"/>
    <w:rsid w:val="005D617E"/>
    <w:rsid w:val="005D70A6"/>
    <w:rsid w:val="005D71BC"/>
    <w:rsid w:val="005E0388"/>
    <w:rsid w:val="005E0429"/>
    <w:rsid w:val="005E15F8"/>
    <w:rsid w:val="005E1BDB"/>
    <w:rsid w:val="005E43FA"/>
    <w:rsid w:val="005E4748"/>
    <w:rsid w:val="005E4E0E"/>
    <w:rsid w:val="005E52DA"/>
    <w:rsid w:val="005F167F"/>
    <w:rsid w:val="005F35E7"/>
    <w:rsid w:val="005F503B"/>
    <w:rsid w:val="005F63E3"/>
    <w:rsid w:val="0060237C"/>
    <w:rsid w:val="0060430F"/>
    <w:rsid w:val="00605DD1"/>
    <w:rsid w:val="00607C22"/>
    <w:rsid w:val="00610754"/>
    <w:rsid w:val="00615323"/>
    <w:rsid w:val="00621EE0"/>
    <w:rsid w:val="00625D42"/>
    <w:rsid w:val="00631673"/>
    <w:rsid w:val="00634032"/>
    <w:rsid w:val="0063719F"/>
    <w:rsid w:val="0064477C"/>
    <w:rsid w:val="00646B51"/>
    <w:rsid w:val="0065016F"/>
    <w:rsid w:val="00654106"/>
    <w:rsid w:val="0066006C"/>
    <w:rsid w:val="00660475"/>
    <w:rsid w:val="006618A7"/>
    <w:rsid w:val="00661D23"/>
    <w:rsid w:val="006622B9"/>
    <w:rsid w:val="0066502E"/>
    <w:rsid w:val="00666A9B"/>
    <w:rsid w:val="00667BCB"/>
    <w:rsid w:val="006712E9"/>
    <w:rsid w:val="0067180D"/>
    <w:rsid w:val="00671E4E"/>
    <w:rsid w:val="00681516"/>
    <w:rsid w:val="00683DA3"/>
    <w:rsid w:val="00684A0A"/>
    <w:rsid w:val="00686FB5"/>
    <w:rsid w:val="00687264"/>
    <w:rsid w:val="00690357"/>
    <w:rsid w:val="006910D4"/>
    <w:rsid w:val="00695026"/>
    <w:rsid w:val="006978A6"/>
    <w:rsid w:val="006A4177"/>
    <w:rsid w:val="006A7309"/>
    <w:rsid w:val="006A781B"/>
    <w:rsid w:val="006B054C"/>
    <w:rsid w:val="006B2088"/>
    <w:rsid w:val="006B2406"/>
    <w:rsid w:val="006B26F6"/>
    <w:rsid w:val="006B274E"/>
    <w:rsid w:val="006B32ED"/>
    <w:rsid w:val="006B5685"/>
    <w:rsid w:val="006C23F1"/>
    <w:rsid w:val="006C4555"/>
    <w:rsid w:val="006C621B"/>
    <w:rsid w:val="006D09F0"/>
    <w:rsid w:val="006D193A"/>
    <w:rsid w:val="006D1FFF"/>
    <w:rsid w:val="006D2CC5"/>
    <w:rsid w:val="006D42C3"/>
    <w:rsid w:val="006D5E43"/>
    <w:rsid w:val="006E48D1"/>
    <w:rsid w:val="006F09D1"/>
    <w:rsid w:val="006F4FD0"/>
    <w:rsid w:val="006F50A2"/>
    <w:rsid w:val="007010EC"/>
    <w:rsid w:val="007041E7"/>
    <w:rsid w:val="00706114"/>
    <w:rsid w:val="00713619"/>
    <w:rsid w:val="00716B02"/>
    <w:rsid w:val="00717AFD"/>
    <w:rsid w:val="0072287B"/>
    <w:rsid w:val="00726254"/>
    <w:rsid w:val="0073022B"/>
    <w:rsid w:val="00730BE6"/>
    <w:rsid w:val="00733204"/>
    <w:rsid w:val="0073342A"/>
    <w:rsid w:val="007341A8"/>
    <w:rsid w:val="00735AC9"/>
    <w:rsid w:val="00736320"/>
    <w:rsid w:val="0074070E"/>
    <w:rsid w:val="007425D9"/>
    <w:rsid w:val="0074344A"/>
    <w:rsid w:val="00743C91"/>
    <w:rsid w:val="0074562E"/>
    <w:rsid w:val="00747077"/>
    <w:rsid w:val="00747D2D"/>
    <w:rsid w:val="00753C53"/>
    <w:rsid w:val="00756496"/>
    <w:rsid w:val="00756EA4"/>
    <w:rsid w:val="00760F6A"/>
    <w:rsid w:val="007638F0"/>
    <w:rsid w:val="0076563B"/>
    <w:rsid w:val="0076692E"/>
    <w:rsid w:val="007669D0"/>
    <w:rsid w:val="007707CD"/>
    <w:rsid w:val="00777EAF"/>
    <w:rsid w:val="00781A8B"/>
    <w:rsid w:val="00785145"/>
    <w:rsid w:val="007871C8"/>
    <w:rsid w:val="00791C57"/>
    <w:rsid w:val="00795E7B"/>
    <w:rsid w:val="007B15D9"/>
    <w:rsid w:val="007B1EC9"/>
    <w:rsid w:val="007B4640"/>
    <w:rsid w:val="007B5E10"/>
    <w:rsid w:val="007B78E5"/>
    <w:rsid w:val="007C13E9"/>
    <w:rsid w:val="007C1FB8"/>
    <w:rsid w:val="007C52D5"/>
    <w:rsid w:val="007C5B89"/>
    <w:rsid w:val="007C6D9F"/>
    <w:rsid w:val="007C7EC3"/>
    <w:rsid w:val="007D04A2"/>
    <w:rsid w:val="007D2217"/>
    <w:rsid w:val="007D38B8"/>
    <w:rsid w:val="007D6526"/>
    <w:rsid w:val="007E19BD"/>
    <w:rsid w:val="007E223C"/>
    <w:rsid w:val="007E4703"/>
    <w:rsid w:val="007E4BF0"/>
    <w:rsid w:val="007E5E9F"/>
    <w:rsid w:val="007E7834"/>
    <w:rsid w:val="007F3EFB"/>
    <w:rsid w:val="007F513C"/>
    <w:rsid w:val="007F52D6"/>
    <w:rsid w:val="007F63D5"/>
    <w:rsid w:val="007F64AC"/>
    <w:rsid w:val="007F72FD"/>
    <w:rsid w:val="0080063F"/>
    <w:rsid w:val="008013FB"/>
    <w:rsid w:val="00801E1A"/>
    <w:rsid w:val="00802340"/>
    <w:rsid w:val="00811C52"/>
    <w:rsid w:val="008125BB"/>
    <w:rsid w:val="00813127"/>
    <w:rsid w:val="00814CCD"/>
    <w:rsid w:val="0081711D"/>
    <w:rsid w:val="008211B2"/>
    <w:rsid w:val="00821E83"/>
    <w:rsid w:val="00824BD7"/>
    <w:rsid w:val="00827F74"/>
    <w:rsid w:val="0084025F"/>
    <w:rsid w:val="008417B3"/>
    <w:rsid w:val="00841A0C"/>
    <w:rsid w:val="00842591"/>
    <w:rsid w:val="008429BD"/>
    <w:rsid w:val="00843F2F"/>
    <w:rsid w:val="00844B9A"/>
    <w:rsid w:val="00852F60"/>
    <w:rsid w:val="00853B3F"/>
    <w:rsid w:val="00853E31"/>
    <w:rsid w:val="00855946"/>
    <w:rsid w:val="008572D3"/>
    <w:rsid w:val="008573AF"/>
    <w:rsid w:val="0087344A"/>
    <w:rsid w:val="00873CEE"/>
    <w:rsid w:val="008741EA"/>
    <w:rsid w:val="00884460"/>
    <w:rsid w:val="00884EFC"/>
    <w:rsid w:val="008864C4"/>
    <w:rsid w:val="008866ED"/>
    <w:rsid w:val="00886920"/>
    <w:rsid w:val="00891F96"/>
    <w:rsid w:val="008947F4"/>
    <w:rsid w:val="00895B1C"/>
    <w:rsid w:val="00896329"/>
    <w:rsid w:val="008A2FB7"/>
    <w:rsid w:val="008A3AB4"/>
    <w:rsid w:val="008A4317"/>
    <w:rsid w:val="008B49C3"/>
    <w:rsid w:val="008B533E"/>
    <w:rsid w:val="008B7F19"/>
    <w:rsid w:val="008C18B8"/>
    <w:rsid w:val="008C664E"/>
    <w:rsid w:val="008D26B1"/>
    <w:rsid w:val="008D393A"/>
    <w:rsid w:val="008D398A"/>
    <w:rsid w:val="008D5A13"/>
    <w:rsid w:val="008D5C0C"/>
    <w:rsid w:val="008E0931"/>
    <w:rsid w:val="008E309B"/>
    <w:rsid w:val="008E7D66"/>
    <w:rsid w:val="008F08CD"/>
    <w:rsid w:val="008F0F51"/>
    <w:rsid w:val="008F1BE7"/>
    <w:rsid w:val="008F3BB4"/>
    <w:rsid w:val="0090450A"/>
    <w:rsid w:val="00912964"/>
    <w:rsid w:val="0092064F"/>
    <w:rsid w:val="0092343F"/>
    <w:rsid w:val="00924BF6"/>
    <w:rsid w:val="00925358"/>
    <w:rsid w:val="00926380"/>
    <w:rsid w:val="009312B1"/>
    <w:rsid w:val="00932CB9"/>
    <w:rsid w:val="009339FB"/>
    <w:rsid w:val="009349ED"/>
    <w:rsid w:val="00934DA5"/>
    <w:rsid w:val="009369FB"/>
    <w:rsid w:val="009410C0"/>
    <w:rsid w:val="00941A84"/>
    <w:rsid w:val="00942981"/>
    <w:rsid w:val="00943F66"/>
    <w:rsid w:val="00944359"/>
    <w:rsid w:val="00953EA9"/>
    <w:rsid w:val="0095574D"/>
    <w:rsid w:val="00957E7E"/>
    <w:rsid w:val="009601A7"/>
    <w:rsid w:val="00960D85"/>
    <w:rsid w:val="00961C6D"/>
    <w:rsid w:val="00963270"/>
    <w:rsid w:val="00963331"/>
    <w:rsid w:val="009644D4"/>
    <w:rsid w:val="00965987"/>
    <w:rsid w:val="00967492"/>
    <w:rsid w:val="00967C25"/>
    <w:rsid w:val="00970711"/>
    <w:rsid w:val="00970E15"/>
    <w:rsid w:val="009722E7"/>
    <w:rsid w:val="00974091"/>
    <w:rsid w:val="009773F1"/>
    <w:rsid w:val="0098049D"/>
    <w:rsid w:val="00981E0D"/>
    <w:rsid w:val="00982342"/>
    <w:rsid w:val="0098694A"/>
    <w:rsid w:val="00990390"/>
    <w:rsid w:val="00992635"/>
    <w:rsid w:val="009930CA"/>
    <w:rsid w:val="00993CF7"/>
    <w:rsid w:val="00995A22"/>
    <w:rsid w:val="00996778"/>
    <w:rsid w:val="009A2A0C"/>
    <w:rsid w:val="009A3530"/>
    <w:rsid w:val="009A6A50"/>
    <w:rsid w:val="009A740A"/>
    <w:rsid w:val="009A7D6F"/>
    <w:rsid w:val="009B406A"/>
    <w:rsid w:val="009B4FCB"/>
    <w:rsid w:val="009B5289"/>
    <w:rsid w:val="009C1BF5"/>
    <w:rsid w:val="009C5EAA"/>
    <w:rsid w:val="009D0A37"/>
    <w:rsid w:val="009D2A91"/>
    <w:rsid w:val="009D2BBA"/>
    <w:rsid w:val="009D3624"/>
    <w:rsid w:val="009D5AF3"/>
    <w:rsid w:val="009D773E"/>
    <w:rsid w:val="009E0D93"/>
    <w:rsid w:val="009E0EB7"/>
    <w:rsid w:val="009E232A"/>
    <w:rsid w:val="009E62BB"/>
    <w:rsid w:val="009E6A01"/>
    <w:rsid w:val="009E78AF"/>
    <w:rsid w:val="009F4F58"/>
    <w:rsid w:val="009F71C6"/>
    <w:rsid w:val="00A0100F"/>
    <w:rsid w:val="00A03F99"/>
    <w:rsid w:val="00A068D8"/>
    <w:rsid w:val="00A0711C"/>
    <w:rsid w:val="00A12E85"/>
    <w:rsid w:val="00A13D61"/>
    <w:rsid w:val="00A1565C"/>
    <w:rsid w:val="00A160A4"/>
    <w:rsid w:val="00A16B96"/>
    <w:rsid w:val="00A1700A"/>
    <w:rsid w:val="00A17C54"/>
    <w:rsid w:val="00A2059F"/>
    <w:rsid w:val="00A22610"/>
    <w:rsid w:val="00A31946"/>
    <w:rsid w:val="00A32E85"/>
    <w:rsid w:val="00A3676B"/>
    <w:rsid w:val="00A37195"/>
    <w:rsid w:val="00A37C97"/>
    <w:rsid w:val="00A37E42"/>
    <w:rsid w:val="00A40F85"/>
    <w:rsid w:val="00A41841"/>
    <w:rsid w:val="00A429C1"/>
    <w:rsid w:val="00A43898"/>
    <w:rsid w:val="00A459E1"/>
    <w:rsid w:val="00A45E61"/>
    <w:rsid w:val="00A473AA"/>
    <w:rsid w:val="00A510A1"/>
    <w:rsid w:val="00A56B81"/>
    <w:rsid w:val="00A57C3F"/>
    <w:rsid w:val="00A61817"/>
    <w:rsid w:val="00A62913"/>
    <w:rsid w:val="00A63120"/>
    <w:rsid w:val="00A63950"/>
    <w:rsid w:val="00A6544D"/>
    <w:rsid w:val="00A65532"/>
    <w:rsid w:val="00A726D8"/>
    <w:rsid w:val="00A74177"/>
    <w:rsid w:val="00A745FD"/>
    <w:rsid w:val="00A74A6F"/>
    <w:rsid w:val="00A74D80"/>
    <w:rsid w:val="00A74DAC"/>
    <w:rsid w:val="00A77393"/>
    <w:rsid w:val="00A77908"/>
    <w:rsid w:val="00A828EC"/>
    <w:rsid w:val="00A84529"/>
    <w:rsid w:val="00A84583"/>
    <w:rsid w:val="00A85D73"/>
    <w:rsid w:val="00A86927"/>
    <w:rsid w:val="00A90417"/>
    <w:rsid w:val="00A9095D"/>
    <w:rsid w:val="00A9418A"/>
    <w:rsid w:val="00AA22EE"/>
    <w:rsid w:val="00AA25D9"/>
    <w:rsid w:val="00AA3725"/>
    <w:rsid w:val="00AB009D"/>
    <w:rsid w:val="00AB1043"/>
    <w:rsid w:val="00AB20A3"/>
    <w:rsid w:val="00AB25C4"/>
    <w:rsid w:val="00AB3527"/>
    <w:rsid w:val="00AB3D76"/>
    <w:rsid w:val="00AC0D2A"/>
    <w:rsid w:val="00AC24BF"/>
    <w:rsid w:val="00AC3F00"/>
    <w:rsid w:val="00AC46DE"/>
    <w:rsid w:val="00AD068C"/>
    <w:rsid w:val="00AD1642"/>
    <w:rsid w:val="00AD1D4D"/>
    <w:rsid w:val="00AD2EB1"/>
    <w:rsid w:val="00AD6177"/>
    <w:rsid w:val="00AE0F12"/>
    <w:rsid w:val="00AE5F07"/>
    <w:rsid w:val="00AF06FE"/>
    <w:rsid w:val="00AF0E4C"/>
    <w:rsid w:val="00AF52C6"/>
    <w:rsid w:val="00AF6A62"/>
    <w:rsid w:val="00AF6B28"/>
    <w:rsid w:val="00B00986"/>
    <w:rsid w:val="00B01D9C"/>
    <w:rsid w:val="00B03EC9"/>
    <w:rsid w:val="00B052E5"/>
    <w:rsid w:val="00B116EC"/>
    <w:rsid w:val="00B14CF9"/>
    <w:rsid w:val="00B16044"/>
    <w:rsid w:val="00B167B8"/>
    <w:rsid w:val="00B238EF"/>
    <w:rsid w:val="00B24272"/>
    <w:rsid w:val="00B24392"/>
    <w:rsid w:val="00B2498B"/>
    <w:rsid w:val="00B26221"/>
    <w:rsid w:val="00B27A05"/>
    <w:rsid w:val="00B30D40"/>
    <w:rsid w:val="00B3231F"/>
    <w:rsid w:val="00B32E44"/>
    <w:rsid w:val="00B331FA"/>
    <w:rsid w:val="00B34330"/>
    <w:rsid w:val="00B34FC3"/>
    <w:rsid w:val="00B3791D"/>
    <w:rsid w:val="00B40888"/>
    <w:rsid w:val="00B422EA"/>
    <w:rsid w:val="00B440CD"/>
    <w:rsid w:val="00B4614F"/>
    <w:rsid w:val="00B5043D"/>
    <w:rsid w:val="00B510B3"/>
    <w:rsid w:val="00B5116B"/>
    <w:rsid w:val="00B52DB4"/>
    <w:rsid w:val="00B536EC"/>
    <w:rsid w:val="00B54F0F"/>
    <w:rsid w:val="00B55FAA"/>
    <w:rsid w:val="00B61D68"/>
    <w:rsid w:val="00B64BD0"/>
    <w:rsid w:val="00B66429"/>
    <w:rsid w:val="00B723AE"/>
    <w:rsid w:val="00B77FF3"/>
    <w:rsid w:val="00B8027A"/>
    <w:rsid w:val="00B82727"/>
    <w:rsid w:val="00B8369D"/>
    <w:rsid w:val="00B85E71"/>
    <w:rsid w:val="00B928F1"/>
    <w:rsid w:val="00B94C4E"/>
    <w:rsid w:val="00B95056"/>
    <w:rsid w:val="00B97680"/>
    <w:rsid w:val="00BA203D"/>
    <w:rsid w:val="00BA2B46"/>
    <w:rsid w:val="00BA4EDF"/>
    <w:rsid w:val="00BA5766"/>
    <w:rsid w:val="00BA74CC"/>
    <w:rsid w:val="00BB0961"/>
    <w:rsid w:val="00BB450F"/>
    <w:rsid w:val="00BB5242"/>
    <w:rsid w:val="00BB78D3"/>
    <w:rsid w:val="00BC4ED8"/>
    <w:rsid w:val="00BC5BA8"/>
    <w:rsid w:val="00BC78AA"/>
    <w:rsid w:val="00BD37B9"/>
    <w:rsid w:val="00BD43F9"/>
    <w:rsid w:val="00BD7813"/>
    <w:rsid w:val="00BE17E5"/>
    <w:rsid w:val="00BE27D4"/>
    <w:rsid w:val="00BE4845"/>
    <w:rsid w:val="00BE614B"/>
    <w:rsid w:val="00BE712D"/>
    <w:rsid w:val="00BF0C61"/>
    <w:rsid w:val="00BF2B7D"/>
    <w:rsid w:val="00BF30F4"/>
    <w:rsid w:val="00BF4052"/>
    <w:rsid w:val="00BF5CBA"/>
    <w:rsid w:val="00BF71CF"/>
    <w:rsid w:val="00C02AB9"/>
    <w:rsid w:val="00C042E0"/>
    <w:rsid w:val="00C04DC6"/>
    <w:rsid w:val="00C076F5"/>
    <w:rsid w:val="00C11CF1"/>
    <w:rsid w:val="00C15F6A"/>
    <w:rsid w:val="00C17BDC"/>
    <w:rsid w:val="00C24AD7"/>
    <w:rsid w:val="00C30A6B"/>
    <w:rsid w:val="00C314AA"/>
    <w:rsid w:val="00C316DC"/>
    <w:rsid w:val="00C32C58"/>
    <w:rsid w:val="00C35D46"/>
    <w:rsid w:val="00C36348"/>
    <w:rsid w:val="00C37C0D"/>
    <w:rsid w:val="00C37C8C"/>
    <w:rsid w:val="00C41D25"/>
    <w:rsid w:val="00C45E7D"/>
    <w:rsid w:val="00C51200"/>
    <w:rsid w:val="00C536CF"/>
    <w:rsid w:val="00C54BD5"/>
    <w:rsid w:val="00C559E8"/>
    <w:rsid w:val="00C60344"/>
    <w:rsid w:val="00C61CD3"/>
    <w:rsid w:val="00C624AA"/>
    <w:rsid w:val="00C6320A"/>
    <w:rsid w:val="00C63667"/>
    <w:rsid w:val="00C644F7"/>
    <w:rsid w:val="00C6619F"/>
    <w:rsid w:val="00C7088C"/>
    <w:rsid w:val="00C74553"/>
    <w:rsid w:val="00C76357"/>
    <w:rsid w:val="00C8383C"/>
    <w:rsid w:val="00C85307"/>
    <w:rsid w:val="00C93EA0"/>
    <w:rsid w:val="00C94470"/>
    <w:rsid w:val="00C95AC3"/>
    <w:rsid w:val="00C9708F"/>
    <w:rsid w:val="00CA05C3"/>
    <w:rsid w:val="00CA0AD1"/>
    <w:rsid w:val="00CA2D3F"/>
    <w:rsid w:val="00CA5FFD"/>
    <w:rsid w:val="00CA77F4"/>
    <w:rsid w:val="00CA7CB6"/>
    <w:rsid w:val="00CD0685"/>
    <w:rsid w:val="00CD0B61"/>
    <w:rsid w:val="00CD37FD"/>
    <w:rsid w:val="00CE1941"/>
    <w:rsid w:val="00CE2D54"/>
    <w:rsid w:val="00CE31C4"/>
    <w:rsid w:val="00CE4772"/>
    <w:rsid w:val="00CF06D4"/>
    <w:rsid w:val="00CF25F9"/>
    <w:rsid w:val="00CF3AD5"/>
    <w:rsid w:val="00CF3D6E"/>
    <w:rsid w:val="00D00A4A"/>
    <w:rsid w:val="00D01A39"/>
    <w:rsid w:val="00D036C4"/>
    <w:rsid w:val="00D04B54"/>
    <w:rsid w:val="00D05549"/>
    <w:rsid w:val="00D06B58"/>
    <w:rsid w:val="00D124EF"/>
    <w:rsid w:val="00D16476"/>
    <w:rsid w:val="00D16DD4"/>
    <w:rsid w:val="00D20629"/>
    <w:rsid w:val="00D23A45"/>
    <w:rsid w:val="00D24994"/>
    <w:rsid w:val="00D2548C"/>
    <w:rsid w:val="00D262AA"/>
    <w:rsid w:val="00D32B35"/>
    <w:rsid w:val="00D3315B"/>
    <w:rsid w:val="00D339A9"/>
    <w:rsid w:val="00D34B0E"/>
    <w:rsid w:val="00D34ECA"/>
    <w:rsid w:val="00D35F14"/>
    <w:rsid w:val="00D36111"/>
    <w:rsid w:val="00D37082"/>
    <w:rsid w:val="00D37BB5"/>
    <w:rsid w:val="00D4067F"/>
    <w:rsid w:val="00D40F10"/>
    <w:rsid w:val="00D41C8F"/>
    <w:rsid w:val="00D41F3C"/>
    <w:rsid w:val="00D45437"/>
    <w:rsid w:val="00D4568F"/>
    <w:rsid w:val="00D4674A"/>
    <w:rsid w:val="00D46779"/>
    <w:rsid w:val="00D47A7F"/>
    <w:rsid w:val="00D51FA9"/>
    <w:rsid w:val="00D52497"/>
    <w:rsid w:val="00D5758F"/>
    <w:rsid w:val="00D612D3"/>
    <w:rsid w:val="00D6168E"/>
    <w:rsid w:val="00D6238E"/>
    <w:rsid w:val="00D628BD"/>
    <w:rsid w:val="00D6472E"/>
    <w:rsid w:val="00D74C90"/>
    <w:rsid w:val="00D757F7"/>
    <w:rsid w:val="00D76BEE"/>
    <w:rsid w:val="00D77021"/>
    <w:rsid w:val="00D77979"/>
    <w:rsid w:val="00D83F18"/>
    <w:rsid w:val="00D84EB0"/>
    <w:rsid w:val="00D8581E"/>
    <w:rsid w:val="00D871A5"/>
    <w:rsid w:val="00D9325D"/>
    <w:rsid w:val="00D9685C"/>
    <w:rsid w:val="00DA24C4"/>
    <w:rsid w:val="00DA2B26"/>
    <w:rsid w:val="00DA3014"/>
    <w:rsid w:val="00DA3D21"/>
    <w:rsid w:val="00DA5E01"/>
    <w:rsid w:val="00DA6074"/>
    <w:rsid w:val="00DA63D7"/>
    <w:rsid w:val="00DB02AB"/>
    <w:rsid w:val="00DB1CD9"/>
    <w:rsid w:val="00DB49CE"/>
    <w:rsid w:val="00DB57EC"/>
    <w:rsid w:val="00DB7512"/>
    <w:rsid w:val="00DB7A82"/>
    <w:rsid w:val="00DC37E1"/>
    <w:rsid w:val="00DC5E8A"/>
    <w:rsid w:val="00DC6B97"/>
    <w:rsid w:val="00DD1BC3"/>
    <w:rsid w:val="00DD72E8"/>
    <w:rsid w:val="00DE241F"/>
    <w:rsid w:val="00DE5135"/>
    <w:rsid w:val="00DE5F5F"/>
    <w:rsid w:val="00DE6962"/>
    <w:rsid w:val="00DF294F"/>
    <w:rsid w:val="00DF55CC"/>
    <w:rsid w:val="00DF7C3E"/>
    <w:rsid w:val="00E009C0"/>
    <w:rsid w:val="00E0463F"/>
    <w:rsid w:val="00E0466A"/>
    <w:rsid w:val="00E067A6"/>
    <w:rsid w:val="00E06B1D"/>
    <w:rsid w:val="00E103F3"/>
    <w:rsid w:val="00E10C82"/>
    <w:rsid w:val="00E11CFC"/>
    <w:rsid w:val="00E1398C"/>
    <w:rsid w:val="00E13E2C"/>
    <w:rsid w:val="00E17494"/>
    <w:rsid w:val="00E209E5"/>
    <w:rsid w:val="00E2183D"/>
    <w:rsid w:val="00E23AFD"/>
    <w:rsid w:val="00E2477C"/>
    <w:rsid w:val="00E25C66"/>
    <w:rsid w:val="00E26C34"/>
    <w:rsid w:val="00E32297"/>
    <w:rsid w:val="00E33033"/>
    <w:rsid w:val="00E33D8D"/>
    <w:rsid w:val="00E36E3B"/>
    <w:rsid w:val="00E407F9"/>
    <w:rsid w:val="00E434EF"/>
    <w:rsid w:val="00E44F8A"/>
    <w:rsid w:val="00E45D53"/>
    <w:rsid w:val="00E45EAE"/>
    <w:rsid w:val="00E46419"/>
    <w:rsid w:val="00E46B0F"/>
    <w:rsid w:val="00E46C55"/>
    <w:rsid w:val="00E5049F"/>
    <w:rsid w:val="00E52073"/>
    <w:rsid w:val="00E527B4"/>
    <w:rsid w:val="00E52DBE"/>
    <w:rsid w:val="00E54DEB"/>
    <w:rsid w:val="00E5646F"/>
    <w:rsid w:val="00E56CFF"/>
    <w:rsid w:val="00E60AC3"/>
    <w:rsid w:val="00E620FF"/>
    <w:rsid w:val="00E62E92"/>
    <w:rsid w:val="00E63E6B"/>
    <w:rsid w:val="00E73183"/>
    <w:rsid w:val="00E746F3"/>
    <w:rsid w:val="00E75291"/>
    <w:rsid w:val="00E76C0E"/>
    <w:rsid w:val="00E77C8E"/>
    <w:rsid w:val="00E82284"/>
    <w:rsid w:val="00E84198"/>
    <w:rsid w:val="00E84BEF"/>
    <w:rsid w:val="00E86E0F"/>
    <w:rsid w:val="00E91629"/>
    <w:rsid w:val="00E92242"/>
    <w:rsid w:val="00E95473"/>
    <w:rsid w:val="00E97830"/>
    <w:rsid w:val="00EB04AC"/>
    <w:rsid w:val="00EB1069"/>
    <w:rsid w:val="00EB1882"/>
    <w:rsid w:val="00EB4A8B"/>
    <w:rsid w:val="00EB5585"/>
    <w:rsid w:val="00EC3E8E"/>
    <w:rsid w:val="00EC4FB5"/>
    <w:rsid w:val="00ED0C6D"/>
    <w:rsid w:val="00ED1460"/>
    <w:rsid w:val="00ED22E4"/>
    <w:rsid w:val="00ED6017"/>
    <w:rsid w:val="00EE2477"/>
    <w:rsid w:val="00EE268F"/>
    <w:rsid w:val="00EE4729"/>
    <w:rsid w:val="00EE50D9"/>
    <w:rsid w:val="00EE6CE5"/>
    <w:rsid w:val="00EF2ED2"/>
    <w:rsid w:val="00EF3BD1"/>
    <w:rsid w:val="00EF3E42"/>
    <w:rsid w:val="00F020C5"/>
    <w:rsid w:val="00F0575A"/>
    <w:rsid w:val="00F062E9"/>
    <w:rsid w:val="00F06FE1"/>
    <w:rsid w:val="00F0793B"/>
    <w:rsid w:val="00F1056D"/>
    <w:rsid w:val="00F10960"/>
    <w:rsid w:val="00F11069"/>
    <w:rsid w:val="00F13D01"/>
    <w:rsid w:val="00F25C49"/>
    <w:rsid w:val="00F2601C"/>
    <w:rsid w:val="00F26EF4"/>
    <w:rsid w:val="00F271CD"/>
    <w:rsid w:val="00F30C60"/>
    <w:rsid w:val="00F30D90"/>
    <w:rsid w:val="00F32F83"/>
    <w:rsid w:val="00F37283"/>
    <w:rsid w:val="00F4071A"/>
    <w:rsid w:val="00F40F30"/>
    <w:rsid w:val="00F41E9A"/>
    <w:rsid w:val="00F44447"/>
    <w:rsid w:val="00F54B83"/>
    <w:rsid w:val="00F56C03"/>
    <w:rsid w:val="00F61F6D"/>
    <w:rsid w:val="00F63EBD"/>
    <w:rsid w:val="00F6463A"/>
    <w:rsid w:val="00F71401"/>
    <w:rsid w:val="00F71566"/>
    <w:rsid w:val="00F717E1"/>
    <w:rsid w:val="00F719C0"/>
    <w:rsid w:val="00F752B1"/>
    <w:rsid w:val="00F754B4"/>
    <w:rsid w:val="00F7786E"/>
    <w:rsid w:val="00F81EA6"/>
    <w:rsid w:val="00F81FF6"/>
    <w:rsid w:val="00F821E6"/>
    <w:rsid w:val="00F838C4"/>
    <w:rsid w:val="00F83C99"/>
    <w:rsid w:val="00F842C8"/>
    <w:rsid w:val="00F842F9"/>
    <w:rsid w:val="00F87A2D"/>
    <w:rsid w:val="00F87D13"/>
    <w:rsid w:val="00F96DB1"/>
    <w:rsid w:val="00F97844"/>
    <w:rsid w:val="00F97ED9"/>
    <w:rsid w:val="00FA472B"/>
    <w:rsid w:val="00FA5509"/>
    <w:rsid w:val="00FA719A"/>
    <w:rsid w:val="00FA7E14"/>
    <w:rsid w:val="00FB65AA"/>
    <w:rsid w:val="00FB6BC5"/>
    <w:rsid w:val="00FB754C"/>
    <w:rsid w:val="00FC26DA"/>
    <w:rsid w:val="00FD2E8A"/>
    <w:rsid w:val="00FD31AA"/>
    <w:rsid w:val="00FD43C6"/>
    <w:rsid w:val="00FD4542"/>
    <w:rsid w:val="00FD61F4"/>
    <w:rsid w:val="00FD63FA"/>
    <w:rsid w:val="00FD6CD1"/>
    <w:rsid w:val="00FE0145"/>
    <w:rsid w:val="00FE2126"/>
    <w:rsid w:val="00FE2DCC"/>
    <w:rsid w:val="00FE605D"/>
    <w:rsid w:val="00FF1D61"/>
    <w:rsid w:val="00FF3E25"/>
    <w:rsid w:val="00FF5878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30C68A2-0507-4773-8807-97FB8BE6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uiPriority w:val="99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E76C0E"/>
    <w:rPr>
      <w:rFonts w:ascii="Arial" w:eastAsia="Calibri" w:hAnsi="Arial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671E4E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plohy">
    <w:name w:val="přílohy"/>
    <w:basedOn w:val="Normln"/>
    <w:qFormat/>
    <w:locked/>
    <w:rsid w:val="00D76BE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D47DB"/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375A3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75A34"/>
    <w:rPr>
      <w:sz w:val="24"/>
      <w:szCs w:val="24"/>
    </w:rPr>
  </w:style>
  <w:style w:type="character" w:styleId="Siln">
    <w:name w:val="Strong"/>
    <w:uiPriority w:val="22"/>
    <w:qFormat/>
    <w:rsid w:val="00C76357"/>
    <w:rPr>
      <w:b/>
      <w:bCs/>
    </w:rPr>
  </w:style>
  <w:style w:type="paragraph" w:customStyle="1" w:styleId="bez-odsazeni1">
    <w:name w:val="bez-odsazeni1"/>
    <w:basedOn w:val="Normln"/>
    <w:rsid w:val="00C76357"/>
    <w:pPr>
      <w:spacing w:after="312"/>
    </w:pPr>
  </w:style>
  <w:style w:type="character" w:customStyle="1" w:styleId="ZkladntextChar">
    <w:name w:val="Základní text Char"/>
    <w:link w:val="Zkladntext"/>
    <w:uiPriority w:val="99"/>
    <w:rsid w:val="006C621B"/>
    <w:rPr>
      <w:sz w:val="24"/>
    </w:rPr>
  </w:style>
  <w:style w:type="paragraph" w:styleId="Odstavecseseznamem">
    <w:name w:val="List Paragraph"/>
    <w:basedOn w:val="Normln"/>
    <w:uiPriority w:val="34"/>
    <w:qFormat/>
    <w:rsid w:val="0001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2748</Words>
  <Characters>16217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18928</CharactersWithSpaces>
  <SharedDoc>false</SharedDoc>
  <HLinks>
    <vt:vector size="18" baseType="variant">
      <vt:variant>
        <vt:i4>5374067</vt:i4>
      </vt:variant>
      <vt:variant>
        <vt:i4>6</vt:i4>
      </vt:variant>
      <vt:variant>
        <vt:i4>0</vt:i4>
      </vt:variant>
      <vt:variant>
        <vt:i4>5</vt:i4>
      </vt:variant>
      <vt:variant>
        <vt:lpwstr>mailto:petrasek@podzimek.cz</vt:lpwstr>
      </vt:variant>
      <vt:variant>
        <vt:lpwstr/>
      </vt:variant>
      <vt:variant>
        <vt:i4>3604504</vt:i4>
      </vt:variant>
      <vt:variant>
        <vt:i4>3</vt:i4>
      </vt:variant>
      <vt:variant>
        <vt:i4>0</vt:i4>
      </vt:variant>
      <vt:variant>
        <vt:i4>5</vt:i4>
      </vt:variant>
      <vt:variant>
        <vt:lpwstr>mailto:drevovyroba@podzimek.cz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mailto:reditel@muzeum-most.cz/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rysl.f</dc:creator>
  <cp:lastModifiedBy>Spurná</cp:lastModifiedBy>
  <cp:revision>3</cp:revision>
  <cp:lastPrinted>2024-06-07T09:27:00Z</cp:lastPrinted>
  <dcterms:created xsi:type="dcterms:W3CDTF">2025-06-20T06:26:00Z</dcterms:created>
  <dcterms:modified xsi:type="dcterms:W3CDTF">2025-06-20T06:28:00Z</dcterms:modified>
</cp:coreProperties>
</file>