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79B36" w14:textId="683DBB1C" w:rsidR="00AC79D2" w:rsidRDefault="00AC79D2" w:rsidP="001C069F">
      <w:pPr>
        <w:pStyle w:val="Nadpis1"/>
        <w:rPr>
          <w:rFonts w:ascii="Arial Narrow" w:hAnsi="Arial Narrow" w:cs="Arial"/>
          <w:b w:val="0"/>
          <w:sz w:val="24"/>
          <w:szCs w:val="24"/>
        </w:rPr>
      </w:pPr>
      <w:r w:rsidRPr="00EA52C6">
        <w:rPr>
          <w:rFonts w:ascii="Arial Narrow" w:hAnsi="Arial Narrow" w:cs="Arial"/>
          <w:b w:val="0"/>
          <w:sz w:val="24"/>
          <w:szCs w:val="24"/>
        </w:rPr>
        <w:t xml:space="preserve">SMLOUVA O POSKYTOVÁNÍ </w:t>
      </w:r>
      <w:r w:rsidR="001C069F" w:rsidRPr="00EA52C6">
        <w:rPr>
          <w:rFonts w:ascii="Arial Narrow" w:hAnsi="Arial Narrow" w:cs="Arial"/>
          <w:b w:val="0"/>
          <w:sz w:val="24"/>
          <w:szCs w:val="24"/>
        </w:rPr>
        <w:t>PRACOVNĚLÉKAŘSKÝCH SLUŽEB</w:t>
      </w:r>
    </w:p>
    <w:p w14:paraId="33CEF12D" w14:textId="1D4D1E12" w:rsidR="00744FC2" w:rsidRPr="00744FC2" w:rsidRDefault="00744FC2" w:rsidP="00744FC2">
      <w:pPr>
        <w:jc w:val="center"/>
        <w:rPr>
          <w:sz w:val="22"/>
          <w:szCs w:val="22"/>
        </w:rPr>
      </w:pPr>
      <w:r w:rsidRPr="00744FC2">
        <w:rPr>
          <w:sz w:val="22"/>
          <w:szCs w:val="22"/>
        </w:rPr>
        <w:t>MUZ/172/2025</w:t>
      </w:r>
    </w:p>
    <w:p w14:paraId="264A2868" w14:textId="02AC2A03" w:rsidR="005913FD" w:rsidRPr="00EA52C6" w:rsidRDefault="005913FD" w:rsidP="003B6B46">
      <w:pPr>
        <w:rPr>
          <w:rFonts w:ascii="Arial Narrow" w:hAnsi="Arial Narrow" w:cs="Arial"/>
          <w:sz w:val="18"/>
          <w:szCs w:val="18"/>
        </w:rPr>
      </w:pPr>
    </w:p>
    <w:p w14:paraId="58A64831" w14:textId="77777777" w:rsidR="003266DE" w:rsidRPr="00EA52C6" w:rsidRDefault="003266DE" w:rsidP="003B6B46">
      <w:pPr>
        <w:rPr>
          <w:rFonts w:ascii="Arial Narrow" w:hAnsi="Arial Narrow" w:cs="Arial"/>
          <w:sz w:val="18"/>
          <w:szCs w:val="18"/>
        </w:rPr>
      </w:pPr>
    </w:p>
    <w:p w14:paraId="05FCE3B1" w14:textId="77777777" w:rsidR="00AC79D2" w:rsidRPr="007E2175" w:rsidRDefault="00AC79D2" w:rsidP="000E7A5F">
      <w:pPr>
        <w:numPr>
          <w:ilvl w:val="0"/>
          <w:numId w:val="2"/>
        </w:numPr>
        <w:pBdr>
          <w:bottom w:val="single" w:sz="4" w:space="1" w:color="7F7F7F"/>
        </w:pBdr>
        <w:ind w:left="357" w:hanging="357"/>
        <w:rPr>
          <w:rFonts w:ascii="Arial Narrow" w:hAnsi="Arial Narrow" w:cs="Arial"/>
          <w:b/>
          <w:bCs/>
          <w:sz w:val="18"/>
          <w:szCs w:val="18"/>
        </w:rPr>
      </w:pPr>
      <w:r w:rsidRPr="007E2175">
        <w:rPr>
          <w:rFonts w:ascii="Arial Narrow" w:hAnsi="Arial Narrow" w:cs="Arial"/>
          <w:b/>
          <w:bCs/>
          <w:sz w:val="18"/>
          <w:szCs w:val="18"/>
        </w:rPr>
        <w:t>Smluvní strany</w:t>
      </w:r>
    </w:p>
    <w:p w14:paraId="51B7C2D5" w14:textId="77777777" w:rsidR="00205CDB" w:rsidRPr="00EA52C6" w:rsidRDefault="00205CDB" w:rsidP="00205CDB">
      <w:pPr>
        <w:ind w:left="357"/>
        <w:rPr>
          <w:rFonts w:ascii="Arial Narrow" w:hAnsi="Arial Narrow" w:cs="Arial"/>
          <w:sz w:val="18"/>
          <w:szCs w:val="18"/>
        </w:rPr>
      </w:pPr>
    </w:p>
    <w:p w14:paraId="4B93252F" w14:textId="4D30881E" w:rsidR="00B43396" w:rsidRPr="00C01BBD" w:rsidRDefault="00912218" w:rsidP="00B43396">
      <w:pPr>
        <w:jc w:val="both"/>
        <w:rPr>
          <w:rFonts w:ascii="Arial Narrow" w:hAnsi="Arial Narrow" w:cs="Arial"/>
          <w:b/>
          <w:bCs/>
          <w:sz w:val="18"/>
          <w:szCs w:val="18"/>
        </w:rPr>
      </w:pPr>
      <w:r w:rsidRPr="00EA52C6">
        <w:rPr>
          <w:rFonts w:ascii="Arial Narrow" w:hAnsi="Arial Narrow" w:cs="Arial"/>
          <w:sz w:val="18"/>
          <w:szCs w:val="18"/>
        </w:rPr>
        <w:t>Objednatel:</w:t>
      </w:r>
      <w:r w:rsidRPr="00EA52C6">
        <w:rPr>
          <w:rFonts w:ascii="Arial Narrow" w:hAnsi="Arial Narrow" w:cs="Arial"/>
          <w:sz w:val="18"/>
          <w:szCs w:val="18"/>
        </w:rPr>
        <w:tab/>
      </w:r>
      <w:r w:rsidRPr="00EA52C6">
        <w:rPr>
          <w:rFonts w:ascii="Arial Narrow" w:hAnsi="Arial Narrow" w:cs="Arial"/>
          <w:sz w:val="18"/>
          <w:szCs w:val="18"/>
        </w:rPr>
        <w:tab/>
      </w:r>
      <w:bookmarkStart w:id="0" w:name="_Hlk143077520"/>
      <w:r w:rsidR="00C01BBD" w:rsidRPr="00C01BBD">
        <w:rPr>
          <w:rFonts w:ascii="Arial Narrow" w:hAnsi="Arial Narrow" w:cs="Arial"/>
          <w:sz w:val="18"/>
          <w:szCs w:val="18"/>
        </w:rPr>
        <w:t>Muzeum hlavního města Prahy</w:t>
      </w:r>
    </w:p>
    <w:p w14:paraId="786E4B70" w14:textId="42827432" w:rsidR="00B43396" w:rsidRPr="00036B90" w:rsidRDefault="00B43396" w:rsidP="00057F00">
      <w:pPr>
        <w:ind w:left="720" w:firstLine="720"/>
        <w:rPr>
          <w:rFonts w:ascii="Arial Narrow" w:hAnsi="Arial Narrow" w:cs="Arial"/>
          <w:sz w:val="18"/>
          <w:szCs w:val="18"/>
        </w:rPr>
      </w:pPr>
      <w:r w:rsidRPr="00036B90">
        <w:rPr>
          <w:rFonts w:ascii="Arial Narrow" w:hAnsi="Arial Narrow" w:cs="Arial"/>
          <w:sz w:val="18"/>
          <w:szCs w:val="18"/>
        </w:rPr>
        <w:tab/>
        <w:t xml:space="preserve">se sídlem </w:t>
      </w:r>
      <w:r w:rsidRPr="00036B90">
        <w:rPr>
          <w:rFonts w:ascii="Arial Narrow" w:hAnsi="Arial Narrow" w:cs="Arial"/>
          <w:sz w:val="18"/>
          <w:szCs w:val="18"/>
        </w:rPr>
        <w:tab/>
      </w:r>
      <w:r>
        <w:rPr>
          <w:rFonts w:ascii="Arial Narrow" w:hAnsi="Arial Narrow" w:cs="Arial"/>
          <w:sz w:val="18"/>
          <w:szCs w:val="18"/>
        </w:rPr>
        <w:tab/>
      </w:r>
      <w:r w:rsidRPr="00036B90">
        <w:rPr>
          <w:rFonts w:ascii="Arial Narrow" w:hAnsi="Arial Narrow" w:cs="Arial"/>
          <w:sz w:val="18"/>
          <w:szCs w:val="18"/>
        </w:rPr>
        <w:t xml:space="preserve">: </w:t>
      </w:r>
      <w:r w:rsidR="00057F00">
        <w:rPr>
          <w:rFonts w:ascii="Arial Narrow" w:hAnsi="Arial Narrow" w:cs="Arial"/>
          <w:sz w:val="18"/>
          <w:szCs w:val="18"/>
        </w:rPr>
        <w:t>Kožná 1/475, 110 00 Praha 1 – Staré Město</w:t>
      </w:r>
    </w:p>
    <w:p w14:paraId="3A50F229" w14:textId="15E0A732" w:rsidR="00B43396" w:rsidRPr="00036B90" w:rsidRDefault="00B43396" w:rsidP="00B43396">
      <w:pPr>
        <w:ind w:left="1440" w:firstLine="720"/>
        <w:rPr>
          <w:rFonts w:ascii="Arial Narrow" w:hAnsi="Arial Narrow" w:cs="Arial"/>
          <w:sz w:val="18"/>
          <w:szCs w:val="18"/>
        </w:rPr>
      </w:pPr>
      <w:r w:rsidRPr="00036B90">
        <w:rPr>
          <w:rFonts w:ascii="Arial Narrow" w:hAnsi="Arial Narrow" w:cs="Arial"/>
          <w:sz w:val="18"/>
          <w:szCs w:val="18"/>
        </w:rPr>
        <w:t>IČO</w:t>
      </w:r>
      <w:r w:rsidRPr="00036B90">
        <w:rPr>
          <w:rFonts w:ascii="Arial Narrow" w:hAnsi="Arial Narrow" w:cs="Arial"/>
          <w:sz w:val="18"/>
          <w:szCs w:val="18"/>
        </w:rPr>
        <w:tab/>
      </w:r>
      <w:r w:rsidRPr="00036B90">
        <w:rPr>
          <w:rFonts w:ascii="Arial Narrow" w:hAnsi="Arial Narrow" w:cs="Arial"/>
          <w:sz w:val="18"/>
          <w:szCs w:val="18"/>
        </w:rPr>
        <w:tab/>
        <w:t xml:space="preserve">: </w:t>
      </w:r>
      <w:r w:rsidR="00057F00">
        <w:rPr>
          <w:rFonts w:ascii="Arial Narrow" w:hAnsi="Arial Narrow" w:cs="Arial"/>
          <w:sz w:val="18"/>
          <w:szCs w:val="18"/>
        </w:rPr>
        <w:t>00064432</w:t>
      </w:r>
    </w:p>
    <w:p w14:paraId="4E66ED14" w14:textId="3D2A8DBC" w:rsidR="00B43396" w:rsidRPr="00036B90" w:rsidRDefault="00B43396" w:rsidP="00B43396">
      <w:pPr>
        <w:ind w:left="720" w:firstLine="720"/>
        <w:rPr>
          <w:rFonts w:ascii="Arial Narrow" w:hAnsi="Arial Narrow" w:cs="Arial"/>
          <w:sz w:val="18"/>
          <w:szCs w:val="18"/>
        </w:rPr>
      </w:pPr>
      <w:r w:rsidRPr="00036B90">
        <w:rPr>
          <w:rFonts w:ascii="Arial Narrow" w:hAnsi="Arial Narrow" w:cs="Arial"/>
          <w:sz w:val="18"/>
          <w:szCs w:val="18"/>
        </w:rPr>
        <w:tab/>
        <w:t>DIČ</w:t>
      </w:r>
      <w:r w:rsidRPr="00036B90">
        <w:rPr>
          <w:rFonts w:ascii="Arial Narrow" w:hAnsi="Arial Narrow" w:cs="Arial"/>
          <w:sz w:val="18"/>
          <w:szCs w:val="18"/>
        </w:rPr>
        <w:tab/>
      </w:r>
      <w:r w:rsidRPr="00036B90">
        <w:rPr>
          <w:rFonts w:ascii="Arial Narrow" w:hAnsi="Arial Narrow" w:cs="Arial"/>
          <w:sz w:val="18"/>
          <w:szCs w:val="18"/>
        </w:rPr>
        <w:tab/>
        <w:t xml:space="preserve">: </w:t>
      </w:r>
      <w:r w:rsidR="00057F00">
        <w:rPr>
          <w:rFonts w:ascii="Arial Narrow" w:hAnsi="Arial Narrow" w:cs="Arial"/>
          <w:sz w:val="18"/>
          <w:szCs w:val="18"/>
        </w:rPr>
        <w:t>CZ00064432</w:t>
      </w:r>
    </w:p>
    <w:p w14:paraId="5DA1FE77" w14:textId="2451DDAC" w:rsidR="00B43396" w:rsidRPr="00036B90" w:rsidRDefault="00B43396" w:rsidP="00B43396">
      <w:pPr>
        <w:ind w:left="1440" w:firstLine="720"/>
        <w:rPr>
          <w:rFonts w:ascii="Arial Narrow" w:hAnsi="Arial Narrow" w:cs="Arial"/>
          <w:sz w:val="18"/>
          <w:szCs w:val="18"/>
        </w:rPr>
      </w:pPr>
      <w:r w:rsidRPr="00036B90">
        <w:rPr>
          <w:rFonts w:ascii="Arial Narrow" w:hAnsi="Arial Narrow" w:cs="Arial"/>
          <w:sz w:val="18"/>
          <w:szCs w:val="18"/>
        </w:rPr>
        <w:t xml:space="preserve">zastoupená </w:t>
      </w:r>
      <w:r w:rsidRPr="00036B90">
        <w:rPr>
          <w:rFonts w:ascii="Arial Narrow" w:hAnsi="Arial Narrow" w:cs="Arial"/>
          <w:sz w:val="18"/>
          <w:szCs w:val="18"/>
        </w:rPr>
        <w:tab/>
        <w:t xml:space="preserve">: </w:t>
      </w:r>
      <w:r w:rsidR="00057F00">
        <w:rPr>
          <w:rFonts w:ascii="Arial Narrow" w:hAnsi="Arial Narrow" w:cs="Arial"/>
          <w:sz w:val="18"/>
          <w:szCs w:val="18"/>
        </w:rPr>
        <w:t xml:space="preserve">RNDr. Ing. Ivo Macek, ředitel </w:t>
      </w:r>
    </w:p>
    <w:p w14:paraId="7EE2A535" w14:textId="2AAC1225" w:rsidR="004A46F9" w:rsidRPr="00EA52C6" w:rsidRDefault="004A46F9" w:rsidP="00B43396">
      <w:pPr>
        <w:rPr>
          <w:rFonts w:ascii="Arial Narrow" w:hAnsi="Arial Narrow" w:cs="Arial"/>
          <w:color w:val="FF0000"/>
          <w:sz w:val="18"/>
          <w:szCs w:val="18"/>
        </w:rPr>
      </w:pPr>
    </w:p>
    <w:p w14:paraId="29D0E133" w14:textId="57E8DE09" w:rsidR="00AC79D2" w:rsidRPr="00EA52C6" w:rsidRDefault="00AC79D2" w:rsidP="004A46F9">
      <w:pPr>
        <w:rPr>
          <w:rFonts w:ascii="Arial Narrow" w:hAnsi="Arial Narrow" w:cs="Arial"/>
          <w:sz w:val="18"/>
          <w:szCs w:val="18"/>
        </w:rPr>
      </w:pPr>
    </w:p>
    <w:bookmarkEnd w:id="0"/>
    <w:p w14:paraId="4D5C2EDA" w14:textId="77777777" w:rsidR="00A66C77" w:rsidRPr="00EA52C6" w:rsidRDefault="00AC79D2" w:rsidP="00A66C77">
      <w:pPr>
        <w:rPr>
          <w:rFonts w:ascii="Arial Narrow" w:hAnsi="Arial Narrow" w:cs="Arial"/>
          <w:sz w:val="18"/>
          <w:szCs w:val="18"/>
        </w:rPr>
      </w:pPr>
      <w:r w:rsidRPr="00EA52C6">
        <w:rPr>
          <w:rFonts w:ascii="Arial Narrow" w:hAnsi="Arial Narrow" w:cs="Arial"/>
          <w:sz w:val="18"/>
          <w:szCs w:val="18"/>
        </w:rPr>
        <w:t>Poskytovatel:</w:t>
      </w:r>
      <w:r w:rsidR="00645FD5" w:rsidRPr="00EA52C6">
        <w:rPr>
          <w:rFonts w:ascii="Arial Narrow" w:hAnsi="Arial Narrow" w:cs="Arial"/>
          <w:sz w:val="18"/>
          <w:szCs w:val="18"/>
        </w:rPr>
        <w:tab/>
      </w:r>
      <w:r w:rsidR="00645FD5" w:rsidRPr="00EA52C6">
        <w:rPr>
          <w:rFonts w:ascii="Arial Narrow" w:hAnsi="Arial Narrow" w:cs="Arial"/>
          <w:sz w:val="18"/>
          <w:szCs w:val="18"/>
        </w:rPr>
        <w:tab/>
      </w:r>
      <w:r w:rsidR="00A66C77" w:rsidRPr="00EA52C6">
        <w:rPr>
          <w:rFonts w:ascii="Arial Narrow" w:hAnsi="Arial Narrow" w:cs="Arial"/>
          <w:sz w:val="18"/>
          <w:szCs w:val="18"/>
        </w:rPr>
        <w:t xml:space="preserve">PREVENT </w:t>
      </w:r>
      <w:proofErr w:type="spellStart"/>
      <w:r w:rsidR="00A66C77" w:rsidRPr="00EA52C6">
        <w:rPr>
          <w:rFonts w:ascii="Arial Narrow" w:hAnsi="Arial Narrow" w:cs="Arial"/>
          <w:sz w:val="18"/>
          <w:szCs w:val="18"/>
        </w:rPr>
        <w:t>Medical</w:t>
      </w:r>
      <w:proofErr w:type="spellEnd"/>
      <w:r w:rsidR="00A66C77" w:rsidRPr="00EA52C6">
        <w:rPr>
          <w:rFonts w:ascii="Arial Narrow" w:hAnsi="Arial Narrow" w:cs="Arial"/>
          <w:sz w:val="18"/>
          <w:szCs w:val="18"/>
        </w:rPr>
        <w:t xml:space="preserve"> Care s.r.o.</w:t>
      </w:r>
    </w:p>
    <w:p w14:paraId="647E4C6A" w14:textId="2B08D47A" w:rsidR="00A66C77" w:rsidRPr="00EA52C6" w:rsidRDefault="00A66C77" w:rsidP="00A66C77">
      <w:pPr>
        <w:rPr>
          <w:rFonts w:ascii="Arial Narrow" w:hAnsi="Arial Narrow" w:cs="Arial"/>
          <w:sz w:val="18"/>
          <w:szCs w:val="18"/>
        </w:rPr>
      </w:pPr>
      <w:r w:rsidRPr="00EA52C6">
        <w:rPr>
          <w:rFonts w:ascii="Arial Narrow" w:hAnsi="Arial Narrow" w:cs="Arial"/>
          <w:sz w:val="18"/>
          <w:szCs w:val="18"/>
        </w:rPr>
        <w:tab/>
      </w:r>
      <w:r w:rsidRPr="00EA52C6">
        <w:rPr>
          <w:rFonts w:ascii="Arial Narrow" w:hAnsi="Arial Narrow" w:cs="Arial"/>
          <w:sz w:val="18"/>
          <w:szCs w:val="18"/>
        </w:rPr>
        <w:tab/>
      </w:r>
      <w:r w:rsidRPr="00EA52C6">
        <w:rPr>
          <w:rFonts w:ascii="Arial Narrow" w:hAnsi="Arial Narrow" w:cs="Arial"/>
          <w:sz w:val="18"/>
          <w:szCs w:val="18"/>
        </w:rPr>
        <w:tab/>
        <w:t xml:space="preserve">se sídlem </w:t>
      </w:r>
      <w:r w:rsidRPr="00EA52C6">
        <w:rPr>
          <w:rFonts w:ascii="Arial Narrow" w:hAnsi="Arial Narrow" w:cs="Arial"/>
          <w:sz w:val="18"/>
          <w:szCs w:val="18"/>
        </w:rPr>
        <w:tab/>
      </w:r>
      <w:r w:rsidR="00EA52C6">
        <w:rPr>
          <w:rFonts w:ascii="Arial Narrow" w:hAnsi="Arial Narrow" w:cs="Arial"/>
          <w:sz w:val="18"/>
          <w:szCs w:val="18"/>
        </w:rPr>
        <w:tab/>
      </w:r>
      <w:r w:rsidRPr="00EA52C6">
        <w:rPr>
          <w:rFonts w:ascii="Arial Narrow" w:hAnsi="Arial Narrow" w:cs="Arial"/>
          <w:sz w:val="18"/>
          <w:szCs w:val="18"/>
        </w:rPr>
        <w:t xml:space="preserve">: </w:t>
      </w:r>
      <w:r w:rsidR="00060F02" w:rsidRPr="00EA52C6">
        <w:rPr>
          <w:rFonts w:ascii="Arial Narrow" w:hAnsi="Arial Narrow" w:cs="Arial"/>
          <w:sz w:val="18"/>
          <w:szCs w:val="18"/>
        </w:rPr>
        <w:t xml:space="preserve">Březiněveská 3, </w:t>
      </w:r>
      <w:r w:rsidRPr="00EA52C6">
        <w:rPr>
          <w:rFonts w:ascii="Arial Narrow" w:hAnsi="Arial Narrow" w:cs="Arial"/>
          <w:sz w:val="18"/>
          <w:szCs w:val="18"/>
        </w:rPr>
        <w:t>182 00 Praha 8</w:t>
      </w:r>
    </w:p>
    <w:p w14:paraId="5C467BF0" w14:textId="4AB7C126" w:rsidR="00A66C77" w:rsidRPr="00EA52C6" w:rsidRDefault="00A66C77" w:rsidP="00A66C77">
      <w:pPr>
        <w:rPr>
          <w:rFonts w:ascii="Arial Narrow" w:hAnsi="Arial Narrow" w:cs="Arial"/>
          <w:sz w:val="18"/>
          <w:szCs w:val="18"/>
        </w:rPr>
      </w:pPr>
      <w:r w:rsidRPr="00EA52C6">
        <w:rPr>
          <w:rFonts w:ascii="Arial Narrow" w:hAnsi="Arial Narrow" w:cs="Arial"/>
          <w:sz w:val="18"/>
          <w:szCs w:val="18"/>
        </w:rPr>
        <w:tab/>
      </w:r>
      <w:r w:rsidRPr="00EA52C6">
        <w:rPr>
          <w:rFonts w:ascii="Arial Narrow" w:hAnsi="Arial Narrow" w:cs="Arial"/>
          <w:sz w:val="18"/>
          <w:szCs w:val="18"/>
        </w:rPr>
        <w:tab/>
      </w:r>
      <w:r w:rsidRPr="00EA52C6">
        <w:rPr>
          <w:rFonts w:ascii="Arial Narrow" w:hAnsi="Arial Narrow" w:cs="Arial"/>
          <w:sz w:val="18"/>
          <w:szCs w:val="18"/>
        </w:rPr>
        <w:tab/>
        <w:t>výpis z</w:t>
      </w:r>
      <w:r w:rsidR="00EA52C6">
        <w:rPr>
          <w:rFonts w:ascii="Arial Narrow" w:hAnsi="Arial Narrow" w:cs="Arial"/>
          <w:sz w:val="18"/>
          <w:szCs w:val="18"/>
        </w:rPr>
        <w:t> </w:t>
      </w:r>
      <w:r w:rsidRPr="00EA52C6">
        <w:rPr>
          <w:rFonts w:ascii="Arial Narrow" w:hAnsi="Arial Narrow" w:cs="Arial"/>
          <w:sz w:val="18"/>
          <w:szCs w:val="18"/>
        </w:rPr>
        <w:t>OR</w:t>
      </w:r>
      <w:r w:rsidR="00EA52C6">
        <w:rPr>
          <w:rFonts w:ascii="Arial Narrow" w:hAnsi="Arial Narrow" w:cs="Arial"/>
          <w:sz w:val="18"/>
          <w:szCs w:val="18"/>
        </w:rPr>
        <w:tab/>
      </w:r>
      <w:r w:rsidRPr="00EA52C6">
        <w:rPr>
          <w:rFonts w:ascii="Arial Narrow" w:hAnsi="Arial Narrow" w:cs="Arial"/>
          <w:sz w:val="18"/>
          <w:szCs w:val="18"/>
        </w:rPr>
        <w:tab/>
        <w:t>: Městský soud v Praze, oddíl C, vložka 103745</w:t>
      </w:r>
    </w:p>
    <w:p w14:paraId="170D8294" w14:textId="77777777" w:rsidR="00A66C77" w:rsidRPr="00EA52C6" w:rsidRDefault="00A66C77" w:rsidP="00A66C77">
      <w:pPr>
        <w:ind w:left="1440" w:firstLine="720"/>
        <w:rPr>
          <w:rFonts w:ascii="Arial Narrow" w:hAnsi="Arial Narrow" w:cs="Arial"/>
          <w:sz w:val="18"/>
          <w:szCs w:val="18"/>
        </w:rPr>
      </w:pPr>
      <w:r w:rsidRPr="00EA52C6">
        <w:rPr>
          <w:rFonts w:ascii="Arial Narrow" w:hAnsi="Arial Narrow" w:cs="Arial"/>
          <w:sz w:val="18"/>
          <w:szCs w:val="18"/>
        </w:rPr>
        <w:t>IČO</w:t>
      </w:r>
      <w:r w:rsidRPr="00EA52C6">
        <w:rPr>
          <w:rFonts w:ascii="Arial Narrow" w:hAnsi="Arial Narrow" w:cs="Arial"/>
          <w:sz w:val="18"/>
          <w:szCs w:val="18"/>
        </w:rPr>
        <w:tab/>
      </w:r>
      <w:r w:rsidRPr="00EA52C6">
        <w:rPr>
          <w:rFonts w:ascii="Arial Narrow" w:hAnsi="Arial Narrow" w:cs="Arial"/>
          <w:sz w:val="18"/>
          <w:szCs w:val="18"/>
        </w:rPr>
        <w:tab/>
        <w:t>: 27197662</w:t>
      </w:r>
    </w:p>
    <w:p w14:paraId="7C5719D0" w14:textId="77777777" w:rsidR="00A66C77" w:rsidRPr="00EA52C6" w:rsidRDefault="00A66C77" w:rsidP="00A66C77">
      <w:pPr>
        <w:ind w:left="1440" w:firstLine="720"/>
        <w:rPr>
          <w:rFonts w:ascii="Arial Narrow" w:hAnsi="Arial Narrow" w:cs="Arial"/>
          <w:sz w:val="18"/>
          <w:szCs w:val="18"/>
        </w:rPr>
      </w:pPr>
      <w:r w:rsidRPr="00EA52C6">
        <w:rPr>
          <w:rFonts w:ascii="Arial Narrow" w:hAnsi="Arial Narrow" w:cs="Arial"/>
          <w:sz w:val="18"/>
          <w:szCs w:val="18"/>
        </w:rPr>
        <w:t>DIČ</w:t>
      </w:r>
      <w:r w:rsidRPr="00EA52C6">
        <w:rPr>
          <w:rFonts w:ascii="Arial Narrow" w:hAnsi="Arial Narrow" w:cs="Arial"/>
          <w:sz w:val="18"/>
          <w:szCs w:val="18"/>
        </w:rPr>
        <w:tab/>
      </w:r>
      <w:r w:rsidRPr="00EA52C6">
        <w:rPr>
          <w:rFonts w:ascii="Arial Narrow" w:hAnsi="Arial Narrow" w:cs="Arial"/>
          <w:sz w:val="18"/>
          <w:szCs w:val="18"/>
        </w:rPr>
        <w:tab/>
        <w:t>: CZ27197662</w:t>
      </w:r>
    </w:p>
    <w:p w14:paraId="66E5FD3D" w14:textId="20CCEFC2" w:rsidR="00E87D1C" w:rsidRPr="00EA52C6" w:rsidRDefault="00A66C77" w:rsidP="00E87D1C">
      <w:pPr>
        <w:ind w:left="1440" w:firstLine="720"/>
        <w:rPr>
          <w:rFonts w:ascii="Arial Narrow" w:hAnsi="Arial Narrow" w:cs="Arial"/>
          <w:sz w:val="18"/>
          <w:szCs w:val="18"/>
        </w:rPr>
      </w:pPr>
      <w:r w:rsidRPr="00EA52C6">
        <w:rPr>
          <w:rFonts w:ascii="Arial Narrow" w:hAnsi="Arial Narrow" w:cs="Arial"/>
          <w:sz w:val="18"/>
          <w:szCs w:val="18"/>
        </w:rPr>
        <w:t xml:space="preserve">zastoupená </w:t>
      </w:r>
      <w:r w:rsidRPr="00EA52C6">
        <w:rPr>
          <w:rFonts w:ascii="Arial Narrow" w:hAnsi="Arial Narrow" w:cs="Arial"/>
          <w:sz w:val="18"/>
          <w:szCs w:val="18"/>
        </w:rPr>
        <w:tab/>
        <w:t>: Ing. Janem Hesem – jednatelem</w:t>
      </w:r>
    </w:p>
    <w:p w14:paraId="77E000E8" w14:textId="77777777" w:rsidR="004A46F9" w:rsidRPr="00EA52C6" w:rsidRDefault="004A46F9" w:rsidP="00A66C77">
      <w:pPr>
        <w:ind w:left="1440" w:firstLine="720"/>
        <w:rPr>
          <w:rFonts w:ascii="Arial Narrow" w:hAnsi="Arial Narrow" w:cs="Arial"/>
          <w:sz w:val="18"/>
          <w:szCs w:val="18"/>
        </w:rPr>
      </w:pPr>
    </w:p>
    <w:p w14:paraId="2BA24F95" w14:textId="77777777" w:rsidR="00D87307" w:rsidRPr="00EA52C6" w:rsidRDefault="00D87307" w:rsidP="00A66C77">
      <w:pPr>
        <w:rPr>
          <w:rFonts w:ascii="Arial Narrow" w:hAnsi="Arial Narrow" w:cs="Arial"/>
          <w:sz w:val="18"/>
          <w:szCs w:val="18"/>
        </w:rPr>
      </w:pPr>
    </w:p>
    <w:p w14:paraId="089DB63A" w14:textId="4AC34E89" w:rsidR="00AC79D2" w:rsidRPr="000401A8" w:rsidRDefault="00AC79D2" w:rsidP="000E7A5F">
      <w:pPr>
        <w:pStyle w:val="Nadpis3"/>
        <w:numPr>
          <w:ilvl w:val="0"/>
          <w:numId w:val="2"/>
        </w:numPr>
        <w:pBdr>
          <w:bottom w:val="single" w:sz="4" w:space="1" w:color="7F7F7F"/>
        </w:pBdr>
        <w:ind w:left="426" w:hanging="426"/>
        <w:jc w:val="both"/>
        <w:rPr>
          <w:rFonts w:ascii="Arial Narrow" w:hAnsi="Arial Narrow" w:cs="Arial"/>
          <w:bCs/>
          <w:sz w:val="18"/>
          <w:szCs w:val="18"/>
        </w:rPr>
      </w:pPr>
      <w:r w:rsidRPr="000401A8">
        <w:rPr>
          <w:rFonts w:ascii="Arial Narrow" w:hAnsi="Arial Narrow" w:cs="Arial"/>
          <w:bCs/>
          <w:sz w:val="18"/>
          <w:szCs w:val="18"/>
        </w:rPr>
        <w:t>Předmět smlouvy</w:t>
      </w:r>
      <w:r w:rsidR="006168E2" w:rsidRPr="000401A8">
        <w:rPr>
          <w:rFonts w:ascii="Arial Narrow" w:hAnsi="Arial Narrow" w:cs="Arial"/>
          <w:bCs/>
          <w:sz w:val="18"/>
          <w:szCs w:val="18"/>
        </w:rPr>
        <w:t>, cena, fakturace</w:t>
      </w:r>
    </w:p>
    <w:p w14:paraId="256483D2" w14:textId="77777777" w:rsidR="00205CDB" w:rsidRPr="00EA52C6" w:rsidRDefault="00205CDB" w:rsidP="008C174A">
      <w:pPr>
        <w:pStyle w:val="Nadpis4"/>
        <w:ind w:left="425"/>
        <w:rPr>
          <w:rFonts w:ascii="Arial Narrow" w:hAnsi="Arial Narrow" w:cs="Arial"/>
          <w:sz w:val="18"/>
          <w:szCs w:val="18"/>
        </w:rPr>
      </w:pPr>
    </w:p>
    <w:p w14:paraId="1C21E456" w14:textId="2BC0E858" w:rsidR="000E2DD4" w:rsidRPr="00EA52C6" w:rsidRDefault="00AC79D2" w:rsidP="003325F4">
      <w:pPr>
        <w:pStyle w:val="Nadpis4"/>
        <w:numPr>
          <w:ilvl w:val="0"/>
          <w:numId w:val="1"/>
        </w:numPr>
        <w:tabs>
          <w:tab w:val="clear" w:pos="360"/>
          <w:tab w:val="num" w:pos="-2694"/>
        </w:tabs>
        <w:ind w:left="425" w:hanging="425"/>
        <w:rPr>
          <w:rFonts w:ascii="Arial Narrow" w:hAnsi="Arial Narrow" w:cs="Arial"/>
          <w:sz w:val="18"/>
          <w:szCs w:val="18"/>
        </w:rPr>
      </w:pPr>
      <w:r w:rsidRPr="00EA52C6">
        <w:rPr>
          <w:rFonts w:ascii="Arial Narrow" w:hAnsi="Arial Narrow" w:cs="Arial"/>
          <w:sz w:val="18"/>
          <w:szCs w:val="18"/>
        </w:rPr>
        <w:t xml:space="preserve">Předmětem </w:t>
      </w:r>
      <w:r w:rsidR="003A2691" w:rsidRPr="00EA52C6">
        <w:rPr>
          <w:rFonts w:ascii="Arial Narrow" w:hAnsi="Arial Narrow" w:cs="Arial"/>
          <w:sz w:val="18"/>
          <w:szCs w:val="18"/>
        </w:rPr>
        <w:t xml:space="preserve">této smlouvy </w:t>
      </w:r>
      <w:r w:rsidRPr="00EA52C6">
        <w:rPr>
          <w:rFonts w:ascii="Arial Narrow" w:hAnsi="Arial Narrow" w:cs="Arial"/>
          <w:sz w:val="18"/>
          <w:szCs w:val="18"/>
        </w:rPr>
        <w:t xml:space="preserve">se sjednává </w:t>
      </w:r>
      <w:r w:rsidR="00F60CD5" w:rsidRPr="00EA52C6">
        <w:rPr>
          <w:rFonts w:ascii="Arial Narrow" w:hAnsi="Arial Narrow" w:cs="Arial"/>
          <w:sz w:val="18"/>
          <w:szCs w:val="18"/>
        </w:rPr>
        <w:t>poskytování</w:t>
      </w:r>
      <w:r w:rsidRPr="00EA52C6">
        <w:rPr>
          <w:rFonts w:ascii="Arial Narrow" w:hAnsi="Arial Narrow" w:cs="Arial"/>
          <w:sz w:val="18"/>
          <w:szCs w:val="18"/>
        </w:rPr>
        <w:t xml:space="preserve"> </w:t>
      </w:r>
      <w:r w:rsidR="00FA774E" w:rsidRPr="00EA52C6">
        <w:rPr>
          <w:rFonts w:ascii="Arial Narrow" w:hAnsi="Arial Narrow" w:cs="Arial"/>
          <w:sz w:val="18"/>
          <w:szCs w:val="18"/>
        </w:rPr>
        <w:t>pracovnělékařských služeb (dále jen „PLS“)</w:t>
      </w:r>
      <w:r w:rsidRPr="00EA52C6">
        <w:rPr>
          <w:rFonts w:ascii="Arial Narrow" w:hAnsi="Arial Narrow" w:cs="Arial"/>
          <w:sz w:val="18"/>
          <w:szCs w:val="18"/>
        </w:rPr>
        <w:t xml:space="preserve"> </w:t>
      </w:r>
      <w:r w:rsidR="000E2DD4" w:rsidRPr="00EA52C6">
        <w:rPr>
          <w:rFonts w:ascii="Arial Narrow" w:hAnsi="Arial Narrow" w:cs="Arial"/>
          <w:sz w:val="18"/>
          <w:szCs w:val="18"/>
        </w:rPr>
        <w:t>Objednateli v souladu s příslušnými obecně závaznými právními předpisy</w:t>
      </w:r>
      <w:r w:rsidR="0099455B" w:rsidRPr="00EA52C6">
        <w:rPr>
          <w:rFonts w:ascii="Arial Narrow" w:hAnsi="Arial Narrow" w:cs="Arial"/>
          <w:sz w:val="18"/>
          <w:szCs w:val="18"/>
        </w:rPr>
        <w:t xml:space="preserve"> na pracovištích uvedených </w:t>
      </w:r>
      <w:r w:rsidR="00025649">
        <w:rPr>
          <w:rFonts w:ascii="Arial Narrow" w:hAnsi="Arial Narrow" w:cs="Arial"/>
          <w:sz w:val="18"/>
          <w:szCs w:val="18"/>
        </w:rPr>
        <w:t>v příloze této smlouvy SEZNAM PROVOZOVEN</w:t>
      </w:r>
      <w:r w:rsidR="00025649" w:rsidRPr="00EA52C6" w:rsidDel="00025649">
        <w:rPr>
          <w:rFonts w:ascii="Arial Narrow" w:hAnsi="Arial Narrow" w:cs="Arial"/>
          <w:sz w:val="18"/>
          <w:szCs w:val="18"/>
        </w:rPr>
        <w:t xml:space="preserve"> </w:t>
      </w:r>
      <w:r w:rsidR="00E51528" w:rsidRPr="00EA52C6">
        <w:rPr>
          <w:rFonts w:ascii="Arial Narrow" w:hAnsi="Arial Narrow" w:cs="Arial"/>
          <w:sz w:val="18"/>
          <w:szCs w:val="18"/>
        </w:rPr>
        <w:t>a</w:t>
      </w:r>
      <w:r w:rsidR="000E2DD4" w:rsidRPr="00EA52C6">
        <w:rPr>
          <w:rFonts w:ascii="Arial Narrow" w:hAnsi="Arial Narrow" w:cs="Arial"/>
          <w:sz w:val="18"/>
          <w:szCs w:val="18"/>
        </w:rPr>
        <w:t xml:space="preserve"> v rozsahu stanoveném touto smlouvou.</w:t>
      </w:r>
    </w:p>
    <w:p w14:paraId="5B4170F0" w14:textId="77777777" w:rsidR="001E2FB2" w:rsidRPr="00EA52C6" w:rsidRDefault="001E2FB2" w:rsidP="003325F4">
      <w:pPr>
        <w:pStyle w:val="Nadpis4"/>
        <w:numPr>
          <w:ilvl w:val="0"/>
          <w:numId w:val="1"/>
        </w:numPr>
        <w:tabs>
          <w:tab w:val="clear" w:pos="360"/>
          <w:tab w:val="num" w:pos="-2694"/>
        </w:tabs>
        <w:ind w:left="425" w:hanging="425"/>
        <w:rPr>
          <w:rFonts w:ascii="Arial Narrow" w:hAnsi="Arial Narrow" w:cs="Arial"/>
          <w:sz w:val="18"/>
          <w:szCs w:val="18"/>
        </w:rPr>
      </w:pPr>
      <w:r w:rsidRPr="00EA52C6">
        <w:rPr>
          <w:rFonts w:ascii="Arial Narrow" w:hAnsi="Arial Narrow" w:cs="Arial"/>
          <w:sz w:val="18"/>
          <w:szCs w:val="18"/>
        </w:rPr>
        <w:t xml:space="preserve">Objednateli </w:t>
      </w:r>
      <w:r w:rsidR="00273866" w:rsidRPr="00EA52C6">
        <w:rPr>
          <w:rFonts w:ascii="Arial Narrow" w:hAnsi="Arial Narrow" w:cs="Arial"/>
          <w:sz w:val="18"/>
          <w:szCs w:val="18"/>
        </w:rPr>
        <w:t>bud</w:t>
      </w:r>
      <w:r w:rsidR="003E1BE0" w:rsidRPr="00EA52C6">
        <w:rPr>
          <w:rFonts w:ascii="Arial Narrow" w:hAnsi="Arial Narrow" w:cs="Arial"/>
          <w:sz w:val="18"/>
          <w:szCs w:val="18"/>
        </w:rPr>
        <w:t>ou</w:t>
      </w:r>
      <w:r w:rsidR="00794654" w:rsidRPr="00EA52C6">
        <w:rPr>
          <w:rFonts w:ascii="Arial Narrow" w:hAnsi="Arial Narrow" w:cs="Arial"/>
          <w:sz w:val="18"/>
          <w:szCs w:val="18"/>
        </w:rPr>
        <w:t xml:space="preserve"> v rámci PLS poskytován</w:t>
      </w:r>
      <w:r w:rsidR="003E1BE0" w:rsidRPr="00EA52C6">
        <w:rPr>
          <w:rFonts w:ascii="Arial Narrow" w:hAnsi="Arial Narrow" w:cs="Arial"/>
          <w:sz w:val="18"/>
          <w:szCs w:val="18"/>
        </w:rPr>
        <w:t>y zejména následující služby</w:t>
      </w:r>
      <w:r w:rsidRPr="00EA52C6">
        <w:rPr>
          <w:rFonts w:ascii="Arial Narrow" w:hAnsi="Arial Narrow" w:cs="Arial"/>
          <w:sz w:val="18"/>
          <w:szCs w:val="18"/>
        </w:rPr>
        <w:t>:</w:t>
      </w:r>
    </w:p>
    <w:p w14:paraId="78967BC7" w14:textId="77777777" w:rsidR="00B26E81" w:rsidRPr="00EA52C6" w:rsidRDefault="00B26E81" w:rsidP="00B26E81">
      <w:pPr>
        <w:rPr>
          <w:rFonts w:ascii="Arial Narrow" w:hAnsi="Arial Narrow" w:cs="Arial"/>
          <w:sz w:val="18"/>
          <w:szCs w:val="18"/>
        </w:rPr>
      </w:pPr>
    </w:p>
    <w:p w14:paraId="40178445" w14:textId="5E9880E9" w:rsidR="001E2FB2" w:rsidRPr="000401A8" w:rsidRDefault="00B225EE" w:rsidP="000E7A5F">
      <w:pPr>
        <w:pStyle w:val="Nadpis4"/>
        <w:numPr>
          <w:ilvl w:val="0"/>
          <w:numId w:val="17"/>
        </w:numPr>
        <w:shd w:val="clear" w:color="auto" w:fill="EEECE1"/>
        <w:rPr>
          <w:rFonts w:ascii="Arial Narrow" w:hAnsi="Arial Narrow" w:cs="Arial"/>
          <w:b/>
          <w:bCs/>
          <w:sz w:val="18"/>
          <w:szCs w:val="18"/>
        </w:rPr>
      </w:pPr>
      <w:r w:rsidRPr="000401A8">
        <w:rPr>
          <w:rFonts w:ascii="Arial Narrow" w:hAnsi="Arial Narrow" w:cs="Arial"/>
          <w:b/>
          <w:bCs/>
          <w:sz w:val="18"/>
          <w:szCs w:val="18"/>
        </w:rPr>
        <w:t xml:space="preserve"> </w:t>
      </w:r>
      <w:r w:rsidR="00361510" w:rsidRPr="000401A8">
        <w:rPr>
          <w:rFonts w:ascii="Arial Narrow" w:hAnsi="Arial Narrow" w:cs="Arial"/>
          <w:b/>
          <w:bCs/>
          <w:sz w:val="18"/>
          <w:szCs w:val="18"/>
        </w:rPr>
        <w:t>PORADENSTVÍ</w:t>
      </w:r>
    </w:p>
    <w:p w14:paraId="613A1206" w14:textId="77777777" w:rsidR="008755CB" w:rsidRPr="00EA52C6" w:rsidRDefault="008755CB" w:rsidP="001C069F">
      <w:pPr>
        <w:ind w:left="720"/>
        <w:jc w:val="both"/>
        <w:rPr>
          <w:rFonts w:ascii="Arial Narrow" w:hAnsi="Arial Narrow" w:cs="Arial"/>
          <w:sz w:val="18"/>
          <w:szCs w:val="18"/>
        </w:rPr>
      </w:pPr>
    </w:p>
    <w:p w14:paraId="0BD24A8C" w14:textId="0A72A727" w:rsidR="001F4C4E" w:rsidRDefault="001C069F" w:rsidP="000E7A5F">
      <w:pPr>
        <w:numPr>
          <w:ilvl w:val="0"/>
          <w:numId w:val="8"/>
        </w:numPr>
        <w:jc w:val="both"/>
        <w:rPr>
          <w:rFonts w:ascii="Arial Narrow" w:hAnsi="Arial Narrow" w:cs="Arial"/>
          <w:b/>
          <w:bCs/>
          <w:sz w:val="18"/>
          <w:szCs w:val="18"/>
        </w:rPr>
      </w:pPr>
      <w:r w:rsidRPr="00EA52C6">
        <w:rPr>
          <w:rFonts w:ascii="Arial Narrow" w:hAnsi="Arial Narrow" w:cs="Arial"/>
          <w:b/>
          <w:bCs/>
          <w:sz w:val="18"/>
          <w:szCs w:val="18"/>
        </w:rPr>
        <w:t>P</w:t>
      </w:r>
      <w:r w:rsidR="00212865">
        <w:rPr>
          <w:rFonts w:ascii="Arial Narrow" w:hAnsi="Arial Narrow" w:cs="Arial"/>
          <w:b/>
          <w:bCs/>
          <w:sz w:val="18"/>
          <w:szCs w:val="18"/>
        </w:rPr>
        <w:t>růběžné p</w:t>
      </w:r>
      <w:r w:rsidRPr="00EA52C6">
        <w:rPr>
          <w:rFonts w:ascii="Arial Narrow" w:hAnsi="Arial Narrow" w:cs="Arial"/>
          <w:b/>
          <w:bCs/>
          <w:sz w:val="18"/>
          <w:szCs w:val="18"/>
        </w:rPr>
        <w:t>oradenství</w:t>
      </w:r>
      <w:r w:rsidR="00212865">
        <w:rPr>
          <w:rFonts w:ascii="Arial Narrow" w:hAnsi="Arial Narrow" w:cs="Arial"/>
          <w:b/>
          <w:bCs/>
          <w:sz w:val="18"/>
          <w:szCs w:val="18"/>
        </w:rPr>
        <w:t xml:space="preserve"> PLS</w:t>
      </w:r>
      <w:r w:rsidRPr="00EA52C6">
        <w:rPr>
          <w:rFonts w:ascii="Arial Narrow" w:hAnsi="Arial Narrow" w:cs="Arial"/>
          <w:b/>
          <w:bCs/>
          <w:sz w:val="18"/>
          <w:szCs w:val="18"/>
        </w:rPr>
        <w:t xml:space="preserve"> </w:t>
      </w:r>
    </w:p>
    <w:p w14:paraId="696B12CC" w14:textId="77777777" w:rsidR="00926952" w:rsidRDefault="00926952" w:rsidP="00926952">
      <w:pPr>
        <w:jc w:val="both"/>
        <w:rPr>
          <w:rFonts w:ascii="Arial Narrow" w:hAnsi="Arial Narrow" w:cs="Arial"/>
          <w:b/>
          <w:bCs/>
          <w:sz w:val="18"/>
          <w:szCs w:val="18"/>
        </w:rPr>
      </w:pPr>
    </w:p>
    <w:p w14:paraId="12F567FD" w14:textId="274AADD3" w:rsidR="00926952" w:rsidRPr="00926952" w:rsidRDefault="00926952" w:rsidP="00926952">
      <w:pPr>
        <w:pStyle w:val="Odstavecseseznamem"/>
        <w:tabs>
          <w:tab w:val="left" w:pos="-426"/>
        </w:tabs>
        <w:ind w:left="720"/>
        <w:contextualSpacing/>
        <w:jc w:val="both"/>
        <w:rPr>
          <w:rFonts w:ascii="Arial Narrow" w:hAnsi="Arial Narrow" w:cs="Arial"/>
          <w:color w:val="000000" w:themeColor="text1"/>
          <w:sz w:val="18"/>
          <w:szCs w:val="18"/>
        </w:rPr>
      </w:pPr>
      <w:r w:rsidRPr="00926952">
        <w:rPr>
          <w:rFonts w:ascii="Arial Narrow" w:hAnsi="Arial Narrow" w:cs="Arial"/>
          <w:color w:val="000000" w:themeColor="text1"/>
          <w:sz w:val="18"/>
          <w:szCs w:val="18"/>
        </w:rPr>
        <w:t xml:space="preserve">Průběžné poradenství PLS </w:t>
      </w:r>
      <w:r w:rsidR="002B744A">
        <w:rPr>
          <w:rFonts w:ascii="Arial Narrow" w:hAnsi="Arial Narrow" w:cs="Arial"/>
          <w:sz w:val="18"/>
          <w:szCs w:val="18"/>
        </w:rPr>
        <w:t>bude</w:t>
      </w:r>
      <w:r w:rsidRPr="00926952">
        <w:rPr>
          <w:rFonts w:ascii="Arial Narrow" w:hAnsi="Arial Narrow" w:cs="Arial"/>
          <w:color w:val="000000" w:themeColor="text1"/>
          <w:sz w:val="18"/>
          <w:szCs w:val="18"/>
        </w:rPr>
        <w:t xml:space="preserve"> poskytováno v rozsahu:</w:t>
      </w:r>
    </w:p>
    <w:p w14:paraId="0ACAE147" w14:textId="77777777" w:rsidR="001C069F" w:rsidRPr="00EA52C6" w:rsidRDefault="001C069F" w:rsidP="001C069F">
      <w:pPr>
        <w:ind w:left="720"/>
        <w:jc w:val="both"/>
        <w:rPr>
          <w:rFonts w:ascii="Arial Narrow" w:hAnsi="Arial Narrow" w:cs="Arial"/>
          <w:sz w:val="18"/>
          <w:szCs w:val="18"/>
        </w:rPr>
      </w:pPr>
    </w:p>
    <w:p w14:paraId="0EA201B5" w14:textId="782834F2" w:rsidR="00EA52C6" w:rsidRDefault="00EA52C6" w:rsidP="000E7A5F">
      <w:pPr>
        <w:pStyle w:val="Odstavecseseznamem"/>
        <w:numPr>
          <w:ilvl w:val="0"/>
          <w:numId w:val="9"/>
        </w:numPr>
        <w:tabs>
          <w:tab w:val="left" w:pos="-426"/>
        </w:tabs>
        <w:contextualSpacing/>
        <w:jc w:val="both"/>
        <w:rPr>
          <w:rFonts w:ascii="Arial Narrow" w:hAnsi="Arial Narrow" w:cs="Arial"/>
          <w:sz w:val="18"/>
          <w:szCs w:val="18"/>
        </w:rPr>
      </w:pPr>
      <w:r>
        <w:rPr>
          <w:rFonts w:ascii="Arial Narrow" w:hAnsi="Arial Narrow" w:cs="Arial"/>
          <w:sz w:val="18"/>
          <w:szCs w:val="18"/>
        </w:rPr>
        <w:t>Správa a vedení dokumentace PLS v podpůrných aplikacích PREVENT (PORTAL, MEDBOOK, INSTRUCTOR</w:t>
      </w:r>
      <w:r w:rsidRPr="00EA52C6">
        <w:rPr>
          <w:rFonts w:ascii="Arial Narrow" w:hAnsi="Arial Narrow" w:cs="Arial"/>
          <w:sz w:val="18"/>
          <w:szCs w:val="18"/>
        </w:rPr>
        <w:t>, příp. EDUNIO)</w:t>
      </w:r>
      <w:r>
        <w:rPr>
          <w:rFonts w:ascii="Arial Narrow" w:hAnsi="Arial Narrow" w:cs="Arial"/>
          <w:sz w:val="18"/>
          <w:szCs w:val="18"/>
        </w:rPr>
        <w:t>.</w:t>
      </w:r>
    </w:p>
    <w:p w14:paraId="04EC35C2" w14:textId="06A1219D" w:rsidR="00EA52C6" w:rsidRDefault="00EA52C6" w:rsidP="000E7A5F">
      <w:pPr>
        <w:pStyle w:val="Odstavecseseznamem"/>
        <w:numPr>
          <w:ilvl w:val="0"/>
          <w:numId w:val="9"/>
        </w:numPr>
        <w:tabs>
          <w:tab w:val="left" w:pos="-426"/>
        </w:tabs>
        <w:contextualSpacing/>
        <w:jc w:val="both"/>
        <w:rPr>
          <w:rFonts w:ascii="Arial Narrow" w:hAnsi="Arial Narrow" w:cs="Arial"/>
          <w:sz w:val="18"/>
          <w:szCs w:val="18"/>
        </w:rPr>
      </w:pPr>
      <w:r>
        <w:rPr>
          <w:rFonts w:ascii="Arial Narrow" w:hAnsi="Arial Narrow" w:cs="Arial"/>
          <w:sz w:val="18"/>
          <w:szCs w:val="18"/>
        </w:rPr>
        <w:t>Informační servis PREVENT – sledování legislativy PLS a informování o změnách vč. případného právního rozboru.</w:t>
      </w:r>
    </w:p>
    <w:p w14:paraId="2AB52DF6" w14:textId="65DF177C" w:rsidR="00EA52C6" w:rsidRDefault="00EA52C6" w:rsidP="000E7A5F">
      <w:pPr>
        <w:pStyle w:val="Odstavecseseznamem"/>
        <w:numPr>
          <w:ilvl w:val="0"/>
          <w:numId w:val="21"/>
        </w:numPr>
        <w:tabs>
          <w:tab w:val="left" w:pos="-426"/>
        </w:tabs>
        <w:ind w:left="1080"/>
        <w:contextualSpacing/>
        <w:jc w:val="both"/>
        <w:rPr>
          <w:rFonts w:ascii="Arial Narrow" w:hAnsi="Arial Narrow" w:cs="Arial"/>
          <w:sz w:val="18"/>
          <w:szCs w:val="18"/>
        </w:rPr>
      </w:pPr>
      <w:r w:rsidRPr="003F1816">
        <w:rPr>
          <w:rFonts w:ascii="Arial Narrow" w:hAnsi="Arial Narrow" w:cs="Arial"/>
          <w:sz w:val="18"/>
          <w:szCs w:val="18"/>
        </w:rPr>
        <w:t xml:space="preserve">Neomezené konzultace k problematice </w:t>
      </w:r>
      <w:r>
        <w:rPr>
          <w:rFonts w:ascii="Arial Narrow" w:hAnsi="Arial Narrow" w:cs="Arial"/>
          <w:sz w:val="18"/>
          <w:szCs w:val="18"/>
        </w:rPr>
        <w:t>PLS</w:t>
      </w:r>
      <w:r w:rsidRPr="003F1816">
        <w:rPr>
          <w:rFonts w:ascii="Arial Narrow" w:hAnsi="Arial Narrow" w:cs="Arial"/>
          <w:sz w:val="18"/>
          <w:szCs w:val="18"/>
        </w:rPr>
        <w:t xml:space="preserve"> </w:t>
      </w:r>
      <w:r>
        <w:rPr>
          <w:rFonts w:ascii="Arial Narrow" w:hAnsi="Arial Narrow" w:cs="Arial"/>
          <w:sz w:val="18"/>
          <w:szCs w:val="18"/>
        </w:rPr>
        <w:t>na dálku (</w:t>
      </w:r>
      <w:r w:rsidRPr="003F1816">
        <w:rPr>
          <w:rFonts w:ascii="Arial Narrow" w:hAnsi="Arial Narrow" w:cs="Arial"/>
          <w:sz w:val="18"/>
          <w:szCs w:val="18"/>
        </w:rPr>
        <w:t>e-mail</w:t>
      </w:r>
      <w:r>
        <w:rPr>
          <w:rFonts w:ascii="Arial Narrow" w:hAnsi="Arial Narrow" w:cs="Arial"/>
          <w:sz w:val="18"/>
          <w:szCs w:val="18"/>
        </w:rPr>
        <w:t xml:space="preserve">, video call, </w:t>
      </w:r>
      <w:r w:rsidRPr="003F1816">
        <w:rPr>
          <w:rFonts w:ascii="Arial Narrow" w:hAnsi="Arial Narrow" w:cs="Arial"/>
          <w:sz w:val="18"/>
          <w:szCs w:val="18"/>
        </w:rPr>
        <w:t>telefon</w:t>
      </w:r>
      <w:r>
        <w:rPr>
          <w:rFonts w:ascii="Arial Narrow" w:hAnsi="Arial Narrow" w:cs="Arial"/>
          <w:sz w:val="18"/>
          <w:szCs w:val="18"/>
        </w:rPr>
        <w:t>)</w:t>
      </w:r>
      <w:r w:rsidRPr="003F1816">
        <w:rPr>
          <w:rFonts w:ascii="Arial Narrow" w:hAnsi="Arial Narrow" w:cs="Arial"/>
          <w:sz w:val="18"/>
          <w:szCs w:val="18"/>
        </w:rPr>
        <w:t>.</w:t>
      </w:r>
    </w:p>
    <w:p w14:paraId="71EA4121" w14:textId="6DD8A2BB" w:rsidR="00EA52C6" w:rsidRDefault="00EA52C6" w:rsidP="000E7A5F">
      <w:pPr>
        <w:pStyle w:val="Odstavecseseznamem"/>
        <w:numPr>
          <w:ilvl w:val="0"/>
          <w:numId w:val="21"/>
        </w:numPr>
        <w:tabs>
          <w:tab w:val="left" w:pos="-426"/>
        </w:tabs>
        <w:ind w:left="1080"/>
        <w:contextualSpacing/>
        <w:jc w:val="both"/>
        <w:rPr>
          <w:rFonts w:ascii="Arial Narrow" w:hAnsi="Arial Narrow" w:cs="Arial"/>
          <w:sz w:val="18"/>
          <w:szCs w:val="18"/>
        </w:rPr>
      </w:pPr>
      <w:r>
        <w:rPr>
          <w:rFonts w:ascii="Arial Narrow" w:hAnsi="Arial Narrow" w:cs="Arial"/>
          <w:sz w:val="18"/>
          <w:szCs w:val="18"/>
        </w:rPr>
        <w:t>Online školení první pomoci.</w:t>
      </w:r>
    </w:p>
    <w:p w14:paraId="38606E9A" w14:textId="240F91B0" w:rsidR="00EA52C6" w:rsidRDefault="00EA52C6" w:rsidP="000E7A5F">
      <w:pPr>
        <w:pStyle w:val="Odstavecseseznamem"/>
        <w:numPr>
          <w:ilvl w:val="0"/>
          <w:numId w:val="21"/>
        </w:numPr>
        <w:tabs>
          <w:tab w:val="left" w:pos="-426"/>
        </w:tabs>
        <w:ind w:left="1080"/>
        <w:contextualSpacing/>
        <w:jc w:val="both"/>
        <w:rPr>
          <w:rFonts w:ascii="Arial Narrow" w:hAnsi="Arial Narrow" w:cs="Arial"/>
          <w:sz w:val="18"/>
          <w:szCs w:val="18"/>
        </w:rPr>
      </w:pPr>
      <w:r>
        <w:rPr>
          <w:rFonts w:ascii="Arial Narrow" w:hAnsi="Arial Narrow" w:cs="Arial"/>
          <w:sz w:val="18"/>
          <w:szCs w:val="18"/>
        </w:rPr>
        <w:t>Součinnost a konzultace (e-mail, video call, telefon) při kontrolách státního dozoru, pojišťoven, interních/externích auditorů</w:t>
      </w:r>
      <w:r w:rsidR="00212865">
        <w:rPr>
          <w:rFonts w:ascii="Arial Narrow" w:hAnsi="Arial Narrow" w:cs="Arial"/>
          <w:sz w:val="18"/>
          <w:szCs w:val="18"/>
        </w:rPr>
        <w:t xml:space="preserve"> apod.</w:t>
      </w:r>
    </w:p>
    <w:p w14:paraId="667FE2E2" w14:textId="77777777" w:rsidR="00EA52C6" w:rsidRDefault="00EA52C6" w:rsidP="00EA52C6">
      <w:pPr>
        <w:ind w:left="720"/>
        <w:jc w:val="both"/>
        <w:rPr>
          <w:rFonts w:ascii="Arial Narrow" w:hAnsi="Arial Narrow" w:cs="Arial"/>
          <w:sz w:val="18"/>
          <w:szCs w:val="18"/>
        </w:rPr>
      </w:pPr>
    </w:p>
    <w:p w14:paraId="2085EB07" w14:textId="03053F2C" w:rsidR="00212865" w:rsidRPr="003F1816" w:rsidRDefault="00212865" w:rsidP="00926952">
      <w:pPr>
        <w:ind w:left="720" w:firstLine="360"/>
        <w:jc w:val="both"/>
        <w:rPr>
          <w:rFonts w:ascii="Arial Narrow" w:hAnsi="Arial Narrow" w:cs="Arial"/>
          <w:sz w:val="18"/>
          <w:szCs w:val="18"/>
        </w:rPr>
      </w:pPr>
      <w:r>
        <w:rPr>
          <w:rFonts w:ascii="Arial Narrow" w:hAnsi="Arial Narrow" w:cs="Arial"/>
          <w:sz w:val="18"/>
          <w:szCs w:val="18"/>
        </w:rPr>
        <w:t xml:space="preserve">Rozsah součinnosti a konzultací při kontrolách v rámci </w:t>
      </w:r>
      <w:r w:rsidR="00926952">
        <w:rPr>
          <w:rFonts w:ascii="Arial Narrow" w:hAnsi="Arial Narrow" w:cs="Arial"/>
          <w:sz w:val="18"/>
          <w:szCs w:val="18"/>
        </w:rPr>
        <w:t>průběžného p</w:t>
      </w:r>
      <w:r>
        <w:rPr>
          <w:rFonts w:ascii="Arial Narrow" w:hAnsi="Arial Narrow" w:cs="Arial"/>
          <w:sz w:val="18"/>
          <w:szCs w:val="18"/>
        </w:rPr>
        <w:t>oradenství</w:t>
      </w:r>
      <w:r w:rsidR="00926952">
        <w:rPr>
          <w:rFonts w:ascii="Arial Narrow" w:hAnsi="Arial Narrow" w:cs="Arial"/>
          <w:sz w:val="18"/>
          <w:szCs w:val="18"/>
        </w:rPr>
        <w:t xml:space="preserve"> PLS</w:t>
      </w:r>
    </w:p>
    <w:tbl>
      <w:tblPr>
        <w:tblW w:w="9326" w:type="dxa"/>
        <w:tblInd w:w="9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326"/>
      </w:tblGrid>
      <w:tr w:rsidR="00EA52C6" w:rsidRPr="003F1816" w14:paraId="43B8F418" w14:textId="77777777" w:rsidTr="00926952">
        <w:trPr>
          <w:trHeight w:val="974"/>
        </w:trPr>
        <w:tc>
          <w:tcPr>
            <w:tcW w:w="9326" w:type="dxa"/>
            <w:vAlign w:val="center"/>
          </w:tcPr>
          <w:p w14:paraId="532FE93E" w14:textId="77777777" w:rsidR="00EA52C6" w:rsidRPr="003F1816" w:rsidRDefault="00EA52C6" w:rsidP="000E7A5F">
            <w:pPr>
              <w:numPr>
                <w:ilvl w:val="0"/>
                <w:numId w:val="22"/>
              </w:numPr>
              <w:tabs>
                <w:tab w:val="left" w:pos="176"/>
              </w:tabs>
              <w:ind w:left="178" w:hanging="178"/>
              <w:rPr>
                <w:rFonts w:ascii="Arial Narrow" w:hAnsi="Arial Narrow" w:cs="Arial"/>
                <w:sz w:val="18"/>
                <w:szCs w:val="18"/>
              </w:rPr>
            </w:pPr>
            <w:r>
              <w:rPr>
                <w:rFonts w:ascii="Arial Narrow" w:hAnsi="Arial Narrow" w:cs="Arial"/>
                <w:sz w:val="18"/>
                <w:szCs w:val="18"/>
              </w:rPr>
              <w:t>příprava na kontrolu (Poskytovatel garantuje poskytnutí této služby v případě, že jej Objednatel o plánované kontrole vyrozumí nejpozději 5 pracovních dní před datem kontroly)</w:t>
            </w:r>
          </w:p>
          <w:p w14:paraId="7013D400" w14:textId="4B8E8C42" w:rsidR="00EA52C6" w:rsidRPr="00330726" w:rsidRDefault="00EA52C6" w:rsidP="000E7A5F">
            <w:pPr>
              <w:numPr>
                <w:ilvl w:val="0"/>
                <w:numId w:val="22"/>
              </w:numPr>
              <w:tabs>
                <w:tab w:val="left" w:pos="176"/>
              </w:tabs>
              <w:ind w:left="183" w:hanging="183"/>
              <w:jc w:val="both"/>
              <w:rPr>
                <w:rFonts w:ascii="Arial Narrow" w:hAnsi="Arial Narrow" w:cs="Arial"/>
                <w:sz w:val="18"/>
                <w:szCs w:val="18"/>
              </w:rPr>
            </w:pPr>
            <w:r>
              <w:rPr>
                <w:rFonts w:ascii="Arial Narrow" w:hAnsi="Arial Narrow" w:cs="Arial"/>
                <w:sz w:val="18"/>
                <w:szCs w:val="18"/>
              </w:rPr>
              <w:t>konzultace k výsledkům kontroly vč. součinnosti při přípravě podání námitek, popř. přípravě jiných právních úkonů souvisejících s kontrolou s výjimkou kontrolních zjištění</w:t>
            </w:r>
            <w:r w:rsidRPr="00312FA6">
              <w:rPr>
                <w:rFonts w:ascii="Arial Narrow" w:hAnsi="Arial Narrow" w:cs="Arial"/>
                <w:sz w:val="18"/>
                <w:szCs w:val="18"/>
              </w:rPr>
              <w:t>, jejichž příčinou bylo jednání Objednatele, za které Poskytovatel nenese odpovědnost podle čl. 2.4.</w:t>
            </w:r>
            <w:r w:rsidR="00BC7A86">
              <w:rPr>
                <w:rFonts w:ascii="Arial Narrow" w:hAnsi="Arial Narrow" w:cs="Arial"/>
                <w:sz w:val="18"/>
                <w:szCs w:val="18"/>
              </w:rPr>
              <w:t>2</w:t>
            </w:r>
            <w:r w:rsidRPr="00312FA6">
              <w:rPr>
                <w:rFonts w:ascii="Arial Narrow" w:hAnsi="Arial Narrow" w:cs="Arial"/>
                <w:sz w:val="18"/>
                <w:szCs w:val="18"/>
              </w:rPr>
              <w:t>.</w:t>
            </w:r>
            <w:r w:rsidR="00AA5046">
              <w:rPr>
                <w:rFonts w:ascii="Arial Narrow" w:hAnsi="Arial Narrow" w:cs="Arial"/>
                <w:sz w:val="18"/>
                <w:szCs w:val="18"/>
              </w:rPr>
              <w:t>e.</w:t>
            </w:r>
            <w:r w:rsidRPr="00312FA6">
              <w:rPr>
                <w:rFonts w:ascii="Arial Narrow" w:hAnsi="Arial Narrow" w:cs="Arial"/>
                <w:sz w:val="18"/>
                <w:szCs w:val="18"/>
              </w:rPr>
              <w:t xml:space="preserve"> a 2.4.</w:t>
            </w:r>
            <w:r w:rsidR="00AA5046">
              <w:rPr>
                <w:rFonts w:ascii="Arial Narrow" w:hAnsi="Arial Narrow" w:cs="Arial"/>
                <w:sz w:val="18"/>
                <w:szCs w:val="18"/>
              </w:rPr>
              <w:t>2.f</w:t>
            </w:r>
            <w:r w:rsidRPr="00312FA6">
              <w:rPr>
                <w:rFonts w:ascii="Arial Narrow" w:hAnsi="Arial Narrow" w:cs="Arial"/>
                <w:sz w:val="18"/>
                <w:szCs w:val="18"/>
              </w:rPr>
              <w:t xml:space="preserve">. této smlouvy </w:t>
            </w:r>
          </w:p>
        </w:tc>
      </w:tr>
    </w:tbl>
    <w:p w14:paraId="61048196" w14:textId="77777777" w:rsidR="00EA52C6" w:rsidRDefault="00EA52C6" w:rsidP="00EA52C6">
      <w:pPr>
        <w:pStyle w:val="Odstavecseseznamem"/>
        <w:tabs>
          <w:tab w:val="left" w:pos="-426"/>
        </w:tabs>
        <w:ind w:left="1080"/>
        <w:contextualSpacing/>
        <w:jc w:val="both"/>
        <w:rPr>
          <w:rFonts w:ascii="Arial Narrow" w:hAnsi="Arial Narrow" w:cs="Arial"/>
          <w:sz w:val="18"/>
          <w:szCs w:val="18"/>
        </w:rPr>
      </w:pPr>
    </w:p>
    <w:p w14:paraId="19BBE852" w14:textId="463D645C" w:rsidR="00BA55A1" w:rsidRPr="00BE6115" w:rsidRDefault="00557B88" w:rsidP="00F21909">
      <w:pPr>
        <w:ind w:left="720"/>
        <w:jc w:val="both"/>
        <w:rPr>
          <w:rFonts w:ascii="Arial Narrow" w:hAnsi="Arial Narrow" w:cs="Arial"/>
          <w:b/>
          <w:bCs/>
          <w:sz w:val="18"/>
          <w:szCs w:val="18"/>
        </w:rPr>
      </w:pPr>
      <w:r w:rsidRPr="00BE6115">
        <w:rPr>
          <w:rFonts w:ascii="Arial Narrow" w:hAnsi="Arial Narrow" w:cs="Arial"/>
          <w:b/>
          <w:bCs/>
          <w:sz w:val="18"/>
          <w:szCs w:val="18"/>
        </w:rPr>
        <w:t>Cena</w:t>
      </w:r>
      <w:r w:rsidR="00BA55A1" w:rsidRPr="00BE6115">
        <w:rPr>
          <w:rFonts w:ascii="Arial Narrow" w:hAnsi="Arial Narrow" w:cs="Arial"/>
          <w:b/>
          <w:bCs/>
          <w:sz w:val="18"/>
          <w:szCs w:val="18"/>
        </w:rPr>
        <w:t>:</w:t>
      </w:r>
      <w:r w:rsidR="00EA52C6" w:rsidRPr="00BE6115">
        <w:rPr>
          <w:rFonts w:ascii="Arial Narrow" w:hAnsi="Arial Narrow" w:cs="Arial"/>
          <w:b/>
          <w:bCs/>
          <w:sz w:val="18"/>
          <w:szCs w:val="18"/>
        </w:rPr>
        <w:t xml:space="preserve"> </w:t>
      </w:r>
      <w:r w:rsidR="004A46F9" w:rsidRPr="00BE6115">
        <w:rPr>
          <w:rFonts w:ascii="Arial Narrow" w:hAnsi="Arial Narrow" w:cs="Arial"/>
          <w:b/>
          <w:bCs/>
          <w:sz w:val="18"/>
          <w:szCs w:val="18"/>
        </w:rPr>
        <w:t>5.0</w:t>
      </w:r>
      <w:r w:rsidR="00EC2B81" w:rsidRPr="00BE6115">
        <w:rPr>
          <w:rFonts w:ascii="Arial Narrow" w:hAnsi="Arial Narrow" w:cs="Arial"/>
          <w:b/>
          <w:bCs/>
          <w:sz w:val="18"/>
          <w:szCs w:val="18"/>
        </w:rPr>
        <w:t>00 Kč/rok</w:t>
      </w:r>
    </w:p>
    <w:p w14:paraId="4DA3480D" w14:textId="77777777" w:rsidR="006C65BE" w:rsidRPr="00EA52C6" w:rsidRDefault="006C65BE" w:rsidP="00F21909">
      <w:pPr>
        <w:ind w:left="720"/>
        <w:jc w:val="both"/>
        <w:rPr>
          <w:rFonts w:ascii="Arial Narrow" w:hAnsi="Arial Narrow" w:cs="Arial"/>
          <w:sz w:val="18"/>
          <w:szCs w:val="18"/>
        </w:rPr>
      </w:pPr>
    </w:p>
    <w:p w14:paraId="58CC3ED2" w14:textId="7B577425" w:rsidR="002C10B1" w:rsidRDefault="006C65BE" w:rsidP="00F21909">
      <w:pPr>
        <w:ind w:left="720"/>
        <w:jc w:val="both"/>
        <w:rPr>
          <w:rFonts w:ascii="Arial Narrow" w:hAnsi="Arial Narrow" w:cs="Arial"/>
          <w:sz w:val="18"/>
          <w:szCs w:val="18"/>
        </w:rPr>
      </w:pPr>
      <w:r w:rsidRPr="000401A8">
        <w:rPr>
          <w:rFonts w:ascii="Arial Narrow" w:hAnsi="Arial Narrow" w:cs="Arial"/>
          <w:b/>
          <w:bCs/>
          <w:sz w:val="18"/>
          <w:szCs w:val="18"/>
        </w:rPr>
        <w:t>Fakturace:</w:t>
      </w:r>
      <w:r w:rsidRPr="00EA52C6">
        <w:rPr>
          <w:rFonts w:ascii="Arial Narrow" w:hAnsi="Arial Narrow" w:cs="Arial"/>
          <w:sz w:val="18"/>
          <w:szCs w:val="18"/>
        </w:rPr>
        <w:t xml:space="preserve"> Cena </w:t>
      </w:r>
      <w:r w:rsidR="002B744A">
        <w:rPr>
          <w:rFonts w:ascii="Arial Narrow" w:hAnsi="Arial Narrow" w:cs="Arial"/>
          <w:sz w:val="18"/>
          <w:szCs w:val="18"/>
        </w:rPr>
        <w:t>bude</w:t>
      </w:r>
      <w:r w:rsidRPr="00EA52C6">
        <w:rPr>
          <w:rFonts w:ascii="Arial Narrow" w:hAnsi="Arial Narrow" w:cs="Arial"/>
          <w:sz w:val="18"/>
          <w:szCs w:val="18"/>
        </w:rPr>
        <w:t xml:space="preserve"> fakturována v prvním měsíci účinnosti této smlouvy (poměrná část ceny do konce kalendářního roku) a dále vždy v prvním měsíci běžného kalendářního roku</w:t>
      </w:r>
      <w:r w:rsidR="000719BE" w:rsidRPr="00EA52C6">
        <w:rPr>
          <w:rFonts w:ascii="Arial Narrow" w:hAnsi="Arial Narrow" w:cs="Arial"/>
          <w:sz w:val="18"/>
          <w:szCs w:val="18"/>
        </w:rPr>
        <w:t xml:space="preserve"> po dobu účinnosti této smlouvy</w:t>
      </w:r>
      <w:r w:rsidRPr="00EA52C6">
        <w:rPr>
          <w:rFonts w:ascii="Arial Narrow" w:hAnsi="Arial Narrow" w:cs="Arial"/>
          <w:sz w:val="18"/>
          <w:szCs w:val="18"/>
        </w:rPr>
        <w:t>.</w:t>
      </w:r>
    </w:p>
    <w:p w14:paraId="56851C6C" w14:textId="77777777" w:rsidR="00EA52C6" w:rsidRDefault="00EA52C6" w:rsidP="00F21909">
      <w:pPr>
        <w:ind w:left="720"/>
        <w:jc w:val="both"/>
        <w:rPr>
          <w:rFonts w:ascii="Arial Narrow" w:hAnsi="Arial Narrow" w:cs="Arial"/>
          <w:sz w:val="18"/>
          <w:szCs w:val="18"/>
        </w:rPr>
      </w:pPr>
    </w:p>
    <w:p w14:paraId="70459399" w14:textId="77777777" w:rsidR="00EA52C6" w:rsidRPr="00EA52C6" w:rsidRDefault="00EA52C6" w:rsidP="00EA52C6">
      <w:pPr>
        <w:pStyle w:val="Odstavecseseznamem"/>
        <w:ind w:left="742"/>
        <w:jc w:val="both"/>
        <w:rPr>
          <w:rFonts w:ascii="Arial Narrow" w:hAnsi="Arial Narrow" w:cs="Arial"/>
          <w:b/>
          <w:bCs/>
          <w:sz w:val="18"/>
          <w:szCs w:val="18"/>
        </w:rPr>
      </w:pPr>
      <w:r w:rsidRPr="00EA52C6">
        <w:rPr>
          <w:rFonts w:ascii="Arial Narrow" w:hAnsi="Arial Narrow" w:cs="Arial"/>
          <w:b/>
          <w:bCs/>
          <w:sz w:val="18"/>
          <w:szCs w:val="18"/>
        </w:rPr>
        <w:t>Činnosti podle zvláštních právních předpisů, které nejsou předmětem smlouvy:</w:t>
      </w:r>
    </w:p>
    <w:p w14:paraId="383C4713" w14:textId="77777777" w:rsidR="00EA52C6" w:rsidRPr="00EA52C6" w:rsidRDefault="00EA52C6" w:rsidP="00EA52C6">
      <w:pPr>
        <w:ind w:left="720"/>
        <w:jc w:val="both"/>
        <w:rPr>
          <w:rFonts w:ascii="Arial Narrow" w:hAnsi="Arial Narrow" w:cs="Arial"/>
          <w:sz w:val="18"/>
          <w:szCs w:val="18"/>
        </w:rPr>
      </w:pPr>
    </w:p>
    <w:p w14:paraId="704E186F" w14:textId="77777777" w:rsidR="00EA52C6" w:rsidRDefault="00EA52C6" w:rsidP="000E7A5F">
      <w:pPr>
        <w:numPr>
          <w:ilvl w:val="0"/>
          <w:numId w:val="15"/>
        </w:numPr>
        <w:ind w:left="1080"/>
        <w:jc w:val="both"/>
        <w:rPr>
          <w:rFonts w:ascii="Arial Narrow" w:hAnsi="Arial Narrow" w:cs="Arial"/>
          <w:sz w:val="18"/>
          <w:szCs w:val="18"/>
        </w:rPr>
      </w:pPr>
      <w:r w:rsidRPr="00EA52C6">
        <w:rPr>
          <w:rFonts w:ascii="Arial Narrow" w:hAnsi="Arial Narrow" w:cs="Arial"/>
          <w:sz w:val="18"/>
          <w:szCs w:val="18"/>
        </w:rPr>
        <w:t>Měření rizikových faktorů prostřednictvím autorizované nebo akreditované osoby.</w:t>
      </w:r>
    </w:p>
    <w:p w14:paraId="7CDA5A08" w14:textId="77777777" w:rsidR="006C65BE" w:rsidRPr="00EA52C6" w:rsidRDefault="006C65BE" w:rsidP="00D35964">
      <w:pPr>
        <w:ind w:left="360"/>
        <w:jc w:val="both"/>
        <w:rPr>
          <w:rFonts w:ascii="Arial Narrow" w:hAnsi="Arial Narrow" w:cs="Arial"/>
          <w:sz w:val="18"/>
          <w:szCs w:val="18"/>
        </w:rPr>
      </w:pPr>
    </w:p>
    <w:p w14:paraId="7FF27E9B" w14:textId="77777777" w:rsidR="00EA52C6" w:rsidRDefault="00EC2B81" w:rsidP="000E7A5F">
      <w:pPr>
        <w:pStyle w:val="Odstavecseseznamem"/>
        <w:numPr>
          <w:ilvl w:val="0"/>
          <w:numId w:val="8"/>
        </w:numPr>
        <w:tabs>
          <w:tab w:val="left" w:pos="-426"/>
        </w:tabs>
        <w:contextualSpacing/>
        <w:jc w:val="both"/>
        <w:rPr>
          <w:rFonts w:ascii="Arial Narrow" w:hAnsi="Arial Narrow" w:cs="Arial"/>
          <w:sz w:val="18"/>
          <w:szCs w:val="18"/>
        </w:rPr>
      </w:pPr>
      <w:r w:rsidRPr="00EA52C6">
        <w:rPr>
          <w:rFonts w:ascii="Arial Narrow" w:hAnsi="Arial Narrow" w:cs="Arial"/>
          <w:b/>
          <w:bCs/>
          <w:sz w:val="18"/>
          <w:szCs w:val="18"/>
        </w:rPr>
        <w:t>HOT LINE</w:t>
      </w:r>
      <w:r w:rsidRPr="00EA52C6">
        <w:rPr>
          <w:rFonts w:ascii="Arial Narrow" w:hAnsi="Arial Narrow" w:cs="Arial"/>
          <w:sz w:val="18"/>
          <w:szCs w:val="18"/>
        </w:rPr>
        <w:t xml:space="preserve"> </w:t>
      </w:r>
    </w:p>
    <w:p w14:paraId="575327B2" w14:textId="77777777" w:rsidR="00EA52C6" w:rsidRDefault="00EA52C6" w:rsidP="00EA52C6">
      <w:pPr>
        <w:pStyle w:val="Odstavecseseznamem"/>
        <w:tabs>
          <w:tab w:val="left" w:pos="-426"/>
        </w:tabs>
        <w:ind w:left="720"/>
        <w:contextualSpacing/>
        <w:jc w:val="both"/>
        <w:rPr>
          <w:rFonts w:ascii="Arial Narrow" w:hAnsi="Arial Narrow" w:cs="Arial"/>
          <w:sz w:val="18"/>
          <w:szCs w:val="18"/>
        </w:rPr>
      </w:pPr>
    </w:p>
    <w:p w14:paraId="3738FDDF" w14:textId="625D21BD" w:rsidR="003266DE" w:rsidRPr="00EA52C6" w:rsidRDefault="00EA52C6" w:rsidP="00EA52C6">
      <w:pPr>
        <w:pStyle w:val="Odstavecseseznamem"/>
        <w:tabs>
          <w:tab w:val="left" w:pos="-426"/>
        </w:tabs>
        <w:ind w:left="720"/>
        <w:contextualSpacing/>
        <w:jc w:val="both"/>
        <w:rPr>
          <w:rFonts w:ascii="Arial Narrow" w:hAnsi="Arial Narrow" w:cs="Arial"/>
          <w:sz w:val="18"/>
          <w:szCs w:val="18"/>
        </w:rPr>
      </w:pPr>
      <w:r>
        <w:rPr>
          <w:rFonts w:ascii="Arial Narrow" w:hAnsi="Arial Narrow" w:cs="Arial"/>
          <w:sz w:val="18"/>
          <w:szCs w:val="18"/>
        </w:rPr>
        <w:t xml:space="preserve">HOT LINE pro řešení </w:t>
      </w:r>
      <w:r w:rsidR="00EC2B81" w:rsidRPr="00EA52C6">
        <w:rPr>
          <w:rFonts w:ascii="Arial Narrow" w:hAnsi="Arial Narrow" w:cs="Arial"/>
          <w:sz w:val="18"/>
          <w:szCs w:val="18"/>
        </w:rPr>
        <w:t>mimořádn</w:t>
      </w:r>
      <w:r>
        <w:rPr>
          <w:rFonts w:ascii="Arial Narrow" w:hAnsi="Arial Narrow" w:cs="Arial"/>
          <w:sz w:val="18"/>
          <w:szCs w:val="18"/>
        </w:rPr>
        <w:t>ých</w:t>
      </w:r>
      <w:r w:rsidR="00EC2B81" w:rsidRPr="00EA52C6">
        <w:rPr>
          <w:rFonts w:ascii="Arial Narrow" w:hAnsi="Arial Narrow" w:cs="Arial"/>
          <w:sz w:val="18"/>
          <w:szCs w:val="18"/>
        </w:rPr>
        <w:t xml:space="preserve"> události a</w:t>
      </w:r>
      <w:r>
        <w:rPr>
          <w:rFonts w:ascii="Arial Narrow" w:hAnsi="Arial Narrow" w:cs="Arial"/>
          <w:sz w:val="18"/>
          <w:szCs w:val="18"/>
        </w:rPr>
        <w:t xml:space="preserve"> </w:t>
      </w:r>
      <w:r w:rsidRPr="008F245F">
        <w:rPr>
          <w:rFonts w:ascii="Arial Narrow" w:hAnsi="Arial Narrow" w:cs="Arial"/>
          <w:sz w:val="18"/>
          <w:szCs w:val="18"/>
        </w:rPr>
        <w:t>práce nad rámec této smlouvy v</w:t>
      </w:r>
      <w:r w:rsidR="00926952">
        <w:rPr>
          <w:rFonts w:ascii="Arial Narrow" w:hAnsi="Arial Narrow" w:cs="Arial"/>
          <w:sz w:val="18"/>
          <w:szCs w:val="18"/>
        </w:rPr>
        <w:t> </w:t>
      </w:r>
      <w:r w:rsidRPr="008F245F">
        <w:rPr>
          <w:rFonts w:ascii="Arial Narrow" w:hAnsi="Arial Narrow" w:cs="Arial"/>
          <w:sz w:val="18"/>
          <w:szCs w:val="18"/>
        </w:rPr>
        <w:t>rozsahu</w:t>
      </w:r>
      <w:r w:rsidR="00926952">
        <w:rPr>
          <w:rFonts w:ascii="Arial Narrow" w:hAnsi="Arial Narrow" w:cs="Arial"/>
          <w:sz w:val="18"/>
          <w:szCs w:val="18"/>
        </w:rPr>
        <w:t xml:space="preserve"> zejména</w:t>
      </w:r>
      <w:r w:rsidRPr="008F245F">
        <w:rPr>
          <w:rFonts w:ascii="Arial Narrow" w:hAnsi="Arial Narrow" w:cs="Arial"/>
          <w:sz w:val="18"/>
          <w:szCs w:val="18"/>
        </w:rPr>
        <w:t>:</w:t>
      </w:r>
    </w:p>
    <w:p w14:paraId="2B532CF6" w14:textId="77777777" w:rsidR="003266DE" w:rsidRPr="00EA52C6" w:rsidRDefault="003266DE" w:rsidP="003266DE">
      <w:pPr>
        <w:pStyle w:val="Odstavecseseznamem"/>
        <w:tabs>
          <w:tab w:val="left" w:pos="-426"/>
        </w:tabs>
        <w:ind w:left="0"/>
        <w:contextualSpacing/>
        <w:jc w:val="both"/>
        <w:rPr>
          <w:rFonts w:ascii="Arial Narrow" w:hAnsi="Arial Narrow" w:cs="Arial"/>
          <w:sz w:val="18"/>
          <w:szCs w:val="18"/>
        </w:rPr>
      </w:pPr>
    </w:p>
    <w:p w14:paraId="2ED9C55D" w14:textId="77777777" w:rsidR="00EA52C6" w:rsidRPr="003F1816" w:rsidRDefault="00EA52C6" w:rsidP="000E7A5F">
      <w:pPr>
        <w:pStyle w:val="Odstavecseseznamem"/>
        <w:numPr>
          <w:ilvl w:val="0"/>
          <w:numId w:val="23"/>
        </w:numPr>
        <w:tabs>
          <w:tab w:val="left" w:pos="-426"/>
        </w:tabs>
        <w:contextualSpacing/>
        <w:jc w:val="both"/>
        <w:rPr>
          <w:rFonts w:ascii="Arial Narrow" w:hAnsi="Arial Narrow" w:cs="Arial"/>
          <w:sz w:val="18"/>
          <w:szCs w:val="18"/>
        </w:rPr>
      </w:pPr>
      <w:r w:rsidRPr="003F1816">
        <w:rPr>
          <w:rFonts w:ascii="Arial Narrow" w:hAnsi="Arial Narrow" w:cs="Arial"/>
          <w:sz w:val="18"/>
          <w:szCs w:val="18"/>
        </w:rPr>
        <w:t xml:space="preserve">Osobní účast odborného konzultanta </w:t>
      </w:r>
      <w:r>
        <w:rPr>
          <w:rFonts w:ascii="Arial Narrow" w:hAnsi="Arial Narrow" w:cs="Arial"/>
          <w:sz w:val="18"/>
          <w:szCs w:val="18"/>
        </w:rPr>
        <w:t xml:space="preserve">na vyžádání </w:t>
      </w:r>
      <w:r w:rsidRPr="003F1816">
        <w:rPr>
          <w:rFonts w:ascii="Arial Narrow" w:hAnsi="Arial Narrow" w:cs="Arial"/>
          <w:sz w:val="18"/>
          <w:szCs w:val="18"/>
        </w:rPr>
        <w:t>kdekoliv v České republice (pracovní úraz, kontrola, jednání s třetími stranami apod.)</w:t>
      </w:r>
      <w:r>
        <w:rPr>
          <w:rFonts w:ascii="Arial Narrow" w:hAnsi="Arial Narrow" w:cs="Arial"/>
          <w:sz w:val="18"/>
          <w:szCs w:val="18"/>
        </w:rPr>
        <w:t>.</w:t>
      </w:r>
    </w:p>
    <w:p w14:paraId="73755DEB" w14:textId="276C3F91" w:rsidR="00EA52C6" w:rsidRDefault="00EA52C6" w:rsidP="000E7A5F">
      <w:pPr>
        <w:numPr>
          <w:ilvl w:val="0"/>
          <w:numId w:val="15"/>
        </w:numPr>
        <w:ind w:left="1080"/>
        <w:jc w:val="both"/>
        <w:rPr>
          <w:rFonts w:ascii="Arial Narrow" w:hAnsi="Arial Narrow" w:cs="Arial"/>
          <w:sz w:val="18"/>
          <w:szCs w:val="18"/>
        </w:rPr>
      </w:pPr>
      <w:r w:rsidRPr="003F1816">
        <w:rPr>
          <w:rFonts w:ascii="Arial Narrow" w:hAnsi="Arial Narrow" w:cs="Arial"/>
          <w:sz w:val="18"/>
          <w:szCs w:val="18"/>
        </w:rPr>
        <w:t xml:space="preserve">Aktualizace agendy </w:t>
      </w:r>
      <w:r>
        <w:rPr>
          <w:rFonts w:ascii="Arial Narrow" w:hAnsi="Arial Narrow" w:cs="Arial"/>
          <w:sz w:val="18"/>
          <w:szCs w:val="18"/>
        </w:rPr>
        <w:t>PLS</w:t>
      </w:r>
      <w:r w:rsidRPr="003F1816">
        <w:rPr>
          <w:rFonts w:ascii="Arial Narrow" w:hAnsi="Arial Narrow" w:cs="Arial"/>
          <w:sz w:val="18"/>
          <w:szCs w:val="18"/>
        </w:rPr>
        <w:t xml:space="preserve"> </w:t>
      </w:r>
      <w:r>
        <w:rPr>
          <w:rFonts w:ascii="Arial Narrow" w:hAnsi="Arial Narrow" w:cs="Arial"/>
          <w:sz w:val="18"/>
          <w:szCs w:val="18"/>
        </w:rPr>
        <w:t>v případě:</w:t>
      </w:r>
    </w:p>
    <w:p w14:paraId="78A0F81A" w14:textId="77777777" w:rsidR="00EA52C6" w:rsidRDefault="00EA52C6" w:rsidP="000E7A5F">
      <w:pPr>
        <w:numPr>
          <w:ilvl w:val="1"/>
          <w:numId w:val="15"/>
        </w:numPr>
        <w:jc w:val="both"/>
        <w:rPr>
          <w:rFonts w:ascii="Arial Narrow" w:hAnsi="Arial Narrow" w:cs="Arial"/>
          <w:sz w:val="18"/>
          <w:szCs w:val="18"/>
        </w:rPr>
      </w:pPr>
      <w:r>
        <w:rPr>
          <w:rFonts w:ascii="Arial Narrow" w:hAnsi="Arial Narrow" w:cs="Arial"/>
          <w:sz w:val="18"/>
          <w:szCs w:val="18"/>
        </w:rPr>
        <w:t xml:space="preserve">nových legislativních požadavků a </w:t>
      </w:r>
      <w:r w:rsidRPr="003F1816">
        <w:rPr>
          <w:rFonts w:ascii="Arial Narrow" w:hAnsi="Arial Narrow" w:cs="Arial"/>
          <w:sz w:val="18"/>
          <w:szCs w:val="18"/>
        </w:rPr>
        <w:t xml:space="preserve">změn rozšiřujících stávající povinnosti, </w:t>
      </w:r>
    </w:p>
    <w:p w14:paraId="5D3CA1E3" w14:textId="4BB3366D" w:rsidR="0067622E" w:rsidRDefault="0067622E" w:rsidP="000E7A5F">
      <w:pPr>
        <w:numPr>
          <w:ilvl w:val="1"/>
          <w:numId w:val="15"/>
        </w:numPr>
        <w:jc w:val="both"/>
        <w:rPr>
          <w:rFonts w:ascii="Arial Narrow" w:hAnsi="Arial Narrow" w:cs="Arial"/>
          <w:sz w:val="18"/>
          <w:szCs w:val="18"/>
        </w:rPr>
      </w:pPr>
      <w:r>
        <w:rPr>
          <w:rFonts w:ascii="Arial Narrow" w:hAnsi="Arial Narrow" w:cs="Arial"/>
          <w:sz w:val="18"/>
          <w:szCs w:val="18"/>
        </w:rPr>
        <w:t>nových požadavků státního dozoru, pojišťoven či interních</w:t>
      </w:r>
      <w:r w:rsidR="00854F25">
        <w:rPr>
          <w:rFonts w:ascii="Arial Narrow" w:hAnsi="Arial Narrow" w:cs="Arial"/>
          <w:sz w:val="18"/>
          <w:szCs w:val="18"/>
        </w:rPr>
        <w:t>/externích auditorů</w:t>
      </w:r>
      <w:r>
        <w:rPr>
          <w:rFonts w:ascii="Arial Narrow" w:hAnsi="Arial Narrow" w:cs="Arial"/>
          <w:sz w:val="18"/>
          <w:szCs w:val="18"/>
        </w:rPr>
        <w:t xml:space="preserve"> v rámci kontrolní praxe rozšiřujících stávající povinnosti,</w:t>
      </w:r>
    </w:p>
    <w:p w14:paraId="7BFA5E08" w14:textId="3D11BC1C" w:rsidR="0067622E" w:rsidRPr="0067622E" w:rsidRDefault="00EA52C6" w:rsidP="000E7A5F">
      <w:pPr>
        <w:numPr>
          <w:ilvl w:val="1"/>
          <w:numId w:val="15"/>
        </w:numPr>
        <w:jc w:val="both"/>
        <w:rPr>
          <w:rFonts w:ascii="Arial Narrow" w:hAnsi="Arial Narrow" w:cs="Arial"/>
          <w:sz w:val="18"/>
          <w:szCs w:val="18"/>
        </w:rPr>
      </w:pPr>
      <w:r w:rsidRPr="003F1816">
        <w:rPr>
          <w:rFonts w:ascii="Arial Narrow" w:hAnsi="Arial Narrow" w:cs="Arial"/>
          <w:sz w:val="18"/>
          <w:szCs w:val="18"/>
        </w:rPr>
        <w:t>změn pracovních podmínek (nové provozovn</w:t>
      </w:r>
      <w:r>
        <w:rPr>
          <w:rFonts w:ascii="Arial Narrow" w:hAnsi="Arial Narrow" w:cs="Arial"/>
          <w:sz w:val="18"/>
          <w:szCs w:val="18"/>
        </w:rPr>
        <w:t>y nebo</w:t>
      </w:r>
      <w:r w:rsidRPr="003F1816">
        <w:rPr>
          <w:rFonts w:ascii="Arial Narrow" w:hAnsi="Arial Narrow" w:cs="Arial"/>
          <w:sz w:val="18"/>
          <w:szCs w:val="18"/>
        </w:rPr>
        <w:t xml:space="preserve"> prostory, nové činnosti, rozšíření stávající činnosti apod.)</w:t>
      </w:r>
      <w:r>
        <w:rPr>
          <w:rFonts w:ascii="Arial Narrow" w:hAnsi="Arial Narrow" w:cs="Arial"/>
          <w:sz w:val="18"/>
          <w:szCs w:val="18"/>
        </w:rPr>
        <w:t>,</w:t>
      </w:r>
    </w:p>
    <w:p w14:paraId="09488978" w14:textId="77777777" w:rsidR="00EA52C6" w:rsidRPr="003F1816" w:rsidRDefault="00EA52C6" w:rsidP="000E7A5F">
      <w:pPr>
        <w:numPr>
          <w:ilvl w:val="1"/>
          <w:numId w:val="15"/>
        </w:numPr>
        <w:jc w:val="both"/>
        <w:rPr>
          <w:rFonts w:ascii="Arial Narrow" w:hAnsi="Arial Narrow" w:cs="Arial"/>
          <w:sz w:val="18"/>
          <w:szCs w:val="18"/>
        </w:rPr>
      </w:pPr>
      <w:r w:rsidRPr="003F1816">
        <w:rPr>
          <w:rFonts w:ascii="Arial Narrow" w:hAnsi="Arial Narrow" w:cs="Arial"/>
          <w:sz w:val="18"/>
          <w:szCs w:val="18"/>
        </w:rPr>
        <w:t>organizačních změn na straně Objednatele (fúze, rozdělení, změna právní formy apod.).</w:t>
      </w:r>
    </w:p>
    <w:p w14:paraId="16641F51" w14:textId="51143628" w:rsidR="00084E9B" w:rsidRPr="00084E9B" w:rsidRDefault="00853EF2" w:rsidP="000E7A5F">
      <w:pPr>
        <w:numPr>
          <w:ilvl w:val="0"/>
          <w:numId w:val="15"/>
        </w:numPr>
        <w:ind w:left="1080"/>
        <w:jc w:val="both"/>
        <w:rPr>
          <w:rFonts w:ascii="Arial Narrow" w:hAnsi="Arial Narrow" w:cs="Arial"/>
          <w:sz w:val="18"/>
          <w:szCs w:val="18"/>
        </w:rPr>
      </w:pPr>
      <w:r>
        <w:rPr>
          <w:rFonts w:ascii="Arial Narrow" w:hAnsi="Arial Narrow" w:cs="Arial"/>
          <w:sz w:val="18"/>
          <w:szCs w:val="18"/>
        </w:rPr>
        <w:t>Překlady, formátování, tisk a správa dokumentace či jiné související agendy v anglickém jazyce.</w:t>
      </w:r>
    </w:p>
    <w:p w14:paraId="3ECE6336" w14:textId="3172A657" w:rsidR="00EA52C6" w:rsidRPr="003F1816" w:rsidRDefault="00EA52C6" w:rsidP="000E7A5F">
      <w:pPr>
        <w:numPr>
          <w:ilvl w:val="0"/>
          <w:numId w:val="15"/>
        </w:numPr>
        <w:ind w:left="1080"/>
        <w:jc w:val="both"/>
        <w:rPr>
          <w:rFonts w:ascii="Arial Narrow" w:hAnsi="Arial Narrow" w:cs="Arial"/>
          <w:sz w:val="18"/>
          <w:szCs w:val="18"/>
        </w:rPr>
      </w:pPr>
      <w:r w:rsidRPr="003F1816">
        <w:rPr>
          <w:rFonts w:ascii="Arial Narrow" w:hAnsi="Arial Narrow" w:cs="Arial"/>
          <w:sz w:val="18"/>
          <w:szCs w:val="18"/>
        </w:rPr>
        <w:t>Jiné požadavky Objednatele nad rámec této smlouvy.</w:t>
      </w:r>
    </w:p>
    <w:p w14:paraId="6E9DE9A0" w14:textId="3B189AFB" w:rsidR="003266DE" w:rsidRPr="00EA52C6" w:rsidRDefault="003266DE" w:rsidP="003266DE">
      <w:pPr>
        <w:jc w:val="both"/>
        <w:rPr>
          <w:rFonts w:ascii="Arial Narrow" w:hAnsi="Arial Narrow" w:cs="Arial"/>
          <w:sz w:val="18"/>
          <w:szCs w:val="18"/>
        </w:rPr>
      </w:pPr>
    </w:p>
    <w:p w14:paraId="75E42EBF" w14:textId="77777777" w:rsidR="00EA52C6" w:rsidRPr="003F1816" w:rsidRDefault="00EA52C6" w:rsidP="00EA52C6">
      <w:pPr>
        <w:ind w:left="720"/>
        <w:jc w:val="both"/>
        <w:rPr>
          <w:rFonts w:ascii="Arial Narrow" w:hAnsi="Arial Narrow" w:cs="Arial"/>
          <w:sz w:val="18"/>
          <w:szCs w:val="18"/>
        </w:rPr>
      </w:pPr>
      <w:r w:rsidRPr="003F1816">
        <w:rPr>
          <w:rFonts w:ascii="Arial Narrow" w:hAnsi="Arial Narrow" w:cs="Arial"/>
          <w:sz w:val="18"/>
          <w:szCs w:val="18"/>
        </w:rPr>
        <w:t>Služby v rámci HOT LINE budou poskytovány na vyžádání Objednatele na základě jednorázové objednávky zaslané e-mailem.</w:t>
      </w:r>
    </w:p>
    <w:p w14:paraId="70BC66E0" w14:textId="362CD668" w:rsidR="00EC2B81" w:rsidRPr="00EA52C6" w:rsidRDefault="00EC2B81" w:rsidP="002C10B1">
      <w:pPr>
        <w:tabs>
          <w:tab w:val="num" w:pos="406"/>
        </w:tabs>
        <w:ind w:left="378" w:hanging="378"/>
        <w:jc w:val="both"/>
        <w:rPr>
          <w:rFonts w:ascii="Arial Narrow" w:hAnsi="Arial Narrow" w:cs="Arial"/>
          <w:sz w:val="18"/>
          <w:szCs w:val="18"/>
        </w:rPr>
      </w:pPr>
    </w:p>
    <w:p w14:paraId="712A1EEF" w14:textId="1F97B8F2" w:rsidR="00EC2B81" w:rsidRPr="00EA52C6" w:rsidRDefault="00EC2B81" w:rsidP="00F21909">
      <w:pPr>
        <w:tabs>
          <w:tab w:val="num" w:pos="406"/>
        </w:tabs>
        <w:ind w:left="738" w:hanging="378"/>
        <w:jc w:val="both"/>
        <w:rPr>
          <w:rFonts w:ascii="Arial Narrow" w:hAnsi="Arial Narrow" w:cs="Arial"/>
          <w:b/>
          <w:bCs/>
          <w:sz w:val="18"/>
          <w:szCs w:val="18"/>
        </w:rPr>
      </w:pPr>
      <w:r w:rsidRPr="00EA52C6">
        <w:rPr>
          <w:rFonts w:ascii="Arial Narrow" w:hAnsi="Arial Narrow" w:cs="Arial"/>
          <w:sz w:val="18"/>
          <w:szCs w:val="18"/>
        </w:rPr>
        <w:tab/>
      </w:r>
      <w:r w:rsidR="00F21909" w:rsidRPr="00EA52C6">
        <w:rPr>
          <w:rFonts w:ascii="Arial Narrow" w:hAnsi="Arial Narrow" w:cs="Arial"/>
          <w:sz w:val="18"/>
          <w:szCs w:val="18"/>
        </w:rPr>
        <w:tab/>
      </w:r>
      <w:r w:rsidRPr="00EA52C6">
        <w:rPr>
          <w:rFonts w:ascii="Arial Narrow" w:hAnsi="Arial Narrow" w:cs="Arial"/>
          <w:b/>
          <w:bCs/>
          <w:sz w:val="18"/>
          <w:szCs w:val="18"/>
        </w:rPr>
        <w:t>Cena:</w:t>
      </w:r>
      <w:r w:rsidR="00EA52C6" w:rsidRPr="00EA52C6">
        <w:rPr>
          <w:rFonts w:ascii="Arial Narrow" w:hAnsi="Arial Narrow" w:cs="Arial"/>
          <w:b/>
          <w:bCs/>
          <w:sz w:val="18"/>
          <w:szCs w:val="18"/>
        </w:rPr>
        <w:t xml:space="preserve"> </w:t>
      </w:r>
      <w:r w:rsidR="000401A8">
        <w:rPr>
          <w:rFonts w:ascii="Arial Narrow" w:hAnsi="Arial Narrow" w:cs="Arial"/>
          <w:b/>
          <w:bCs/>
          <w:sz w:val="18"/>
          <w:szCs w:val="18"/>
        </w:rPr>
        <w:tab/>
      </w:r>
      <w:r w:rsidR="009932B6" w:rsidRPr="00EA52C6">
        <w:rPr>
          <w:rFonts w:ascii="Arial Narrow" w:hAnsi="Arial Narrow" w:cs="Arial"/>
          <w:b/>
          <w:bCs/>
          <w:sz w:val="18"/>
          <w:szCs w:val="18"/>
        </w:rPr>
        <w:t>9</w:t>
      </w:r>
      <w:r w:rsidRPr="00EA52C6">
        <w:rPr>
          <w:rFonts w:ascii="Arial Narrow" w:hAnsi="Arial Narrow" w:cs="Arial"/>
          <w:b/>
          <w:bCs/>
          <w:sz w:val="18"/>
          <w:szCs w:val="18"/>
        </w:rPr>
        <w:t>50 Kč/hodina vč. dopravného</w:t>
      </w:r>
    </w:p>
    <w:p w14:paraId="18861142" w14:textId="77777777" w:rsidR="00EC2B81" w:rsidRPr="00EA52C6" w:rsidRDefault="00EC2B81" w:rsidP="00F21909">
      <w:pPr>
        <w:tabs>
          <w:tab w:val="num" w:pos="406"/>
        </w:tabs>
        <w:ind w:left="738" w:hanging="378"/>
        <w:jc w:val="both"/>
        <w:rPr>
          <w:rFonts w:ascii="Arial Narrow" w:hAnsi="Arial Narrow" w:cs="Arial"/>
          <w:sz w:val="18"/>
          <w:szCs w:val="18"/>
        </w:rPr>
      </w:pPr>
    </w:p>
    <w:p w14:paraId="4642D559" w14:textId="312D60E4" w:rsidR="006C65BE" w:rsidRPr="00EA52C6" w:rsidRDefault="006C65BE" w:rsidP="00F21909">
      <w:pPr>
        <w:ind w:left="720"/>
        <w:jc w:val="both"/>
        <w:rPr>
          <w:rFonts w:ascii="Arial Narrow" w:hAnsi="Arial Narrow" w:cs="Arial"/>
          <w:sz w:val="18"/>
          <w:szCs w:val="18"/>
        </w:rPr>
      </w:pPr>
      <w:r w:rsidRPr="00EA52C6">
        <w:rPr>
          <w:rFonts w:ascii="Arial Narrow" w:hAnsi="Arial Narrow" w:cs="Arial"/>
          <w:sz w:val="18"/>
          <w:szCs w:val="18"/>
        </w:rPr>
        <w:t xml:space="preserve">Fakturace: Cena </w:t>
      </w:r>
      <w:r w:rsidR="002B744A">
        <w:rPr>
          <w:rFonts w:ascii="Arial Narrow" w:hAnsi="Arial Narrow" w:cs="Arial"/>
          <w:sz w:val="18"/>
          <w:szCs w:val="18"/>
        </w:rPr>
        <w:t>bude</w:t>
      </w:r>
      <w:r w:rsidRPr="00EA52C6">
        <w:rPr>
          <w:rFonts w:ascii="Arial Narrow" w:hAnsi="Arial Narrow" w:cs="Arial"/>
          <w:sz w:val="18"/>
          <w:szCs w:val="18"/>
        </w:rPr>
        <w:t xml:space="preserve"> fakturována po dokončení </w:t>
      </w:r>
      <w:r w:rsidR="000719BE" w:rsidRPr="00EA52C6">
        <w:rPr>
          <w:rFonts w:ascii="Arial Narrow" w:hAnsi="Arial Narrow" w:cs="Arial"/>
          <w:sz w:val="18"/>
          <w:szCs w:val="18"/>
        </w:rPr>
        <w:t xml:space="preserve">a předání prací ke </w:t>
      </w:r>
      <w:r w:rsidRPr="00EA52C6">
        <w:rPr>
          <w:rFonts w:ascii="Arial Narrow" w:hAnsi="Arial Narrow" w:cs="Arial"/>
          <w:sz w:val="18"/>
          <w:szCs w:val="18"/>
        </w:rPr>
        <w:t>každé</w:t>
      </w:r>
      <w:r w:rsidR="000719BE" w:rsidRPr="00EA52C6">
        <w:rPr>
          <w:rFonts w:ascii="Arial Narrow" w:hAnsi="Arial Narrow" w:cs="Arial"/>
          <w:sz w:val="18"/>
          <w:szCs w:val="18"/>
        </w:rPr>
        <w:t>mu</w:t>
      </w:r>
      <w:r w:rsidRPr="00EA52C6">
        <w:rPr>
          <w:rFonts w:ascii="Arial Narrow" w:hAnsi="Arial Narrow" w:cs="Arial"/>
          <w:sz w:val="18"/>
          <w:szCs w:val="18"/>
        </w:rPr>
        <w:t xml:space="preserve"> jednotlivé</w:t>
      </w:r>
      <w:r w:rsidR="000719BE" w:rsidRPr="00EA52C6">
        <w:rPr>
          <w:rFonts w:ascii="Arial Narrow" w:hAnsi="Arial Narrow" w:cs="Arial"/>
          <w:sz w:val="18"/>
          <w:szCs w:val="18"/>
        </w:rPr>
        <w:t>mu</w:t>
      </w:r>
      <w:r w:rsidRPr="00EA52C6">
        <w:rPr>
          <w:rFonts w:ascii="Arial Narrow" w:hAnsi="Arial Narrow" w:cs="Arial"/>
          <w:sz w:val="18"/>
          <w:szCs w:val="18"/>
        </w:rPr>
        <w:t xml:space="preserve"> případu využití HOT LINE.</w:t>
      </w:r>
    </w:p>
    <w:p w14:paraId="6A45BDAB" w14:textId="108A2D3A" w:rsidR="003266DE" w:rsidRPr="00EA52C6" w:rsidRDefault="003266DE" w:rsidP="00F21909">
      <w:pPr>
        <w:ind w:left="720"/>
        <w:jc w:val="both"/>
        <w:rPr>
          <w:rFonts w:ascii="Arial Narrow" w:hAnsi="Arial Narrow" w:cs="Arial"/>
          <w:sz w:val="18"/>
          <w:szCs w:val="18"/>
        </w:rPr>
      </w:pPr>
    </w:p>
    <w:p w14:paraId="642A7A97" w14:textId="77777777" w:rsidR="00EA52C6" w:rsidRPr="00F568B1" w:rsidRDefault="00EA52C6" w:rsidP="000E7A5F">
      <w:pPr>
        <w:pStyle w:val="Odstavecseseznamem"/>
        <w:numPr>
          <w:ilvl w:val="0"/>
          <w:numId w:val="24"/>
        </w:numPr>
        <w:tabs>
          <w:tab w:val="left" w:pos="-426"/>
        </w:tabs>
        <w:contextualSpacing/>
        <w:jc w:val="both"/>
        <w:rPr>
          <w:rFonts w:ascii="Arial Narrow" w:hAnsi="Arial Narrow" w:cs="Arial"/>
          <w:sz w:val="18"/>
          <w:szCs w:val="18"/>
        </w:rPr>
      </w:pPr>
      <w:r w:rsidRPr="005C7C48">
        <w:rPr>
          <w:rFonts w:ascii="Arial Narrow" w:hAnsi="Arial Narrow" w:cs="Arial"/>
          <w:b/>
          <w:bCs/>
          <w:sz w:val="18"/>
          <w:szCs w:val="18"/>
        </w:rPr>
        <w:t xml:space="preserve">Nadstandardní </w:t>
      </w:r>
      <w:r>
        <w:rPr>
          <w:rFonts w:ascii="Arial Narrow" w:hAnsi="Arial Narrow" w:cs="Arial"/>
          <w:b/>
          <w:bCs/>
          <w:sz w:val="18"/>
          <w:szCs w:val="18"/>
        </w:rPr>
        <w:t>podpora</w:t>
      </w:r>
      <w:r w:rsidRPr="005C7C48">
        <w:rPr>
          <w:rFonts w:ascii="Arial Narrow" w:hAnsi="Arial Narrow" w:cs="Arial"/>
          <w:b/>
          <w:bCs/>
          <w:sz w:val="18"/>
          <w:szCs w:val="18"/>
        </w:rPr>
        <w:t xml:space="preserve"> při kontrolách státního dozoru</w:t>
      </w:r>
      <w:r>
        <w:rPr>
          <w:rFonts w:ascii="Arial Narrow" w:hAnsi="Arial Narrow" w:cs="Arial"/>
          <w:b/>
          <w:bCs/>
          <w:sz w:val="18"/>
          <w:szCs w:val="18"/>
        </w:rPr>
        <w:t>, pojišťoven, auditorů apod.</w:t>
      </w:r>
    </w:p>
    <w:p w14:paraId="4CADD875" w14:textId="77777777" w:rsidR="00EA52C6" w:rsidRPr="00F568B1" w:rsidRDefault="00EA52C6" w:rsidP="00EA52C6">
      <w:pPr>
        <w:tabs>
          <w:tab w:val="left" w:pos="-426"/>
        </w:tabs>
        <w:contextualSpacing/>
        <w:jc w:val="both"/>
        <w:rPr>
          <w:rFonts w:ascii="Arial Narrow" w:hAnsi="Arial Narrow" w:cs="Arial"/>
          <w:sz w:val="18"/>
          <w:szCs w:val="18"/>
        </w:rPr>
      </w:pPr>
    </w:p>
    <w:p w14:paraId="4455E608" w14:textId="77777777" w:rsidR="00EA52C6" w:rsidRDefault="00EA52C6" w:rsidP="00EA52C6">
      <w:pPr>
        <w:tabs>
          <w:tab w:val="left" w:pos="-426"/>
        </w:tabs>
        <w:ind w:left="720"/>
        <w:contextualSpacing/>
        <w:jc w:val="both"/>
        <w:rPr>
          <w:rFonts w:ascii="Arial Narrow" w:hAnsi="Arial Narrow" w:cs="Arial"/>
          <w:sz w:val="18"/>
          <w:szCs w:val="18"/>
        </w:rPr>
      </w:pPr>
      <w:r>
        <w:rPr>
          <w:rFonts w:ascii="Arial Narrow" w:hAnsi="Arial Narrow" w:cs="Arial"/>
          <w:sz w:val="18"/>
          <w:szCs w:val="18"/>
        </w:rPr>
        <w:t>Volitelné služby</w:t>
      </w:r>
      <w:r w:rsidRPr="00CA7BA1">
        <w:rPr>
          <w:rFonts w:ascii="Arial Narrow" w:hAnsi="Arial Narrow" w:cs="Arial"/>
          <w:sz w:val="18"/>
          <w:szCs w:val="18"/>
        </w:rPr>
        <w:t xml:space="preserve"> </w:t>
      </w:r>
      <w:r>
        <w:rPr>
          <w:rFonts w:ascii="Arial Narrow" w:hAnsi="Arial Narrow" w:cs="Arial"/>
          <w:sz w:val="18"/>
          <w:szCs w:val="18"/>
        </w:rPr>
        <w:t xml:space="preserve">v rámci kontrol </w:t>
      </w:r>
      <w:r w:rsidRPr="00CA7BA1">
        <w:rPr>
          <w:rFonts w:ascii="Arial Narrow" w:hAnsi="Arial Narrow" w:cs="Arial"/>
          <w:sz w:val="18"/>
          <w:szCs w:val="18"/>
        </w:rPr>
        <w:t xml:space="preserve">nad rámec </w:t>
      </w:r>
      <w:r>
        <w:rPr>
          <w:rFonts w:ascii="Arial Narrow" w:hAnsi="Arial Narrow" w:cs="Arial"/>
          <w:sz w:val="18"/>
          <w:szCs w:val="18"/>
        </w:rPr>
        <w:t>služeb vymezených v čl. 2.2.A)1., zejména:</w:t>
      </w:r>
    </w:p>
    <w:p w14:paraId="2E669F78" w14:textId="77777777" w:rsidR="00EA52C6" w:rsidRDefault="00EA52C6" w:rsidP="00EA52C6">
      <w:pPr>
        <w:tabs>
          <w:tab w:val="left" w:pos="-426"/>
        </w:tabs>
        <w:ind w:left="720"/>
        <w:contextualSpacing/>
        <w:jc w:val="both"/>
        <w:rPr>
          <w:rFonts w:ascii="Arial Narrow" w:hAnsi="Arial Narrow" w:cs="Arial"/>
          <w:sz w:val="18"/>
          <w:szCs w:val="18"/>
        </w:rPr>
      </w:pPr>
    </w:p>
    <w:p w14:paraId="32007AEA" w14:textId="594C9EB0" w:rsidR="00EA52C6" w:rsidRDefault="00EA52C6" w:rsidP="000E7A5F">
      <w:pPr>
        <w:pStyle w:val="Odstavecseseznamem"/>
        <w:numPr>
          <w:ilvl w:val="0"/>
          <w:numId w:val="25"/>
        </w:numPr>
        <w:tabs>
          <w:tab w:val="left" w:pos="-426"/>
        </w:tabs>
        <w:contextualSpacing/>
        <w:jc w:val="both"/>
        <w:rPr>
          <w:rFonts w:ascii="Arial Narrow" w:hAnsi="Arial Narrow" w:cs="Arial"/>
          <w:sz w:val="18"/>
          <w:szCs w:val="18"/>
        </w:rPr>
      </w:pPr>
      <w:r w:rsidRPr="00F84E6B">
        <w:rPr>
          <w:rFonts w:ascii="Arial Narrow" w:hAnsi="Arial Narrow" w:cs="Arial"/>
          <w:sz w:val="18"/>
          <w:szCs w:val="18"/>
        </w:rPr>
        <w:t>Odborná a právní podpora</w:t>
      </w:r>
      <w:r>
        <w:rPr>
          <w:rFonts w:ascii="Arial Narrow" w:hAnsi="Arial Narrow" w:cs="Arial"/>
          <w:sz w:val="18"/>
          <w:szCs w:val="18"/>
        </w:rPr>
        <w:t xml:space="preserve"> při přípravě podání námitek, popř. přípravě jiných právních úkonů souvisejících s kontrolními zjištěními</w:t>
      </w:r>
      <w:r w:rsidRPr="00F84E6B">
        <w:rPr>
          <w:rFonts w:ascii="Arial Narrow" w:hAnsi="Arial Narrow" w:cs="Arial"/>
          <w:sz w:val="18"/>
          <w:szCs w:val="18"/>
        </w:rPr>
        <w:t xml:space="preserve">, </w:t>
      </w:r>
      <w:r>
        <w:rPr>
          <w:rFonts w:ascii="Arial Narrow" w:hAnsi="Arial Narrow" w:cs="Arial"/>
          <w:sz w:val="18"/>
          <w:szCs w:val="18"/>
        </w:rPr>
        <w:t>jejichž příčinou bylo jednání Objednatele a skutečnosti, za které Poskytovatel nenese odpovědnost podle čl. 2.4.</w:t>
      </w:r>
      <w:r w:rsidR="00AA5046">
        <w:rPr>
          <w:rFonts w:ascii="Arial Narrow" w:hAnsi="Arial Narrow" w:cs="Arial"/>
          <w:sz w:val="18"/>
          <w:szCs w:val="18"/>
        </w:rPr>
        <w:t>2</w:t>
      </w:r>
      <w:r>
        <w:rPr>
          <w:rFonts w:ascii="Arial Narrow" w:hAnsi="Arial Narrow" w:cs="Arial"/>
          <w:sz w:val="18"/>
          <w:szCs w:val="18"/>
        </w:rPr>
        <w:t>.</w:t>
      </w:r>
      <w:r w:rsidR="00AA5046">
        <w:rPr>
          <w:rFonts w:ascii="Arial Narrow" w:hAnsi="Arial Narrow" w:cs="Arial"/>
          <w:sz w:val="18"/>
          <w:szCs w:val="18"/>
        </w:rPr>
        <w:t>e.</w:t>
      </w:r>
      <w:r>
        <w:rPr>
          <w:rFonts w:ascii="Arial Narrow" w:hAnsi="Arial Narrow" w:cs="Arial"/>
          <w:sz w:val="18"/>
          <w:szCs w:val="18"/>
        </w:rPr>
        <w:t xml:space="preserve"> a 2.4.</w:t>
      </w:r>
      <w:r w:rsidR="00AA5046">
        <w:rPr>
          <w:rFonts w:ascii="Arial Narrow" w:hAnsi="Arial Narrow" w:cs="Arial"/>
          <w:sz w:val="18"/>
          <w:szCs w:val="18"/>
        </w:rPr>
        <w:t>2.f</w:t>
      </w:r>
      <w:r>
        <w:rPr>
          <w:rFonts w:ascii="Arial Narrow" w:hAnsi="Arial Narrow" w:cs="Arial"/>
          <w:sz w:val="18"/>
          <w:szCs w:val="18"/>
        </w:rPr>
        <w:t>. této smlouvy.</w:t>
      </w:r>
    </w:p>
    <w:p w14:paraId="57781EF3" w14:textId="77777777" w:rsidR="00EA52C6" w:rsidRDefault="00EA52C6" w:rsidP="000E7A5F">
      <w:pPr>
        <w:pStyle w:val="Odstavecseseznamem"/>
        <w:numPr>
          <w:ilvl w:val="0"/>
          <w:numId w:val="25"/>
        </w:numPr>
        <w:tabs>
          <w:tab w:val="left" w:pos="-426"/>
        </w:tabs>
        <w:contextualSpacing/>
        <w:jc w:val="both"/>
        <w:rPr>
          <w:rFonts w:ascii="Arial Narrow" w:hAnsi="Arial Narrow" w:cs="Arial"/>
          <w:sz w:val="18"/>
          <w:szCs w:val="18"/>
        </w:rPr>
      </w:pPr>
      <w:r>
        <w:rPr>
          <w:rFonts w:ascii="Arial Narrow" w:hAnsi="Arial Narrow" w:cs="Arial"/>
          <w:sz w:val="18"/>
          <w:szCs w:val="18"/>
        </w:rPr>
        <w:t>Jiné požadavky Objednatele související s výsledky kontrol nad rámec služeb vymezených v čl. 2.2.A)1.</w:t>
      </w:r>
    </w:p>
    <w:p w14:paraId="5BFF648C" w14:textId="77777777" w:rsidR="000401A8" w:rsidRDefault="000401A8" w:rsidP="000401A8">
      <w:pPr>
        <w:tabs>
          <w:tab w:val="left" w:pos="-426"/>
        </w:tabs>
        <w:contextualSpacing/>
        <w:jc w:val="both"/>
        <w:rPr>
          <w:rFonts w:ascii="Arial Narrow" w:hAnsi="Arial Narrow" w:cs="Arial"/>
          <w:sz w:val="18"/>
          <w:szCs w:val="18"/>
        </w:rPr>
      </w:pPr>
    </w:p>
    <w:p w14:paraId="11AE26D8" w14:textId="1F204407" w:rsidR="000401A8" w:rsidRDefault="000401A8" w:rsidP="000401A8">
      <w:pPr>
        <w:ind w:left="720"/>
        <w:jc w:val="both"/>
        <w:rPr>
          <w:rFonts w:ascii="Arial Narrow" w:hAnsi="Arial Narrow" w:cs="Arial"/>
          <w:b/>
          <w:bCs/>
          <w:sz w:val="18"/>
          <w:szCs w:val="18"/>
        </w:rPr>
      </w:pPr>
      <w:r w:rsidRPr="00074400">
        <w:rPr>
          <w:rFonts w:ascii="Arial Narrow" w:hAnsi="Arial Narrow" w:cs="Arial"/>
          <w:b/>
          <w:bCs/>
          <w:sz w:val="18"/>
          <w:szCs w:val="18"/>
        </w:rPr>
        <w:t xml:space="preserve">Cena: </w:t>
      </w:r>
      <w:r>
        <w:rPr>
          <w:rFonts w:ascii="Arial Narrow" w:hAnsi="Arial Narrow" w:cs="Arial"/>
          <w:b/>
          <w:bCs/>
          <w:sz w:val="18"/>
          <w:szCs w:val="18"/>
        </w:rPr>
        <w:tab/>
      </w:r>
      <w:r w:rsidRPr="00074400">
        <w:rPr>
          <w:rFonts w:ascii="Arial Narrow" w:hAnsi="Arial Narrow" w:cs="Arial"/>
          <w:b/>
          <w:bCs/>
          <w:sz w:val="18"/>
          <w:szCs w:val="18"/>
        </w:rPr>
        <w:t>1.500 Kč/hodina</w:t>
      </w:r>
      <w:r>
        <w:rPr>
          <w:rFonts w:ascii="Arial Narrow" w:hAnsi="Arial Narrow" w:cs="Arial"/>
          <w:b/>
          <w:bCs/>
          <w:sz w:val="18"/>
          <w:szCs w:val="18"/>
        </w:rPr>
        <w:t xml:space="preserve"> vč. dopravného</w:t>
      </w:r>
    </w:p>
    <w:p w14:paraId="6114E15E" w14:textId="77777777" w:rsidR="000401A8" w:rsidRDefault="000401A8" w:rsidP="000401A8">
      <w:pPr>
        <w:ind w:left="720"/>
        <w:jc w:val="both"/>
        <w:rPr>
          <w:rFonts w:ascii="Arial Narrow" w:hAnsi="Arial Narrow" w:cs="Arial"/>
          <w:b/>
          <w:bCs/>
          <w:sz w:val="18"/>
          <w:szCs w:val="18"/>
        </w:rPr>
      </w:pPr>
    </w:p>
    <w:p w14:paraId="7916B620" w14:textId="36F9B1F0" w:rsidR="000401A8" w:rsidRPr="00F73522" w:rsidRDefault="000401A8" w:rsidP="000401A8">
      <w:pPr>
        <w:ind w:left="720"/>
        <w:jc w:val="both"/>
        <w:rPr>
          <w:rFonts w:ascii="Arial Narrow" w:hAnsi="Arial Narrow" w:cs="Arial"/>
          <w:sz w:val="18"/>
          <w:szCs w:val="18"/>
        </w:rPr>
      </w:pPr>
      <w:r w:rsidRPr="000401A8">
        <w:rPr>
          <w:rFonts w:ascii="Arial Narrow" w:hAnsi="Arial Narrow" w:cs="Arial"/>
          <w:b/>
          <w:bCs/>
          <w:sz w:val="18"/>
          <w:szCs w:val="18"/>
        </w:rPr>
        <w:t>Fakturace:</w:t>
      </w:r>
      <w:r w:rsidRPr="003F1816">
        <w:rPr>
          <w:rFonts w:ascii="Arial Narrow" w:hAnsi="Arial Narrow" w:cs="Arial"/>
          <w:sz w:val="18"/>
          <w:szCs w:val="18"/>
        </w:rPr>
        <w:t xml:space="preserve"> Cena </w:t>
      </w:r>
      <w:r w:rsidR="002B744A">
        <w:rPr>
          <w:rFonts w:ascii="Arial Narrow" w:hAnsi="Arial Narrow" w:cs="Arial"/>
          <w:sz w:val="18"/>
          <w:szCs w:val="18"/>
        </w:rPr>
        <w:t>bude</w:t>
      </w:r>
      <w:r w:rsidRPr="003F1816">
        <w:rPr>
          <w:rFonts w:ascii="Arial Narrow" w:hAnsi="Arial Narrow" w:cs="Arial"/>
          <w:sz w:val="18"/>
          <w:szCs w:val="18"/>
        </w:rPr>
        <w:t xml:space="preserve"> fakturována </w:t>
      </w:r>
      <w:r>
        <w:rPr>
          <w:rFonts w:ascii="Arial Narrow" w:hAnsi="Arial Narrow" w:cs="Arial"/>
          <w:sz w:val="18"/>
          <w:szCs w:val="18"/>
        </w:rPr>
        <w:t>měsíčně dle poskytnutého rozsahu</w:t>
      </w:r>
      <w:r w:rsidR="00840D13">
        <w:rPr>
          <w:rFonts w:ascii="Arial Narrow" w:hAnsi="Arial Narrow" w:cs="Arial"/>
          <w:sz w:val="18"/>
          <w:szCs w:val="18"/>
        </w:rPr>
        <w:t xml:space="preserve"> služeb</w:t>
      </w:r>
      <w:r>
        <w:rPr>
          <w:rFonts w:ascii="Arial Narrow" w:hAnsi="Arial Narrow" w:cs="Arial"/>
          <w:sz w:val="18"/>
          <w:szCs w:val="18"/>
        </w:rPr>
        <w:t xml:space="preserve"> (hodin práce za daný kalendářní měsíc) na konci každého kalendářního měsíce</w:t>
      </w:r>
      <w:r w:rsidRPr="003F1816">
        <w:rPr>
          <w:rFonts w:ascii="Arial Narrow" w:hAnsi="Arial Narrow" w:cs="Arial"/>
          <w:sz w:val="18"/>
          <w:szCs w:val="18"/>
        </w:rPr>
        <w:t>.</w:t>
      </w:r>
    </w:p>
    <w:p w14:paraId="4E9BD8D5" w14:textId="77777777" w:rsidR="009F1347" w:rsidRPr="00EA52C6" w:rsidRDefault="009F1347" w:rsidP="009F1347">
      <w:pPr>
        <w:ind w:left="1080"/>
        <w:jc w:val="both"/>
        <w:rPr>
          <w:rFonts w:ascii="Arial Narrow" w:hAnsi="Arial Narrow" w:cs="Arial"/>
          <w:sz w:val="18"/>
          <w:szCs w:val="18"/>
        </w:rPr>
      </w:pPr>
    </w:p>
    <w:p w14:paraId="521DAD6B" w14:textId="662EEDEB" w:rsidR="00361510" w:rsidRPr="00EA52C6" w:rsidRDefault="006C65BE" w:rsidP="000E7A5F">
      <w:pPr>
        <w:pStyle w:val="Zkladntext"/>
        <w:numPr>
          <w:ilvl w:val="0"/>
          <w:numId w:val="17"/>
        </w:numPr>
        <w:shd w:val="clear" w:color="auto" w:fill="EEECE1"/>
        <w:rPr>
          <w:rFonts w:ascii="Arial Narrow" w:hAnsi="Arial Narrow" w:cs="Arial"/>
          <w:b/>
          <w:bCs/>
          <w:sz w:val="18"/>
          <w:szCs w:val="18"/>
        </w:rPr>
      </w:pPr>
      <w:r w:rsidRPr="00EA52C6">
        <w:rPr>
          <w:rFonts w:ascii="Arial Narrow" w:hAnsi="Arial Narrow" w:cs="Arial"/>
          <w:b/>
          <w:bCs/>
          <w:sz w:val="18"/>
          <w:szCs w:val="18"/>
          <w:lang w:val="cs-CZ"/>
        </w:rPr>
        <w:t>DOHLED</w:t>
      </w:r>
    </w:p>
    <w:p w14:paraId="33C58585" w14:textId="77777777" w:rsidR="004A46F9" w:rsidRPr="00EA52C6" w:rsidRDefault="004A46F9" w:rsidP="004A46F9">
      <w:pPr>
        <w:pStyle w:val="Odstavecseseznamem"/>
        <w:ind w:left="720"/>
        <w:rPr>
          <w:rFonts w:ascii="Arial Narrow" w:hAnsi="Arial Narrow" w:cs="Arial"/>
          <w:sz w:val="18"/>
          <w:szCs w:val="18"/>
        </w:rPr>
      </w:pPr>
    </w:p>
    <w:p w14:paraId="32AB2D21" w14:textId="0EE1EA7F" w:rsidR="00361510" w:rsidRDefault="00DE1F21" w:rsidP="000E7A5F">
      <w:pPr>
        <w:numPr>
          <w:ilvl w:val="0"/>
          <w:numId w:val="6"/>
        </w:numPr>
        <w:jc w:val="both"/>
        <w:rPr>
          <w:rFonts w:ascii="Arial Narrow" w:hAnsi="Arial Narrow" w:cs="Arial"/>
          <w:sz w:val="18"/>
          <w:szCs w:val="18"/>
        </w:rPr>
      </w:pPr>
      <w:r w:rsidRPr="00EA52C6">
        <w:rPr>
          <w:rFonts w:ascii="Arial Narrow" w:hAnsi="Arial Narrow" w:cs="Arial"/>
          <w:sz w:val="18"/>
          <w:szCs w:val="18"/>
        </w:rPr>
        <w:t>Pravidelný d</w:t>
      </w:r>
      <w:r w:rsidR="003719B6" w:rsidRPr="00EA52C6">
        <w:rPr>
          <w:rFonts w:ascii="Arial Narrow" w:hAnsi="Arial Narrow" w:cs="Arial"/>
          <w:sz w:val="18"/>
          <w:szCs w:val="18"/>
        </w:rPr>
        <w:t>ohled</w:t>
      </w:r>
      <w:r w:rsidR="006D2FB0" w:rsidRPr="00EA52C6">
        <w:rPr>
          <w:rFonts w:ascii="Arial Narrow" w:hAnsi="Arial Narrow" w:cs="Arial"/>
          <w:sz w:val="18"/>
          <w:szCs w:val="18"/>
        </w:rPr>
        <w:t xml:space="preserve"> </w:t>
      </w:r>
      <w:r w:rsidR="00DA5F3B" w:rsidRPr="00EA52C6">
        <w:rPr>
          <w:rFonts w:ascii="Arial Narrow" w:hAnsi="Arial Narrow" w:cs="Arial"/>
          <w:sz w:val="18"/>
          <w:szCs w:val="18"/>
        </w:rPr>
        <w:t xml:space="preserve">PLS </w:t>
      </w:r>
      <w:r w:rsidR="00834854" w:rsidRPr="00EA52C6">
        <w:rPr>
          <w:rFonts w:ascii="Arial Narrow" w:hAnsi="Arial Narrow" w:cs="Arial"/>
          <w:sz w:val="18"/>
          <w:szCs w:val="18"/>
        </w:rPr>
        <w:t xml:space="preserve">na </w:t>
      </w:r>
      <w:r w:rsidR="00361510" w:rsidRPr="00EA52C6">
        <w:rPr>
          <w:rFonts w:ascii="Arial Narrow" w:hAnsi="Arial Narrow" w:cs="Arial"/>
          <w:sz w:val="18"/>
          <w:szCs w:val="18"/>
        </w:rPr>
        <w:t>pracovišt</w:t>
      </w:r>
      <w:r w:rsidR="00A34198" w:rsidRPr="00EA52C6">
        <w:rPr>
          <w:rFonts w:ascii="Arial Narrow" w:hAnsi="Arial Narrow" w:cs="Arial"/>
          <w:sz w:val="18"/>
          <w:szCs w:val="18"/>
        </w:rPr>
        <w:t>ích</w:t>
      </w:r>
      <w:r w:rsidR="00361510" w:rsidRPr="00EA52C6">
        <w:rPr>
          <w:rFonts w:ascii="Arial Narrow" w:hAnsi="Arial Narrow" w:cs="Arial"/>
          <w:sz w:val="18"/>
          <w:szCs w:val="18"/>
        </w:rPr>
        <w:t xml:space="preserve"> Objednatele </w:t>
      </w:r>
      <w:r w:rsidR="00EB7111">
        <w:rPr>
          <w:rFonts w:ascii="Arial Narrow" w:hAnsi="Arial Narrow" w:cs="Arial"/>
          <w:sz w:val="18"/>
          <w:szCs w:val="18"/>
        </w:rPr>
        <w:t>s vypracováním záznamu o zjištěných nedostatcích a návrzích na opatření pro jejich odstranění, vč. případné fotodokumentace.</w:t>
      </w:r>
    </w:p>
    <w:p w14:paraId="3DCBDC76" w14:textId="77777777" w:rsidR="00EB7111" w:rsidRDefault="00EB7111" w:rsidP="00EB7111">
      <w:pPr>
        <w:jc w:val="both"/>
        <w:rPr>
          <w:rFonts w:ascii="Arial Narrow" w:hAnsi="Arial Narrow" w:cs="Arial"/>
          <w:sz w:val="18"/>
          <w:szCs w:val="18"/>
        </w:rPr>
      </w:pPr>
    </w:p>
    <w:p w14:paraId="4AA492B6" w14:textId="788A6E35" w:rsidR="00EB7111" w:rsidRPr="003F1816" w:rsidRDefault="00EB7111" w:rsidP="00EB7111">
      <w:pPr>
        <w:ind w:left="720"/>
        <w:jc w:val="both"/>
        <w:rPr>
          <w:rFonts w:ascii="Arial Narrow" w:hAnsi="Arial Narrow" w:cs="Arial"/>
          <w:sz w:val="18"/>
          <w:szCs w:val="18"/>
        </w:rPr>
      </w:pPr>
      <w:r w:rsidRPr="003F1816">
        <w:rPr>
          <w:rFonts w:ascii="Arial Narrow" w:hAnsi="Arial Narrow" w:cs="Arial"/>
          <w:sz w:val="18"/>
          <w:szCs w:val="18"/>
        </w:rPr>
        <w:t xml:space="preserve">Obsah </w:t>
      </w:r>
      <w:r>
        <w:rPr>
          <w:rFonts w:ascii="Arial Narrow" w:hAnsi="Arial Narrow" w:cs="Arial"/>
          <w:sz w:val="18"/>
          <w:szCs w:val="18"/>
        </w:rPr>
        <w:t>dohledu PLS</w:t>
      </w:r>
      <w:r w:rsidRPr="003F1816">
        <w:rPr>
          <w:rFonts w:ascii="Arial Narrow" w:hAnsi="Arial Narrow" w:cs="Arial"/>
          <w:sz w:val="18"/>
          <w:szCs w:val="18"/>
        </w:rPr>
        <w:t xml:space="preserve"> </w:t>
      </w:r>
    </w:p>
    <w:tbl>
      <w:tblPr>
        <w:tblW w:w="9562" w:type="dxa"/>
        <w:tblInd w:w="75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62"/>
      </w:tblGrid>
      <w:tr w:rsidR="00EB7111" w:rsidRPr="003F1816" w14:paraId="5EC4ABBD" w14:textId="77777777" w:rsidTr="009F4956">
        <w:trPr>
          <w:trHeight w:val="1124"/>
        </w:trPr>
        <w:tc>
          <w:tcPr>
            <w:tcW w:w="9562" w:type="dxa"/>
            <w:vAlign w:val="center"/>
          </w:tcPr>
          <w:p w14:paraId="7D9EEB1B" w14:textId="77777777" w:rsidR="00EB7111" w:rsidRPr="00EB7111" w:rsidRDefault="00EB7111" w:rsidP="000E7A5F">
            <w:pPr>
              <w:pStyle w:val="Odstavecseseznamem"/>
              <w:numPr>
                <w:ilvl w:val="0"/>
                <w:numId w:val="26"/>
              </w:numPr>
              <w:tabs>
                <w:tab w:val="left" w:pos="267"/>
              </w:tabs>
              <w:ind w:left="267" w:hanging="267"/>
              <w:rPr>
                <w:rFonts w:ascii="Arial Narrow" w:hAnsi="Arial Narrow" w:cs="Arial"/>
                <w:sz w:val="18"/>
                <w:szCs w:val="18"/>
              </w:rPr>
            </w:pPr>
            <w:r w:rsidRPr="00EB7111">
              <w:rPr>
                <w:rFonts w:ascii="Arial Narrow" w:hAnsi="Arial Narrow" w:cs="Arial"/>
                <w:sz w:val="18"/>
                <w:szCs w:val="18"/>
              </w:rPr>
              <w:t>Dohled nad výkonem práce za účelem zjišťování a hodnocení rizikových faktorů.</w:t>
            </w:r>
          </w:p>
          <w:p w14:paraId="54AE64A4" w14:textId="77777777" w:rsidR="00EB7111" w:rsidRPr="00EB7111" w:rsidRDefault="00EB7111" w:rsidP="000E7A5F">
            <w:pPr>
              <w:pStyle w:val="Odstavecseseznamem"/>
              <w:numPr>
                <w:ilvl w:val="0"/>
                <w:numId w:val="26"/>
              </w:numPr>
              <w:tabs>
                <w:tab w:val="left" w:pos="267"/>
              </w:tabs>
              <w:ind w:left="267" w:hanging="267"/>
              <w:rPr>
                <w:rFonts w:ascii="Arial Narrow" w:hAnsi="Arial Narrow" w:cs="Arial"/>
                <w:sz w:val="18"/>
                <w:szCs w:val="18"/>
              </w:rPr>
            </w:pPr>
            <w:r w:rsidRPr="00EB7111">
              <w:rPr>
                <w:rFonts w:ascii="Arial Narrow" w:hAnsi="Arial Narrow" w:cs="Arial"/>
                <w:sz w:val="18"/>
                <w:szCs w:val="18"/>
              </w:rPr>
              <w:t>Dohled v zařízení závodního stravování a dalších zařízeních zaměstnavatele.</w:t>
            </w:r>
          </w:p>
          <w:p w14:paraId="4157CEE8" w14:textId="77777777" w:rsidR="00EB7111" w:rsidRPr="00EB7111" w:rsidRDefault="00EB7111" w:rsidP="000E7A5F">
            <w:pPr>
              <w:pStyle w:val="Odstavecseseznamem"/>
              <w:numPr>
                <w:ilvl w:val="0"/>
                <w:numId w:val="26"/>
              </w:numPr>
              <w:tabs>
                <w:tab w:val="left" w:pos="267"/>
              </w:tabs>
              <w:ind w:left="267" w:hanging="267"/>
              <w:jc w:val="both"/>
              <w:rPr>
                <w:rFonts w:ascii="Arial Narrow" w:hAnsi="Arial Narrow" w:cs="Arial"/>
                <w:sz w:val="18"/>
                <w:szCs w:val="18"/>
              </w:rPr>
            </w:pPr>
            <w:r w:rsidRPr="00EB7111">
              <w:rPr>
                <w:rFonts w:ascii="Arial Narrow" w:hAnsi="Arial Narrow" w:cs="Arial"/>
                <w:sz w:val="18"/>
                <w:szCs w:val="18"/>
              </w:rPr>
              <w:t>Hodnocení rizik při práci s využitím informací o rizikových faktorech při výkonu práce, výsledků analýzy výskytu nemocí z povolání, pracovních úrazů, ohrožení nemocí z povolání a nemocí souvisejících s prací.</w:t>
            </w:r>
          </w:p>
          <w:p w14:paraId="61DFB8E2" w14:textId="4E795DA1" w:rsidR="00EB7111" w:rsidRPr="00EB7111" w:rsidRDefault="00EB7111" w:rsidP="000E7A5F">
            <w:pPr>
              <w:pStyle w:val="Odstavecseseznamem"/>
              <w:numPr>
                <w:ilvl w:val="0"/>
                <w:numId w:val="26"/>
              </w:numPr>
              <w:tabs>
                <w:tab w:val="left" w:pos="267"/>
              </w:tabs>
              <w:ind w:left="267" w:hanging="267"/>
              <w:jc w:val="both"/>
              <w:rPr>
                <w:rFonts w:ascii="Arial Narrow" w:hAnsi="Arial Narrow" w:cs="Arial"/>
                <w:sz w:val="18"/>
                <w:szCs w:val="18"/>
              </w:rPr>
            </w:pPr>
            <w:r w:rsidRPr="00EB7111">
              <w:rPr>
                <w:rFonts w:ascii="Arial Narrow" w:hAnsi="Arial Narrow" w:cs="Arial"/>
                <w:sz w:val="18"/>
                <w:szCs w:val="18"/>
              </w:rPr>
              <w:t>Návrhy na odstranění zjištěných závad, vč. návrhů na zajištění měření rizikových faktorů pracovních podmínek.</w:t>
            </w:r>
          </w:p>
        </w:tc>
      </w:tr>
    </w:tbl>
    <w:p w14:paraId="39FD523E" w14:textId="77777777" w:rsidR="00EB7111" w:rsidRPr="003F1816" w:rsidRDefault="00EB7111" w:rsidP="00EB7111">
      <w:pPr>
        <w:ind w:left="720"/>
        <w:jc w:val="both"/>
        <w:rPr>
          <w:rFonts w:ascii="Arial Narrow" w:hAnsi="Arial Narrow" w:cs="Arial"/>
          <w:sz w:val="18"/>
          <w:szCs w:val="18"/>
        </w:rPr>
      </w:pPr>
    </w:p>
    <w:p w14:paraId="56A1B314" w14:textId="331A735D" w:rsidR="00EB7111" w:rsidRDefault="00012426" w:rsidP="000E7A5F">
      <w:pPr>
        <w:numPr>
          <w:ilvl w:val="0"/>
          <w:numId w:val="27"/>
        </w:numPr>
        <w:jc w:val="both"/>
        <w:rPr>
          <w:rFonts w:ascii="Arial Narrow" w:hAnsi="Arial Narrow" w:cs="Arial"/>
          <w:sz w:val="18"/>
          <w:szCs w:val="18"/>
        </w:rPr>
      </w:pPr>
      <w:r w:rsidRPr="00B20062">
        <w:rPr>
          <w:rFonts w:ascii="Arial Narrow" w:hAnsi="Arial Narrow" w:cs="Arial"/>
          <w:sz w:val="18"/>
          <w:szCs w:val="18"/>
        </w:rPr>
        <w:t xml:space="preserve">Dohled PLS bude prováděn </w:t>
      </w:r>
      <w:r w:rsidR="00B20062" w:rsidRPr="00B20062">
        <w:rPr>
          <w:rFonts w:ascii="Arial Narrow" w:hAnsi="Arial Narrow" w:cs="Arial"/>
          <w:sz w:val="18"/>
          <w:szCs w:val="18"/>
        </w:rPr>
        <w:t>v</w:t>
      </w:r>
      <w:r w:rsidR="00854F25">
        <w:rPr>
          <w:rFonts w:ascii="Arial Narrow" w:hAnsi="Arial Narrow" w:cs="Arial"/>
          <w:sz w:val="18"/>
          <w:szCs w:val="18"/>
        </w:rPr>
        <w:t> </w:t>
      </w:r>
      <w:r w:rsidR="00B20062" w:rsidRPr="00B20062">
        <w:rPr>
          <w:rFonts w:ascii="Arial Narrow" w:hAnsi="Arial Narrow" w:cs="Arial"/>
          <w:sz w:val="18"/>
          <w:szCs w:val="18"/>
        </w:rPr>
        <w:t>provozovnách</w:t>
      </w:r>
      <w:r w:rsidR="00854F25">
        <w:rPr>
          <w:rFonts w:ascii="Arial Narrow" w:hAnsi="Arial Narrow" w:cs="Arial"/>
          <w:sz w:val="18"/>
          <w:szCs w:val="18"/>
        </w:rPr>
        <w:t xml:space="preserve"> a za podmínek</w:t>
      </w:r>
      <w:r w:rsidR="00840D13">
        <w:rPr>
          <w:rFonts w:ascii="Arial Narrow" w:hAnsi="Arial Narrow" w:cs="Arial"/>
          <w:sz w:val="18"/>
          <w:szCs w:val="18"/>
        </w:rPr>
        <w:t xml:space="preserve"> uvedených v příloze této smlouvy </w:t>
      </w:r>
      <w:r w:rsidR="00B20062" w:rsidRPr="00B20062">
        <w:rPr>
          <w:rFonts w:ascii="Arial Narrow" w:hAnsi="Arial Narrow" w:cs="Arial"/>
          <w:sz w:val="18"/>
          <w:szCs w:val="18"/>
        </w:rPr>
        <w:t>SEZNAM PROVOZOVEN.</w:t>
      </w:r>
    </w:p>
    <w:p w14:paraId="4878F84D" w14:textId="77777777" w:rsidR="00B20062" w:rsidRDefault="00B20062" w:rsidP="00B20062">
      <w:pPr>
        <w:ind w:left="720"/>
        <w:jc w:val="both"/>
        <w:rPr>
          <w:rFonts w:ascii="Arial Narrow" w:hAnsi="Arial Narrow" w:cs="Arial"/>
          <w:sz w:val="18"/>
          <w:szCs w:val="18"/>
        </w:rPr>
      </w:pPr>
    </w:p>
    <w:p w14:paraId="52CBDDB4" w14:textId="5A579387" w:rsidR="00DE1F21" w:rsidRPr="00EA52C6" w:rsidRDefault="00DE1F21" w:rsidP="00F21909">
      <w:pPr>
        <w:ind w:left="720"/>
        <w:jc w:val="both"/>
        <w:rPr>
          <w:rFonts w:ascii="Arial Narrow" w:hAnsi="Arial Narrow" w:cs="Arial"/>
          <w:sz w:val="18"/>
          <w:szCs w:val="18"/>
        </w:rPr>
      </w:pPr>
      <w:r w:rsidRPr="000401A8">
        <w:rPr>
          <w:rFonts w:ascii="Arial Narrow" w:hAnsi="Arial Narrow" w:cs="Arial"/>
          <w:b/>
          <w:bCs/>
          <w:sz w:val="18"/>
          <w:szCs w:val="18"/>
        </w:rPr>
        <w:t>Fakturace:</w:t>
      </w:r>
      <w:r w:rsidRPr="00EA52C6">
        <w:rPr>
          <w:rFonts w:ascii="Arial Narrow" w:hAnsi="Arial Narrow" w:cs="Arial"/>
          <w:sz w:val="18"/>
          <w:szCs w:val="18"/>
        </w:rPr>
        <w:t xml:space="preserve"> </w:t>
      </w:r>
      <w:r w:rsidR="00F21909" w:rsidRPr="00EA52C6">
        <w:rPr>
          <w:rFonts w:ascii="Arial Narrow" w:hAnsi="Arial Narrow" w:cs="Arial"/>
          <w:sz w:val="18"/>
          <w:szCs w:val="18"/>
        </w:rPr>
        <w:t xml:space="preserve">Cena </w:t>
      </w:r>
      <w:r w:rsidR="002B744A">
        <w:rPr>
          <w:rFonts w:ascii="Arial Narrow" w:hAnsi="Arial Narrow" w:cs="Arial"/>
          <w:sz w:val="18"/>
          <w:szCs w:val="18"/>
        </w:rPr>
        <w:t>bude</w:t>
      </w:r>
      <w:r w:rsidR="00F21909" w:rsidRPr="00EA52C6">
        <w:rPr>
          <w:rFonts w:ascii="Arial Narrow" w:hAnsi="Arial Narrow" w:cs="Arial"/>
          <w:sz w:val="18"/>
          <w:szCs w:val="18"/>
        </w:rPr>
        <w:t xml:space="preserve"> fakturována vždy po provedení dohledu PLS.</w:t>
      </w:r>
    </w:p>
    <w:p w14:paraId="72052DE9" w14:textId="77777777" w:rsidR="00F713F7" w:rsidRPr="00EA52C6" w:rsidRDefault="00F713F7" w:rsidP="000E7A5F">
      <w:pPr>
        <w:pStyle w:val="Odstavecseseznamem"/>
        <w:numPr>
          <w:ilvl w:val="0"/>
          <w:numId w:val="4"/>
        </w:numPr>
        <w:jc w:val="both"/>
        <w:rPr>
          <w:rFonts w:ascii="Arial Narrow" w:hAnsi="Arial Narrow" w:cs="Arial"/>
          <w:vanish/>
          <w:sz w:val="18"/>
          <w:szCs w:val="18"/>
        </w:rPr>
      </w:pPr>
    </w:p>
    <w:p w14:paraId="4BBF3696" w14:textId="77777777" w:rsidR="00BA55A1" w:rsidRPr="00EA52C6" w:rsidRDefault="00BA55A1" w:rsidP="00D35964">
      <w:pPr>
        <w:ind w:left="720"/>
        <w:jc w:val="both"/>
        <w:rPr>
          <w:rFonts w:ascii="Arial Narrow" w:hAnsi="Arial Narrow" w:cs="Arial"/>
          <w:sz w:val="18"/>
          <w:szCs w:val="18"/>
        </w:rPr>
      </w:pPr>
    </w:p>
    <w:p w14:paraId="019DE48C" w14:textId="0F723413" w:rsidR="00C53E15" w:rsidRPr="00BC7A86" w:rsidRDefault="004157DE" w:rsidP="000E7A5F">
      <w:pPr>
        <w:numPr>
          <w:ilvl w:val="0"/>
          <w:numId w:val="17"/>
        </w:numPr>
        <w:shd w:val="clear" w:color="auto" w:fill="E7E6E6" w:themeFill="background2"/>
        <w:jc w:val="both"/>
        <w:rPr>
          <w:rFonts w:ascii="Arial Narrow" w:hAnsi="Arial Narrow" w:cs="Arial"/>
          <w:b/>
          <w:bCs/>
          <w:sz w:val="18"/>
          <w:szCs w:val="18"/>
        </w:rPr>
      </w:pPr>
      <w:r w:rsidRPr="00BC7A86">
        <w:rPr>
          <w:rFonts w:ascii="Arial Narrow" w:hAnsi="Arial Narrow" w:cs="Arial"/>
          <w:b/>
          <w:bCs/>
          <w:sz w:val="18"/>
          <w:szCs w:val="18"/>
        </w:rPr>
        <w:t>LÉKAŘSKÉ PROHLÍDKY</w:t>
      </w:r>
    </w:p>
    <w:p w14:paraId="21559059" w14:textId="4AD604BB" w:rsidR="00C53E15" w:rsidRPr="00EA52C6" w:rsidRDefault="00C53E15" w:rsidP="00D35964">
      <w:pPr>
        <w:ind w:left="720"/>
        <w:jc w:val="both"/>
        <w:rPr>
          <w:rFonts w:ascii="Arial Narrow" w:hAnsi="Arial Narrow" w:cs="Arial"/>
          <w:sz w:val="18"/>
          <w:szCs w:val="18"/>
        </w:rPr>
      </w:pPr>
    </w:p>
    <w:p w14:paraId="24838695" w14:textId="3E335F3E" w:rsidR="00DA5F3B" w:rsidRPr="00EA52C6" w:rsidRDefault="00BE48D0" w:rsidP="000E7A5F">
      <w:pPr>
        <w:widowControl w:val="0"/>
        <w:numPr>
          <w:ilvl w:val="0"/>
          <w:numId w:val="5"/>
        </w:numPr>
        <w:jc w:val="both"/>
        <w:rPr>
          <w:rFonts w:ascii="Arial Narrow" w:hAnsi="Arial Narrow" w:cs="Arial"/>
          <w:sz w:val="18"/>
          <w:szCs w:val="18"/>
        </w:rPr>
      </w:pPr>
      <w:r w:rsidRPr="00EA52C6">
        <w:rPr>
          <w:rFonts w:ascii="Arial Narrow" w:hAnsi="Arial Narrow" w:cs="Arial"/>
          <w:sz w:val="18"/>
          <w:szCs w:val="18"/>
        </w:rPr>
        <w:t xml:space="preserve">Lékařské </w:t>
      </w:r>
      <w:r w:rsidR="004157DE" w:rsidRPr="00EA52C6">
        <w:rPr>
          <w:rFonts w:ascii="Arial Narrow" w:hAnsi="Arial Narrow" w:cs="Arial"/>
          <w:sz w:val="18"/>
          <w:szCs w:val="18"/>
        </w:rPr>
        <w:t>prohlídky</w:t>
      </w:r>
      <w:r w:rsidR="00744275" w:rsidRPr="00EA52C6">
        <w:rPr>
          <w:rFonts w:ascii="Arial Narrow" w:hAnsi="Arial Narrow" w:cs="Arial"/>
          <w:sz w:val="18"/>
          <w:szCs w:val="18"/>
        </w:rPr>
        <w:t xml:space="preserve"> budou prováděny</w:t>
      </w:r>
      <w:r w:rsidR="004157DE" w:rsidRPr="00EA52C6">
        <w:rPr>
          <w:rFonts w:ascii="Arial Narrow" w:hAnsi="Arial Narrow" w:cs="Arial"/>
          <w:sz w:val="18"/>
          <w:szCs w:val="18"/>
        </w:rPr>
        <w:t xml:space="preserve"> za následujících podmínek</w:t>
      </w:r>
      <w:r w:rsidR="00DA5F3B" w:rsidRPr="00EA52C6">
        <w:rPr>
          <w:rFonts w:ascii="Arial Narrow" w:hAnsi="Arial Narrow" w:cs="Arial"/>
          <w:sz w:val="18"/>
          <w:szCs w:val="18"/>
        </w:rPr>
        <w:t>:</w:t>
      </w:r>
    </w:p>
    <w:p w14:paraId="6845452F" w14:textId="5DB76E41" w:rsidR="004157DE" w:rsidRPr="00EA52C6" w:rsidRDefault="004157DE" w:rsidP="004157DE">
      <w:pPr>
        <w:widowControl w:val="0"/>
        <w:jc w:val="both"/>
        <w:rPr>
          <w:rFonts w:ascii="Arial Narrow" w:hAnsi="Arial Narrow" w:cs="Arial"/>
          <w:sz w:val="18"/>
          <w:szCs w:val="18"/>
        </w:rPr>
      </w:pPr>
    </w:p>
    <w:tbl>
      <w:tblPr>
        <w:tblW w:w="9639" w:type="dxa"/>
        <w:tblInd w:w="70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6662"/>
        <w:gridCol w:w="2977"/>
      </w:tblGrid>
      <w:tr w:rsidR="00BE6115" w:rsidRPr="00BE6115" w14:paraId="3145A304" w14:textId="77777777" w:rsidTr="00420380">
        <w:tc>
          <w:tcPr>
            <w:tcW w:w="6662" w:type="dxa"/>
            <w:shd w:val="clear" w:color="auto" w:fill="F2F2F2"/>
          </w:tcPr>
          <w:p w14:paraId="64A15724" w14:textId="743E7F11" w:rsidR="004157DE" w:rsidRPr="00BE6115" w:rsidRDefault="004157DE" w:rsidP="00420380">
            <w:pPr>
              <w:pStyle w:val="Prosttext"/>
              <w:spacing w:before="60" w:after="60"/>
              <w:jc w:val="center"/>
              <w:rPr>
                <w:rFonts w:ascii="Arial Narrow" w:hAnsi="Arial Narrow" w:cs="Arial"/>
                <w:sz w:val="18"/>
                <w:szCs w:val="18"/>
                <w:lang w:val="cs-CZ"/>
              </w:rPr>
            </w:pPr>
            <w:r w:rsidRPr="00BE6115">
              <w:rPr>
                <w:rFonts w:ascii="Arial Narrow" w:hAnsi="Arial Narrow" w:cs="Arial"/>
                <w:sz w:val="18"/>
                <w:szCs w:val="18"/>
                <w:lang w:val="cs-CZ"/>
              </w:rPr>
              <w:t>Služba</w:t>
            </w:r>
          </w:p>
        </w:tc>
        <w:tc>
          <w:tcPr>
            <w:tcW w:w="2977" w:type="dxa"/>
            <w:shd w:val="clear" w:color="auto" w:fill="F2F2F2"/>
          </w:tcPr>
          <w:p w14:paraId="1C98E994" w14:textId="77777777" w:rsidR="004157DE" w:rsidRPr="00BE6115" w:rsidRDefault="004157DE" w:rsidP="00420380">
            <w:pPr>
              <w:pStyle w:val="Prosttext"/>
              <w:spacing w:before="60" w:after="60"/>
              <w:jc w:val="center"/>
              <w:rPr>
                <w:rFonts w:ascii="Arial Narrow" w:hAnsi="Arial Narrow" w:cs="Arial"/>
                <w:sz w:val="18"/>
                <w:szCs w:val="18"/>
                <w:lang w:val="cs-CZ"/>
              </w:rPr>
            </w:pPr>
            <w:r w:rsidRPr="00BE6115">
              <w:rPr>
                <w:rFonts w:ascii="Arial Narrow" w:hAnsi="Arial Narrow" w:cs="Arial"/>
                <w:sz w:val="18"/>
                <w:szCs w:val="18"/>
                <w:lang w:val="cs-CZ"/>
              </w:rPr>
              <w:t>Cena</w:t>
            </w:r>
          </w:p>
        </w:tc>
      </w:tr>
      <w:tr w:rsidR="00BE6115" w:rsidRPr="00BE6115" w14:paraId="3E05BFC3" w14:textId="77777777" w:rsidTr="00420380">
        <w:tc>
          <w:tcPr>
            <w:tcW w:w="6662" w:type="dxa"/>
            <w:shd w:val="clear" w:color="auto" w:fill="auto"/>
            <w:vAlign w:val="center"/>
          </w:tcPr>
          <w:p w14:paraId="7B1CE702" w14:textId="2543497B" w:rsidR="004157DE" w:rsidRPr="00BE6115" w:rsidRDefault="00744275" w:rsidP="00420380">
            <w:pPr>
              <w:pStyle w:val="Prosttext"/>
              <w:spacing w:before="60" w:after="60"/>
              <w:rPr>
                <w:rFonts w:ascii="Arial Narrow" w:hAnsi="Arial Narrow" w:cs="Arial"/>
                <w:sz w:val="18"/>
                <w:szCs w:val="18"/>
                <w:lang w:val="cs-CZ"/>
              </w:rPr>
            </w:pPr>
            <w:r w:rsidRPr="00BE6115">
              <w:rPr>
                <w:rFonts w:ascii="Arial Narrow" w:hAnsi="Arial Narrow" w:cs="Arial"/>
                <w:sz w:val="18"/>
                <w:szCs w:val="18"/>
                <w:lang w:val="cs-CZ"/>
              </w:rPr>
              <w:t>Pracovnělékařská</w:t>
            </w:r>
            <w:r w:rsidR="004157DE" w:rsidRPr="00BE6115">
              <w:rPr>
                <w:rFonts w:ascii="Arial Narrow" w:hAnsi="Arial Narrow" w:cs="Arial"/>
                <w:sz w:val="18"/>
                <w:szCs w:val="18"/>
                <w:lang w:val="cs-CZ"/>
              </w:rPr>
              <w:t xml:space="preserve"> prohlídka v ordinaci Poskytovatele PREVENT (Praha)</w:t>
            </w:r>
          </w:p>
        </w:tc>
        <w:tc>
          <w:tcPr>
            <w:tcW w:w="2977" w:type="dxa"/>
          </w:tcPr>
          <w:p w14:paraId="1ED7207B" w14:textId="5430804C" w:rsidR="004157DE" w:rsidRPr="00BE6115" w:rsidRDefault="00BE6115" w:rsidP="00420380">
            <w:pPr>
              <w:pStyle w:val="Prosttext"/>
              <w:spacing w:before="60" w:after="60"/>
              <w:jc w:val="right"/>
              <w:rPr>
                <w:rFonts w:ascii="Arial Narrow" w:hAnsi="Arial Narrow" w:cs="Arial"/>
                <w:b/>
                <w:bCs/>
                <w:sz w:val="18"/>
                <w:szCs w:val="18"/>
                <w:lang w:val="cs-CZ"/>
              </w:rPr>
            </w:pPr>
            <w:r w:rsidRPr="00BE6115">
              <w:rPr>
                <w:rFonts w:ascii="Arial Narrow" w:hAnsi="Arial Narrow" w:cs="Arial"/>
                <w:b/>
                <w:bCs/>
                <w:sz w:val="18"/>
                <w:szCs w:val="18"/>
                <w:lang w:val="cs-CZ"/>
              </w:rPr>
              <w:t>6</w:t>
            </w:r>
            <w:r w:rsidR="004157DE" w:rsidRPr="00BE6115">
              <w:rPr>
                <w:rFonts w:ascii="Arial Narrow" w:hAnsi="Arial Narrow" w:cs="Arial"/>
                <w:b/>
                <w:bCs/>
                <w:sz w:val="18"/>
                <w:szCs w:val="18"/>
                <w:lang w:val="cs-CZ"/>
              </w:rPr>
              <w:t>50 Kč</w:t>
            </w:r>
          </w:p>
        </w:tc>
      </w:tr>
      <w:tr w:rsidR="00BE6115" w:rsidRPr="00BE6115" w14:paraId="71AE453B" w14:textId="77777777" w:rsidTr="00420380">
        <w:tc>
          <w:tcPr>
            <w:tcW w:w="6662" w:type="dxa"/>
            <w:shd w:val="clear" w:color="auto" w:fill="auto"/>
            <w:vAlign w:val="center"/>
          </w:tcPr>
          <w:p w14:paraId="7D9A74B4" w14:textId="41AD9769" w:rsidR="004157DE" w:rsidRPr="00BE6115" w:rsidRDefault="00744275" w:rsidP="00420380">
            <w:pPr>
              <w:pStyle w:val="Prosttext"/>
              <w:spacing w:before="60" w:after="60"/>
              <w:rPr>
                <w:rFonts w:ascii="Arial Narrow" w:hAnsi="Arial Narrow" w:cs="Arial"/>
                <w:sz w:val="18"/>
                <w:szCs w:val="18"/>
                <w:lang w:val="cs-CZ"/>
              </w:rPr>
            </w:pPr>
            <w:r w:rsidRPr="00BE6115">
              <w:rPr>
                <w:rFonts w:ascii="Arial Narrow" w:hAnsi="Arial Narrow" w:cs="Arial"/>
                <w:sz w:val="18"/>
                <w:szCs w:val="18"/>
                <w:lang w:val="cs-CZ"/>
              </w:rPr>
              <w:t>Pracovnělékařská</w:t>
            </w:r>
            <w:r w:rsidR="004157DE" w:rsidRPr="00BE6115">
              <w:rPr>
                <w:rFonts w:ascii="Arial Narrow" w:hAnsi="Arial Narrow" w:cs="Arial"/>
                <w:sz w:val="18"/>
                <w:szCs w:val="18"/>
                <w:lang w:val="cs-CZ"/>
              </w:rPr>
              <w:t xml:space="preserve"> prohlídka v ordinaci partnerského zdravotnického zařízení Poskytovatele (lokality mimo Prahu)</w:t>
            </w:r>
          </w:p>
        </w:tc>
        <w:tc>
          <w:tcPr>
            <w:tcW w:w="2977" w:type="dxa"/>
          </w:tcPr>
          <w:p w14:paraId="297C0791" w14:textId="75E1E730" w:rsidR="004157DE" w:rsidRPr="00BE6115" w:rsidRDefault="00BE6115" w:rsidP="00420380">
            <w:pPr>
              <w:pStyle w:val="Prosttext"/>
              <w:spacing w:before="60" w:after="60"/>
              <w:jc w:val="right"/>
              <w:rPr>
                <w:rFonts w:ascii="Arial Narrow" w:hAnsi="Arial Narrow" w:cs="Arial"/>
                <w:b/>
                <w:bCs/>
                <w:sz w:val="18"/>
                <w:szCs w:val="18"/>
                <w:lang w:val="cs-CZ"/>
              </w:rPr>
            </w:pPr>
            <w:r w:rsidRPr="00BE6115">
              <w:rPr>
                <w:rFonts w:ascii="Arial Narrow" w:hAnsi="Arial Narrow" w:cs="Arial"/>
                <w:b/>
                <w:bCs/>
                <w:sz w:val="18"/>
                <w:szCs w:val="18"/>
                <w:lang w:val="cs-CZ"/>
              </w:rPr>
              <w:t>6</w:t>
            </w:r>
            <w:r w:rsidR="004157DE" w:rsidRPr="00BE6115">
              <w:rPr>
                <w:rFonts w:ascii="Arial Narrow" w:hAnsi="Arial Narrow" w:cs="Arial"/>
                <w:b/>
                <w:bCs/>
                <w:sz w:val="18"/>
                <w:szCs w:val="18"/>
                <w:lang w:val="cs-CZ"/>
              </w:rPr>
              <w:t>50 – 1.</w:t>
            </w:r>
            <w:r w:rsidR="008243AB" w:rsidRPr="00BE6115">
              <w:rPr>
                <w:rFonts w:ascii="Arial Narrow" w:hAnsi="Arial Narrow" w:cs="Arial"/>
                <w:b/>
                <w:bCs/>
                <w:sz w:val="18"/>
                <w:szCs w:val="18"/>
                <w:lang w:val="cs-CZ"/>
              </w:rPr>
              <w:t>3</w:t>
            </w:r>
            <w:r w:rsidR="004157DE" w:rsidRPr="00BE6115">
              <w:rPr>
                <w:rFonts w:ascii="Arial Narrow" w:hAnsi="Arial Narrow" w:cs="Arial"/>
                <w:b/>
                <w:bCs/>
                <w:sz w:val="18"/>
                <w:szCs w:val="18"/>
                <w:lang w:val="cs-CZ"/>
              </w:rPr>
              <w:t>50 Kč</w:t>
            </w:r>
          </w:p>
          <w:p w14:paraId="163B07FD" w14:textId="77777777" w:rsidR="004157DE" w:rsidRPr="00BE6115" w:rsidRDefault="004157DE" w:rsidP="00420380">
            <w:pPr>
              <w:pStyle w:val="Prosttext"/>
              <w:spacing w:before="60" w:after="60"/>
              <w:jc w:val="right"/>
              <w:rPr>
                <w:rFonts w:ascii="Arial Narrow" w:hAnsi="Arial Narrow" w:cs="Arial"/>
                <w:sz w:val="18"/>
                <w:szCs w:val="18"/>
                <w:lang w:val="cs-CZ"/>
              </w:rPr>
            </w:pPr>
            <w:r w:rsidRPr="00BE6115">
              <w:rPr>
                <w:rFonts w:ascii="Arial Narrow" w:hAnsi="Arial Narrow" w:cs="Arial"/>
                <w:sz w:val="18"/>
                <w:szCs w:val="18"/>
                <w:lang w:val="cs-CZ"/>
              </w:rPr>
              <w:t>dle aktuálního ceníku příslušného zdravotnického zařízení</w:t>
            </w:r>
          </w:p>
        </w:tc>
      </w:tr>
    </w:tbl>
    <w:p w14:paraId="273C96ED" w14:textId="544A190F" w:rsidR="00B225EE" w:rsidRPr="00EA52C6" w:rsidRDefault="00B225EE" w:rsidP="004157DE">
      <w:pPr>
        <w:widowControl w:val="0"/>
        <w:ind w:left="993" w:hanging="273"/>
        <w:jc w:val="both"/>
        <w:rPr>
          <w:rFonts w:ascii="Arial Narrow" w:hAnsi="Arial Narrow" w:cs="Arial"/>
          <w:color w:val="FF0000"/>
          <w:sz w:val="18"/>
          <w:szCs w:val="18"/>
        </w:rPr>
      </w:pPr>
    </w:p>
    <w:p w14:paraId="64F11081" w14:textId="1E9FBC57" w:rsidR="004157DE" w:rsidRPr="00EA52C6" w:rsidRDefault="00734CE7" w:rsidP="00734CE7">
      <w:pPr>
        <w:widowControl w:val="0"/>
        <w:ind w:left="720"/>
        <w:jc w:val="both"/>
        <w:rPr>
          <w:rFonts w:ascii="Arial Narrow" w:hAnsi="Arial Narrow" w:cs="Arial"/>
          <w:color w:val="000000" w:themeColor="text1"/>
          <w:sz w:val="18"/>
          <w:szCs w:val="18"/>
        </w:rPr>
      </w:pPr>
      <w:r w:rsidRPr="00EA52C6">
        <w:rPr>
          <w:rFonts w:ascii="Arial Narrow" w:hAnsi="Arial Narrow" w:cs="Arial"/>
          <w:color w:val="000000" w:themeColor="text1"/>
          <w:sz w:val="18"/>
          <w:szCs w:val="18"/>
        </w:rPr>
        <w:t>Podrobný popis</w:t>
      </w:r>
      <w:r w:rsidR="004157DE" w:rsidRPr="00EA52C6">
        <w:rPr>
          <w:rFonts w:ascii="Arial Narrow" w:hAnsi="Arial Narrow" w:cs="Arial"/>
          <w:color w:val="000000" w:themeColor="text1"/>
          <w:sz w:val="18"/>
          <w:szCs w:val="18"/>
        </w:rPr>
        <w:t xml:space="preserve"> a pravidla jednotlivých lékařských prohlídek a </w:t>
      </w:r>
      <w:r w:rsidRPr="00EA52C6">
        <w:rPr>
          <w:rFonts w:ascii="Arial Narrow" w:hAnsi="Arial Narrow" w:cs="Arial"/>
          <w:color w:val="000000" w:themeColor="text1"/>
          <w:sz w:val="18"/>
          <w:szCs w:val="18"/>
        </w:rPr>
        <w:t xml:space="preserve">volitelných </w:t>
      </w:r>
      <w:r w:rsidR="004157DE" w:rsidRPr="00EA52C6">
        <w:rPr>
          <w:rFonts w:ascii="Arial Narrow" w:hAnsi="Arial Narrow" w:cs="Arial"/>
          <w:color w:val="000000" w:themeColor="text1"/>
          <w:sz w:val="18"/>
          <w:szCs w:val="18"/>
        </w:rPr>
        <w:t xml:space="preserve">doplňkových vyšetření jsou uvedeny v příloze </w:t>
      </w:r>
      <w:r w:rsidR="00BC7A86">
        <w:rPr>
          <w:rFonts w:ascii="Arial Narrow" w:hAnsi="Arial Narrow" w:cs="Arial"/>
          <w:color w:val="000000" w:themeColor="text1"/>
          <w:sz w:val="18"/>
          <w:szCs w:val="18"/>
        </w:rPr>
        <w:t>PRAVIDLA PRO LÉKAŘSKÉ PROHLÍDKY</w:t>
      </w:r>
      <w:r w:rsidR="004157DE" w:rsidRPr="00EA52C6">
        <w:rPr>
          <w:rFonts w:ascii="Arial Narrow" w:hAnsi="Arial Narrow" w:cs="Arial"/>
          <w:color w:val="000000" w:themeColor="text1"/>
          <w:sz w:val="18"/>
          <w:szCs w:val="18"/>
        </w:rPr>
        <w:t>, která je nedílnou součástí této smlouvy.</w:t>
      </w:r>
    </w:p>
    <w:p w14:paraId="610DAC8C" w14:textId="0F130573" w:rsidR="004157DE" w:rsidRPr="00EA52C6" w:rsidRDefault="004157DE" w:rsidP="004157DE">
      <w:pPr>
        <w:widowControl w:val="0"/>
        <w:jc w:val="both"/>
        <w:rPr>
          <w:rFonts w:ascii="Arial Narrow" w:hAnsi="Arial Narrow" w:cs="Arial"/>
          <w:color w:val="000000" w:themeColor="text1"/>
          <w:sz w:val="18"/>
          <w:szCs w:val="18"/>
        </w:rPr>
      </w:pPr>
    </w:p>
    <w:p w14:paraId="0FAA212B" w14:textId="435E6195" w:rsidR="000319D1" w:rsidRPr="00EA52C6" w:rsidRDefault="000319D1" w:rsidP="000319D1">
      <w:pPr>
        <w:ind w:left="720"/>
        <w:jc w:val="both"/>
        <w:rPr>
          <w:rFonts w:ascii="Arial Narrow" w:hAnsi="Arial Narrow" w:cs="Arial"/>
          <w:color w:val="000000" w:themeColor="text1"/>
          <w:sz w:val="18"/>
          <w:szCs w:val="18"/>
        </w:rPr>
      </w:pPr>
      <w:r w:rsidRPr="000401A8">
        <w:rPr>
          <w:rFonts w:ascii="Arial Narrow" w:hAnsi="Arial Narrow" w:cs="Arial"/>
          <w:b/>
          <w:bCs/>
          <w:color w:val="000000" w:themeColor="text1"/>
          <w:sz w:val="18"/>
          <w:szCs w:val="18"/>
        </w:rPr>
        <w:t>Fakturace:</w:t>
      </w:r>
      <w:r w:rsidRPr="00EA52C6">
        <w:rPr>
          <w:rFonts w:ascii="Arial Narrow" w:hAnsi="Arial Narrow" w:cs="Arial"/>
          <w:color w:val="000000" w:themeColor="text1"/>
          <w:sz w:val="18"/>
          <w:szCs w:val="18"/>
        </w:rPr>
        <w:t xml:space="preserve"> Cena za lékařské prohlídky </w:t>
      </w:r>
      <w:r w:rsidR="00BC7A86">
        <w:rPr>
          <w:rFonts w:ascii="Arial Narrow" w:hAnsi="Arial Narrow" w:cs="Arial"/>
          <w:color w:val="000000" w:themeColor="text1"/>
          <w:sz w:val="18"/>
          <w:szCs w:val="18"/>
        </w:rPr>
        <w:t>je</w:t>
      </w:r>
      <w:r w:rsidRPr="00EA52C6">
        <w:rPr>
          <w:rFonts w:ascii="Arial Narrow" w:hAnsi="Arial Narrow" w:cs="Arial"/>
          <w:color w:val="000000" w:themeColor="text1"/>
          <w:sz w:val="18"/>
          <w:szCs w:val="18"/>
        </w:rPr>
        <w:t xml:space="preserve"> fakturována čtvrtletně zpětně za všechny provedené lékařské prohlídky v daném období vždy k poslednímu dni kalendářního čtvrtletí, tj. k 31.3., 30.6, 30.9 a 31.12. daného kalendářního roku po dobu účinnosti této smlouvy. Součástí fakturace budou i případné stornopoplatky a vícenáklady podle přílohy </w:t>
      </w:r>
      <w:r w:rsidR="00840D13" w:rsidRPr="00EA52C6">
        <w:rPr>
          <w:rFonts w:ascii="Arial Narrow" w:hAnsi="Arial Narrow" w:cs="Arial"/>
          <w:color w:val="000000" w:themeColor="text1"/>
          <w:sz w:val="18"/>
          <w:szCs w:val="18"/>
        </w:rPr>
        <w:t>PRAVIDLA PRO LÉKAŘSKÉ PROHLÍDKY</w:t>
      </w:r>
      <w:r w:rsidRPr="00EA52C6">
        <w:rPr>
          <w:rFonts w:ascii="Arial Narrow" w:hAnsi="Arial Narrow" w:cs="Arial"/>
          <w:color w:val="000000" w:themeColor="text1"/>
          <w:sz w:val="18"/>
          <w:szCs w:val="18"/>
        </w:rPr>
        <w:t>, která je nedílnou součástí této smlouvy.</w:t>
      </w:r>
    </w:p>
    <w:p w14:paraId="1375368F" w14:textId="12BAD71B" w:rsidR="00C02C5C" w:rsidRPr="00EA52C6" w:rsidRDefault="00C02C5C" w:rsidP="009E6BFE">
      <w:pPr>
        <w:ind w:left="720"/>
        <w:jc w:val="both"/>
        <w:rPr>
          <w:rFonts w:ascii="Arial Narrow" w:hAnsi="Arial Narrow" w:cs="Arial"/>
          <w:color w:val="000000" w:themeColor="text1"/>
          <w:sz w:val="18"/>
          <w:szCs w:val="18"/>
        </w:rPr>
      </w:pPr>
    </w:p>
    <w:p w14:paraId="24DAE168" w14:textId="311CAF81" w:rsidR="00C02C5C" w:rsidRPr="00BE6115" w:rsidRDefault="00C02C5C" w:rsidP="000E7A5F">
      <w:pPr>
        <w:pStyle w:val="Odstavecseseznamem"/>
        <w:numPr>
          <w:ilvl w:val="0"/>
          <w:numId w:val="17"/>
        </w:numPr>
        <w:shd w:val="clear" w:color="auto" w:fill="E7E6E6" w:themeFill="background2"/>
        <w:jc w:val="both"/>
        <w:rPr>
          <w:rFonts w:ascii="Arial Narrow" w:hAnsi="Arial Narrow" w:cs="Arial"/>
          <w:b/>
          <w:bCs/>
          <w:sz w:val="18"/>
          <w:szCs w:val="18"/>
        </w:rPr>
      </w:pPr>
      <w:r w:rsidRPr="00BE6115">
        <w:rPr>
          <w:rFonts w:ascii="Arial Narrow" w:hAnsi="Arial Narrow" w:cs="Arial"/>
          <w:b/>
          <w:bCs/>
          <w:sz w:val="18"/>
          <w:szCs w:val="18"/>
        </w:rPr>
        <w:t>MEDBOOK</w:t>
      </w:r>
    </w:p>
    <w:p w14:paraId="57C266B7" w14:textId="77777777" w:rsidR="00E83BFD" w:rsidRPr="00BE6115" w:rsidRDefault="00E83BFD" w:rsidP="000E7A5F">
      <w:pPr>
        <w:pStyle w:val="Odstavecseseznamem"/>
        <w:numPr>
          <w:ilvl w:val="0"/>
          <w:numId w:val="4"/>
        </w:numPr>
        <w:jc w:val="both"/>
        <w:rPr>
          <w:rFonts w:ascii="Arial Narrow" w:hAnsi="Arial Narrow" w:cs="Arial"/>
          <w:vanish/>
          <w:sz w:val="18"/>
          <w:szCs w:val="18"/>
        </w:rPr>
      </w:pPr>
    </w:p>
    <w:p w14:paraId="57EB5A8A" w14:textId="17072965" w:rsidR="000828D3" w:rsidRPr="00BE6115" w:rsidRDefault="000828D3" w:rsidP="00363B9B">
      <w:pPr>
        <w:widowControl w:val="0"/>
        <w:ind w:left="720"/>
        <w:jc w:val="both"/>
        <w:rPr>
          <w:rFonts w:ascii="Arial Narrow" w:hAnsi="Arial Narrow" w:cs="Arial"/>
          <w:sz w:val="18"/>
          <w:szCs w:val="18"/>
        </w:rPr>
      </w:pPr>
    </w:p>
    <w:p w14:paraId="481E1B90" w14:textId="71FA00B3" w:rsidR="00CC4C7E" w:rsidRPr="00BE6115" w:rsidRDefault="00BE48D0" w:rsidP="000E7A5F">
      <w:pPr>
        <w:pStyle w:val="Odstavecseseznamem"/>
        <w:widowControl w:val="0"/>
        <w:numPr>
          <w:ilvl w:val="0"/>
          <w:numId w:val="18"/>
        </w:numPr>
        <w:jc w:val="both"/>
        <w:rPr>
          <w:rFonts w:ascii="Arial Narrow" w:hAnsi="Arial Narrow" w:cs="Arial"/>
          <w:sz w:val="18"/>
          <w:szCs w:val="18"/>
        </w:rPr>
      </w:pPr>
      <w:r w:rsidRPr="00BE6115">
        <w:rPr>
          <w:rFonts w:ascii="Arial Narrow" w:hAnsi="Arial Narrow" w:cs="Arial"/>
          <w:sz w:val="18"/>
          <w:szCs w:val="18"/>
        </w:rPr>
        <w:t xml:space="preserve">Online aplikace </w:t>
      </w:r>
      <w:r w:rsidR="00D9316D" w:rsidRPr="00BE6115">
        <w:rPr>
          <w:rFonts w:ascii="Arial Narrow" w:hAnsi="Arial Narrow" w:cs="Arial"/>
          <w:sz w:val="18"/>
          <w:szCs w:val="18"/>
        </w:rPr>
        <w:t>MEDBOOK</w:t>
      </w:r>
      <w:r w:rsidRPr="00BE6115">
        <w:rPr>
          <w:rFonts w:ascii="Arial Narrow" w:hAnsi="Arial Narrow" w:cs="Arial"/>
          <w:sz w:val="18"/>
          <w:szCs w:val="18"/>
        </w:rPr>
        <w:t xml:space="preserve"> </w:t>
      </w:r>
      <w:r w:rsidR="00CC4C7E" w:rsidRPr="00BE6115">
        <w:rPr>
          <w:rFonts w:ascii="Arial Narrow" w:hAnsi="Arial Narrow" w:cs="Arial"/>
          <w:sz w:val="18"/>
          <w:szCs w:val="18"/>
        </w:rPr>
        <w:t>s následujícími základními funkcemi:</w:t>
      </w:r>
    </w:p>
    <w:p w14:paraId="763F5FAC" w14:textId="77777777" w:rsidR="00CC4C7E" w:rsidRPr="00BE6115" w:rsidRDefault="00CC4C7E" w:rsidP="00CC4C7E">
      <w:pPr>
        <w:pStyle w:val="Odstavecseseznamem"/>
        <w:widowControl w:val="0"/>
        <w:ind w:left="720"/>
        <w:jc w:val="both"/>
        <w:rPr>
          <w:rFonts w:ascii="Arial Narrow" w:hAnsi="Arial Narrow" w:cs="Arial"/>
          <w:sz w:val="18"/>
          <w:szCs w:val="18"/>
        </w:rPr>
      </w:pPr>
    </w:p>
    <w:p w14:paraId="305A4E48" w14:textId="1ED0F109" w:rsidR="00744275" w:rsidRPr="00BE6115" w:rsidRDefault="00744275" w:rsidP="000E7A5F">
      <w:pPr>
        <w:pStyle w:val="Odstavecseseznamem"/>
        <w:widowControl w:val="0"/>
        <w:numPr>
          <w:ilvl w:val="0"/>
          <w:numId w:val="19"/>
        </w:numPr>
        <w:jc w:val="both"/>
        <w:rPr>
          <w:rFonts w:ascii="Arial Narrow" w:hAnsi="Arial Narrow" w:cs="Arial"/>
          <w:sz w:val="18"/>
          <w:szCs w:val="18"/>
        </w:rPr>
      </w:pPr>
      <w:r w:rsidRPr="00BE6115">
        <w:rPr>
          <w:rFonts w:ascii="Arial Narrow" w:hAnsi="Arial Narrow" w:cs="Arial"/>
          <w:sz w:val="18"/>
          <w:szCs w:val="18"/>
        </w:rPr>
        <w:t>Nastavení parametrů pracovnělékařských prohlídek podle platné legislativy.</w:t>
      </w:r>
    </w:p>
    <w:p w14:paraId="13A48D8E" w14:textId="1A4CDC51" w:rsidR="00CC4C7E" w:rsidRPr="00BE6115" w:rsidRDefault="00CC4C7E" w:rsidP="000E7A5F">
      <w:pPr>
        <w:pStyle w:val="Odstavecseseznamem"/>
        <w:widowControl w:val="0"/>
        <w:numPr>
          <w:ilvl w:val="0"/>
          <w:numId w:val="19"/>
        </w:numPr>
        <w:jc w:val="both"/>
        <w:rPr>
          <w:rFonts w:ascii="Arial Narrow" w:hAnsi="Arial Narrow" w:cs="Arial"/>
          <w:sz w:val="18"/>
          <w:szCs w:val="18"/>
        </w:rPr>
      </w:pPr>
      <w:r w:rsidRPr="00BE6115">
        <w:rPr>
          <w:rFonts w:ascii="Arial Narrow" w:hAnsi="Arial Narrow" w:cs="Arial"/>
          <w:sz w:val="18"/>
          <w:szCs w:val="18"/>
        </w:rPr>
        <w:t>Automati</w:t>
      </w:r>
      <w:r w:rsidR="00744275" w:rsidRPr="00BE6115">
        <w:rPr>
          <w:rFonts w:ascii="Arial Narrow" w:hAnsi="Arial Narrow" w:cs="Arial"/>
          <w:sz w:val="18"/>
          <w:szCs w:val="18"/>
        </w:rPr>
        <w:t>cká</w:t>
      </w:r>
      <w:r w:rsidRPr="00BE6115">
        <w:rPr>
          <w:rFonts w:ascii="Arial Narrow" w:hAnsi="Arial Narrow" w:cs="Arial"/>
          <w:sz w:val="18"/>
          <w:szCs w:val="18"/>
        </w:rPr>
        <w:t xml:space="preserve"> organizace </w:t>
      </w:r>
      <w:r w:rsidR="00744275" w:rsidRPr="00BE6115">
        <w:rPr>
          <w:rFonts w:ascii="Arial Narrow" w:hAnsi="Arial Narrow" w:cs="Arial"/>
          <w:sz w:val="18"/>
          <w:szCs w:val="18"/>
        </w:rPr>
        <w:t>pracovně</w:t>
      </w:r>
      <w:r w:rsidRPr="00BE6115">
        <w:rPr>
          <w:rFonts w:ascii="Arial Narrow" w:hAnsi="Arial Narrow" w:cs="Arial"/>
          <w:sz w:val="18"/>
          <w:szCs w:val="18"/>
        </w:rPr>
        <w:t xml:space="preserve">lékařských </w:t>
      </w:r>
      <w:r w:rsidR="00057F00" w:rsidRPr="00BE6115">
        <w:rPr>
          <w:rFonts w:ascii="Arial Narrow" w:hAnsi="Arial Narrow" w:cs="Arial"/>
          <w:sz w:val="18"/>
          <w:szCs w:val="18"/>
        </w:rPr>
        <w:t>prohlídek – hlídání</w:t>
      </w:r>
      <w:r w:rsidR="00744275" w:rsidRPr="00BE6115">
        <w:rPr>
          <w:rFonts w:ascii="Arial Narrow" w:hAnsi="Arial Narrow" w:cs="Arial"/>
          <w:sz w:val="18"/>
          <w:szCs w:val="18"/>
        </w:rPr>
        <w:t xml:space="preserve"> termínů, notifikace, vystavení žádosti</w:t>
      </w:r>
      <w:r w:rsidR="00126068" w:rsidRPr="00BE6115">
        <w:rPr>
          <w:rFonts w:ascii="Arial Narrow" w:hAnsi="Arial Narrow" w:cs="Arial"/>
          <w:sz w:val="18"/>
          <w:szCs w:val="18"/>
        </w:rPr>
        <w:t xml:space="preserve"> a pokynů.</w:t>
      </w:r>
    </w:p>
    <w:p w14:paraId="42E395A3" w14:textId="4B628CC1" w:rsidR="00744275" w:rsidRPr="00BE6115" w:rsidRDefault="00744275" w:rsidP="000E7A5F">
      <w:pPr>
        <w:pStyle w:val="Odstavecseseznamem"/>
        <w:widowControl w:val="0"/>
        <w:numPr>
          <w:ilvl w:val="0"/>
          <w:numId w:val="19"/>
        </w:numPr>
        <w:jc w:val="both"/>
        <w:rPr>
          <w:rFonts w:ascii="Arial Narrow" w:hAnsi="Arial Narrow" w:cs="Arial"/>
          <w:sz w:val="18"/>
          <w:szCs w:val="18"/>
        </w:rPr>
      </w:pPr>
      <w:r w:rsidRPr="00BE6115">
        <w:rPr>
          <w:rFonts w:ascii="Arial Narrow" w:hAnsi="Arial Narrow" w:cs="Arial"/>
          <w:sz w:val="18"/>
          <w:szCs w:val="18"/>
        </w:rPr>
        <w:t>Online rezervace termínu prohlídky v ordinacích PREVENT</w:t>
      </w:r>
      <w:r w:rsidR="00BC7A86" w:rsidRPr="00BE6115">
        <w:rPr>
          <w:rFonts w:ascii="Arial Narrow" w:hAnsi="Arial Narrow" w:cs="Arial"/>
          <w:sz w:val="18"/>
          <w:szCs w:val="18"/>
        </w:rPr>
        <w:t xml:space="preserve"> (Praha)</w:t>
      </w:r>
      <w:r w:rsidRPr="00BE6115">
        <w:rPr>
          <w:rFonts w:ascii="Arial Narrow" w:hAnsi="Arial Narrow" w:cs="Arial"/>
          <w:sz w:val="18"/>
          <w:szCs w:val="18"/>
        </w:rPr>
        <w:t>.</w:t>
      </w:r>
    </w:p>
    <w:p w14:paraId="215F746F" w14:textId="34D479C0" w:rsidR="00744275" w:rsidRPr="00BE6115" w:rsidRDefault="00744275" w:rsidP="000E7A5F">
      <w:pPr>
        <w:pStyle w:val="Odstavecseseznamem"/>
        <w:widowControl w:val="0"/>
        <w:numPr>
          <w:ilvl w:val="0"/>
          <w:numId w:val="19"/>
        </w:numPr>
        <w:jc w:val="both"/>
        <w:rPr>
          <w:rFonts w:ascii="Arial Narrow" w:hAnsi="Arial Narrow" w:cs="Arial"/>
          <w:sz w:val="18"/>
          <w:szCs w:val="18"/>
        </w:rPr>
      </w:pPr>
      <w:r w:rsidRPr="00BE6115">
        <w:rPr>
          <w:rFonts w:ascii="Arial Narrow" w:hAnsi="Arial Narrow" w:cs="Arial"/>
          <w:sz w:val="18"/>
          <w:szCs w:val="18"/>
        </w:rPr>
        <w:t>Elektronická evidence a archivace lékařských posudků.</w:t>
      </w:r>
    </w:p>
    <w:p w14:paraId="6CD0FF48" w14:textId="4758B78D" w:rsidR="00D9316D" w:rsidRPr="00BE6115" w:rsidRDefault="00CC4C7E" w:rsidP="000E7A5F">
      <w:pPr>
        <w:pStyle w:val="Odstavecseseznamem"/>
        <w:widowControl w:val="0"/>
        <w:numPr>
          <w:ilvl w:val="0"/>
          <w:numId w:val="19"/>
        </w:numPr>
        <w:jc w:val="both"/>
        <w:rPr>
          <w:rFonts w:ascii="Arial Narrow" w:hAnsi="Arial Narrow" w:cs="Arial"/>
          <w:sz w:val="18"/>
          <w:szCs w:val="18"/>
        </w:rPr>
      </w:pPr>
      <w:r w:rsidRPr="00BE6115">
        <w:rPr>
          <w:rFonts w:ascii="Arial Narrow" w:hAnsi="Arial Narrow" w:cs="Arial"/>
          <w:sz w:val="18"/>
          <w:szCs w:val="18"/>
        </w:rPr>
        <w:t>Ověřování zdravotní způsobilosti čestným prohlášením s elektronickým podpisem</w:t>
      </w:r>
      <w:r w:rsidR="00744275" w:rsidRPr="00BE6115">
        <w:rPr>
          <w:rFonts w:ascii="Arial Narrow" w:hAnsi="Arial Narrow" w:cs="Arial"/>
          <w:sz w:val="18"/>
          <w:szCs w:val="18"/>
        </w:rPr>
        <w:t>.</w:t>
      </w:r>
    </w:p>
    <w:p w14:paraId="6C7F0E41" w14:textId="0DBC3707" w:rsidR="002A2023" w:rsidRPr="00BE6115" w:rsidRDefault="002A2023" w:rsidP="000E7A5F">
      <w:pPr>
        <w:pStyle w:val="Odstavecseseznamem"/>
        <w:widowControl w:val="0"/>
        <w:numPr>
          <w:ilvl w:val="0"/>
          <w:numId w:val="19"/>
        </w:numPr>
        <w:jc w:val="both"/>
        <w:rPr>
          <w:rFonts w:ascii="Arial Narrow" w:hAnsi="Arial Narrow" w:cs="Arial"/>
          <w:sz w:val="18"/>
          <w:szCs w:val="18"/>
        </w:rPr>
      </w:pPr>
      <w:r w:rsidRPr="00BE6115">
        <w:rPr>
          <w:rFonts w:ascii="Arial Narrow" w:hAnsi="Arial Narrow" w:cs="Arial"/>
          <w:sz w:val="18"/>
          <w:szCs w:val="18"/>
        </w:rPr>
        <w:t>Aktuální přehledy a reporty o zdravotní způsobilosti.</w:t>
      </w:r>
    </w:p>
    <w:p w14:paraId="07A3A23E" w14:textId="782DC6CF" w:rsidR="00BE48D0" w:rsidRPr="00BE6115" w:rsidRDefault="00BE48D0" w:rsidP="00BE48D0">
      <w:pPr>
        <w:widowControl w:val="0"/>
        <w:jc w:val="both"/>
        <w:rPr>
          <w:rFonts w:ascii="Arial Narrow" w:hAnsi="Arial Narrow" w:cs="Arial"/>
          <w:sz w:val="18"/>
          <w:szCs w:val="18"/>
        </w:rPr>
      </w:pPr>
    </w:p>
    <w:p w14:paraId="0F30F607" w14:textId="636B56BD" w:rsidR="00BE48D0" w:rsidRPr="00C01BBD" w:rsidRDefault="00BE48D0" w:rsidP="00BE48D0">
      <w:pPr>
        <w:widowControl w:val="0"/>
        <w:ind w:left="720"/>
        <w:jc w:val="both"/>
        <w:rPr>
          <w:rFonts w:ascii="Arial Narrow" w:hAnsi="Arial Narrow" w:cs="Arial"/>
          <w:b/>
          <w:bCs/>
          <w:sz w:val="18"/>
          <w:szCs w:val="18"/>
        </w:rPr>
      </w:pPr>
      <w:r w:rsidRPr="00C01BBD">
        <w:rPr>
          <w:rFonts w:ascii="Arial Narrow" w:hAnsi="Arial Narrow" w:cs="Arial"/>
          <w:b/>
          <w:bCs/>
          <w:sz w:val="18"/>
          <w:szCs w:val="18"/>
        </w:rPr>
        <w:t xml:space="preserve">Cena: </w:t>
      </w:r>
      <w:r w:rsidRPr="00C01BBD">
        <w:rPr>
          <w:rFonts w:ascii="Arial Narrow" w:hAnsi="Arial Narrow" w:cs="Arial"/>
          <w:b/>
          <w:bCs/>
          <w:sz w:val="18"/>
          <w:szCs w:val="18"/>
        </w:rPr>
        <w:tab/>
      </w:r>
      <w:r w:rsidR="00D30E0B" w:rsidRPr="00C01BBD">
        <w:rPr>
          <w:rFonts w:ascii="Arial Narrow" w:hAnsi="Arial Narrow" w:cs="Arial"/>
          <w:b/>
          <w:bCs/>
          <w:sz w:val="18"/>
          <w:szCs w:val="18"/>
        </w:rPr>
        <w:t>14</w:t>
      </w:r>
      <w:r w:rsidR="00126068" w:rsidRPr="00C01BBD">
        <w:rPr>
          <w:rFonts w:ascii="Arial Narrow" w:hAnsi="Arial Narrow" w:cs="Arial"/>
          <w:b/>
          <w:bCs/>
          <w:sz w:val="18"/>
          <w:szCs w:val="18"/>
        </w:rPr>
        <w:t>0</w:t>
      </w:r>
      <w:r w:rsidRPr="00C01BBD">
        <w:rPr>
          <w:rFonts w:ascii="Arial Narrow" w:hAnsi="Arial Narrow" w:cs="Arial"/>
          <w:b/>
          <w:bCs/>
          <w:sz w:val="18"/>
          <w:szCs w:val="18"/>
        </w:rPr>
        <w:t xml:space="preserve"> Kč/</w:t>
      </w:r>
      <w:r w:rsidR="00126068" w:rsidRPr="00C01BBD">
        <w:rPr>
          <w:rFonts w:ascii="Arial Narrow" w:hAnsi="Arial Narrow" w:cs="Arial"/>
          <w:b/>
          <w:bCs/>
          <w:sz w:val="18"/>
          <w:szCs w:val="18"/>
        </w:rPr>
        <w:t>u</w:t>
      </w:r>
      <w:r w:rsidRPr="00C01BBD">
        <w:rPr>
          <w:rFonts w:ascii="Arial Narrow" w:hAnsi="Arial Narrow" w:cs="Arial"/>
          <w:b/>
          <w:bCs/>
          <w:sz w:val="18"/>
          <w:szCs w:val="18"/>
        </w:rPr>
        <w:t>živatel/</w:t>
      </w:r>
      <w:r w:rsidR="00126068" w:rsidRPr="00C01BBD">
        <w:rPr>
          <w:rFonts w:ascii="Arial Narrow" w:hAnsi="Arial Narrow" w:cs="Arial"/>
          <w:b/>
          <w:bCs/>
          <w:sz w:val="18"/>
          <w:szCs w:val="18"/>
        </w:rPr>
        <w:t>rok</w:t>
      </w:r>
    </w:p>
    <w:p w14:paraId="3511CD52" w14:textId="77777777" w:rsidR="00126068" w:rsidRPr="00BE6115" w:rsidRDefault="00126068" w:rsidP="00BE48D0">
      <w:pPr>
        <w:widowControl w:val="0"/>
        <w:ind w:left="720"/>
        <w:jc w:val="both"/>
        <w:rPr>
          <w:rFonts w:ascii="Arial Narrow" w:hAnsi="Arial Narrow" w:cs="Arial"/>
          <w:sz w:val="18"/>
          <w:szCs w:val="18"/>
        </w:rPr>
      </w:pPr>
    </w:p>
    <w:p w14:paraId="4B4EC402" w14:textId="7330D498" w:rsidR="00FF0E9C" w:rsidRDefault="00D9316D" w:rsidP="00CC4C7E">
      <w:pPr>
        <w:ind w:left="720"/>
        <w:jc w:val="both"/>
        <w:rPr>
          <w:rFonts w:ascii="Arial Narrow" w:hAnsi="Arial Narrow" w:cs="Arial"/>
          <w:sz w:val="18"/>
          <w:szCs w:val="18"/>
        </w:rPr>
      </w:pPr>
      <w:r w:rsidRPr="00BE6115">
        <w:rPr>
          <w:rFonts w:ascii="Arial Narrow" w:hAnsi="Arial Narrow" w:cs="Arial"/>
          <w:b/>
          <w:bCs/>
          <w:sz w:val="18"/>
          <w:szCs w:val="18"/>
        </w:rPr>
        <w:t>Fakturace:</w:t>
      </w:r>
      <w:r w:rsidRPr="00BE6115">
        <w:rPr>
          <w:rFonts w:ascii="Arial Narrow" w:hAnsi="Arial Narrow" w:cs="Arial"/>
          <w:sz w:val="18"/>
          <w:szCs w:val="18"/>
        </w:rPr>
        <w:t xml:space="preserve"> Cena za poskytování aplikace MEDBOOK </w:t>
      </w:r>
      <w:r w:rsidR="002B744A" w:rsidRPr="00BE6115">
        <w:rPr>
          <w:rFonts w:ascii="Arial Narrow" w:hAnsi="Arial Narrow" w:cs="Arial"/>
          <w:sz w:val="18"/>
          <w:szCs w:val="18"/>
        </w:rPr>
        <w:t>bude</w:t>
      </w:r>
      <w:r w:rsidRPr="00BE6115">
        <w:rPr>
          <w:rFonts w:ascii="Arial Narrow" w:hAnsi="Arial Narrow" w:cs="Arial"/>
          <w:sz w:val="18"/>
          <w:szCs w:val="18"/>
        </w:rPr>
        <w:t xml:space="preserve"> fakturována </w:t>
      </w:r>
      <w:r w:rsidR="00126068" w:rsidRPr="00BE6115">
        <w:rPr>
          <w:rFonts w:ascii="Arial Narrow" w:hAnsi="Arial Narrow" w:cs="Arial"/>
          <w:sz w:val="18"/>
          <w:szCs w:val="18"/>
        </w:rPr>
        <w:t>1x ročně zpětně, a to</w:t>
      </w:r>
      <w:r w:rsidRPr="00BE6115">
        <w:rPr>
          <w:rFonts w:ascii="Arial Narrow" w:hAnsi="Arial Narrow" w:cs="Arial"/>
          <w:sz w:val="18"/>
          <w:szCs w:val="18"/>
        </w:rPr>
        <w:t xml:space="preserve"> </w:t>
      </w:r>
      <w:r w:rsidR="00126068" w:rsidRPr="00BE6115">
        <w:rPr>
          <w:rFonts w:ascii="Arial Narrow" w:hAnsi="Arial Narrow" w:cs="Arial"/>
          <w:sz w:val="18"/>
          <w:szCs w:val="18"/>
        </w:rPr>
        <w:t xml:space="preserve">vždy k 31.12. daného kalendářního roku </w:t>
      </w:r>
      <w:r w:rsidRPr="00BE6115">
        <w:rPr>
          <w:rFonts w:ascii="Arial Narrow" w:hAnsi="Arial Narrow" w:cs="Arial"/>
          <w:sz w:val="18"/>
          <w:szCs w:val="18"/>
        </w:rPr>
        <w:t>za všechny uživatele</w:t>
      </w:r>
      <w:r w:rsidR="00126068" w:rsidRPr="00BE6115">
        <w:rPr>
          <w:rFonts w:ascii="Arial Narrow" w:hAnsi="Arial Narrow" w:cs="Arial"/>
          <w:sz w:val="18"/>
          <w:szCs w:val="18"/>
        </w:rPr>
        <w:t xml:space="preserve">, kteří kdykoliv v daném kalendářním roce měli v aplikaci MEDBOOK zřízený uživatelský účet, po dobu </w:t>
      </w:r>
      <w:r w:rsidRPr="00BE6115">
        <w:rPr>
          <w:rFonts w:ascii="Arial Narrow" w:hAnsi="Arial Narrow" w:cs="Arial"/>
          <w:sz w:val="18"/>
          <w:szCs w:val="18"/>
        </w:rPr>
        <w:t>účinnosti této smlouvy.</w:t>
      </w:r>
      <w:r w:rsidR="00126068" w:rsidRPr="00BE6115">
        <w:rPr>
          <w:rFonts w:ascii="Arial Narrow" w:hAnsi="Arial Narrow" w:cs="Arial"/>
          <w:sz w:val="18"/>
          <w:szCs w:val="18"/>
        </w:rPr>
        <w:t xml:space="preserve"> V případě ukončení této smlouvy v průběhu kalendářního roku bude vyfakturována cel</w:t>
      </w:r>
      <w:r w:rsidR="002B744A" w:rsidRPr="00BE6115">
        <w:rPr>
          <w:rFonts w:ascii="Arial Narrow" w:hAnsi="Arial Narrow" w:cs="Arial"/>
          <w:sz w:val="18"/>
          <w:szCs w:val="18"/>
        </w:rPr>
        <w:t>ková</w:t>
      </w:r>
      <w:r w:rsidR="00126068" w:rsidRPr="00BE6115">
        <w:rPr>
          <w:rFonts w:ascii="Arial Narrow" w:hAnsi="Arial Narrow" w:cs="Arial"/>
          <w:sz w:val="18"/>
          <w:szCs w:val="18"/>
        </w:rPr>
        <w:t xml:space="preserve"> cena za všechny uživatele v daném kalendářním roce k poslednímu dni účinnosti této smlouvy. </w:t>
      </w:r>
    </w:p>
    <w:p w14:paraId="318B21CA" w14:textId="77777777" w:rsidR="00D30E0B" w:rsidRPr="00BE6115" w:rsidRDefault="00D30E0B" w:rsidP="00CC4C7E">
      <w:pPr>
        <w:ind w:left="720"/>
        <w:jc w:val="both"/>
        <w:rPr>
          <w:rFonts w:ascii="Arial Narrow" w:hAnsi="Arial Narrow" w:cs="Arial"/>
          <w:sz w:val="18"/>
          <w:szCs w:val="18"/>
        </w:rPr>
      </w:pPr>
    </w:p>
    <w:p w14:paraId="6A3597DA" w14:textId="77777777" w:rsidR="002C123A" w:rsidRPr="00EA52C6" w:rsidRDefault="002C123A" w:rsidP="00CC4C7E">
      <w:pPr>
        <w:ind w:left="720"/>
        <w:jc w:val="both"/>
        <w:rPr>
          <w:rFonts w:ascii="Arial Narrow" w:hAnsi="Arial Narrow" w:cs="Arial"/>
          <w:color w:val="FF0000"/>
          <w:sz w:val="18"/>
          <w:szCs w:val="18"/>
        </w:rPr>
      </w:pPr>
    </w:p>
    <w:p w14:paraId="7AFD34B9" w14:textId="77777777" w:rsidR="00363B9B" w:rsidRPr="007E2175" w:rsidRDefault="007755FB" w:rsidP="00A543FC">
      <w:pPr>
        <w:pStyle w:val="Nadpis3"/>
        <w:pBdr>
          <w:bottom w:val="single" w:sz="4" w:space="1" w:color="7F7F7F"/>
        </w:pBdr>
        <w:tabs>
          <w:tab w:val="num" w:pos="426"/>
        </w:tabs>
        <w:ind w:left="357" w:hanging="357"/>
        <w:jc w:val="both"/>
        <w:rPr>
          <w:rFonts w:ascii="Arial Narrow" w:hAnsi="Arial Narrow" w:cs="Arial"/>
          <w:bCs/>
          <w:sz w:val="18"/>
          <w:szCs w:val="18"/>
        </w:rPr>
      </w:pPr>
      <w:r w:rsidRPr="007E2175">
        <w:rPr>
          <w:rFonts w:ascii="Arial Narrow" w:hAnsi="Arial Narrow" w:cs="Arial"/>
          <w:bCs/>
          <w:sz w:val="18"/>
          <w:szCs w:val="18"/>
        </w:rPr>
        <w:lastRenderedPageBreak/>
        <w:t>3</w:t>
      </w:r>
      <w:r w:rsidR="00A543FC" w:rsidRPr="007E2175">
        <w:rPr>
          <w:rFonts w:ascii="Arial Narrow" w:hAnsi="Arial Narrow" w:cs="Arial"/>
          <w:bCs/>
          <w:sz w:val="18"/>
          <w:szCs w:val="18"/>
        </w:rPr>
        <w:t>.</w:t>
      </w:r>
      <w:r w:rsidR="00A543FC" w:rsidRPr="000401A8">
        <w:rPr>
          <w:rFonts w:ascii="Arial Narrow" w:hAnsi="Arial Narrow" w:cs="Arial"/>
          <w:bCs/>
          <w:sz w:val="18"/>
          <w:szCs w:val="18"/>
        </w:rPr>
        <w:t xml:space="preserve"> </w:t>
      </w:r>
      <w:r w:rsidR="00A543FC" w:rsidRPr="000401A8">
        <w:rPr>
          <w:rFonts w:ascii="Arial Narrow" w:hAnsi="Arial Narrow" w:cs="Arial"/>
          <w:bCs/>
          <w:sz w:val="18"/>
          <w:szCs w:val="18"/>
        </w:rPr>
        <w:tab/>
      </w:r>
      <w:r w:rsidR="007255EA" w:rsidRPr="000401A8">
        <w:rPr>
          <w:rFonts w:ascii="Arial Narrow" w:hAnsi="Arial Narrow" w:cs="Arial"/>
          <w:bCs/>
          <w:sz w:val="18"/>
          <w:szCs w:val="18"/>
        </w:rPr>
        <w:t>T</w:t>
      </w:r>
      <w:r w:rsidR="00363B9B" w:rsidRPr="000401A8">
        <w:rPr>
          <w:rFonts w:ascii="Arial Narrow" w:hAnsi="Arial Narrow" w:cs="Arial"/>
          <w:bCs/>
          <w:sz w:val="18"/>
          <w:szCs w:val="18"/>
        </w:rPr>
        <w:t>ermíny a platební podmínky</w:t>
      </w:r>
    </w:p>
    <w:p w14:paraId="5EDCA02E" w14:textId="77777777" w:rsidR="00363B9B" w:rsidRPr="007E2175" w:rsidRDefault="00363B9B" w:rsidP="00363B9B">
      <w:pPr>
        <w:rPr>
          <w:rFonts w:ascii="Arial Narrow" w:hAnsi="Arial Narrow" w:cs="Arial"/>
          <w:b/>
          <w:bCs/>
          <w:sz w:val="18"/>
          <w:szCs w:val="18"/>
        </w:rPr>
      </w:pPr>
    </w:p>
    <w:p w14:paraId="40329A70" w14:textId="3A79B328" w:rsidR="00BC7A86" w:rsidRPr="00BE6115" w:rsidRDefault="00BC7A86" w:rsidP="000E7A5F">
      <w:pPr>
        <w:pStyle w:val="Odstavecseseznamem"/>
        <w:numPr>
          <w:ilvl w:val="0"/>
          <w:numId w:val="28"/>
        </w:numPr>
        <w:ind w:left="364" w:hanging="364"/>
        <w:jc w:val="both"/>
        <w:rPr>
          <w:rFonts w:ascii="Arial Narrow" w:hAnsi="Arial Narrow" w:cs="Arial"/>
          <w:sz w:val="18"/>
          <w:szCs w:val="18"/>
        </w:rPr>
      </w:pPr>
      <w:r w:rsidRPr="00BE6115">
        <w:rPr>
          <w:rFonts w:ascii="Arial Narrow" w:hAnsi="Arial Narrow" w:cs="Arial"/>
          <w:sz w:val="18"/>
          <w:szCs w:val="18"/>
        </w:rPr>
        <w:t xml:space="preserve">Služby podle této smlouvy budou poskytovány od </w:t>
      </w:r>
      <w:r w:rsidRPr="00BE6115">
        <w:rPr>
          <w:rFonts w:ascii="Arial Narrow" w:hAnsi="Arial Narrow" w:cs="Arial"/>
          <w:b/>
          <w:bCs/>
          <w:sz w:val="18"/>
          <w:szCs w:val="18"/>
        </w:rPr>
        <w:t xml:space="preserve">1. </w:t>
      </w:r>
      <w:r w:rsidR="00BE6115" w:rsidRPr="00BE6115">
        <w:rPr>
          <w:rFonts w:ascii="Arial Narrow" w:hAnsi="Arial Narrow" w:cs="Arial"/>
          <w:b/>
          <w:bCs/>
          <w:sz w:val="18"/>
          <w:szCs w:val="18"/>
        </w:rPr>
        <w:t>července 2025</w:t>
      </w:r>
      <w:r w:rsidRPr="00BE6115">
        <w:rPr>
          <w:rFonts w:ascii="Arial Narrow" w:hAnsi="Arial Narrow" w:cs="Arial"/>
          <w:sz w:val="18"/>
          <w:szCs w:val="18"/>
        </w:rPr>
        <w:t xml:space="preserve"> po dobu účinnosti této smlouvy.</w:t>
      </w:r>
    </w:p>
    <w:p w14:paraId="705B9DF7" w14:textId="77777777" w:rsidR="00BC7A86" w:rsidRPr="00C345F5" w:rsidRDefault="00BC7A86" w:rsidP="000E7A5F">
      <w:pPr>
        <w:pStyle w:val="Odstavecseseznamem"/>
        <w:numPr>
          <w:ilvl w:val="0"/>
          <w:numId w:val="28"/>
        </w:numPr>
        <w:ind w:left="364" w:hanging="364"/>
        <w:jc w:val="both"/>
        <w:rPr>
          <w:rFonts w:ascii="Arial Narrow" w:hAnsi="Arial Narrow" w:cs="Arial"/>
          <w:sz w:val="18"/>
          <w:szCs w:val="18"/>
        </w:rPr>
      </w:pPr>
      <w:r w:rsidRPr="00C345F5">
        <w:rPr>
          <w:rFonts w:ascii="Arial Narrow" w:hAnsi="Arial Narrow" w:cs="Arial"/>
          <w:sz w:val="18"/>
          <w:szCs w:val="18"/>
        </w:rPr>
        <w:t>K cenám bude účtována DPH v zákonné výši.</w:t>
      </w:r>
    </w:p>
    <w:p w14:paraId="05C8006C" w14:textId="494D86AB" w:rsidR="00BC7A86" w:rsidRPr="00C345F5" w:rsidRDefault="00BC7A86" w:rsidP="000E7A5F">
      <w:pPr>
        <w:pStyle w:val="Odstavecseseznamem"/>
        <w:numPr>
          <w:ilvl w:val="0"/>
          <w:numId w:val="28"/>
        </w:numPr>
        <w:ind w:left="364" w:hanging="364"/>
        <w:jc w:val="both"/>
        <w:rPr>
          <w:rFonts w:ascii="Arial Narrow" w:hAnsi="Arial Narrow" w:cs="Arial"/>
          <w:sz w:val="18"/>
          <w:szCs w:val="18"/>
        </w:rPr>
      </w:pPr>
      <w:r w:rsidRPr="00C345F5">
        <w:rPr>
          <w:rFonts w:ascii="Arial Narrow" w:hAnsi="Arial Narrow" w:cs="Arial"/>
          <w:sz w:val="18"/>
          <w:szCs w:val="18"/>
        </w:rPr>
        <w:t xml:space="preserve">Splatnost faktur sjednávají obě strany </w:t>
      </w:r>
      <w:r w:rsidRPr="00BE6115">
        <w:rPr>
          <w:rFonts w:ascii="Arial Narrow" w:hAnsi="Arial Narrow" w:cs="Arial"/>
          <w:sz w:val="18"/>
          <w:szCs w:val="18"/>
        </w:rPr>
        <w:t xml:space="preserve">na </w:t>
      </w:r>
      <w:r w:rsidR="00BE6115" w:rsidRPr="00BE6115">
        <w:rPr>
          <w:rFonts w:ascii="Arial Narrow" w:hAnsi="Arial Narrow" w:cs="Arial"/>
          <w:b/>
          <w:bCs/>
          <w:sz w:val="18"/>
          <w:szCs w:val="18"/>
        </w:rPr>
        <w:t>30</w:t>
      </w:r>
      <w:r w:rsidRPr="00BE6115">
        <w:rPr>
          <w:rFonts w:ascii="Arial Narrow" w:hAnsi="Arial Narrow" w:cs="Arial"/>
          <w:b/>
          <w:bCs/>
          <w:sz w:val="18"/>
          <w:szCs w:val="18"/>
        </w:rPr>
        <w:t xml:space="preserve"> dní</w:t>
      </w:r>
      <w:r w:rsidRPr="00BE6115">
        <w:rPr>
          <w:rFonts w:ascii="Arial Narrow" w:hAnsi="Arial Narrow" w:cs="Arial"/>
          <w:sz w:val="18"/>
          <w:szCs w:val="18"/>
        </w:rPr>
        <w:t xml:space="preserve"> a v případě </w:t>
      </w:r>
      <w:r w:rsidRPr="00C345F5">
        <w:rPr>
          <w:rFonts w:ascii="Arial Narrow" w:hAnsi="Arial Narrow" w:cs="Arial"/>
          <w:sz w:val="18"/>
          <w:szCs w:val="18"/>
        </w:rPr>
        <w:t>prodlev v placení sjednávají též obě strany úrok z prodlení ve výši 0,05 % denně</w:t>
      </w:r>
      <w:r>
        <w:rPr>
          <w:rFonts w:ascii="Arial Narrow" w:hAnsi="Arial Narrow" w:cs="Arial"/>
          <w:sz w:val="18"/>
          <w:szCs w:val="18"/>
        </w:rPr>
        <w:t xml:space="preserve"> </w:t>
      </w:r>
      <w:r w:rsidRPr="00C345F5">
        <w:rPr>
          <w:rFonts w:ascii="Arial Narrow" w:hAnsi="Arial Narrow" w:cs="Arial"/>
          <w:sz w:val="18"/>
          <w:szCs w:val="18"/>
        </w:rPr>
        <w:t>z</w:t>
      </w:r>
      <w:r>
        <w:rPr>
          <w:rFonts w:ascii="Arial Narrow" w:hAnsi="Arial Narrow" w:cs="Arial"/>
          <w:sz w:val="18"/>
          <w:szCs w:val="18"/>
        </w:rPr>
        <w:t> </w:t>
      </w:r>
      <w:r w:rsidRPr="00C345F5">
        <w:rPr>
          <w:rFonts w:ascii="Arial Narrow" w:hAnsi="Arial Narrow" w:cs="Arial"/>
          <w:sz w:val="18"/>
          <w:szCs w:val="18"/>
        </w:rPr>
        <w:t>nezaplacené částky.</w:t>
      </w:r>
    </w:p>
    <w:p w14:paraId="64C4F417" w14:textId="0D4B6DD7" w:rsidR="00BC7A86" w:rsidRPr="00DA295B" w:rsidRDefault="005E542F" w:rsidP="000E7A5F">
      <w:pPr>
        <w:pStyle w:val="Odstavecseseznamem"/>
        <w:widowControl w:val="0"/>
        <w:numPr>
          <w:ilvl w:val="0"/>
          <w:numId w:val="28"/>
        </w:numPr>
        <w:ind w:left="364" w:hanging="364"/>
        <w:jc w:val="both"/>
        <w:rPr>
          <w:rFonts w:ascii="Arial Narrow" w:hAnsi="Arial Narrow" w:cs="Arial"/>
          <w:color w:val="000000"/>
          <w:sz w:val="18"/>
          <w:szCs w:val="18"/>
        </w:rPr>
      </w:pPr>
      <w:r>
        <w:rPr>
          <w:rFonts w:ascii="Arial Narrow" w:hAnsi="Arial Narrow" w:cstheme="minorHAnsi"/>
          <w:sz w:val="18"/>
          <w:szCs w:val="18"/>
        </w:rPr>
        <w:t xml:space="preserve">Jednotlivé faktury budou Poskytovatelem zasílány v elektronické podobě na e-mailovou adresu Objednatele </w:t>
      </w:r>
      <w:hyperlink r:id="rId7" w:history="1">
        <w:r w:rsidR="00057F00" w:rsidRPr="00280DC5">
          <w:rPr>
            <w:rStyle w:val="Hypertextovodkaz"/>
            <w:rFonts w:ascii="Arial Narrow" w:hAnsi="Arial Narrow" w:cstheme="minorHAnsi"/>
            <w:sz w:val="18"/>
            <w:szCs w:val="18"/>
          </w:rPr>
          <w:t>faktury@muzeumprahy.cz</w:t>
        </w:r>
      </w:hyperlink>
      <w:r w:rsidR="00BC7A86" w:rsidRPr="003F1816">
        <w:rPr>
          <w:rFonts w:ascii="Arial Narrow" w:hAnsi="Arial Narrow" w:cs="Arial"/>
          <w:sz w:val="18"/>
          <w:szCs w:val="18"/>
        </w:rPr>
        <w:t xml:space="preserve">. </w:t>
      </w:r>
    </w:p>
    <w:p w14:paraId="72D513C8" w14:textId="77777777" w:rsidR="00BC7A86" w:rsidRPr="00C77AA3" w:rsidRDefault="00BC7A86" w:rsidP="000E7A5F">
      <w:pPr>
        <w:pStyle w:val="Odstavecseseznamem"/>
        <w:widowControl w:val="0"/>
        <w:numPr>
          <w:ilvl w:val="0"/>
          <w:numId w:val="28"/>
        </w:numPr>
        <w:ind w:left="364" w:hanging="364"/>
        <w:jc w:val="both"/>
        <w:rPr>
          <w:rFonts w:ascii="Arial Narrow" w:hAnsi="Arial Narrow" w:cs="Arial"/>
          <w:color w:val="000000"/>
          <w:sz w:val="18"/>
          <w:szCs w:val="18"/>
        </w:rPr>
      </w:pPr>
      <w:r w:rsidRPr="00DA295B">
        <w:rPr>
          <w:rFonts w:ascii="Arial Narrow" w:hAnsi="Arial Narrow" w:cs="Arial"/>
          <w:sz w:val="18"/>
          <w:szCs w:val="18"/>
        </w:rPr>
        <w:t xml:space="preserve">Pokud </w:t>
      </w:r>
      <w:r>
        <w:rPr>
          <w:rFonts w:ascii="Arial Narrow" w:hAnsi="Arial Narrow" w:cs="Arial"/>
          <w:sz w:val="18"/>
          <w:szCs w:val="18"/>
        </w:rPr>
        <w:t>budou</w:t>
      </w:r>
      <w:r w:rsidRPr="00DA295B">
        <w:rPr>
          <w:rFonts w:ascii="Arial Narrow" w:hAnsi="Arial Narrow" w:cs="Arial"/>
          <w:sz w:val="18"/>
          <w:szCs w:val="18"/>
        </w:rPr>
        <w:t xml:space="preserve"> platby faktur </w:t>
      </w:r>
      <w:r>
        <w:rPr>
          <w:rFonts w:ascii="Arial Narrow" w:hAnsi="Arial Narrow" w:cs="Arial"/>
          <w:sz w:val="18"/>
          <w:szCs w:val="18"/>
        </w:rPr>
        <w:t>P</w:t>
      </w:r>
      <w:r w:rsidRPr="00DA295B">
        <w:rPr>
          <w:rFonts w:ascii="Arial Narrow" w:hAnsi="Arial Narrow" w:cs="Arial"/>
          <w:sz w:val="18"/>
          <w:szCs w:val="18"/>
        </w:rPr>
        <w:t>oskytovateli v</w:t>
      </w:r>
      <w:r>
        <w:rPr>
          <w:rFonts w:ascii="Arial Narrow" w:hAnsi="Arial Narrow" w:cs="Arial"/>
          <w:sz w:val="18"/>
          <w:szCs w:val="18"/>
        </w:rPr>
        <w:t> </w:t>
      </w:r>
      <w:r w:rsidRPr="00DA295B">
        <w:rPr>
          <w:rFonts w:ascii="Arial Narrow" w:hAnsi="Arial Narrow" w:cs="Arial"/>
          <w:sz w:val="18"/>
          <w:szCs w:val="18"/>
        </w:rPr>
        <w:t xml:space="preserve">systému </w:t>
      </w:r>
      <w:r>
        <w:rPr>
          <w:rFonts w:ascii="Arial Narrow" w:hAnsi="Arial Narrow" w:cs="Arial"/>
          <w:sz w:val="18"/>
          <w:szCs w:val="18"/>
        </w:rPr>
        <w:t>O</w:t>
      </w:r>
      <w:r w:rsidRPr="00DA295B">
        <w:rPr>
          <w:rFonts w:ascii="Arial Narrow" w:hAnsi="Arial Narrow" w:cs="Arial"/>
          <w:sz w:val="18"/>
          <w:szCs w:val="18"/>
        </w:rPr>
        <w:t xml:space="preserve">bjednatele podmíněné vystavením objednávky, je </w:t>
      </w:r>
      <w:r>
        <w:rPr>
          <w:rFonts w:ascii="Arial Narrow" w:hAnsi="Arial Narrow" w:cs="Arial"/>
          <w:sz w:val="18"/>
          <w:szCs w:val="18"/>
        </w:rPr>
        <w:t>O</w:t>
      </w:r>
      <w:r w:rsidRPr="00DA295B">
        <w:rPr>
          <w:rFonts w:ascii="Arial Narrow" w:hAnsi="Arial Narrow" w:cs="Arial"/>
          <w:sz w:val="18"/>
          <w:szCs w:val="18"/>
        </w:rPr>
        <w:t xml:space="preserve">bjednatel povinen tuto objednávku zaslat </w:t>
      </w:r>
      <w:r>
        <w:rPr>
          <w:rFonts w:ascii="Arial Narrow" w:hAnsi="Arial Narrow" w:cs="Arial"/>
          <w:sz w:val="18"/>
          <w:szCs w:val="18"/>
        </w:rPr>
        <w:t>P</w:t>
      </w:r>
      <w:r w:rsidRPr="00DA295B">
        <w:rPr>
          <w:rFonts w:ascii="Arial Narrow" w:hAnsi="Arial Narrow" w:cs="Arial"/>
          <w:sz w:val="18"/>
          <w:szCs w:val="18"/>
        </w:rPr>
        <w:t>oskytovateli</w:t>
      </w:r>
      <w:r>
        <w:rPr>
          <w:rFonts w:ascii="Arial Narrow" w:hAnsi="Arial Narrow" w:cs="Arial"/>
          <w:sz w:val="18"/>
          <w:szCs w:val="18"/>
        </w:rPr>
        <w:t xml:space="preserve"> nejpozději 3 pracovní dny před smluvním termínem fakturace, popř. nejdéle do </w:t>
      </w:r>
      <w:r w:rsidRPr="00C77AA3">
        <w:rPr>
          <w:rFonts w:ascii="Arial Narrow" w:hAnsi="Arial Narrow" w:cs="Arial"/>
          <w:sz w:val="18"/>
          <w:szCs w:val="18"/>
        </w:rPr>
        <w:t>3 pracovních dnů ode dne, kdy byl k zaslání objednávky Poskytovatelem</w:t>
      </w:r>
      <w:r>
        <w:rPr>
          <w:rFonts w:ascii="Arial Narrow" w:hAnsi="Arial Narrow" w:cs="Arial"/>
          <w:sz w:val="18"/>
          <w:szCs w:val="18"/>
        </w:rPr>
        <w:t xml:space="preserve"> vyzván tak</w:t>
      </w:r>
      <w:r w:rsidRPr="00C77AA3">
        <w:rPr>
          <w:rFonts w:ascii="Arial Narrow" w:hAnsi="Arial Narrow" w:cs="Arial"/>
          <w:sz w:val="18"/>
          <w:szCs w:val="18"/>
        </w:rPr>
        <w:t>, aby fakturace mohla proběhnout v termínech stanovených touto smlouvou</w:t>
      </w:r>
      <w:r>
        <w:rPr>
          <w:rFonts w:ascii="Arial Narrow" w:hAnsi="Arial Narrow" w:cs="Arial"/>
          <w:sz w:val="18"/>
          <w:szCs w:val="18"/>
        </w:rPr>
        <w:t>, popř. bez zbytečného odkladu a případných administrativních nákladů na straně Poskytovatele (např. opakované žádosti o objednávku apod.)</w:t>
      </w:r>
      <w:r w:rsidRPr="00C77AA3">
        <w:rPr>
          <w:rFonts w:ascii="Arial Narrow" w:hAnsi="Arial Narrow" w:cs="Arial"/>
          <w:sz w:val="18"/>
          <w:szCs w:val="18"/>
        </w:rPr>
        <w:t xml:space="preserve">. V případě, že nebude objednávka Objednatele </w:t>
      </w:r>
      <w:r>
        <w:rPr>
          <w:rFonts w:ascii="Arial Narrow" w:hAnsi="Arial Narrow" w:cs="Arial"/>
          <w:sz w:val="18"/>
          <w:szCs w:val="18"/>
        </w:rPr>
        <w:t>doručena</w:t>
      </w:r>
      <w:r w:rsidRPr="00C77AA3">
        <w:rPr>
          <w:rFonts w:ascii="Arial Narrow" w:hAnsi="Arial Narrow" w:cs="Arial"/>
          <w:sz w:val="18"/>
          <w:szCs w:val="18"/>
        </w:rPr>
        <w:t xml:space="preserve"> Poskytovateli včas a Poskytovateli nebude umožněno fakturovat v termínech podle této smlouvy, je Poskytovatel oprávněn pozastavit poskytování služeb Objednateli do doby doručení objednávky.</w:t>
      </w:r>
    </w:p>
    <w:p w14:paraId="7364E267" w14:textId="16D2692C" w:rsidR="00BC7A86" w:rsidRPr="00C345F5" w:rsidRDefault="00BC7A86" w:rsidP="000E7A5F">
      <w:pPr>
        <w:pStyle w:val="Odstavecseseznamem"/>
        <w:widowControl w:val="0"/>
        <w:numPr>
          <w:ilvl w:val="0"/>
          <w:numId w:val="28"/>
        </w:numPr>
        <w:ind w:left="364" w:hanging="364"/>
        <w:jc w:val="both"/>
        <w:rPr>
          <w:rFonts w:ascii="Arial Narrow" w:hAnsi="Arial Narrow" w:cs="Arial"/>
          <w:color w:val="000000"/>
          <w:sz w:val="18"/>
          <w:szCs w:val="18"/>
        </w:rPr>
      </w:pPr>
      <w:r w:rsidRPr="00C345F5">
        <w:rPr>
          <w:rFonts w:ascii="Arial Narrow" w:hAnsi="Arial Narrow" w:cs="Arial"/>
          <w:color w:val="000000"/>
          <w:sz w:val="18"/>
          <w:szCs w:val="18"/>
        </w:rPr>
        <w:t xml:space="preserve">V případě prodlení Objednatele s úhradou kterékoliv z faktur Poskytovatele delším než 30 kalendářních dnů a nezjednáním nápravy </w:t>
      </w:r>
      <w:r>
        <w:rPr>
          <w:rFonts w:ascii="Arial Narrow" w:hAnsi="Arial Narrow" w:cs="Arial"/>
          <w:color w:val="000000"/>
          <w:sz w:val="18"/>
          <w:szCs w:val="18"/>
        </w:rPr>
        <w:t xml:space="preserve">do 5 pracovních dnů </w:t>
      </w:r>
      <w:r w:rsidRPr="00C345F5">
        <w:rPr>
          <w:rFonts w:ascii="Arial Narrow" w:hAnsi="Arial Narrow" w:cs="Arial"/>
          <w:color w:val="000000"/>
          <w:sz w:val="18"/>
          <w:szCs w:val="18"/>
        </w:rPr>
        <w:t>po upozornění ze strany Poskytovatele</w:t>
      </w:r>
      <w:r>
        <w:rPr>
          <w:rFonts w:ascii="Arial Narrow" w:hAnsi="Arial Narrow" w:cs="Arial"/>
          <w:color w:val="000000"/>
          <w:sz w:val="18"/>
          <w:szCs w:val="18"/>
        </w:rPr>
        <w:t xml:space="preserve"> (e-mailová upomínka)</w:t>
      </w:r>
      <w:r w:rsidRPr="00C345F5">
        <w:rPr>
          <w:rFonts w:ascii="Arial Narrow" w:hAnsi="Arial Narrow" w:cs="Arial"/>
          <w:color w:val="000000"/>
          <w:sz w:val="18"/>
          <w:szCs w:val="18"/>
        </w:rPr>
        <w:t xml:space="preserve">, </w:t>
      </w:r>
      <w:r>
        <w:rPr>
          <w:rFonts w:ascii="Arial Narrow" w:hAnsi="Arial Narrow" w:cs="Arial"/>
          <w:color w:val="000000"/>
          <w:sz w:val="18"/>
          <w:szCs w:val="18"/>
        </w:rPr>
        <w:t xml:space="preserve">je Poskytovatel oprávněn pozastavit poskytování služeb </w:t>
      </w:r>
      <w:r w:rsidRPr="00C345F5">
        <w:rPr>
          <w:rFonts w:ascii="Arial Narrow" w:hAnsi="Arial Narrow" w:cs="Arial"/>
          <w:color w:val="000000"/>
          <w:sz w:val="18"/>
          <w:szCs w:val="18"/>
        </w:rPr>
        <w:t xml:space="preserve">Objednateli </w:t>
      </w:r>
      <w:r>
        <w:rPr>
          <w:rFonts w:ascii="Arial Narrow" w:hAnsi="Arial Narrow" w:cs="Arial"/>
          <w:color w:val="000000"/>
          <w:sz w:val="18"/>
          <w:szCs w:val="18"/>
        </w:rPr>
        <w:t>a přístupy do svých aplikací do doby úhrady všech splatných faktur.</w:t>
      </w:r>
    </w:p>
    <w:p w14:paraId="004E8847" w14:textId="77777777" w:rsidR="00BC7A86" w:rsidRPr="00C345F5" w:rsidRDefault="00BC7A86" w:rsidP="000E7A5F">
      <w:pPr>
        <w:pStyle w:val="Odstavecseseznamem"/>
        <w:widowControl w:val="0"/>
        <w:numPr>
          <w:ilvl w:val="0"/>
          <w:numId w:val="28"/>
        </w:numPr>
        <w:ind w:left="364" w:hanging="364"/>
        <w:jc w:val="both"/>
        <w:rPr>
          <w:rFonts w:ascii="Arial Narrow" w:hAnsi="Arial Narrow" w:cs="Arial"/>
          <w:color w:val="000000" w:themeColor="text1"/>
          <w:sz w:val="18"/>
          <w:szCs w:val="18"/>
        </w:rPr>
      </w:pPr>
      <w:r w:rsidRPr="00C345F5">
        <w:rPr>
          <w:rFonts w:ascii="Arial Narrow" w:hAnsi="Arial Narrow" w:cs="Arial"/>
          <w:color w:val="000000" w:themeColor="text1"/>
          <w:sz w:val="18"/>
          <w:szCs w:val="18"/>
        </w:rPr>
        <w:t xml:space="preserve">V případě požadavku na jakékoliv administrativní práce spojené s interními procesy Objednatele (používání, vyplňování, správa interních evidenčních systémů Objednatele např. za účelem fakturace, evidence, dotazování, </w:t>
      </w:r>
      <w:r w:rsidRPr="00C345F5">
        <w:rPr>
          <w:rFonts w:ascii="Arial Narrow" w:hAnsi="Arial Narrow" w:cs="Arial"/>
          <w:color w:val="000000"/>
          <w:sz w:val="18"/>
          <w:szCs w:val="18"/>
        </w:rPr>
        <w:t>ověřování, hodnocení</w:t>
      </w:r>
      <w:r w:rsidRPr="00C345F5">
        <w:rPr>
          <w:rFonts w:ascii="Arial Narrow" w:hAnsi="Arial Narrow" w:cs="Arial"/>
          <w:color w:val="000000" w:themeColor="text1"/>
          <w:sz w:val="18"/>
          <w:szCs w:val="18"/>
        </w:rPr>
        <w:t xml:space="preserve"> apod.) budou tyto administrativní práce účtovány sazbou 950 Kč/hodina a fakturovány vždy po jejich provedení, případně společně se službami poskytovanými podle </w:t>
      </w:r>
      <w:r>
        <w:rPr>
          <w:rFonts w:ascii="Arial Narrow" w:hAnsi="Arial Narrow" w:cs="Arial"/>
          <w:color w:val="000000" w:themeColor="text1"/>
          <w:sz w:val="18"/>
          <w:szCs w:val="18"/>
        </w:rPr>
        <w:t xml:space="preserve">čl. 2.2. </w:t>
      </w:r>
      <w:r w:rsidRPr="00C345F5">
        <w:rPr>
          <w:rFonts w:ascii="Arial Narrow" w:hAnsi="Arial Narrow" w:cs="Arial"/>
          <w:color w:val="000000" w:themeColor="text1"/>
          <w:sz w:val="18"/>
          <w:szCs w:val="18"/>
        </w:rPr>
        <w:t>této smlouvy.</w:t>
      </w:r>
    </w:p>
    <w:p w14:paraId="5FCEACD6" w14:textId="0A3A24D4" w:rsidR="00BC7A86" w:rsidRPr="00C345F5" w:rsidRDefault="00BC7A86" w:rsidP="000E7A5F">
      <w:pPr>
        <w:pStyle w:val="Odstavecseseznamem"/>
        <w:widowControl w:val="0"/>
        <w:numPr>
          <w:ilvl w:val="0"/>
          <w:numId w:val="28"/>
        </w:numPr>
        <w:ind w:left="364" w:hanging="364"/>
        <w:jc w:val="both"/>
        <w:rPr>
          <w:rFonts w:ascii="Arial Narrow" w:hAnsi="Arial Narrow" w:cs="Arial"/>
          <w:color w:val="000000" w:themeColor="text1"/>
          <w:sz w:val="18"/>
          <w:szCs w:val="18"/>
        </w:rPr>
      </w:pPr>
      <w:r w:rsidRPr="00C345F5">
        <w:rPr>
          <w:rFonts w:ascii="Arial Narrow" w:hAnsi="Arial Narrow" w:cs="Arial"/>
          <w:color w:val="000000" w:themeColor="text1"/>
          <w:sz w:val="18"/>
          <w:szCs w:val="18"/>
        </w:rPr>
        <w:t>Smluvní strany se dohodly, že v případě, kdy průměrná roční míra inflace zveřejněná Českým statistickým úřadem (dále jen „ČSÚ“) – vyjádřená přírůstkem průměrného ročního indexu spotřebitelských cen – bude vyšší než 3</w:t>
      </w:r>
      <w:r w:rsidR="000055A9">
        <w:rPr>
          <w:rFonts w:ascii="Arial Narrow" w:hAnsi="Arial Narrow" w:cs="Arial"/>
          <w:color w:val="000000" w:themeColor="text1"/>
          <w:sz w:val="18"/>
          <w:szCs w:val="18"/>
        </w:rPr>
        <w:t xml:space="preserve"> </w:t>
      </w:r>
      <w:r w:rsidRPr="00C345F5">
        <w:rPr>
          <w:rFonts w:ascii="Arial Narrow" w:hAnsi="Arial Narrow" w:cs="Arial"/>
          <w:color w:val="000000" w:themeColor="text1"/>
          <w:sz w:val="18"/>
          <w:szCs w:val="18"/>
        </w:rPr>
        <w:t>%, navýší Poskytovatel ceny služeb podle čl. 2.2.A), 2.2.B) a 2.2.C) právě o zveřejněnou průměrnou roční míru inflace se zaokrouhlením na desetikoruny. Navýšení cen bude účinné vždy následující den po zveřejnění průměrné roční míry inflace vyšší než 3 % ČSÚ v daném kalendářním roce.</w:t>
      </w:r>
    </w:p>
    <w:p w14:paraId="16C96B8F" w14:textId="58298521" w:rsidR="00BC7A86" w:rsidRDefault="00BC7A86" w:rsidP="000E7A5F">
      <w:pPr>
        <w:widowControl w:val="0"/>
        <w:numPr>
          <w:ilvl w:val="0"/>
          <w:numId w:val="28"/>
        </w:numPr>
        <w:ind w:left="378" w:hanging="378"/>
        <w:jc w:val="both"/>
        <w:rPr>
          <w:rFonts w:ascii="Arial Narrow" w:hAnsi="Arial Narrow" w:cs="Arial"/>
          <w:sz w:val="18"/>
          <w:szCs w:val="18"/>
        </w:rPr>
      </w:pPr>
      <w:r w:rsidRPr="003F1816">
        <w:rPr>
          <w:rFonts w:ascii="Arial Narrow" w:hAnsi="Arial Narrow" w:cs="Arial"/>
          <w:sz w:val="18"/>
          <w:szCs w:val="18"/>
        </w:rPr>
        <w:t>Poskytovatel si vyhrazuje právo na navýšení cen v důsledku vzniku nových povinností Poskytovatele (víceprací) vyplývajících z legislativních změn</w:t>
      </w:r>
      <w:r w:rsidR="00053079" w:rsidRPr="00053079">
        <w:rPr>
          <w:rFonts w:ascii="Arial Narrow" w:hAnsi="Arial Narrow" w:cs="Arial"/>
          <w:color w:val="000000" w:themeColor="text1"/>
          <w:sz w:val="18"/>
          <w:szCs w:val="18"/>
        </w:rPr>
        <w:t xml:space="preserve"> </w:t>
      </w:r>
      <w:r w:rsidR="00053079" w:rsidRPr="00F7001A">
        <w:rPr>
          <w:rFonts w:ascii="Arial Narrow" w:hAnsi="Arial Narrow" w:cs="Arial"/>
          <w:color w:val="000000" w:themeColor="text1"/>
          <w:sz w:val="18"/>
          <w:szCs w:val="18"/>
        </w:rPr>
        <w:t>nebo změn požadavků státního dozoru, pojišťoven či interních/externích auditorů v rámci kontrolní praxe, které rozšiřují stávající povinnosti</w:t>
      </w:r>
      <w:r w:rsidR="00053079" w:rsidRPr="003F1816">
        <w:rPr>
          <w:rFonts w:ascii="Arial Narrow" w:hAnsi="Arial Narrow" w:cs="Arial"/>
          <w:sz w:val="18"/>
          <w:szCs w:val="18"/>
        </w:rPr>
        <w:t xml:space="preserve">. Případné navýšení cen bude vždy na návrh Poskytovatele projednáno a odsouhlaseno oběma stranami </w:t>
      </w:r>
      <w:r w:rsidR="00053079">
        <w:rPr>
          <w:rFonts w:ascii="Arial Narrow" w:hAnsi="Arial Narrow" w:cs="Arial"/>
          <w:sz w:val="18"/>
          <w:szCs w:val="18"/>
        </w:rPr>
        <w:t>způsobem uvedeným v čl. 3.1</w:t>
      </w:r>
      <w:r w:rsidR="001745F8">
        <w:rPr>
          <w:rFonts w:ascii="Arial Narrow" w:hAnsi="Arial Narrow" w:cs="Arial"/>
          <w:sz w:val="18"/>
          <w:szCs w:val="18"/>
        </w:rPr>
        <w:t>3</w:t>
      </w:r>
      <w:r w:rsidR="00053079">
        <w:rPr>
          <w:rFonts w:ascii="Arial Narrow" w:hAnsi="Arial Narrow" w:cs="Arial"/>
          <w:sz w:val="18"/>
          <w:szCs w:val="18"/>
        </w:rPr>
        <w:t>. této smlouvy.</w:t>
      </w:r>
      <w:r w:rsidRPr="003F1816">
        <w:rPr>
          <w:rFonts w:ascii="Arial Narrow" w:hAnsi="Arial Narrow" w:cs="Arial"/>
          <w:sz w:val="18"/>
          <w:szCs w:val="18"/>
        </w:rPr>
        <w:t xml:space="preserve"> </w:t>
      </w:r>
    </w:p>
    <w:p w14:paraId="29D924C3" w14:textId="77777777" w:rsidR="00053079" w:rsidRDefault="00053079" w:rsidP="000E7A5F">
      <w:pPr>
        <w:widowControl w:val="0"/>
        <w:numPr>
          <w:ilvl w:val="0"/>
          <w:numId w:val="40"/>
        </w:numPr>
        <w:jc w:val="both"/>
        <w:rPr>
          <w:rFonts w:ascii="Arial Narrow" w:hAnsi="Arial Narrow" w:cs="Arial"/>
          <w:sz w:val="18"/>
          <w:szCs w:val="18"/>
        </w:rPr>
      </w:pPr>
      <w:r>
        <w:rPr>
          <w:rFonts w:ascii="Arial Narrow" w:hAnsi="Arial Narrow" w:cs="Arial"/>
          <w:sz w:val="18"/>
          <w:szCs w:val="18"/>
        </w:rPr>
        <w:t>V případě, že na straně Objednatele dojde ke změnám, které mají vliv na plnění této smlouvy, zejména ke změnám:</w:t>
      </w:r>
    </w:p>
    <w:p w14:paraId="0A642004" w14:textId="77777777" w:rsidR="00053079" w:rsidRDefault="00053079" w:rsidP="00053079">
      <w:pPr>
        <w:widowControl w:val="0"/>
        <w:ind w:left="360"/>
        <w:jc w:val="both"/>
        <w:rPr>
          <w:rFonts w:ascii="Arial Narrow" w:hAnsi="Arial Narrow" w:cs="Arial"/>
          <w:sz w:val="18"/>
          <w:szCs w:val="18"/>
        </w:rPr>
      </w:pPr>
    </w:p>
    <w:p w14:paraId="3E2CDE65" w14:textId="77777777" w:rsidR="00053079" w:rsidRDefault="00053079" w:rsidP="000E7A5F">
      <w:pPr>
        <w:pStyle w:val="Odstavecseseznamem"/>
        <w:widowControl w:val="0"/>
        <w:numPr>
          <w:ilvl w:val="0"/>
          <w:numId w:val="41"/>
        </w:numPr>
        <w:jc w:val="both"/>
        <w:rPr>
          <w:rFonts w:ascii="Arial Narrow" w:hAnsi="Arial Narrow" w:cs="Arial"/>
          <w:sz w:val="18"/>
          <w:szCs w:val="18"/>
        </w:rPr>
      </w:pPr>
      <w:r>
        <w:rPr>
          <w:rFonts w:ascii="Arial Narrow" w:hAnsi="Arial Narrow" w:cs="Arial"/>
          <w:sz w:val="18"/>
          <w:szCs w:val="18"/>
        </w:rPr>
        <w:t>entit (přejmenování, nová entita, zrušená entita),</w:t>
      </w:r>
    </w:p>
    <w:p w14:paraId="5A5C9139" w14:textId="77777777" w:rsidR="00053079" w:rsidRDefault="00053079" w:rsidP="000E7A5F">
      <w:pPr>
        <w:pStyle w:val="Odstavecseseznamem"/>
        <w:widowControl w:val="0"/>
        <w:numPr>
          <w:ilvl w:val="0"/>
          <w:numId w:val="41"/>
        </w:numPr>
        <w:jc w:val="both"/>
        <w:rPr>
          <w:rFonts w:ascii="Arial Narrow" w:hAnsi="Arial Narrow" w:cs="Arial"/>
          <w:sz w:val="18"/>
          <w:szCs w:val="18"/>
        </w:rPr>
      </w:pPr>
      <w:r>
        <w:rPr>
          <w:rFonts w:ascii="Arial Narrow" w:hAnsi="Arial Narrow" w:cs="Arial"/>
          <w:sz w:val="18"/>
          <w:szCs w:val="18"/>
        </w:rPr>
        <w:t>pracovišť (nová, rozšířená, zrušená pracoviště apod.),</w:t>
      </w:r>
    </w:p>
    <w:p w14:paraId="2C3C0AF4" w14:textId="77777777" w:rsidR="00053079" w:rsidRDefault="00053079" w:rsidP="000E7A5F">
      <w:pPr>
        <w:pStyle w:val="Odstavecseseznamem"/>
        <w:widowControl w:val="0"/>
        <w:numPr>
          <w:ilvl w:val="0"/>
          <w:numId w:val="41"/>
        </w:numPr>
        <w:jc w:val="both"/>
        <w:rPr>
          <w:rFonts w:ascii="Arial Narrow" w:hAnsi="Arial Narrow" w:cs="Arial"/>
          <w:sz w:val="18"/>
          <w:szCs w:val="18"/>
        </w:rPr>
      </w:pPr>
      <w:r>
        <w:rPr>
          <w:rFonts w:ascii="Arial Narrow" w:hAnsi="Arial Narrow" w:cs="Arial"/>
          <w:sz w:val="18"/>
          <w:szCs w:val="18"/>
        </w:rPr>
        <w:t>provozovaných činností (nové činnosti, rozšíření stávajících činností apod.),</w:t>
      </w:r>
    </w:p>
    <w:p w14:paraId="167D04EA" w14:textId="77777777" w:rsidR="00053079" w:rsidRDefault="00053079" w:rsidP="000E7A5F">
      <w:pPr>
        <w:pStyle w:val="Odstavecseseznamem"/>
        <w:widowControl w:val="0"/>
        <w:numPr>
          <w:ilvl w:val="0"/>
          <w:numId w:val="41"/>
        </w:numPr>
        <w:jc w:val="both"/>
        <w:rPr>
          <w:rFonts w:ascii="Arial Narrow" w:hAnsi="Arial Narrow" w:cs="Arial"/>
          <w:sz w:val="18"/>
          <w:szCs w:val="18"/>
        </w:rPr>
      </w:pPr>
      <w:r>
        <w:rPr>
          <w:rFonts w:ascii="Arial Narrow" w:hAnsi="Arial Narrow" w:cs="Arial"/>
          <w:sz w:val="18"/>
          <w:szCs w:val="18"/>
        </w:rPr>
        <w:t>technologických vybavení pracovišť (nová zařízení, rozšíření stávajících zařízení apod.)</w:t>
      </w:r>
    </w:p>
    <w:p w14:paraId="5532496B" w14:textId="77777777" w:rsidR="00053079" w:rsidRPr="006316FB" w:rsidRDefault="00053079" w:rsidP="00053079">
      <w:pPr>
        <w:widowControl w:val="0"/>
        <w:ind w:left="360"/>
        <w:jc w:val="both"/>
        <w:rPr>
          <w:rFonts w:ascii="Arial Narrow" w:hAnsi="Arial Narrow" w:cs="Arial"/>
          <w:sz w:val="18"/>
          <w:szCs w:val="18"/>
        </w:rPr>
      </w:pPr>
    </w:p>
    <w:p w14:paraId="0537617F" w14:textId="77777777" w:rsidR="00053079" w:rsidRPr="006316FB" w:rsidRDefault="00053079" w:rsidP="00053079">
      <w:pPr>
        <w:widowControl w:val="0"/>
        <w:ind w:firstLine="378"/>
        <w:jc w:val="both"/>
        <w:rPr>
          <w:rFonts w:ascii="Arial Narrow" w:hAnsi="Arial Narrow" w:cs="Arial"/>
          <w:sz w:val="18"/>
          <w:szCs w:val="18"/>
        </w:rPr>
      </w:pPr>
      <w:r w:rsidRPr="006316FB">
        <w:rPr>
          <w:rFonts w:ascii="Arial Narrow" w:hAnsi="Arial Narrow" w:cs="Arial"/>
          <w:sz w:val="18"/>
          <w:szCs w:val="18"/>
        </w:rPr>
        <w:t>informuje Objednatel o těchto změnách Poskytovatele bezodkladně (e-mail, telefon, písemná informace).</w:t>
      </w:r>
    </w:p>
    <w:p w14:paraId="38A3ED86" w14:textId="284F3CF8" w:rsidR="00053079" w:rsidRDefault="00053079" w:rsidP="000E7A5F">
      <w:pPr>
        <w:pStyle w:val="Odstavecseseznamem"/>
        <w:widowControl w:val="0"/>
        <w:numPr>
          <w:ilvl w:val="0"/>
          <w:numId w:val="40"/>
        </w:numPr>
        <w:jc w:val="both"/>
        <w:rPr>
          <w:rFonts w:ascii="Arial Narrow" w:hAnsi="Arial Narrow" w:cs="Arial"/>
          <w:sz w:val="18"/>
          <w:szCs w:val="18"/>
        </w:rPr>
      </w:pPr>
      <w:r w:rsidRPr="00053079">
        <w:rPr>
          <w:rFonts w:ascii="Arial Narrow" w:hAnsi="Arial Narrow" w:cs="Arial"/>
          <w:sz w:val="18"/>
          <w:szCs w:val="18"/>
        </w:rPr>
        <w:t>Na základě informace o změnách připraví Poskytovatel bezodkladně Objednateli návrh na úpravu smluvních podmínek.</w:t>
      </w:r>
    </w:p>
    <w:p w14:paraId="05502A64" w14:textId="4274A72C" w:rsidR="001745F8" w:rsidRDefault="001745F8" w:rsidP="000E7A5F">
      <w:pPr>
        <w:widowControl w:val="0"/>
        <w:numPr>
          <w:ilvl w:val="0"/>
          <w:numId w:val="40"/>
        </w:numPr>
        <w:jc w:val="both"/>
        <w:rPr>
          <w:rFonts w:ascii="Arial Narrow" w:hAnsi="Arial Narrow" w:cs="Arial"/>
          <w:sz w:val="18"/>
          <w:szCs w:val="18"/>
        </w:rPr>
      </w:pPr>
      <w:r>
        <w:rPr>
          <w:rFonts w:ascii="Arial Narrow" w:hAnsi="Arial Narrow" w:cs="Arial"/>
          <w:sz w:val="18"/>
          <w:szCs w:val="18"/>
        </w:rPr>
        <w:t>Pokud změny na straně Objednatele vyžadují ad hoc úpravu dokumentace nebo jiné zavedené agendy BOZP a PO, budou provedeny v rámci HOT LINE.</w:t>
      </w:r>
    </w:p>
    <w:p w14:paraId="03DC03DA" w14:textId="77777777" w:rsidR="00053079" w:rsidRDefault="00053079" w:rsidP="000E7A5F">
      <w:pPr>
        <w:widowControl w:val="0"/>
        <w:numPr>
          <w:ilvl w:val="0"/>
          <w:numId w:val="40"/>
        </w:numPr>
        <w:jc w:val="both"/>
        <w:rPr>
          <w:rFonts w:ascii="Arial Narrow" w:hAnsi="Arial Narrow" w:cs="Arial"/>
          <w:sz w:val="18"/>
          <w:szCs w:val="18"/>
        </w:rPr>
      </w:pPr>
      <w:r>
        <w:rPr>
          <w:rFonts w:ascii="Arial Narrow" w:hAnsi="Arial Narrow" w:cs="Arial"/>
          <w:sz w:val="18"/>
          <w:szCs w:val="18"/>
        </w:rPr>
        <w:t>Změny této smlouvy mohou být prováděny následujícími způsoby:</w:t>
      </w:r>
    </w:p>
    <w:p w14:paraId="2A8C7154" w14:textId="77777777" w:rsidR="00053079" w:rsidRDefault="00053079" w:rsidP="00053079">
      <w:pPr>
        <w:widowControl w:val="0"/>
        <w:jc w:val="both"/>
        <w:rPr>
          <w:rFonts w:ascii="Arial Narrow" w:hAnsi="Arial Narrow" w:cs="Arial"/>
          <w:sz w:val="18"/>
          <w:szCs w:val="18"/>
        </w:rPr>
      </w:pPr>
    </w:p>
    <w:p w14:paraId="68E460A8" w14:textId="77777777" w:rsidR="00053079" w:rsidRDefault="00053079" w:rsidP="000E7A5F">
      <w:pPr>
        <w:pStyle w:val="Odstavecseseznamem"/>
        <w:widowControl w:val="0"/>
        <w:numPr>
          <w:ilvl w:val="0"/>
          <w:numId w:val="42"/>
        </w:numPr>
        <w:jc w:val="both"/>
        <w:rPr>
          <w:rFonts w:ascii="Arial Narrow" w:hAnsi="Arial Narrow" w:cs="Arial"/>
          <w:sz w:val="18"/>
          <w:szCs w:val="18"/>
        </w:rPr>
      </w:pPr>
      <w:r>
        <w:rPr>
          <w:rFonts w:ascii="Arial Narrow" w:hAnsi="Arial Narrow" w:cs="Arial"/>
          <w:sz w:val="18"/>
          <w:szCs w:val="18"/>
        </w:rPr>
        <w:t>Změny entit a pracovišť, které mají vliv pouze na přílohu této smlouvy SEZNAM PROVOZOVEN, budou sjednány, platné a účinné dnem podpisu aktualizované přílohy SEZNAM PROVOZOVEN oběma stranami.</w:t>
      </w:r>
    </w:p>
    <w:p w14:paraId="1C5CEF44" w14:textId="77777777" w:rsidR="00053079" w:rsidRPr="006316FB" w:rsidRDefault="00053079" w:rsidP="000E7A5F">
      <w:pPr>
        <w:pStyle w:val="Odstavecseseznamem"/>
        <w:widowControl w:val="0"/>
        <w:numPr>
          <w:ilvl w:val="0"/>
          <w:numId w:val="42"/>
        </w:numPr>
        <w:jc w:val="both"/>
        <w:rPr>
          <w:rFonts w:ascii="Arial Narrow" w:hAnsi="Arial Narrow" w:cs="Arial"/>
          <w:sz w:val="18"/>
          <w:szCs w:val="18"/>
        </w:rPr>
      </w:pPr>
      <w:r>
        <w:rPr>
          <w:rFonts w:ascii="Arial Narrow" w:hAnsi="Arial Narrow" w:cs="Arial"/>
          <w:sz w:val="18"/>
          <w:szCs w:val="18"/>
        </w:rPr>
        <w:t xml:space="preserve">Ostatní změny budou sjednány formou písemných dodatků k této smlouvě podepsaných oběma stranami. </w:t>
      </w:r>
    </w:p>
    <w:p w14:paraId="22E44288" w14:textId="77777777" w:rsidR="00053079" w:rsidRPr="00B81F33" w:rsidRDefault="00053079" w:rsidP="00053079">
      <w:pPr>
        <w:widowControl w:val="0"/>
        <w:ind w:left="378"/>
        <w:jc w:val="both"/>
        <w:rPr>
          <w:rFonts w:ascii="Arial Narrow" w:hAnsi="Arial Narrow" w:cs="Arial"/>
          <w:sz w:val="18"/>
          <w:szCs w:val="18"/>
        </w:rPr>
      </w:pPr>
    </w:p>
    <w:p w14:paraId="505876C0" w14:textId="77777777" w:rsidR="00821F42" w:rsidRPr="00EA52C6" w:rsidRDefault="00821F42" w:rsidP="008C174A">
      <w:pPr>
        <w:pStyle w:val="Zkladntext"/>
        <w:rPr>
          <w:rFonts w:ascii="Arial Narrow" w:hAnsi="Arial Narrow" w:cs="Arial"/>
          <w:sz w:val="18"/>
          <w:szCs w:val="18"/>
        </w:rPr>
      </w:pPr>
    </w:p>
    <w:p w14:paraId="6CD07D36" w14:textId="77777777" w:rsidR="00784DBC" w:rsidRPr="000401A8" w:rsidRDefault="002F3B64" w:rsidP="000E7A5F">
      <w:pPr>
        <w:pStyle w:val="Nadpis3"/>
        <w:numPr>
          <w:ilvl w:val="0"/>
          <w:numId w:val="16"/>
        </w:numPr>
        <w:pBdr>
          <w:bottom w:val="single" w:sz="4" w:space="1" w:color="7F7F7F"/>
        </w:pBdr>
        <w:jc w:val="both"/>
        <w:rPr>
          <w:rFonts w:ascii="Arial Narrow" w:hAnsi="Arial Narrow" w:cs="Arial"/>
          <w:bCs/>
          <w:sz w:val="18"/>
          <w:szCs w:val="18"/>
        </w:rPr>
      </w:pPr>
      <w:r w:rsidRPr="000401A8">
        <w:rPr>
          <w:rFonts w:ascii="Arial Narrow" w:hAnsi="Arial Narrow" w:cs="Arial"/>
          <w:bCs/>
          <w:sz w:val="18"/>
          <w:szCs w:val="18"/>
        </w:rPr>
        <w:t>Další ujednání smluvních stran</w:t>
      </w:r>
    </w:p>
    <w:p w14:paraId="15607C2D" w14:textId="77777777" w:rsidR="006D6598" w:rsidRPr="00EA52C6" w:rsidRDefault="006D6598" w:rsidP="008C174A">
      <w:pPr>
        <w:jc w:val="both"/>
        <w:rPr>
          <w:rFonts w:ascii="Arial Narrow" w:hAnsi="Arial Narrow" w:cs="Arial"/>
          <w:sz w:val="18"/>
          <w:szCs w:val="18"/>
        </w:rPr>
      </w:pPr>
    </w:p>
    <w:p w14:paraId="59A9D743" w14:textId="13306892" w:rsidR="00BC7A86" w:rsidRPr="00BC7A86" w:rsidRDefault="00BC7A86" w:rsidP="000E7A5F">
      <w:pPr>
        <w:pStyle w:val="Odstavecseseznamem"/>
        <w:numPr>
          <w:ilvl w:val="0"/>
          <w:numId w:val="3"/>
        </w:numPr>
        <w:jc w:val="both"/>
        <w:rPr>
          <w:rFonts w:ascii="Arial Narrow" w:hAnsi="Arial Narrow" w:cs="Arial"/>
          <w:sz w:val="18"/>
          <w:szCs w:val="18"/>
        </w:rPr>
      </w:pPr>
      <w:r w:rsidRPr="00BC7A86">
        <w:rPr>
          <w:rFonts w:ascii="Arial Narrow" w:hAnsi="Arial Narrow" w:cs="Arial"/>
          <w:sz w:val="18"/>
          <w:szCs w:val="18"/>
        </w:rPr>
        <w:t>Objednatel:</w:t>
      </w:r>
    </w:p>
    <w:p w14:paraId="63B41DBF" w14:textId="77777777" w:rsidR="00BC7A86" w:rsidRPr="003F1816" w:rsidRDefault="00BC7A86" w:rsidP="00BC7A86">
      <w:pPr>
        <w:jc w:val="both"/>
        <w:rPr>
          <w:rFonts w:ascii="Arial Narrow" w:hAnsi="Arial Narrow" w:cs="Arial"/>
          <w:sz w:val="18"/>
          <w:szCs w:val="18"/>
        </w:rPr>
      </w:pPr>
    </w:p>
    <w:p w14:paraId="0FE6249F" w14:textId="77777777" w:rsidR="00BC7A86" w:rsidRPr="003F1816" w:rsidRDefault="00BC7A86" w:rsidP="000E7A5F">
      <w:pPr>
        <w:pStyle w:val="Zkladntext"/>
        <w:numPr>
          <w:ilvl w:val="1"/>
          <w:numId w:val="3"/>
        </w:numPr>
        <w:tabs>
          <w:tab w:val="left" w:pos="709"/>
        </w:tabs>
        <w:ind w:left="616" w:hanging="224"/>
        <w:rPr>
          <w:rFonts w:ascii="Arial Narrow" w:hAnsi="Arial Narrow" w:cs="Arial"/>
          <w:sz w:val="18"/>
          <w:szCs w:val="18"/>
        </w:rPr>
      </w:pPr>
      <w:r w:rsidRPr="003F1816">
        <w:rPr>
          <w:rFonts w:ascii="Arial Narrow" w:hAnsi="Arial Narrow" w:cs="Arial"/>
          <w:sz w:val="18"/>
          <w:szCs w:val="18"/>
        </w:rPr>
        <w:t xml:space="preserve">Umožní Poskytovateli a jeho pověřeným pracovníkům vstup na svá pracoviště a poskytne veškerou součinnost potřebnou pro plnění předmětu této smlouvy. </w:t>
      </w:r>
    </w:p>
    <w:p w14:paraId="0B17A163" w14:textId="77777777" w:rsidR="00BC7A86" w:rsidRPr="003F1816" w:rsidRDefault="00BC7A86" w:rsidP="000E7A5F">
      <w:pPr>
        <w:pStyle w:val="Zkladntext"/>
        <w:numPr>
          <w:ilvl w:val="1"/>
          <w:numId w:val="3"/>
        </w:numPr>
        <w:tabs>
          <w:tab w:val="left" w:pos="709"/>
        </w:tabs>
        <w:ind w:left="616" w:hanging="224"/>
        <w:rPr>
          <w:rFonts w:ascii="Arial Narrow" w:hAnsi="Arial Narrow" w:cs="Arial"/>
          <w:sz w:val="18"/>
          <w:szCs w:val="18"/>
        </w:rPr>
      </w:pPr>
      <w:r w:rsidRPr="003F1816">
        <w:rPr>
          <w:rFonts w:ascii="Arial Narrow" w:hAnsi="Arial Narrow" w:cs="Arial"/>
          <w:sz w:val="18"/>
          <w:szCs w:val="18"/>
        </w:rPr>
        <w:t>Určí zaměstnance pověřené součinností s pracovníky Poskytovatele.</w:t>
      </w:r>
    </w:p>
    <w:p w14:paraId="2496FA3B" w14:textId="77777777" w:rsidR="00BC7A86" w:rsidRPr="003F1816" w:rsidRDefault="00BC7A86" w:rsidP="000E7A5F">
      <w:pPr>
        <w:pStyle w:val="Zkladntext"/>
        <w:numPr>
          <w:ilvl w:val="1"/>
          <w:numId w:val="3"/>
        </w:numPr>
        <w:tabs>
          <w:tab w:val="left" w:pos="709"/>
        </w:tabs>
        <w:ind w:left="616" w:hanging="224"/>
        <w:rPr>
          <w:rFonts w:ascii="Arial Narrow" w:hAnsi="Arial Narrow" w:cs="Arial"/>
          <w:sz w:val="18"/>
          <w:szCs w:val="18"/>
        </w:rPr>
      </w:pPr>
      <w:r w:rsidRPr="003F1816">
        <w:rPr>
          <w:rFonts w:ascii="Arial Narrow" w:hAnsi="Arial Narrow" w:cs="Arial"/>
          <w:sz w:val="18"/>
          <w:szCs w:val="18"/>
        </w:rPr>
        <w:t>Předá pro plnění předmětu této smlouvy pracovníkům Poskytovatele potřebnou dokumentaci a informace související se zajištěním BOZP a PO.</w:t>
      </w:r>
    </w:p>
    <w:p w14:paraId="4F0A63CD" w14:textId="77777777" w:rsidR="00BC7A86" w:rsidRPr="003F1816" w:rsidRDefault="00BC7A86" w:rsidP="000E7A5F">
      <w:pPr>
        <w:pStyle w:val="Zkladntext"/>
        <w:numPr>
          <w:ilvl w:val="1"/>
          <w:numId w:val="3"/>
        </w:numPr>
        <w:tabs>
          <w:tab w:val="left" w:pos="709"/>
        </w:tabs>
        <w:ind w:left="616" w:hanging="224"/>
        <w:rPr>
          <w:rFonts w:ascii="Arial Narrow" w:hAnsi="Arial Narrow" w:cs="Arial"/>
          <w:sz w:val="18"/>
          <w:szCs w:val="18"/>
        </w:rPr>
      </w:pPr>
      <w:r>
        <w:rPr>
          <w:rFonts w:ascii="Arial Narrow" w:hAnsi="Arial Narrow" w:cs="Arial"/>
          <w:sz w:val="18"/>
          <w:szCs w:val="18"/>
        </w:rPr>
        <w:t xml:space="preserve">Bezodkladně informuje </w:t>
      </w:r>
      <w:r w:rsidRPr="003F1816">
        <w:rPr>
          <w:rFonts w:ascii="Arial Narrow" w:hAnsi="Arial Narrow" w:cs="Arial"/>
          <w:sz w:val="18"/>
          <w:szCs w:val="18"/>
        </w:rPr>
        <w:t>Poskytovatele o změnách, které mají vliv na plnění této smlouvy (změny pracovišť, činností apod.).</w:t>
      </w:r>
    </w:p>
    <w:p w14:paraId="5CA39C6B" w14:textId="77777777" w:rsidR="00BC7A86" w:rsidRPr="003F1816" w:rsidRDefault="00BC7A86" w:rsidP="000E7A5F">
      <w:pPr>
        <w:pStyle w:val="Zkladntext"/>
        <w:numPr>
          <w:ilvl w:val="1"/>
          <w:numId w:val="3"/>
        </w:numPr>
        <w:tabs>
          <w:tab w:val="left" w:pos="709"/>
        </w:tabs>
        <w:ind w:left="616" w:hanging="224"/>
        <w:rPr>
          <w:rFonts w:ascii="Arial Narrow" w:hAnsi="Arial Narrow" w:cs="Arial"/>
          <w:sz w:val="18"/>
          <w:szCs w:val="18"/>
        </w:rPr>
      </w:pPr>
      <w:r w:rsidRPr="003F1816">
        <w:rPr>
          <w:rFonts w:ascii="Arial Narrow" w:hAnsi="Arial Narrow" w:cs="Arial"/>
          <w:sz w:val="18"/>
          <w:szCs w:val="18"/>
        </w:rPr>
        <w:t xml:space="preserve">Uchovává mlčenlivost o získaných přístupových údajích do </w:t>
      </w:r>
      <w:r>
        <w:rPr>
          <w:rFonts w:ascii="Arial Narrow" w:hAnsi="Arial Narrow" w:cs="Arial"/>
          <w:sz w:val="18"/>
          <w:szCs w:val="18"/>
        </w:rPr>
        <w:t xml:space="preserve">aplikací </w:t>
      </w:r>
      <w:r w:rsidRPr="003F1816">
        <w:rPr>
          <w:rFonts w:ascii="Arial Narrow" w:hAnsi="Arial Narrow" w:cs="Arial"/>
          <w:sz w:val="18"/>
          <w:szCs w:val="18"/>
        </w:rPr>
        <w:t>Poskytovatele.</w:t>
      </w:r>
    </w:p>
    <w:p w14:paraId="0BB492C2" w14:textId="77777777" w:rsidR="00BC7A86" w:rsidRPr="003F1816" w:rsidRDefault="00BC7A86" w:rsidP="00BC7A86">
      <w:pPr>
        <w:jc w:val="both"/>
        <w:rPr>
          <w:rFonts w:ascii="Arial Narrow" w:hAnsi="Arial Narrow" w:cs="Arial"/>
          <w:sz w:val="18"/>
          <w:szCs w:val="18"/>
        </w:rPr>
      </w:pPr>
    </w:p>
    <w:p w14:paraId="296EE6CF" w14:textId="3D62B4D5" w:rsidR="00BC7A86" w:rsidRPr="00BC7A86" w:rsidRDefault="00BC7A86" w:rsidP="000E7A5F">
      <w:pPr>
        <w:pStyle w:val="Odstavecseseznamem"/>
        <w:numPr>
          <w:ilvl w:val="0"/>
          <w:numId w:val="18"/>
        </w:numPr>
        <w:ind w:left="364" w:hanging="364"/>
        <w:jc w:val="both"/>
        <w:rPr>
          <w:rFonts w:ascii="Arial Narrow" w:hAnsi="Arial Narrow" w:cs="Arial"/>
          <w:sz w:val="18"/>
          <w:szCs w:val="18"/>
        </w:rPr>
      </w:pPr>
      <w:r w:rsidRPr="00BC7A86">
        <w:rPr>
          <w:rFonts w:ascii="Arial Narrow" w:hAnsi="Arial Narrow" w:cs="Arial"/>
          <w:sz w:val="18"/>
          <w:szCs w:val="18"/>
        </w:rPr>
        <w:t xml:space="preserve">Poskytovatel: </w:t>
      </w:r>
    </w:p>
    <w:p w14:paraId="1E994DDF" w14:textId="77777777" w:rsidR="00BC7A86" w:rsidRPr="003F1816" w:rsidRDefault="00BC7A86" w:rsidP="00BC7A86">
      <w:pPr>
        <w:jc w:val="both"/>
        <w:rPr>
          <w:rFonts w:ascii="Arial Narrow" w:hAnsi="Arial Narrow" w:cs="Arial"/>
          <w:sz w:val="18"/>
          <w:szCs w:val="18"/>
        </w:rPr>
      </w:pPr>
    </w:p>
    <w:p w14:paraId="7A4D201A" w14:textId="77777777" w:rsidR="00BC7A86" w:rsidRDefault="00BC7A86" w:rsidP="000E7A5F">
      <w:pPr>
        <w:numPr>
          <w:ilvl w:val="0"/>
          <w:numId w:val="29"/>
        </w:numPr>
        <w:ind w:left="644" w:hanging="280"/>
        <w:jc w:val="both"/>
        <w:rPr>
          <w:rFonts w:ascii="Arial Narrow" w:hAnsi="Arial Narrow" w:cs="Arial"/>
          <w:sz w:val="18"/>
          <w:szCs w:val="18"/>
        </w:rPr>
      </w:pPr>
      <w:r>
        <w:rPr>
          <w:rFonts w:ascii="Arial Narrow" w:hAnsi="Arial Narrow" w:cs="Arial"/>
          <w:sz w:val="18"/>
          <w:szCs w:val="18"/>
        </w:rPr>
        <w:t>S</w:t>
      </w:r>
      <w:r w:rsidRPr="00C345F5">
        <w:rPr>
          <w:rFonts w:ascii="Arial Narrow" w:hAnsi="Arial Narrow" w:cs="Arial"/>
          <w:sz w:val="18"/>
          <w:szCs w:val="18"/>
        </w:rPr>
        <w:t xml:space="preserve">e zavazuje při plnění předmětu této smlouvy postupovat v souladu s příslušnými obecně závaznými právními předpisy v oblasti BOZP a PO a </w:t>
      </w:r>
      <w:r>
        <w:rPr>
          <w:rFonts w:ascii="Arial Narrow" w:hAnsi="Arial Narrow" w:cs="Arial"/>
          <w:sz w:val="18"/>
          <w:szCs w:val="18"/>
        </w:rPr>
        <w:t xml:space="preserve">vykonávat veškeré činnosti </w:t>
      </w:r>
      <w:r w:rsidRPr="00C345F5">
        <w:rPr>
          <w:rFonts w:ascii="Arial Narrow" w:hAnsi="Arial Narrow" w:cs="Arial"/>
          <w:sz w:val="18"/>
          <w:szCs w:val="18"/>
        </w:rPr>
        <w:t>s náležitou odbornou péčí</w:t>
      </w:r>
      <w:r w:rsidRPr="003F1816">
        <w:rPr>
          <w:rFonts w:ascii="Arial Narrow" w:hAnsi="Arial Narrow" w:cs="Arial"/>
          <w:sz w:val="18"/>
          <w:szCs w:val="18"/>
        </w:rPr>
        <w:t xml:space="preserve"> v souladu se zájmy Objednatele.</w:t>
      </w:r>
    </w:p>
    <w:p w14:paraId="7BD57935" w14:textId="77777777" w:rsidR="00BC7A86" w:rsidRDefault="00BC7A86" w:rsidP="000E7A5F">
      <w:pPr>
        <w:pStyle w:val="Odstavecseseznamem"/>
        <w:numPr>
          <w:ilvl w:val="0"/>
          <w:numId w:val="29"/>
        </w:numPr>
        <w:ind w:left="644" w:hanging="280"/>
        <w:jc w:val="both"/>
        <w:rPr>
          <w:rFonts w:ascii="Arial Narrow" w:hAnsi="Arial Narrow" w:cs="Arial"/>
          <w:sz w:val="18"/>
          <w:szCs w:val="18"/>
        </w:rPr>
      </w:pPr>
      <w:r w:rsidRPr="003F1816">
        <w:rPr>
          <w:rFonts w:ascii="Arial Narrow" w:hAnsi="Arial Narrow" w:cs="Arial"/>
          <w:sz w:val="18"/>
          <w:szCs w:val="18"/>
        </w:rPr>
        <w:t xml:space="preserve">Je </w:t>
      </w:r>
      <w:r>
        <w:rPr>
          <w:rFonts w:ascii="Arial Narrow" w:hAnsi="Arial Narrow" w:cs="Arial"/>
          <w:sz w:val="18"/>
          <w:szCs w:val="18"/>
        </w:rPr>
        <w:t>povinen</w:t>
      </w:r>
      <w:r w:rsidRPr="003F1816">
        <w:rPr>
          <w:rFonts w:ascii="Arial Narrow" w:hAnsi="Arial Narrow" w:cs="Arial"/>
          <w:sz w:val="18"/>
          <w:szCs w:val="18"/>
        </w:rPr>
        <w:t xml:space="preserve"> </w:t>
      </w:r>
      <w:r>
        <w:rPr>
          <w:rFonts w:ascii="Arial Narrow" w:hAnsi="Arial Narrow" w:cs="Arial"/>
          <w:sz w:val="18"/>
          <w:szCs w:val="18"/>
        </w:rPr>
        <w:t xml:space="preserve">při </w:t>
      </w:r>
      <w:r w:rsidRPr="003F1816">
        <w:rPr>
          <w:rFonts w:ascii="Arial Narrow" w:hAnsi="Arial Narrow" w:cs="Arial"/>
          <w:sz w:val="18"/>
          <w:szCs w:val="18"/>
        </w:rPr>
        <w:t xml:space="preserve">poskytování služeb podle této smlouvy </w:t>
      </w:r>
      <w:r>
        <w:rPr>
          <w:rFonts w:ascii="Arial Narrow" w:hAnsi="Arial Narrow" w:cs="Arial"/>
          <w:sz w:val="18"/>
          <w:szCs w:val="18"/>
        </w:rPr>
        <w:t>dodržovat</w:t>
      </w:r>
      <w:r w:rsidRPr="003F1816">
        <w:rPr>
          <w:rFonts w:ascii="Arial Narrow" w:hAnsi="Arial Narrow" w:cs="Arial"/>
          <w:sz w:val="18"/>
          <w:szCs w:val="18"/>
        </w:rPr>
        <w:t xml:space="preserve"> </w:t>
      </w:r>
      <w:r>
        <w:rPr>
          <w:rFonts w:ascii="Arial Narrow" w:hAnsi="Arial Narrow" w:cs="Arial"/>
          <w:sz w:val="18"/>
          <w:szCs w:val="18"/>
        </w:rPr>
        <w:t xml:space="preserve">interní </w:t>
      </w:r>
      <w:r w:rsidRPr="003F1816">
        <w:rPr>
          <w:rFonts w:ascii="Arial Narrow" w:hAnsi="Arial Narrow" w:cs="Arial"/>
          <w:sz w:val="18"/>
          <w:szCs w:val="18"/>
        </w:rPr>
        <w:t>příkazy a pokyny Objednatele</w:t>
      </w:r>
      <w:r>
        <w:rPr>
          <w:rFonts w:ascii="Arial Narrow" w:hAnsi="Arial Narrow" w:cs="Arial"/>
          <w:sz w:val="18"/>
          <w:szCs w:val="18"/>
        </w:rPr>
        <w:t>, se kterými byl prokazatelně seznámen.</w:t>
      </w:r>
    </w:p>
    <w:p w14:paraId="275A404F" w14:textId="77777777" w:rsidR="00BC7A86" w:rsidRDefault="00BC7A86" w:rsidP="000E7A5F">
      <w:pPr>
        <w:pStyle w:val="Odstavecseseznamem"/>
        <w:numPr>
          <w:ilvl w:val="0"/>
          <w:numId w:val="29"/>
        </w:numPr>
        <w:ind w:left="644" w:hanging="280"/>
        <w:jc w:val="both"/>
        <w:rPr>
          <w:rFonts w:ascii="Arial Narrow" w:hAnsi="Arial Narrow" w:cs="Arial"/>
          <w:sz w:val="18"/>
          <w:szCs w:val="18"/>
        </w:rPr>
      </w:pPr>
      <w:r w:rsidRPr="003F1816">
        <w:rPr>
          <w:rFonts w:ascii="Arial Narrow" w:hAnsi="Arial Narrow" w:cs="Arial"/>
          <w:sz w:val="18"/>
          <w:szCs w:val="18"/>
        </w:rPr>
        <w:t>Prohlašuje, že ke dni podpisu této smlouvy má uzavřenu pojistnou smlouvu, jejímž předmětem je provozní odpovědnost, s limitem plnění 20.000.000 Kč. Pojištění nejméně v tomto rozsahu je povinen mít po celou dobu trvání této smlouvy</w:t>
      </w:r>
    </w:p>
    <w:p w14:paraId="4C61CFF2" w14:textId="77777777" w:rsidR="00BC7A86" w:rsidRPr="00C345F5" w:rsidRDefault="00BC7A86" w:rsidP="000E7A5F">
      <w:pPr>
        <w:pStyle w:val="Odstavecseseznamem"/>
        <w:numPr>
          <w:ilvl w:val="0"/>
          <w:numId w:val="29"/>
        </w:numPr>
        <w:ind w:left="644" w:hanging="280"/>
        <w:jc w:val="both"/>
        <w:rPr>
          <w:rFonts w:ascii="Arial Narrow" w:hAnsi="Arial Narrow" w:cs="Arial"/>
          <w:sz w:val="18"/>
          <w:szCs w:val="18"/>
        </w:rPr>
      </w:pPr>
      <w:r>
        <w:rPr>
          <w:rFonts w:ascii="Arial Narrow" w:hAnsi="Arial Narrow" w:cs="Arial"/>
          <w:sz w:val="18"/>
          <w:szCs w:val="18"/>
        </w:rPr>
        <w:t>N</w:t>
      </w:r>
      <w:r w:rsidRPr="00C345F5">
        <w:rPr>
          <w:rFonts w:ascii="Arial Narrow" w:hAnsi="Arial Narrow" w:cs="Arial"/>
          <w:sz w:val="18"/>
          <w:szCs w:val="18"/>
        </w:rPr>
        <w:t xml:space="preserve">ení odpovědný za dodržování obecně závazných právních předpisů v oblasti BOZP a PO Objednatelem, realizaci opatření prevence rizik </w:t>
      </w:r>
      <w:r>
        <w:rPr>
          <w:rFonts w:ascii="Arial Narrow" w:hAnsi="Arial Narrow" w:cs="Arial"/>
          <w:sz w:val="18"/>
          <w:szCs w:val="18"/>
        </w:rPr>
        <w:t xml:space="preserve">nebo </w:t>
      </w:r>
      <w:r w:rsidRPr="00C345F5">
        <w:rPr>
          <w:rFonts w:ascii="Arial Narrow" w:hAnsi="Arial Narrow" w:cs="Arial"/>
          <w:sz w:val="18"/>
          <w:szCs w:val="18"/>
        </w:rPr>
        <w:t xml:space="preserve">jiných doporučení, na které Objednatele upozornil ve zpracované dokumentaci, záznamech o své činnosti nebo jiným způsobem v písemné nebo elektronické komunikaci s Objednatelem. Poskytovatel rovněž neodpovídá za vadné plnění vyplývající ze skutečností, se kterými nebyl Objednatelem seznámen (pracovní činnosti, pracoviště, používané technologie, zařízení apod.). </w:t>
      </w:r>
    </w:p>
    <w:p w14:paraId="5F73480F" w14:textId="77777777" w:rsidR="00BC7A86" w:rsidRDefault="00BC7A86" w:rsidP="000E7A5F">
      <w:pPr>
        <w:numPr>
          <w:ilvl w:val="0"/>
          <w:numId w:val="29"/>
        </w:numPr>
        <w:ind w:left="644" w:hanging="280"/>
        <w:jc w:val="both"/>
        <w:rPr>
          <w:rFonts w:ascii="Arial Narrow" w:hAnsi="Arial Narrow" w:cs="Arial"/>
          <w:sz w:val="18"/>
          <w:szCs w:val="18"/>
        </w:rPr>
      </w:pPr>
      <w:r w:rsidRPr="003F1816">
        <w:rPr>
          <w:rFonts w:ascii="Arial Narrow" w:hAnsi="Arial Narrow" w:cs="Arial"/>
          <w:sz w:val="18"/>
          <w:szCs w:val="18"/>
        </w:rPr>
        <w:t>Není odpovědný za škody vzniklé závadami a porušením předpisů v souvislosti se stavebním řešením a provedením na pracovištích Objednatele, pokud se na jejich přípravě a realizaci sám nepodílel.</w:t>
      </w:r>
    </w:p>
    <w:p w14:paraId="64A05CC9" w14:textId="77777777" w:rsidR="00BC7A86" w:rsidRDefault="00BC7A86" w:rsidP="000E7A5F">
      <w:pPr>
        <w:pStyle w:val="Odstavecseseznamem"/>
        <w:numPr>
          <w:ilvl w:val="0"/>
          <w:numId w:val="29"/>
        </w:numPr>
        <w:ind w:left="644" w:hanging="280"/>
        <w:jc w:val="both"/>
        <w:rPr>
          <w:rFonts w:ascii="Arial Narrow" w:hAnsi="Arial Narrow" w:cs="Arial"/>
          <w:sz w:val="18"/>
          <w:szCs w:val="18"/>
        </w:rPr>
      </w:pPr>
      <w:r w:rsidRPr="00731473">
        <w:rPr>
          <w:rFonts w:ascii="Arial Narrow" w:hAnsi="Arial Narrow" w:cs="Arial"/>
          <w:sz w:val="18"/>
          <w:szCs w:val="18"/>
        </w:rPr>
        <w:t>Je výlučným vlastníkem a nositelem veškerých autorských práv ke svým online aplikacím (</w:t>
      </w:r>
      <w:r>
        <w:rPr>
          <w:rFonts w:ascii="Arial Narrow" w:hAnsi="Arial Narrow" w:cs="Arial"/>
          <w:sz w:val="18"/>
          <w:szCs w:val="18"/>
        </w:rPr>
        <w:t xml:space="preserve">PORTAL, </w:t>
      </w:r>
      <w:r w:rsidRPr="00731473">
        <w:rPr>
          <w:rFonts w:ascii="Arial Narrow" w:hAnsi="Arial Narrow" w:cs="Arial"/>
          <w:sz w:val="18"/>
          <w:szCs w:val="18"/>
        </w:rPr>
        <w:t>INSTRUCTOR, EDUNIO, MEDBOOK) a</w:t>
      </w:r>
      <w:r>
        <w:rPr>
          <w:rFonts w:ascii="Arial Narrow" w:hAnsi="Arial Narrow" w:cs="Arial"/>
          <w:sz w:val="18"/>
          <w:szCs w:val="18"/>
        </w:rPr>
        <w:t xml:space="preserve"> </w:t>
      </w:r>
      <w:r w:rsidRPr="00731473">
        <w:rPr>
          <w:rFonts w:ascii="Arial Narrow" w:hAnsi="Arial Narrow" w:cs="Arial"/>
          <w:sz w:val="18"/>
          <w:szCs w:val="18"/>
        </w:rPr>
        <w:t>e-learningovým</w:t>
      </w:r>
      <w:r>
        <w:rPr>
          <w:rFonts w:ascii="Arial Narrow" w:hAnsi="Arial Narrow" w:cs="Arial"/>
          <w:sz w:val="18"/>
          <w:szCs w:val="18"/>
        </w:rPr>
        <w:t xml:space="preserve"> </w:t>
      </w:r>
      <w:r w:rsidRPr="00731473">
        <w:rPr>
          <w:rFonts w:ascii="Arial Narrow" w:hAnsi="Arial Narrow" w:cs="Arial"/>
          <w:sz w:val="18"/>
          <w:szCs w:val="18"/>
        </w:rPr>
        <w:t>kurzů</w:t>
      </w:r>
      <w:r>
        <w:rPr>
          <w:rFonts w:ascii="Arial Narrow" w:hAnsi="Arial Narrow" w:cs="Arial"/>
          <w:sz w:val="18"/>
          <w:szCs w:val="18"/>
        </w:rPr>
        <w:t>m</w:t>
      </w:r>
      <w:r w:rsidRPr="00731473">
        <w:rPr>
          <w:rFonts w:ascii="Arial Narrow" w:hAnsi="Arial Narrow" w:cs="Arial"/>
          <w:sz w:val="18"/>
          <w:szCs w:val="18"/>
        </w:rPr>
        <w:t>. Veškeré licence a práva k</w:t>
      </w:r>
      <w:r>
        <w:rPr>
          <w:rFonts w:ascii="Arial Narrow" w:hAnsi="Arial Narrow" w:cs="Arial"/>
          <w:sz w:val="18"/>
          <w:szCs w:val="18"/>
        </w:rPr>
        <w:t xml:space="preserve"> online aplikacím a kurzům Poskytovatele </w:t>
      </w:r>
      <w:r w:rsidRPr="00731473">
        <w:rPr>
          <w:rFonts w:ascii="Arial Narrow" w:hAnsi="Arial Narrow" w:cs="Arial"/>
          <w:sz w:val="18"/>
          <w:szCs w:val="18"/>
        </w:rPr>
        <w:t xml:space="preserve">jsou nepřevoditelné. </w:t>
      </w:r>
    </w:p>
    <w:p w14:paraId="1B311078" w14:textId="66360C8F" w:rsidR="000D68E2" w:rsidRPr="000D68E2" w:rsidRDefault="000D68E2" w:rsidP="000D68E2">
      <w:pPr>
        <w:pStyle w:val="Odstavecseseznamem"/>
        <w:numPr>
          <w:ilvl w:val="0"/>
          <w:numId w:val="18"/>
        </w:numPr>
        <w:ind w:left="364" w:hanging="364"/>
        <w:jc w:val="both"/>
        <w:rPr>
          <w:rFonts w:ascii="Arial Narrow" w:hAnsi="Arial Narrow" w:cs="Arial"/>
          <w:sz w:val="18"/>
          <w:szCs w:val="18"/>
        </w:rPr>
      </w:pPr>
      <w:r w:rsidRPr="000D68E2">
        <w:rPr>
          <w:rFonts w:ascii="Arial Narrow" w:hAnsi="Arial Narrow" w:cs="Arial"/>
          <w:sz w:val="18"/>
          <w:szCs w:val="18"/>
        </w:rPr>
        <w:t xml:space="preserve">Poskytovatel a Objednatel se vzájemně zavazují uchovávat mlčenlivost o obsahu této smlouvy, </w:t>
      </w:r>
      <w:r w:rsidRPr="00BE6115">
        <w:rPr>
          <w:rFonts w:ascii="Arial Narrow" w:hAnsi="Arial Narrow" w:cs="Arial"/>
          <w:sz w:val="18"/>
          <w:szCs w:val="18"/>
        </w:rPr>
        <w:t xml:space="preserve">všech skutečnostech zjištěných o druhé straně, se kterými přijdou do styku při spolupráci podle této smlouvy, zejména o skutečnostech souvisejících s know-how jimi provozovaných činností. Tato povinnost trvá i </w:t>
      </w:r>
      <w:r w:rsidRPr="00BE6115">
        <w:rPr>
          <w:rFonts w:ascii="Arial Narrow" w:hAnsi="Arial Narrow" w:cs="Arial"/>
          <w:sz w:val="18"/>
          <w:szCs w:val="18"/>
        </w:rPr>
        <w:lastRenderedPageBreak/>
        <w:t xml:space="preserve">po ukončení smluvního vztahu. Za porušení této povinnosti sjednávají obě strany smluvní pokutu ve výši </w:t>
      </w:r>
      <w:r w:rsidR="00E67945" w:rsidRPr="00BE6115">
        <w:rPr>
          <w:rFonts w:ascii="Arial Narrow" w:hAnsi="Arial Narrow" w:cs="Arial"/>
          <w:sz w:val="18"/>
          <w:szCs w:val="18"/>
        </w:rPr>
        <w:t>50.000</w:t>
      </w:r>
      <w:r w:rsidRPr="00BE6115">
        <w:rPr>
          <w:rFonts w:ascii="Arial Narrow" w:hAnsi="Arial Narrow" w:cs="Arial"/>
          <w:sz w:val="18"/>
          <w:szCs w:val="18"/>
        </w:rPr>
        <w:t xml:space="preserve"> Kč </w:t>
      </w:r>
      <w:r w:rsidRPr="000D68E2">
        <w:rPr>
          <w:rFonts w:ascii="Arial Narrow" w:hAnsi="Arial Narrow" w:cs="Arial"/>
          <w:sz w:val="18"/>
          <w:szCs w:val="18"/>
        </w:rPr>
        <w:t>za každý jednotlivý případ. Uplatnění smluvní pokuty nemá vliv na vymáhání případných škod v souvislosti s porušením mlčenlivosti podle tohoto článku.</w:t>
      </w:r>
    </w:p>
    <w:p w14:paraId="39523904" w14:textId="77777777" w:rsidR="00F76E46" w:rsidRPr="00EA52C6" w:rsidRDefault="00F76E46" w:rsidP="008C174A">
      <w:pPr>
        <w:jc w:val="both"/>
        <w:rPr>
          <w:rFonts w:ascii="Arial Narrow" w:hAnsi="Arial Narrow" w:cs="Arial"/>
          <w:sz w:val="18"/>
          <w:szCs w:val="18"/>
        </w:rPr>
      </w:pPr>
    </w:p>
    <w:p w14:paraId="2262291E" w14:textId="77777777" w:rsidR="00AC79D2" w:rsidRPr="000401A8" w:rsidRDefault="004D27F5" w:rsidP="000E7A5F">
      <w:pPr>
        <w:pStyle w:val="Nadpis3"/>
        <w:numPr>
          <w:ilvl w:val="0"/>
          <w:numId w:val="16"/>
        </w:numPr>
        <w:pBdr>
          <w:bottom w:val="single" w:sz="4" w:space="1" w:color="7F7F7F"/>
        </w:pBdr>
        <w:ind w:left="357" w:hanging="357"/>
        <w:jc w:val="both"/>
        <w:rPr>
          <w:rFonts w:ascii="Arial Narrow" w:hAnsi="Arial Narrow" w:cs="Arial"/>
          <w:bCs/>
          <w:sz w:val="18"/>
          <w:szCs w:val="18"/>
        </w:rPr>
      </w:pPr>
      <w:r w:rsidRPr="000401A8">
        <w:rPr>
          <w:rFonts w:ascii="Arial Narrow" w:hAnsi="Arial Narrow" w:cs="Arial"/>
          <w:bCs/>
          <w:sz w:val="18"/>
          <w:szCs w:val="18"/>
        </w:rPr>
        <w:t>Závěrečná ustanovení</w:t>
      </w:r>
    </w:p>
    <w:p w14:paraId="2AD0357F" w14:textId="77777777" w:rsidR="006D6598" w:rsidRPr="00EA52C6" w:rsidRDefault="006D6598" w:rsidP="006D6598">
      <w:pPr>
        <w:ind w:left="360"/>
        <w:jc w:val="both"/>
        <w:rPr>
          <w:rFonts w:ascii="Arial Narrow" w:hAnsi="Arial Narrow" w:cs="Arial"/>
          <w:sz w:val="18"/>
          <w:szCs w:val="18"/>
        </w:rPr>
      </w:pPr>
    </w:p>
    <w:p w14:paraId="2B936AE4" w14:textId="23DCC5D4" w:rsidR="00AA5046" w:rsidRPr="00057F00" w:rsidRDefault="00AA5046" w:rsidP="000E7A5F">
      <w:pPr>
        <w:numPr>
          <w:ilvl w:val="0"/>
          <w:numId w:val="30"/>
        </w:numPr>
        <w:tabs>
          <w:tab w:val="clear" w:pos="720"/>
        </w:tabs>
        <w:ind w:left="426" w:hanging="426"/>
        <w:jc w:val="both"/>
        <w:rPr>
          <w:rFonts w:ascii="Arial Narrow" w:hAnsi="Arial Narrow" w:cs="Arial"/>
          <w:sz w:val="18"/>
          <w:szCs w:val="18"/>
        </w:rPr>
      </w:pPr>
      <w:r w:rsidRPr="00057F00">
        <w:rPr>
          <w:rFonts w:ascii="Arial Narrow" w:hAnsi="Arial Narrow" w:cs="Arial"/>
          <w:sz w:val="18"/>
          <w:szCs w:val="18"/>
        </w:rPr>
        <w:t xml:space="preserve">Tato smlouva se uzavírá na dobu </w:t>
      </w:r>
      <w:r w:rsidR="002A73E9" w:rsidRPr="00057F00">
        <w:rPr>
          <w:rFonts w:ascii="Arial Narrow" w:hAnsi="Arial Narrow" w:cs="Arial"/>
          <w:sz w:val="18"/>
          <w:szCs w:val="18"/>
        </w:rPr>
        <w:t>určitou v trvání tří let od jejího podpisu oběma smluvními stranami nebo do vyčerpání částky plnění ve výši 300.000 Kč bez DPH.</w:t>
      </w:r>
      <w:r w:rsidRPr="00057F00">
        <w:rPr>
          <w:rFonts w:ascii="Arial Narrow" w:hAnsi="Arial Narrow" w:cs="Arial"/>
          <w:sz w:val="18"/>
          <w:szCs w:val="18"/>
        </w:rPr>
        <w:t xml:space="preserve"> </w:t>
      </w:r>
      <w:r w:rsidR="00D30E0B" w:rsidRPr="00057F00">
        <w:rPr>
          <w:rFonts w:ascii="Arial Narrow" w:hAnsi="Arial Narrow" w:cs="Arial"/>
          <w:sz w:val="18"/>
          <w:szCs w:val="18"/>
        </w:rPr>
        <w:t xml:space="preserve">Podpisem této smlouvy se zároveň ukončuje dříve uzavřená smlouva o poskytování odborných činností – Pracovnělékařské služby ze dne </w:t>
      </w:r>
      <w:r w:rsidR="00057F00">
        <w:rPr>
          <w:rFonts w:ascii="Arial Narrow" w:hAnsi="Arial Narrow" w:cs="Arial"/>
          <w:sz w:val="18"/>
          <w:szCs w:val="18"/>
        </w:rPr>
        <w:br/>
      </w:r>
      <w:r w:rsidR="00D30E0B" w:rsidRPr="00057F00">
        <w:rPr>
          <w:rFonts w:ascii="Arial Narrow" w:hAnsi="Arial Narrow" w:cs="Arial"/>
          <w:sz w:val="18"/>
          <w:szCs w:val="18"/>
        </w:rPr>
        <w:t>3. 8. 2021.</w:t>
      </w:r>
    </w:p>
    <w:p w14:paraId="51787FEC" w14:textId="77777777" w:rsidR="00AA5046" w:rsidRPr="003F1816" w:rsidRDefault="00AA5046" w:rsidP="000E7A5F">
      <w:pPr>
        <w:numPr>
          <w:ilvl w:val="0"/>
          <w:numId w:val="30"/>
        </w:numPr>
        <w:tabs>
          <w:tab w:val="clear" w:pos="720"/>
        </w:tabs>
        <w:ind w:left="426" w:hanging="426"/>
        <w:jc w:val="both"/>
        <w:rPr>
          <w:rFonts w:ascii="Arial Narrow" w:hAnsi="Arial Narrow" w:cs="Arial"/>
          <w:sz w:val="18"/>
          <w:szCs w:val="18"/>
        </w:rPr>
      </w:pPr>
      <w:r w:rsidRPr="003F1816">
        <w:rPr>
          <w:rFonts w:ascii="Arial Narrow" w:hAnsi="Arial Narrow" w:cs="Arial"/>
          <w:sz w:val="18"/>
          <w:szCs w:val="18"/>
        </w:rPr>
        <w:t>Smlouva může být kdykoliv z jakýchkoliv důvodů vypovězena každou ze smluvních stran. Výpovědní lhůta v trvání tří měsíců počíná běžet prvním dnem měsíce následujícího po doručení výpovědi druhé smluvní straně.</w:t>
      </w:r>
    </w:p>
    <w:p w14:paraId="16D06B6F" w14:textId="212E1A5C" w:rsidR="00AA5046" w:rsidRDefault="00AA5046" w:rsidP="000E7A5F">
      <w:pPr>
        <w:numPr>
          <w:ilvl w:val="0"/>
          <w:numId w:val="30"/>
        </w:numPr>
        <w:tabs>
          <w:tab w:val="clear" w:pos="720"/>
        </w:tabs>
        <w:ind w:left="426" w:hanging="426"/>
        <w:jc w:val="both"/>
        <w:rPr>
          <w:rFonts w:ascii="Arial Narrow" w:hAnsi="Arial Narrow" w:cs="Arial"/>
          <w:sz w:val="18"/>
          <w:szCs w:val="18"/>
        </w:rPr>
      </w:pPr>
      <w:r w:rsidRPr="003F1816">
        <w:rPr>
          <w:rFonts w:ascii="Arial Narrow" w:hAnsi="Arial Narrow" w:cs="Arial"/>
          <w:sz w:val="18"/>
          <w:szCs w:val="18"/>
        </w:rPr>
        <w:t xml:space="preserve">Účinnost a platnost smlouvy je možné </w:t>
      </w:r>
      <w:r w:rsidR="004E3578">
        <w:rPr>
          <w:rFonts w:ascii="Arial Narrow" w:hAnsi="Arial Narrow" w:cs="Arial"/>
          <w:sz w:val="18"/>
          <w:szCs w:val="18"/>
        </w:rPr>
        <w:t>ukončit</w:t>
      </w:r>
      <w:r w:rsidR="004E3578" w:rsidRPr="003F1816">
        <w:rPr>
          <w:rFonts w:ascii="Arial Narrow" w:hAnsi="Arial Narrow" w:cs="Arial"/>
          <w:sz w:val="18"/>
          <w:szCs w:val="18"/>
        </w:rPr>
        <w:t xml:space="preserve"> </w:t>
      </w:r>
      <w:r w:rsidRPr="003F1816">
        <w:rPr>
          <w:rFonts w:ascii="Arial Narrow" w:hAnsi="Arial Narrow" w:cs="Arial"/>
          <w:sz w:val="18"/>
          <w:szCs w:val="18"/>
        </w:rPr>
        <w:t>rovněž písemnou dohodou obou stran.</w:t>
      </w:r>
    </w:p>
    <w:p w14:paraId="3CE0828B" w14:textId="209130A8" w:rsidR="00002BC4" w:rsidRPr="003F1816" w:rsidRDefault="00002BC4" w:rsidP="000E7A5F">
      <w:pPr>
        <w:numPr>
          <w:ilvl w:val="0"/>
          <w:numId w:val="30"/>
        </w:numPr>
        <w:tabs>
          <w:tab w:val="clear" w:pos="720"/>
        </w:tabs>
        <w:ind w:left="426" w:hanging="426"/>
        <w:jc w:val="both"/>
        <w:rPr>
          <w:rFonts w:ascii="Arial Narrow" w:hAnsi="Arial Narrow" w:cs="Arial"/>
          <w:sz w:val="18"/>
          <w:szCs w:val="18"/>
        </w:rPr>
      </w:pPr>
      <w:r>
        <w:rPr>
          <w:rFonts w:ascii="Arial Narrow" w:hAnsi="Arial Narrow" w:cs="Arial"/>
          <w:sz w:val="18"/>
          <w:szCs w:val="18"/>
        </w:rPr>
        <w:t>Smluvní strany berou na vědomí, že tato smlouva a její dodatky budou uveřejněny prostřednictvím registru smluv podle zákona č. 340/2015 Sb., o zvláštních podmínkách účinnosti některých smluv, uveřejňování těchto smluv a o registru smluv. Tato smlouva a její dodatky se stanou účinnými nejdříve dnem jejich uveřejnění ve smyslu § 5 zákona o registru smluv.</w:t>
      </w:r>
    </w:p>
    <w:p w14:paraId="70DA42B0" w14:textId="30C5A552" w:rsidR="00AA5046" w:rsidRPr="00113494" w:rsidRDefault="00113494" w:rsidP="00113494">
      <w:pPr>
        <w:numPr>
          <w:ilvl w:val="0"/>
          <w:numId w:val="30"/>
        </w:numPr>
        <w:tabs>
          <w:tab w:val="clear" w:pos="720"/>
        </w:tabs>
        <w:ind w:left="426" w:hanging="426"/>
        <w:jc w:val="both"/>
        <w:rPr>
          <w:rFonts w:ascii="Arial Narrow" w:hAnsi="Arial Narrow" w:cs="Arial"/>
          <w:sz w:val="18"/>
          <w:szCs w:val="18"/>
        </w:rPr>
      </w:pPr>
      <w:r w:rsidRPr="00113494">
        <w:rPr>
          <w:rFonts w:ascii="Arial Narrow" w:hAnsi="Arial Narrow" w:cs="Arial"/>
          <w:sz w:val="18"/>
          <w:szCs w:val="18"/>
        </w:rPr>
        <w:t>Pokud bude smlouva vyhotovena písemně v papírové, nikoliv elektronické podobě, bude vyhotovena ve dvou stejnopisech,</w:t>
      </w:r>
      <w:r>
        <w:rPr>
          <w:rFonts w:ascii="Arial Narrow" w:hAnsi="Arial Narrow" w:cs="Arial"/>
          <w:sz w:val="18"/>
          <w:szCs w:val="18"/>
        </w:rPr>
        <w:t xml:space="preserve"> </w:t>
      </w:r>
      <w:r w:rsidRPr="00113494">
        <w:rPr>
          <w:rFonts w:ascii="Arial Narrow" w:hAnsi="Arial Narrow" w:cs="Arial"/>
          <w:sz w:val="18"/>
          <w:szCs w:val="18"/>
        </w:rPr>
        <w:t>z nichž každá smluvní strana obdrží po jednom vyhotovení</w:t>
      </w:r>
      <w:r w:rsidR="00AA5046" w:rsidRPr="00113494">
        <w:rPr>
          <w:rFonts w:ascii="Arial Narrow" w:hAnsi="Arial Narrow" w:cs="Arial"/>
          <w:sz w:val="18"/>
          <w:szCs w:val="18"/>
        </w:rPr>
        <w:t>.</w:t>
      </w:r>
    </w:p>
    <w:p w14:paraId="003D5619" w14:textId="77777777" w:rsidR="00AA5046" w:rsidRDefault="00AA5046" w:rsidP="000E7A5F">
      <w:pPr>
        <w:numPr>
          <w:ilvl w:val="0"/>
          <w:numId w:val="30"/>
        </w:numPr>
        <w:tabs>
          <w:tab w:val="clear" w:pos="720"/>
          <w:tab w:val="num" w:pos="426"/>
        </w:tabs>
        <w:ind w:hanging="720"/>
        <w:rPr>
          <w:rFonts w:ascii="Arial Narrow" w:hAnsi="Arial Narrow" w:cs="Arial"/>
          <w:sz w:val="18"/>
          <w:szCs w:val="18"/>
        </w:rPr>
      </w:pPr>
      <w:r w:rsidRPr="003F1816">
        <w:rPr>
          <w:rFonts w:ascii="Arial Narrow" w:hAnsi="Arial Narrow" w:cs="Arial"/>
          <w:sz w:val="18"/>
          <w:szCs w:val="18"/>
        </w:rPr>
        <w:t>Nedílnou součást této smlouvy tvoří přílohy</w:t>
      </w:r>
      <w:r>
        <w:rPr>
          <w:rFonts w:ascii="Arial Narrow" w:hAnsi="Arial Narrow" w:cs="Arial"/>
          <w:sz w:val="18"/>
          <w:szCs w:val="18"/>
        </w:rPr>
        <w:t>:</w:t>
      </w:r>
      <w:r>
        <w:rPr>
          <w:rFonts w:ascii="Arial Narrow" w:hAnsi="Arial Narrow" w:cs="Arial"/>
          <w:sz w:val="18"/>
          <w:szCs w:val="18"/>
        </w:rPr>
        <w:br/>
      </w:r>
    </w:p>
    <w:p w14:paraId="6F2C18DE" w14:textId="77777777" w:rsidR="00AA5046" w:rsidRPr="002B744A" w:rsidRDefault="00AA5046" w:rsidP="000E7A5F">
      <w:pPr>
        <w:numPr>
          <w:ilvl w:val="0"/>
          <w:numId w:val="7"/>
        </w:numPr>
        <w:jc w:val="both"/>
        <w:rPr>
          <w:rFonts w:ascii="Arial Narrow" w:hAnsi="Arial Narrow" w:cs="Arial"/>
          <w:color w:val="000000" w:themeColor="text1"/>
          <w:sz w:val="18"/>
          <w:szCs w:val="18"/>
        </w:rPr>
      </w:pPr>
      <w:r w:rsidRPr="002B744A">
        <w:rPr>
          <w:rFonts w:ascii="Arial Narrow" w:hAnsi="Arial Narrow" w:cs="Arial"/>
          <w:color w:val="000000" w:themeColor="text1"/>
          <w:sz w:val="18"/>
          <w:szCs w:val="18"/>
        </w:rPr>
        <w:t>SEZNAM PROVOZOVEN</w:t>
      </w:r>
    </w:p>
    <w:p w14:paraId="3DC2DD46" w14:textId="23903ACA" w:rsidR="00734CE7" w:rsidRPr="00BE6115" w:rsidRDefault="00AA5046" w:rsidP="000E7A5F">
      <w:pPr>
        <w:numPr>
          <w:ilvl w:val="0"/>
          <w:numId w:val="7"/>
        </w:numPr>
        <w:jc w:val="both"/>
        <w:rPr>
          <w:rFonts w:ascii="Arial Narrow" w:hAnsi="Arial Narrow" w:cs="Arial"/>
          <w:sz w:val="18"/>
          <w:szCs w:val="18"/>
        </w:rPr>
      </w:pPr>
      <w:r w:rsidRPr="00BE6115">
        <w:rPr>
          <w:rFonts w:ascii="Arial Narrow" w:hAnsi="Arial Narrow" w:cs="Arial"/>
          <w:sz w:val="18"/>
          <w:szCs w:val="18"/>
        </w:rPr>
        <w:t>PRAVIDLA PRO LÉKAŘSKÉ PROHLÍKY</w:t>
      </w:r>
    </w:p>
    <w:p w14:paraId="08C02319" w14:textId="4419998B" w:rsidR="00734CE7" w:rsidRPr="00BE6115" w:rsidRDefault="00734CE7" w:rsidP="000E7A5F">
      <w:pPr>
        <w:numPr>
          <w:ilvl w:val="0"/>
          <w:numId w:val="7"/>
        </w:numPr>
        <w:jc w:val="both"/>
        <w:rPr>
          <w:rFonts w:ascii="Arial Narrow" w:hAnsi="Arial Narrow" w:cs="Arial"/>
          <w:sz w:val="18"/>
          <w:szCs w:val="18"/>
        </w:rPr>
      </w:pPr>
      <w:r w:rsidRPr="00BE6115">
        <w:rPr>
          <w:rFonts w:ascii="Arial Narrow" w:hAnsi="Arial Narrow" w:cs="Arial"/>
          <w:sz w:val="18"/>
          <w:szCs w:val="18"/>
        </w:rPr>
        <w:t>P</w:t>
      </w:r>
      <w:r w:rsidR="00AA5046" w:rsidRPr="00BE6115">
        <w:rPr>
          <w:rFonts w:ascii="Arial Narrow" w:hAnsi="Arial Narrow" w:cs="Arial"/>
          <w:sz w:val="18"/>
          <w:szCs w:val="18"/>
        </w:rPr>
        <w:t xml:space="preserve">RAVIDLA PRO APLIKACI </w:t>
      </w:r>
      <w:r w:rsidRPr="00BE6115">
        <w:rPr>
          <w:rFonts w:ascii="Arial Narrow" w:hAnsi="Arial Narrow" w:cs="Arial"/>
          <w:sz w:val="18"/>
          <w:szCs w:val="18"/>
        </w:rPr>
        <w:t>MEDBOOK</w:t>
      </w:r>
    </w:p>
    <w:p w14:paraId="293209D4" w14:textId="52DCD418" w:rsidR="00030500" w:rsidRPr="00030500" w:rsidRDefault="00030500" w:rsidP="000E7A5F">
      <w:pPr>
        <w:numPr>
          <w:ilvl w:val="0"/>
          <w:numId w:val="7"/>
        </w:numPr>
        <w:jc w:val="both"/>
        <w:rPr>
          <w:rFonts w:ascii="Arial Narrow" w:hAnsi="Arial Narrow" w:cs="Arial"/>
          <w:color w:val="000000" w:themeColor="text1"/>
          <w:sz w:val="18"/>
          <w:szCs w:val="18"/>
        </w:rPr>
      </w:pPr>
      <w:r w:rsidRPr="00030500">
        <w:rPr>
          <w:rFonts w:ascii="Arial Narrow" w:hAnsi="Arial Narrow" w:cs="Arial"/>
          <w:color w:val="000000" w:themeColor="text1"/>
          <w:sz w:val="18"/>
          <w:szCs w:val="18"/>
        </w:rPr>
        <w:t>OCHRANA OSOBNÍCH ÚDAJŮ</w:t>
      </w:r>
    </w:p>
    <w:p w14:paraId="5BE1D5AB" w14:textId="4E0F1B79" w:rsidR="00AD1B80" w:rsidRPr="00EA52C6" w:rsidRDefault="00AD1B80" w:rsidP="00734CE7">
      <w:pPr>
        <w:ind w:left="720"/>
        <w:jc w:val="both"/>
        <w:rPr>
          <w:rFonts w:ascii="Arial Narrow" w:hAnsi="Arial Narrow" w:cs="Arial"/>
          <w:sz w:val="18"/>
          <w:szCs w:val="18"/>
        </w:rPr>
      </w:pPr>
    </w:p>
    <w:p w14:paraId="01CEDCC3" w14:textId="77777777" w:rsidR="00BF624A" w:rsidRDefault="00BF624A" w:rsidP="00BF624A">
      <w:pPr>
        <w:ind w:left="360"/>
        <w:jc w:val="both"/>
        <w:rPr>
          <w:rFonts w:ascii="Arial Narrow" w:hAnsi="Arial Narrow" w:cs="Arial"/>
          <w:sz w:val="18"/>
          <w:szCs w:val="18"/>
        </w:rPr>
      </w:pPr>
    </w:p>
    <w:p w14:paraId="798E9F0D" w14:textId="77777777" w:rsidR="00AA5046" w:rsidRDefault="00AA5046" w:rsidP="00BF624A">
      <w:pPr>
        <w:ind w:left="360"/>
        <w:jc w:val="both"/>
        <w:rPr>
          <w:rFonts w:ascii="Arial Narrow" w:hAnsi="Arial Narrow" w:cs="Arial"/>
          <w:sz w:val="18"/>
          <w:szCs w:val="18"/>
        </w:rPr>
      </w:pPr>
    </w:p>
    <w:p w14:paraId="04415E59" w14:textId="77777777" w:rsidR="00AA5046" w:rsidRPr="00EA52C6" w:rsidRDefault="00AA5046" w:rsidP="00BF624A">
      <w:pPr>
        <w:ind w:left="360"/>
        <w:jc w:val="both"/>
        <w:rPr>
          <w:rFonts w:ascii="Arial Narrow" w:hAnsi="Arial Narrow" w:cs="Arial"/>
          <w:sz w:val="18"/>
          <w:szCs w:val="18"/>
        </w:rPr>
      </w:pPr>
    </w:p>
    <w:p w14:paraId="77F7DDEF" w14:textId="77777777" w:rsidR="004A606E" w:rsidRPr="00EA52C6" w:rsidRDefault="004A606E" w:rsidP="008C174A">
      <w:pPr>
        <w:jc w:val="both"/>
        <w:rPr>
          <w:rFonts w:ascii="Arial Narrow" w:hAnsi="Arial Narrow" w:cs="Arial"/>
          <w:sz w:val="18"/>
          <w:szCs w:val="18"/>
        </w:rPr>
      </w:pPr>
    </w:p>
    <w:p w14:paraId="7B0A0366" w14:textId="5CBB38ED" w:rsidR="00AC79D2" w:rsidRPr="00EA52C6" w:rsidRDefault="007E2175" w:rsidP="008C174A">
      <w:pPr>
        <w:rPr>
          <w:rFonts w:ascii="Arial Narrow" w:hAnsi="Arial Narrow" w:cs="Arial"/>
          <w:sz w:val="18"/>
          <w:szCs w:val="18"/>
        </w:rPr>
      </w:pPr>
      <w:r>
        <w:rPr>
          <w:rFonts w:ascii="Arial Narrow" w:hAnsi="Arial Narrow" w:cs="Arial"/>
          <w:sz w:val="18"/>
          <w:szCs w:val="18"/>
        </w:rPr>
        <w:t>Datum</w:t>
      </w:r>
      <w:r w:rsidR="008F554A" w:rsidRPr="00EA52C6">
        <w:rPr>
          <w:rFonts w:ascii="Arial Narrow" w:hAnsi="Arial Narrow" w:cs="Arial"/>
          <w:sz w:val="18"/>
          <w:szCs w:val="18"/>
        </w:rPr>
        <w:t xml:space="preserve">: </w:t>
      </w:r>
      <w:r w:rsidR="001C61CF" w:rsidRPr="00EA52C6">
        <w:rPr>
          <w:rFonts w:ascii="Arial Narrow" w:hAnsi="Arial Narrow" w:cs="Arial"/>
          <w:sz w:val="18"/>
          <w:szCs w:val="18"/>
        </w:rPr>
        <w:t>…………</w:t>
      </w:r>
      <w:r w:rsidR="0061542A">
        <w:rPr>
          <w:rFonts w:ascii="Arial Narrow" w:hAnsi="Arial Narrow" w:cs="Arial"/>
          <w:sz w:val="18"/>
          <w:szCs w:val="18"/>
        </w:rPr>
        <w:t>19.6.2025</w:t>
      </w:r>
      <w:r w:rsidR="001C61CF" w:rsidRPr="00EA52C6">
        <w:rPr>
          <w:rFonts w:ascii="Arial Narrow" w:hAnsi="Arial Narrow" w:cs="Arial"/>
          <w:sz w:val="18"/>
          <w:szCs w:val="18"/>
        </w:rPr>
        <w:t>……………………</w:t>
      </w:r>
      <w:r w:rsidR="0061542A">
        <w:rPr>
          <w:rFonts w:ascii="Arial Narrow" w:hAnsi="Arial Narrow" w:cs="Arial"/>
          <w:sz w:val="18"/>
          <w:szCs w:val="18"/>
        </w:rPr>
        <w:t xml:space="preserve">         </w:t>
      </w:r>
      <w:r w:rsidR="00AA5046">
        <w:rPr>
          <w:rFonts w:ascii="Arial Narrow" w:hAnsi="Arial Narrow" w:cs="Arial"/>
          <w:sz w:val="18"/>
          <w:szCs w:val="18"/>
        </w:rPr>
        <w:tab/>
      </w:r>
      <w:r w:rsidR="00AA5046">
        <w:rPr>
          <w:rFonts w:ascii="Arial Narrow" w:hAnsi="Arial Narrow" w:cs="Arial"/>
          <w:sz w:val="18"/>
          <w:szCs w:val="18"/>
        </w:rPr>
        <w:tab/>
      </w:r>
      <w:r w:rsidR="00AA5046">
        <w:rPr>
          <w:rFonts w:ascii="Arial Narrow" w:hAnsi="Arial Narrow" w:cs="Arial"/>
          <w:sz w:val="18"/>
          <w:szCs w:val="18"/>
        </w:rPr>
        <w:tab/>
      </w:r>
      <w:r w:rsidR="0061542A">
        <w:rPr>
          <w:rFonts w:ascii="Arial Narrow" w:hAnsi="Arial Narrow" w:cs="Arial"/>
          <w:sz w:val="18"/>
          <w:szCs w:val="18"/>
        </w:rPr>
        <w:tab/>
      </w:r>
      <w:r w:rsidR="00AA5046">
        <w:rPr>
          <w:rFonts w:ascii="Arial Narrow" w:hAnsi="Arial Narrow" w:cs="Arial"/>
          <w:sz w:val="18"/>
          <w:szCs w:val="18"/>
        </w:rPr>
        <w:t>……………</w:t>
      </w:r>
      <w:r w:rsidR="0061542A">
        <w:rPr>
          <w:rFonts w:ascii="Arial Narrow" w:hAnsi="Arial Narrow" w:cs="Arial"/>
          <w:sz w:val="18"/>
          <w:szCs w:val="18"/>
        </w:rPr>
        <w:t>17.6.2025</w:t>
      </w:r>
      <w:r w:rsidR="00AA5046">
        <w:rPr>
          <w:rFonts w:ascii="Arial Narrow" w:hAnsi="Arial Narrow" w:cs="Arial"/>
          <w:sz w:val="18"/>
          <w:szCs w:val="18"/>
        </w:rPr>
        <w:t>………………………………………………</w:t>
      </w:r>
      <w:r w:rsidR="00AC79D2" w:rsidRPr="00EA52C6">
        <w:rPr>
          <w:rFonts w:ascii="Arial Narrow" w:hAnsi="Arial Narrow" w:cs="Arial"/>
          <w:sz w:val="18"/>
          <w:szCs w:val="18"/>
        </w:rPr>
        <w:t xml:space="preserve">  </w:t>
      </w:r>
      <w:r w:rsidR="00AC79D2" w:rsidRPr="00EA52C6">
        <w:rPr>
          <w:rFonts w:ascii="Arial Narrow" w:hAnsi="Arial Narrow" w:cs="Arial"/>
          <w:sz w:val="18"/>
          <w:szCs w:val="18"/>
        </w:rPr>
        <w:tab/>
      </w:r>
      <w:r w:rsidR="00AC79D2" w:rsidRPr="00EA52C6">
        <w:rPr>
          <w:rFonts w:ascii="Arial Narrow" w:hAnsi="Arial Narrow" w:cs="Arial"/>
          <w:sz w:val="18"/>
          <w:szCs w:val="18"/>
        </w:rPr>
        <w:tab/>
      </w:r>
    </w:p>
    <w:p w14:paraId="10A5636C" w14:textId="44D71D8D" w:rsidR="004606FA" w:rsidRDefault="004606FA" w:rsidP="008C174A">
      <w:pPr>
        <w:pStyle w:val="Zhlav"/>
        <w:tabs>
          <w:tab w:val="clear" w:pos="4536"/>
          <w:tab w:val="clear" w:pos="9072"/>
        </w:tabs>
        <w:rPr>
          <w:rFonts w:ascii="Arial Narrow" w:hAnsi="Arial Narrow" w:cs="Arial"/>
          <w:sz w:val="18"/>
          <w:szCs w:val="18"/>
        </w:rPr>
      </w:pPr>
    </w:p>
    <w:p w14:paraId="6C69125E" w14:textId="77777777" w:rsidR="00AA5046" w:rsidRDefault="00AA5046" w:rsidP="008C174A">
      <w:pPr>
        <w:pStyle w:val="Zhlav"/>
        <w:tabs>
          <w:tab w:val="clear" w:pos="4536"/>
          <w:tab w:val="clear" w:pos="9072"/>
        </w:tabs>
        <w:rPr>
          <w:rFonts w:ascii="Arial Narrow" w:hAnsi="Arial Narrow" w:cs="Arial"/>
          <w:sz w:val="18"/>
          <w:szCs w:val="18"/>
        </w:rPr>
      </w:pPr>
    </w:p>
    <w:p w14:paraId="13A320A0" w14:textId="77777777" w:rsidR="00AA5046" w:rsidRDefault="00AA5046" w:rsidP="008C174A">
      <w:pPr>
        <w:pStyle w:val="Zhlav"/>
        <w:tabs>
          <w:tab w:val="clear" w:pos="4536"/>
          <w:tab w:val="clear" w:pos="9072"/>
        </w:tabs>
        <w:rPr>
          <w:rFonts w:ascii="Arial Narrow" w:hAnsi="Arial Narrow" w:cs="Arial"/>
          <w:sz w:val="18"/>
          <w:szCs w:val="18"/>
        </w:rPr>
      </w:pPr>
    </w:p>
    <w:p w14:paraId="21FB8894" w14:textId="77777777" w:rsidR="00AA5046" w:rsidRPr="00EA52C6" w:rsidRDefault="00AA5046" w:rsidP="008C174A">
      <w:pPr>
        <w:pStyle w:val="Zhlav"/>
        <w:tabs>
          <w:tab w:val="clear" w:pos="4536"/>
          <w:tab w:val="clear" w:pos="9072"/>
        </w:tabs>
        <w:rPr>
          <w:rFonts w:ascii="Arial Narrow" w:hAnsi="Arial Narrow" w:cs="Arial"/>
          <w:sz w:val="18"/>
          <w:szCs w:val="18"/>
        </w:rPr>
      </w:pPr>
    </w:p>
    <w:p w14:paraId="0B9570A9" w14:textId="77777777" w:rsidR="008B0569" w:rsidRDefault="008B0569" w:rsidP="008C174A">
      <w:pPr>
        <w:pStyle w:val="Zhlav"/>
        <w:tabs>
          <w:tab w:val="clear" w:pos="4536"/>
          <w:tab w:val="clear" w:pos="9072"/>
        </w:tabs>
        <w:rPr>
          <w:rFonts w:ascii="Arial Narrow" w:hAnsi="Arial Narrow" w:cs="Arial"/>
          <w:sz w:val="18"/>
          <w:szCs w:val="18"/>
        </w:rPr>
      </w:pPr>
    </w:p>
    <w:p w14:paraId="1CB81151" w14:textId="77777777" w:rsidR="00057F00" w:rsidRDefault="00057F00" w:rsidP="008C174A">
      <w:pPr>
        <w:pStyle w:val="Zhlav"/>
        <w:tabs>
          <w:tab w:val="clear" w:pos="4536"/>
          <w:tab w:val="clear" w:pos="9072"/>
        </w:tabs>
        <w:rPr>
          <w:rFonts w:ascii="Arial Narrow" w:hAnsi="Arial Narrow" w:cs="Arial"/>
          <w:sz w:val="18"/>
          <w:szCs w:val="18"/>
        </w:rPr>
      </w:pPr>
    </w:p>
    <w:p w14:paraId="45E5A5BE" w14:textId="77777777" w:rsidR="00057F00" w:rsidRDefault="00057F00" w:rsidP="008C174A">
      <w:pPr>
        <w:pStyle w:val="Zhlav"/>
        <w:tabs>
          <w:tab w:val="clear" w:pos="4536"/>
          <w:tab w:val="clear" w:pos="9072"/>
        </w:tabs>
        <w:rPr>
          <w:rFonts w:ascii="Arial Narrow" w:hAnsi="Arial Narrow" w:cs="Arial"/>
          <w:sz w:val="18"/>
          <w:szCs w:val="18"/>
        </w:rPr>
      </w:pPr>
    </w:p>
    <w:p w14:paraId="20C75A9E" w14:textId="77777777" w:rsidR="00057F00" w:rsidRDefault="00057F00" w:rsidP="008C174A">
      <w:pPr>
        <w:pStyle w:val="Zhlav"/>
        <w:tabs>
          <w:tab w:val="clear" w:pos="4536"/>
          <w:tab w:val="clear" w:pos="9072"/>
        </w:tabs>
        <w:rPr>
          <w:rFonts w:ascii="Arial Narrow" w:hAnsi="Arial Narrow" w:cs="Arial"/>
          <w:sz w:val="18"/>
          <w:szCs w:val="18"/>
        </w:rPr>
      </w:pPr>
    </w:p>
    <w:p w14:paraId="6F6E9818" w14:textId="77777777" w:rsidR="00057F00" w:rsidRPr="00EA52C6" w:rsidRDefault="00057F00" w:rsidP="008C174A">
      <w:pPr>
        <w:pStyle w:val="Zhlav"/>
        <w:tabs>
          <w:tab w:val="clear" w:pos="4536"/>
          <w:tab w:val="clear" w:pos="9072"/>
        </w:tabs>
        <w:rPr>
          <w:rFonts w:ascii="Arial Narrow" w:hAnsi="Arial Narrow" w:cs="Arial"/>
          <w:sz w:val="18"/>
          <w:szCs w:val="18"/>
        </w:rPr>
      </w:pPr>
    </w:p>
    <w:p w14:paraId="2178E61E" w14:textId="77777777" w:rsidR="00A303C5" w:rsidRPr="00EA52C6" w:rsidRDefault="00A303C5" w:rsidP="008C174A">
      <w:pPr>
        <w:pStyle w:val="Zhlav"/>
        <w:tabs>
          <w:tab w:val="clear" w:pos="4536"/>
          <w:tab w:val="clear" w:pos="9072"/>
        </w:tabs>
        <w:rPr>
          <w:rFonts w:ascii="Arial Narrow" w:hAnsi="Arial Narrow" w:cs="Arial"/>
          <w:sz w:val="18"/>
          <w:szCs w:val="18"/>
        </w:rPr>
      </w:pPr>
    </w:p>
    <w:p w14:paraId="3620DA3A" w14:textId="77777777" w:rsidR="00BF624A" w:rsidRPr="00EA52C6" w:rsidRDefault="00BF624A" w:rsidP="008C174A">
      <w:pPr>
        <w:pStyle w:val="Zhlav"/>
        <w:tabs>
          <w:tab w:val="clear" w:pos="4536"/>
          <w:tab w:val="clear" w:pos="9072"/>
        </w:tabs>
        <w:rPr>
          <w:rFonts w:ascii="Arial Narrow" w:hAnsi="Arial Narrow" w:cs="Arial"/>
          <w:sz w:val="18"/>
          <w:szCs w:val="18"/>
        </w:rPr>
      </w:pPr>
    </w:p>
    <w:p w14:paraId="2560A7EE" w14:textId="77777777" w:rsidR="00912218" w:rsidRPr="00EA52C6" w:rsidRDefault="00912218" w:rsidP="008C174A">
      <w:pPr>
        <w:rPr>
          <w:rFonts w:ascii="Arial Narrow" w:hAnsi="Arial Narrow" w:cs="Arial"/>
          <w:sz w:val="18"/>
          <w:szCs w:val="18"/>
        </w:rPr>
      </w:pPr>
    </w:p>
    <w:p w14:paraId="08172C88" w14:textId="1A7D8DAF" w:rsidR="004166BA" w:rsidRPr="00EA52C6" w:rsidRDefault="004166BA" w:rsidP="008C174A">
      <w:pPr>
        <w:rPr>
          <w:rFonts w:ascii="Arial Narrow" w:hAnsi="Arial Narrow" w:cs="Arial"/>
          <w:sz w:val="18"/>
          <w:szCs w:val="18"/>
        </w:rPr>
      </w:pPr>
      <w:r w:rsidRPr="00EA52C6">
        <w:rPr>
          <w:rFonts w:ascii="Arial Narrow" w:hAnsi="Arial Narrow" w:cs="Arial"/>
          <w:sz w:val="18"/>
          <w:szCs w:val="18"/>
        </w:rPr>
        <w:t>……………………………………………………</w:t>
      </w:r>
      <w:r w:rsidRPr="00EA52C6">
        <w:rPr>
          <w:rFonts w:ascii="Arial Narrow" w:hAnsi="Arial Narrow" w:cs="Arial"/>
          <w:sz w:val="18"/>
          <w:szCs w:val="18"/>
        </w:rPr>
        <w:tab/>
      </w:r>
      <w:r w:rsidRPr="00EA52C6">
        <w:rPr>
          <w:rFonts w:ascii="Arial Narrow" w:hAnsi="Arial Narrow" w:cs="Arial"/>
          <w:sz w:val="18"/>
          <w:szCs w:val="18"/>
        </w:rPr>
        <w:tab/>
      </w:r>
      <w:r w:rsidRPr="00EA52C6">
        <w:rPr>
          <w:rFonts w:ascii="Arial Narrow" w:hAnsi="Arial Narrow" w:cs="Arial"/>
          <w:sz w:val="18"/>
          <w:szCs w:val="18"/>
        </w:rPr>
        <w:tab/>
      </w:r>
      <w:r w:rsidR="00AA5046">
        <w:rPr>
          <w:rFonts w:ascii="Arial Narrow" w:hAnsi="Arial Narrow" w:cs="Arial"/>
          <w:sz w:val="18"/>
          <w:szCs w:val="18"/>
        </w:rPr>
        <w:tab/>
      </w:r>
      <w:r w:rsidRPr="00EA52C6">
        <w:rPr>
          <w:rFonts w:ascii="Arial Narrow" w:hAnsi="Arial Narrow" w:cs="Arial"/>
          <w:sz w:val="18"/>
          <w:szCs w:val="18"/>
        </w:rPr>
        <w:t>……………………………………………………</w:t>
      </w:r>
      <w:r w:rsidR="002B5B3B" w:rsidRPr="00EA52C6">
        <w:rPr>
          <w:rFonts w:ascii="Arial Narrow" w:hAnsi="Arial Narrow" w:cs="Arial"/>
          <w:sz w:val="18"/>
          <w:szCs w:val="18"/>
        </w:rPr>
        <w:t>……….</w:t>
      </w:r>
    </w:p>
    <w:p w14:paraId="7C14136D" w14:textId="54E1452A" w:rsidR="00390721" w:rsidRPr="00AA5046" w:rsidRDefault="00912218" w:rsidP="008C174A">
      <w:pPr>
        <w:rPr>
          <w:rFonts w:ascii="Arial Narrow" w:hAnsi="Arial Narrow" w:cs="Arial"/>
          <w:color w:val="FF0000"/>
          <w:sz w:val="18"/>
          <w:szCs w:val="18"/>
        </w:rPr>
      </w:pPr>
      <w:r w:rsidRPr="00EA52C6">
        <w:rPr>
          <w:rFonts w:ascii="Arial Narrow" w:hAnsi="Arial Narrow" w:cs="Arial"/>
          <w:sz w:val="18"/>
          <w:szCs w:val="18"/>
        </w:rPr>
        <w:t xml:space="preserve">za Poskytovatele </w:t>
      </w:r>
      <w:r w:rsidRPr="00EA52C6">
        <w:rPr>
          <w:rFonts w:ascii="Arial Narrow" w:hAnsi="Arial Narrow" w:cs="Arial"/>
          <w:color w:val="000000"/>
          <w:sz w:val="18"/>
          <w:szCs w:val="18"/>
        </w:rPr>
        <w:t>Ing. Jan Hes</w:t>
      </w:r>
      <w:r w:rsidRPr="00EA52C6">
        <w:rPr>
          <w:rFonts w:ascii="Arial Narrow" w:hAnsi="Arial Narrow" w:cs="Arial"/>
          <w:sz w:val="18"/>
          <w:szCs w:val="18"/>
        </w:rPr>
        <w:t xml:space="preserve"> – jednatel</w:t>
      </w:r>
      <w:r w:rsidRPr="00EA52C6">
        <w:rPr>
          <w:rFonts w:ascii="Arial Narrow" w:hAnsi="Arial Narrow" w:cs="Arial"/>
          <w:sz w:val="18"/>
          <w:szCs w:val="18"/>
        </w:rPr>
        <w:tab/>
      </w:r>
      <w:r w:rsidRPr="00EA52C6">
        <w:rPr>
          <w:rFonts w:ascii="Arial Narrow" w:hAnsi="Arial Narrow" w:cs="Arial"/>
          <w:sz w:val="18"/>
          <w:szCs w:val="18"/>
        </w:rPr>
        <w:tab/>
      </w:r>
      <w:r w:rsidRPr="00EA52C6">
        <w:rPr>
          <w:rFonts w:ascii="Arial Narrow" w:hAnsi="Arial Narrow" w:cs="Arial"/>
          <w:sz w:val="18"/>
          <w:szCs w:val="18"/>
        </w:rPr>
        <w:tab/>
      </w:r>
      <w:r w:rsidR="004166BA" w:rsidRPr="00EA52C6">
        <w:rPr>
          <w:rFonts w:ascii="Arial Narrow" w:hAnsi="Arial Narrow" w:cs="Arial"/>
          <w:sz w:val="18"/>
          <w:szCs w:val="18"/>
        </w:rPr>
        <w:tab/>
      </w:r>
      <w:r w:rsidR="00AA5046">
        <w:rPr>
          <w:rFonts w:ascii="Arial Narrow" w:hAnsi="Arial Narrow" w:cs="Arial"/>
          <w:sz w:val="18"/>
          <w:szCs w:val="18"/>
        </w:rPr>
        <w:tab/>
      </w:r>
      <w:r w:rsidR="00AA5046">
        <w:rPr>
          <w:rFonts w:ascii="Arial Narrow" w:hAnsi="Arial Narrow" w:cs="Arial"/>
          <w:sz w:val="18"/>
          <w:szCs w:val="18"/>
        </w:rPr>
        <w:tab/>
      </w:r>
      <w:r w:rsidRPr="00EA52C6">
        <w:rPr>
          <w:rFonts w:ascii="Arial Narrow" w:hAnsi="Arial Narrow" w:cs="Arial"/>
          <w:sz w:val="18"/>
          <w:szCs w:val="18"/>
        </w:rPr>
        <w:t>za Objednatele</w:t>
      </w:r>
      <w:r w:rsidR="00057F00">
        <w:rPr>
          <w:rFonts w:ascii="Arial Narrow" w:hAnsi="Arial Narrow" w:cs="Arial"/>
          <w:sz w:val="18"/>
          <w:szCs w:val="18"/>
        </w:rPr>
        <w:t xml:space="preserve"> RNDr. Ing. Ivo Macek – ředitel </w:t>
      </w:r>
    </w:p>
    <w:p w14:paraId="2AF769E4" w14:textId="5B8C43CD" w:rsidR="00112171" w:rsidRPr="00EA52C6" w:rsidRDefault="00390721" w:rsidP="000319D1">
      <w:pPr>
        <w:jc w:val="center"/>
        <w:rPr>
          <w:rFonts w:ascii="Arial Narrow" w:hAnsi="Arial Narrow" w:cs="Arial"/>
          <w:caps/>
          <w:sz w:val="18"/>
          <w:szCs w:val="18"/>
        </w:rPr>
      </w:pPr>
      <w:r w:rsidRPr="00EA52C6">
        <w:rPr>
          <w:rFonts w:ascii="Arial Narrow" w:hAnsi="Arial Narrow" w:cs="Arial"/>
          <w:sz w:val="18"/>
          <w:szCs w:val="18"/>
        </w:rPr>
        <w:br w:type="page"/>
      </w:r>
    </w:p>
    <w:p w14:paraId="65B6C6EC" w14:textId="77777777" w:rsidR="00030500" w:rsidRPr="007E2175" w:rsidRDefault="00030500" w:rsidP="00030500">
      <w:pPr>
        <w:pStyle w:val="Nzev"/>
        <w:rPr>
          <w:rFonts w:ascii="Arial Narrow" w:hAnsi="Arial Narrow"/>
          <w:b w:val="0"/>
          <w:bCs w:val="0"/>
          <w:color w:val="000000" w:themeColor="text1"/>
          <w:sz w:val="24"/>
          <w:lang w:eastAsia="en-US"/>
        </w:rPr>
      </w:pPr>
      <w:r w:rsidRPr="007E2175">
        <w:rPr>
          <w:rFonts w:ascii="Arial Narrow" w:hAnsi="Arial Narrow"/>
          <w:b w:val="0"/>
          <w:bCs w:val="0"/>
          <w:color w:val="000000" w:themeColor="text1"/>
          <w:sz w:val="24"/>
          <w:lang w:eastAsia="en-US"/>
        </w:rPr>
        <w:lastRenderedPageBreak/>
        <w:t>SEZNAM PROVOZOVEN</w:t>
      </w:r>
    </w:p>
    <w:p w14:paraId="2FFA43FF" w14:textId="77777777" w:rsidR="00030500" w:rsidRPr="007E2175" w:rsidRDefault="00030500" w:rsidP="00030500">
      <w:pPr>
        <w:tabs>
          <w:tab w:val="num" w:pos="720"/>
        </w:tabs>
        <w:jc w:val="both"/>
        <w:rPr>
          <w:rFonts w:ascii="Arial Narrow" w:hAnsi="Arial Narrow" w:cstheme="minorHAnsi"/>
          <w:color w:val="000000" w:themeColor="text1"/>
          <w:sz w:val="18"/>
          <w:szCs w:val="18"/>
        </w:rPr>
      </w:pPr>
    </w:p>
    <w:p w14:paraId="1ED77639" w14:textId="77777777" w:rsidR="002B744A" w:rsidRPr="007E2175" w:rsidRDefault="002B744A" w:rsidP="00030500">
      <w:pPr>
        <w:tabs>
          <w:tab w:val="num" w:pos="720"/>
        </w:tabs>
        <w:jc w:val="both"/>
        <w:rPr>
          <w:rFonts w:ascii="Arial Narrow" w:hAnsi="Arial Narrow" w:cstheme="minorHAnsi"/>
          <w:color w:val="000000" w:themeColor="text1"/>
          <w:sz w:val="18"/>
          <w:szCs w:val="18"/>
        </w:rPr>
      </w:pPr>
    </w:p>
    <w:p w14:paraId="6D51554C" w14:textId="77777777" w:rsidR="00DD74BD" w:rsidRDefault="00DD74BD" w:rsidP="00030500">
      <w:pPr>
        <w:tabs>
          <w:tab w:val="num" w:pos="720"/>
        </w:tabs>
        <w:jc w:val="both"/>
        <w:rPr>
          <w:rFonts w:ascii="Arial Narrow" w:hAnsi="Arial Narrow" w:cstheme="minorHAnsi"/>
          <w:color w:val="000000" w:themeColor="text1"/>
          <w:sz w:val="18"/>
          <w:szCs w:val="18"/>
        </w:rPr>
      </w:pPr>
    </w:p>
    <w:p w14:paraId="7A5283E6" w14:textId="059CD984" w:rsidR="00030500" w:rsidRPr="007E2175" w:rsidRDefault="00030500" w:rsidP="00030500">
      <w:pPr>
        <w:tabs>
          <w:tab w:val="num" w:pos="720"/>
        </w:tabs>
        <w:jc w:val="both"/>
        <w:rPr>
          <w:rFonts w:ascii="Arial Narrow" w:hAnsi="Arial Narrow" w:cstheme="minorHAnsi"/>
          <w:color w:val="000000" w:themeColor="text1"/>
          <w:sz w:val="18"/>
          <w:szCs w:val="18"/>
        </w:rPr>
      </w:pPr>
      <w:r w:rsidRPr="007E2175">
        <w:rPr>
          <w:rFonts w:ascii="Arial Narrow" w:hAnsi="Arial Narrow" w:cstheme="minorHAnsi"/>
          <w:color w:val="000000" w:themeColor="text1"/>
          <w:sz w:val="18"/>
          <w:szCs w:val="18"/>
        </w:rPr>
        <w:t xml:space="preserve">Seznam provozoven Objednatele a podmínky </w:t>
      </w:r>
      <w:r w:rsidR="00E87D1C" w:rsidRPr="007E2175">
        <w:rPr>
          <w:rFonts w:ascii="Arial Narrow" w:hAnsi="Arial Narrow" w:cstheme="minorHAnsi"/>
          <w:color w:val="000000" w:themeColor="text1"/>
          <w:sz w:val="18"/>
          <w:szCs w:val="18"/>
        </w:rPr>
        <w:t>DOHLEDU PLS</w:t>
      </w:r>
      <w:r w:rsidRPr="007E2175">
        <w:rPr>
          <w:rFonts w:ascii="Arial Narrow" w:hAnsi="Arial Narrow" w:cstheme="minorHAnsi"/>
          <w:color w:val="000000" w:themeColor="text1"/>
          <w:sz w:val="18"/>
          <w:szCs w:val="18"/>
        </w:rPr>
        <w:t>:</w:t>
      </w:r>
    </w:p>
    <w:p w14:paraId="4A9B01CB" w14:textId="77777777" w:rsidR="00030500" w:rsidRPr="00342AE3" w:rsidRDefault="00030500" w:rsidP="00030500">
      <w:pPr>
        <w:tabs>
          <w:tab w:val="num" w:pos="720"/>
        </w:tabs>
        <w:jc w:val="both"/>
        <w:rPr>
          <w:rFonts w:ascii="Arial Narrow" w:hAnsi="Arial Narrow" w:cstheme="minorHAnsi"/>
          <w:color w:val="FF0000"/>
          <w:sz w:val="18"/>
          <w:szCs w:val="18"/>
        </w:rPr>
      </w:pPr>
    </w:p>
    <w:tbl>
      <w:tblPr>
        <w:tblStyle w:val="Mkatabulky"/>
        <w:tblW w:w="10201" w:type="dxa"/>
        <w:tblLook w:val="04A0" w:firstRow="1" w:lastRow="0" w:firstColumn="1" w:lastColumn="0" w:noHBand="0" w:noVBand="1"/>
      </w:tblPr>
      <w:tblGrid>
        <w:gridCol w:w="3114"/>
        <w:gridCol w:w="3544"/>
        <w:gridCol w:w="1842"/>
        <w:gridCol w:w="1701"/>
      </w:tblGrid>
      <w:tr w:rsidR="00030500" w:rsidRPr="00342AE3" w14:paraId="01C7E5F0" w14:textId="77777777" w:rsidTr="00DD74BD">
        <w:tc>
          <w:tcPr>
            <w:tcW w:w="3114" w:type="dxa"/>
            <w:vAlign w:val="center"/>
          </w:tcPr>
          <w:p w14:paraId="37A0B0AC" w14:textId="6D0F9984" w:rsidR="00030500" w:rsidRPr="00B43396" w:rsidRDefault="00030500" w:rsidP="009F4956">
            <w:pPr>
              <w:pStyle w:val="Nzev"/>
              <w:spacing w:before="120" w:after="120"/>
              <w:rPr>
                <w:rFonts w:ascii="Arial Narrow" w:hAnsi="Arial Narrow"/>
                <w:sz w:val="18"/>
                <w:szCs w:val="18"/>
              </w:rPr>
            </w:pPr>
            <w:r w:rsidRPr="00B43396">
              <w:rPr>
                <w:rFonts w:ascii="Arial Narrow" w:hAnsi="Arial Narrow"/>
                <w:sz w:val="18"/>
                <w:szCs w:val="18"/>
              </w:rPr>
              <w:t>Název</w:t>
            </w:r>
            <w:r w:rsidR="0067622E" w:rsidRPr="00B43396">
              <w:rPr>
                <w:rFonts w:ascii="Arial Narrow" w:hAnsi="Arial Narrow"/>
                <w:sz w:val="18"/>
                <w:szCs w:val="18"/>
              </w:rPr>
              <w:t>,</w:t>
            </w:r>
            <w:r w:rsidRPr="00B43396">
              <w:rPr>
                <w:rFonts w:ascii="Arial Narrow" w:hAnsi="Arial Narrow"/>
                <w:sz w:val="18"/>
                <w:szCs w:val="18"/>
              </w:rPr>
              <w:t xml:space="preserve"> </w:t>
            </w:r>
            <w:r w:rsidR="0067622E" w:rsidRPr="00B43396">
              <w:rPr>
                <w:rFonts w:ascii="Arial Narrow" w:hAnsi="Arial Narrow"/>
                <w:sz w:val="18"/>
                <w:szCs w:val="18"/>
              </w:rPr>
              <w:t>příp. entita</w:t>
            </w:r>
          </w:p>
        </w:tc>
        <w:tc>
          <w:tcPr>
            <w:tcW w:w="3544" w:type="dxa"/>
            <w:vAlign w:val="center"/>
          </w:tcPr>
          <w:p w14:paraId="2AA68DDA" w14:textId="77777777" w:rsidR="00030500" w:rsidRPr="00B43396" w:rsidRDefault="00030500" w:rsidP="009F4956">
            <w:pPr>
              <w:pStyle w:val="Nzev"/>
              <w:spacing w:before="120" w:after="120"/>
              <w:rPr>
                <w:rFonts w:ascii="Arial Narrow" w:hAnsi="Arial Narrow"/>
                <w:sz w:val="18"/>
                <w:szCs w:val="18"/>
              </w:rPr>
            </w:pPr>
            <w:r w:rsidRPr="00B43396">
              <w:rPr>
                <w:rFonts w:ascii="Arial Narrow" w:hAnsi="Arial Narrow"/>
                <w:sz w:val="18"/>
                <w:szCs w:val="18"/>
              </w:rPr>
              <w:t>Adresa</w:t>
            </w:r>
          </w:p>
        </w:tc>
        <w:tc>
          <w:tcPr>
            <w:tcW w:w="1842" w:type="dxa"/>
            <w:vAlign w:val="center"/>
          </w:tcPr>
          <w:p w14:paraId="61027EA6" w14:textId="79D77F52" w:rsidR="00030500" w:rsidRPr="00011881" w:rsidRDefault="00030500" w:rsidP="00011881">
            <w:pPr>
              <w:pStyle w:val="Nzev"/>
              <w:spacing w:before="60"/>
              <w:rPr>
                <w:rFonts w:ascii="Arial Narrow" w:hAnsi="Arial Narrow"/>
                <w:sz w:val="18"/>
                <w:szCs w:val="18"/>
              </w:rPr>
            </w:pPr>
            <w:r w:rsidRPr="00B43396">
              <w:rPr>
                <w:rFonts w:ascii="Arial Narrow" w:hAnsi="Arial Narrow"/>
                <w:sz w:val="18"/>
                <w:szCs w:val="18"/>
              </w:rPr>
              <w:t>Četnost</w:t>
            </w:r>
          </w:p>
        </w:tc>
        <w:tc>
          <w:tcPr>
            <w:tcW w:w="1701" w:type="dxa"/>
            <w:vAlign w:val="center"/>
          </w:tcPr>
          <w:p w14:paraId="37C18E88" w14:textId="491C7471" w:rsidR="00030500" w:rsidRPr="00B43396" w:rsidRDefault="00030500" w:rsidP="009F4956">
            <w:pPr>
              <w:pStyle w:val="Nzev"/>
              <w:spacing w:before="60"/>
              <w:rPr>
                <w:rFonts w:ascii="Arial Narrow" w:hAnsi="Arial Narrow"/>
                <w:sz w:val="18"/>
                <w:szCs w:val="18"/>
              </w:rPr>
            </w:pPr>
            <w:r w:rsidRPr="00B43396">
              <w:rPr>
                <w:rFonts w:ascii="Arial Narrow" w:hAnsi="Arial Narrow"/>
                <w:sz w:val="18"/>
                <w:szCs w:val="18"/>
              </w:rPr>
              <w:t>Cena</w:t>
            </w:r>
            <w:r w:rsidR="00011881">
              <w:rPr>
                <w:rFonts w:ascii="Arial Narrow" w:hAnsi="Arial Narrow"/>
                <w:sz w:val="18"/>
                <w:szCs w:val="18"/>
              </w:rPr>
              <w:t xml:space="preserve"> </w:t>
            </w:r>
            <w:r w:rsidRPr="00B43396">
              <w:rPr>
                <w:rFonts w:ascii="Arial Narrow" w:hAnsi="Arial Narrow"/>
                <w:sz w:val="18"/>
                <w:szCs w:val="18"/>
              </w:rPr>
              <w:t>vč. dopravného</w:t>
            </w:r>
          </w:p>
          <w:p w14:paraId="1785C449" w14:textId="18A55851" w:rsidR="00030500" w:rsidRPr="00B43396" w:rsidRDefault="00030500" w:rsidP="009F4956">
            <w:pPr>
              <w:pStyle w:val="Nzev"/>
              <w:spacing w:after="60"/>
              <w:rPr>
                <w:rFonts w:ascii="Arial Narrow" w:hAnsi="Arial Narrow"/>
                <w:b w:val="0"/>
                <w:bCs w:val="0"/>
                <w:sz w:val="18"/>
                <w:szCs w:val="18"/>
              </w:rPr>
            </w:pPr>
          </w:p>
        </w:tc>
      </w:tr>
      <w:tr w:rsidR="00030500" w:rsidRPr="00342AE3" w14:paraId="2D0DC91D" w14:textId="77777777" w:rsidTr="00DD74BD">
        <w:tc>
          <w:tcPr>
            <w:tcW w:w="3114" w:type="dxa"/>
          </w:tcPr>
          <w:p w14:paraId="6CCCCB40" w14:textId="2561E236" w:rsidR="00030500" w:rsidRPr="00CE3365" w:rsidRDefault="00CE3365" w:rsidP="009F4956">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 xml:space="preserve">Praha 1 </w:t>
            </w:r>
          </w:p>
        </w:tc>
        <w:tc>
          <w:tcPr>
            <w:tcW w:w="3544" w:type="dxa"/>
          </w:tcPr>
          <w:p w14:paraId="079E56C2" w14:textId="403CD431" w:rsidR="00030500" w:rsidRPr="00CE3365" w:rsidRDefault="00100303" w:rsidP="009F4956">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Kožná 1</w:t>
            </w:r>
          </w:p>
        </w:tc>
        <w:tc>
          <w:tcPr>
            <w:tcW w:w="1842" w:type="dxa"/>
          </w:tcPr>
          <w:p w14:paraId="6073084C" w14:textId="70B5644D" w:rsidR="00030500" w:rsidRPr="00CE3365" w:rsidRDefault="00B43396" w:rsidP="009F4956">
            <w:pPr>
              <w:pStyle w:val="Nzev"/>
              <w:spacing w:before="120" w:after="120"/>
              <w:rPr>
                <w:rFonts w:ascii="Arial Narrow" w:hAnsi="Arial Narrow"/>
                <w:b w:val="0"/>
                <w:bCs w:val="0"/>
                <w:sz w:val="18"/>
                <w:szCs w:val="18"/>
              </w:rPr>
            </w:pPr>
            <w:r w:rsidRPr="00CE3365">
              <w:rPr>
                <w:rFonts w:ascii="Arial Narrow" w:hAnsi="Arial Narrow"/>
                <w:b w:val="0"/>
                <w:bCs w:val="0"/>
                <w:sz w:val="18"/>
                <w:szCs w:val="18"/>
              </w:rPr>
              <w:t>1x ročně</w:t>
            </w:r>
          </w:p>
        </w:tc>
        <w:tc>
          <w:tcPr>
            <w:tcW w:w="1701" w:type="dxa"/>
          </w:tcPr>
          <w:p w14:paraId="381231D0" w14:textId="6F99E7AD" w:rsidR="00030500" w:rsidRPr="00CE3365" w:rsidRDefault="00100303" w:rsidP="009F4956">
            <w:pPr>
              <w:pStyle w:val="Nzev"/>
              <w:spacing w:before="120" w:after="120"/>
              <w:jc w:val="right"/>
              <w:rPr>
                <w:rFonts w:ascii="Arial Narrow" w:hAnsi="Arial Narrow"/>
                <w:b w:val="0"/>
                <w:bCs w:val="0"/>
                <w:sz w:val="18"/>
                <w:szCs w:val="18"/>
              </w:rPr>
            </w:pPr>
            <w:r>
              <w:rPr>
                <w:rFonts w:ascii="Arial Narrow" w:hAnsi="Arial Narrow"/>
                <w:b w:val="0"/>
                <w:bCs w:val="0"/>
                <w:sz w:val="18"/>
                <w:szCs w:val="18"/>
              </w:rPr>
              <w:t>3.500</w:t>
            </w:r>
            <w:r w:rsidR="00030500" w:rsidRPr="00CE3365">
              <w:rPr>
                <w:rFonts w:ascii="Arial Narrow" w:hAnsi="Arial Narrow"/>
                <w:b w:val="0"/>
                <w:bCs w:val="0"/>
                <w:sz w:val="18"/>
                <w:szCs w:val="18"/>
              </w:rPr>
              <w:t xml:space="preserve"> Kč</w:t>
            </w:r>
          </w:p>
        </w:tc>
      </w:tr>
      <w:tr w:rsidR="00100303" w:rsidRPr="00342AE3" w14:paraId="5124F9F6" w14:textId="77777777" w:rsidTr="00DD74BD">
        <w:tc>
          <w:tcPr>
            <w:tcW w:w="3114" w:type="dxa"/>
          </w:tcPr>
          <w:p w14:paraId="04E91B21" w14:textId="3730083C" w:rsidR="00100303" w:rsidRPr="00CE3365" w:rsidRDefault="00100303" w:rsidP="00100303">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 xml:space="preserve">Praha 9 </w:t>
            </w:r>
          </w:p>
        </w:tc>
        <w:tc>
          <w:tcPr>
            <w:tcW w:w="3544" w:type="dxa"/>
          </w:tcPr>
          <w:p w14:paraId="7DC2804D" w14:textId="337C4093" w:rsidR="00100303" w:rsidRPr="00CE3365" w:rsidRDefault="00100303" w:rsidP="00100303">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Bohdanečská 259/1</w:t>
            </w:r>
          </w:p>
        </w:tc>
        <w:tc>
          <w:tcPr>
            <w:tcW w:w="1842" w:type="dxa"/>
          </w:tcPr>
          <w:p w14:paraId="29C0F678" w14:textId="6A9F67AA" w:rsidR="00100303" w:rsidRPr="00CE3365" w:rsidRDefault="00100303" w:rsidP="00100303">
            <w:pPr>
              <w:pStyle w:val="Nzev"/>
              <w:spacing w:before="120" w:after="120"/>
              <w:rPr>
                <w:rFonts w:ascii="Arial Narrow" w:hAnsi="Arial Narrow"/>
                <w:b w:val="0"/>
                <w:bCs w:val="0"/>
                <w:sz w:val="18"/>
                <w:szCs w:val="18"/>
              </w:rPr>
            </w:pPr>
            <w:r w:rsidRPr="00CE3365">
              <w:rPr>
                <w:rFonts w:ascii="Arial Narrow" w:hAnsi="Arial Narrow"/>
                <w:b w:val="0"/>
                <w:bCs w:val="0"/>
                <w:sz w:val="18"/>
                <w:szCs w:val="18"/>
              </w:rPr>
              <w:t>1x ročně</w:t>
            </w:r>
          </w:p>
        </w:tc>
        <w:tc>
          <w:tcPr>
            <w:tcW w:w="1701" w:type="dxa"/>
          </w:tcPr>
          <w:p w14:paraId="6ABC3408" w14:textId="0058D9A6" w:rsidR="00100303" w:rsidRPr="00CE3365" w:rsidRDefault="00100303" w:rsidP="00100303">
            <w:pPr>
              <w:pStyle w:val="Nzev"/>
              <w:spacing w:before="120" w:after="120"/>
              <w:jc w:val="right"/>
              <w:rPr>
                <w:rFonts w:ascii="Arial Narrow" w:hAnsi="Arial Narrow"/>
                <w:b w:val="0"/>
                <w:bCs w:val="0"/>
                <w:sz w:val="18"/>
                <w:szCs w:val="18"/>
              </w:rPr>
            </w:pPr>
            <w:r>
              <w:rPr>
                <w:rFonts w:ascii="Arial Narrow" w:hAnsi="Arial Narrow"/>
                <w:b w:val="0"/>
                <w:bCs w:val="0"/>
                <w:sz w:val="18"/>
                <w:szCs w:val="18"/>
              </w:rPr>
              <w:t>3.500</w:t>
            </w:r>
            <w:r w:rsidRPr="00CE3365">
              <w:rPr>
                <w:rFonts w:ascii="Arial Narrow" w:hAnsi="Arial Narrow"/>
                <w:b w:val="0"/>
                <w:bCs w:val="0"/>
                <w:sz w:val="18"/>
                <w:szCs w:val="18"/>
              </w:rPr>
              <w:t xml:space="preserve"> Kč</w:t>
            </w:r>
          </w:p>
        </w:tc>
      </w:tr>
      <w:tr w:rsidR="00100303" w:rsidRPr="00342AE3" w14:paraId="074F3F53" w14:textId="77777777" w:rsidTr="00DD74BD">
        <w:tc>
          <w:tcPr>
            <w:tcW w:w="3114" w:type="dxa"/>
          </w:tcPr>
          <w:p w14:paraId="12963128" w14:textId="48B8BEBD" w:rsidR="00100303" w:rsidRPr="00CE3365" w:rsidRDefault="00100303" w:rsidP="00100303">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 xml:space="preserve">Praha 5 </w:t>
            </w:r>
          </w:p>
        </w:tc>
        <w:tc>
          <w:tcPr>
            <w:tcW w:w="3544" w:type="dxa"/>
          </w:tcPr>
          <w:p w14:paraId="26E87664" w14:textId="751234C3" w:rsidR="00100303" w:rsidRPr="00CE3365" w:rsidRDefault="00100303" w:rsidP="00100303">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Pod Viaduktem</w:t>
            </w:r>
            <w:r>
              <w:rPr>
                <w:rFonts w:ascii="Arial Narrow" w:hAnsi="Arial Narrow"/>
                <w:b w:val="0"/>
                <w:bCs w:val="0"/>
                <w:sz w:val="18"/>
                <w:szCs w:val="18"/>
                <w:lang w:val="cs-CZ"/>
              </w:rPr>
              <w:t xml:space="preserve"> 2595</w:t>
            </w:r>
          </w:p>
        </w:tc>
        <w:tc>
          <w:tcPr>
            <w:tcW w:w="1842" w:type="dxa"/>
          </w:tcPr>
          <w:p w14:paraId="3F12B045" w14:textId="4A5613F4" w:rsidR="00100303" w:rsidRPr="00CE3365" w:rsidRDefault="00100303" w:rsidP="00100303">
            <w:pPr>
              <w:pStyle w:val="Nzev"/>
              <w:spacing w:before="120" w:after="120"/>
              <w:rPr>
                <w:rFonts w:ascii="Arial Narrow" w:hAnsi="Arial Narrow"/>
                <w:b w:val="0"/>
                <w:bCs w:val="0"/>
                <w:sz w:val="18"/>
                <w:szCs w:val="18"/>
              </w:rPr>
            </w:pPr>
            <w:r w:rsidRPr="00CE3365">
              <w:rPr>
                <w:rFonts w:ascii="Arial Narrow" w:hAnsi="Arial Narrow"/>
                <w:b w:val="0"/>
                <w:bCs w:val="0"/>
                <w:sz w:val="18"/>
                <w:szCs w:val="18"/>
              </w:rPr>
              <w:t>1x ročně</w:t>
            </w:r>
          </w:p>
        </w:tc>
        <w:tc>
          <w:tcPr>
            <w:tcW w:w="1701" w:type="dxa"/>
          </w:tcPr>
          <w:p w14:paraId="4B012E04" w14:textId="634846EA" w:rsidR="00100303" w:rsidRPr="00CE3365" w:rsidRDefault="00100303" w:rsidP="00100303">
            <w:pPr>
              <w:pStyle w:val="Nzev"/>
              <w:spacing w:before="120" w:after="120"/>
              <w:jc w:val="right"/>
              <w:rPr>
                <w:rFonts w:ascii="Arial Narrow" w:hAnsi="Arial Narrow"/>
                <w:b w:val="0"/>
                <w:bCs w:val="0"/>
                <w:sz w:val="18"/>
                <w:szCs w:val="18"/>
              </w:rPr>
            </w:pPr>
            <w:r>
              <w:rPr>
                <w:rFonts w:ascii="Arial Narrow" w:hAnsi="Arial Narrow"/>
                <w:b w:val="0"/>
                <w:bCs w:val="0"/>
                <w:sz w:val="18"/>
                <w:szCs w:val="18"/>
              </w:rPr>
              <w:t>3.500</w:t>
            </w:r>
            <w:r w:rsidRPr="00CE3365">
              <w:rPr>
                <w:rFonts w:ascii="Arial Narrow" w:hAnsi="Arial Narrow"/>
                <w:b w:val="0"/>
                <w:bCs w:val="0"/>
                <w:sz w:val="18"/>
                <w:szCs w:val="18"/>
              </w:rPr>
              <w:t xml:space="preserve"> Kč</w:t>
            </w:r>
          </w:p>
        </w:tc>
      </w:tr>
      <w:tr w:rsidR="00100303" w:rsidRPr="00342AE3" w14:paraId="517EFEF7" w14:textId="77777777" w:rsidTr="00DD74BD">
        <w:tc>
          <w:tcPr>
            <w:tcW w:w="3114" w:type="dxa"/>
          </w:tcPr>
          <w:p w14:paraId="4E7DB746" w14:textId="727A2370" w:rsidR="00100303" w:rsidRPr="00CE3365" w:rsidRDefault="00100303" w:rsidP="00100303">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 xml:space="preserve">Praha 1 </w:t>
            </w:r>
          </w:p>
        </w:tc>
        <w:tc>
          <w:tcPr>
            <w:tcW w:w="3544" w:type="dxa"/>
          </w:tcPr>
          <w:p w14:paraId="47ECD830" w14:textId="064570B5" w:rsidR="00100303" w:rsidRPr="00CE3365" w:rsidRDefault="00100303" w:rsidP="00100303">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Týnská 630/6</w:t>
            </w:r>
          </w:p>
        </w:tc>
        <w:tc>
          <w:tcPr>
            <w:tcW w:w="1842" w:type="dxa"/>
          </w:tcPr>
          <w:p w14:paraId="642E8885" w14:textId="2E90177B" w:rsidR="00100303" w:rsidRPr="00CE3365" w:rsidRDefault="00100303" w:rsidP="00100303">
            <w:pPr>
              <w:pStyle w:val="Nzev"/>
              <w:spacing w:before="120" w:after="120"/>
              <w:rPr>
                <w:rFonts w:ascii="Arial Narrow" w:hAnsi="Arial Narrow"/>
                <w:b w:val="0"/>
                <w:bCs w:val="0"/>
                <w:sz w:val="18"/>
                <w:szCs w:val="18"/>
              </w:rPr>
            </w:pPr>
            <w:r w:rsidRPr="00CE3365">
              <w:rPr>
                <w:rFonts w:ascii="Arial Narrow" w:hAnsi="Arial Narrow"/>
                <w:b w:val="0"/>
                <w:bCs w:val="0"/>
                <w:sz w:val="18"/>
                <w:szCs w:val="18"/>
              </w:rPr>
              <w:t>1x ročně</w:t>
            </w:r>
          </w:p>
        </w:tc>
        <w:tc>
          <w:tcPr>
            <w:tcW w:w="1701" w:type="dxa"/>
          </w:tcPr>
          <w:p w14:paraId="68384369" w14:textId="68E19356" w:rsidR="00100303" w:rsidRPr="00CE3365" w:rsidRDefault="00100303" w:rsidP="00100303">
            <w:pPr>
              <w:pStyle w:val="Nzev"/>
              <w:spacing w:before="120" w:after="120"/>
              <w:jc w:val="right"/>
              <w:rPr>
                <w:rFonts w:ascii="Arial Narrow" w:hAnsi="Arial Narrow"/>
                <w:b w:val="0"/>
                <w:bCs w:val="0"/>
                <w:sz w:val="18"/>
                <w:szCs w:val="18"/>
              </w:rPr>
            </w:pPr>
            <w:r>
              <w:rPr>
                <w:rFonts w:ascii="Arial Narrow" w:hAnsi="Arial Narrow"/>
                <w:b w:val="0"/>
                <w:bCs w:val="0"/>
                <w:sz w:val="18"/>
                <w:szCs w:val="18"/>
              </w:rPr>
              <w:t>3.500</w:t>
            </w:r>
            <w:r w:rsidRPr="00CE3365">
              <w:rPr>
                <w:rFonts w:ascii="Arial Narrow" w:hAnsi="Arial Narrow"/>
                <w:b w:val="0"/>
                <w:bCs w:val="0"/>
                <w:sz w:val="18"/>
                <w:szCs w:val="18"/>
              </w:rPr>
              <w:t xml:space="preserve"> Kč</w:t>
            </w:r>
          </w:p>
        </w:tc>
      </w:tr>
      <w:tr w:rsidR="00100303" w:rsidRPr="00342AE3" w14:paraId="69F7C7B6" w14:textId="77777777" w:rsidTr="00DD74BD">
        <w:tc>
          <w:tcPr>
            <w:tcW w:w="3114" w:type="dxa"/>
          </w:tcPr>
          <w:p w14:paraId="750D23D8" w14:textId="52AE642A" w:rsidR="00100303" w:rsidRPr="00CE3365" w:rsidRDefault="00100303" w:rsidP="00100303">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 xml:space="preserve">Praha 6 </w:t>
            </w:r>
          </w:p>
        </w:tc>
        <w:tc>
          <w:tcPr>
            <w:tcW w:w="3544" w:type="dxa"/>
          </w:tcPr>
          <w:p w14:paraId="142511ED" w14:textId="6165C7FE" w:rsidR="00100303" w:rsidRPr="00CE3365" w:rsidRDefault="00100303" w:rsidP="00100303">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Nad Hradním vodojemem 642/12</w:t>
            </w:r>
          </w:p>
        </w:tc>
        <w:tc>
          <w:tcPr>
            <w:tcW w:w="1842" w:type="dxa"/>
          </w:tcPr>
          <w:p w14:paraId="6D2D7FB2" w14:textId="21D79ED7" w:rsidR="00100303" w:rsidRPr="00CE3365" w:rsidRDefault="00100303" w:rsidP="00100303">
            <w:pPr>
              <w:pStyle w:val="Nzev"/>
              <w:spacing w:before="120" w:after="120"/>
              <w:rPr>
                <w:rFonts w:ascii="Arial Narrow" w:hAnsi="Arial Narrow"/>
                <w:b w:val="0"/>
                <w:bCs w:val="0"/>
                <w:sz w:val="18"/>
                <w:szCs w:val="18"/>
              </w:rPr>
            </w:pPr>
            <w:r w:rsidRPr="00CE3365">
              <w:rPr>
                <w:rFonts w:ascii="Arial Narrow" w:hAnsi="Arial Narrow"/>
                <w:b w:val="0"/>
                <w:bCs w:val="0"/>
                <w:sz w:val="18"/>
                <w:szCs w:val="18"/>
              </w:rPr>
              <w:t>1x ročně</w:t>
            </w:r>
          </w:p>
        </w:tc>
        <w:tc>
          <w:tcPr>
            <w:tcW w:w="1701" w:type="dxa"/>
          </w:tcPr>
          <w:p w14:paraId="0588BE43" w14:textId="67F573E5" w:rsidR="00100303" w:rsidRPr="00CE3365" w:rsidRDefault="00100303" w:rsidP="00100303">
            <w:pPr>
              <w:pStyle w:val="Nzev"/>
              <w:spacing w:before="120" w:after="120"/>
              <w:jc w:val="right"/>
              <w:rPr>
                <w:rFonts w:ascii="Arial Narrow" w:hAnsi="Arial Narrow"/>
                <w:b w:val="0"/>
                <w:bCs w:val="0"/>
                <w:sz w:val="18"/>
                <w:szCs w:val="18"/>
              </w:rPr>
            </w:pPr>
            <w:r>
              <w:rPr>
                <w:rFonts w:ascii="Arial Narrow" w:hAnsi="Arial Narrow"/>
                <w:b w:val="0"/>
                <w:bCs w:val="0"/>
                <w:sz w:val="18"/>
                <w:szCs w:val="18"/>
              </w:rPr>
              <w:t>3.500</w:t>
            </w:r>
            <w:r w:rsidRPr="00CE3365">
              <w:rPr>
                <w:rFonts w:ascii="Arial Narrow" w:hAnsi="Arial Narrow"/>
                <w:b w:val="0"/>
                <w:bCs w:val="0"/>
                <w:sz w:val="18"/>
                <w:szCs w:val="18"/>
              </w:rPr>
              <w:t xml:space="preserve"> Kč</w:t>
            </w:r>
          </w:p>
        </w:tc>
      </w:tr>
      <w:tr w:rsidR="00100303" w:rsidRPr="00342AE3" w14:paraId="20BD9273" w14:textId="77777777" w:rsidTr="00DD74BD">
        <w:tc>
          <w:tcPr>
            <w:tcW w:w="3114" w:type="dxa"/>
          </w:tcPr>
          <w:p w14:paraId="495D50A1" w14:textId="07458F6E" w:rsidR="00100303" w:rsidRPr="00CE3365" w:rsidRDefault="00100303" w:rsidP="00100303">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 xml:space="preserve">Praha 2 </w:t>
            </w:r>
          </w:p>
        </w:tc>
        <w:tc>
          <w:tcPr>
            <w:tcW w:w="3544" w:type="dxa"/>
          </w:tcPr>
          <w:p w14:paraId="1BEAFFB1" w14:textId="3F74A574" w:rsidR="00100303" w:rsidRPr="00CE3365" w:rsidRDefault="00100303" w:rsidP="00100303">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Rašínovo nábř. 412/30</w:t>
            </w:r>
          </w:p>
        </w:tc>
        <w:tc>
          <w:tcPr>
            <w:tcW w:w="1842" w:type="dxa"/>
          </w:tcPr>
          <w:p w14:paraId="215FDC8E" w14:textId="7699D689" w:rsidR="00100303" w:rsidRPr="00CE3365" w:rsidRDefault="00100303" w:rsidP="00100303">
            <w:pPr>
              <w:pStyle w:val="Nzev"/>
              <w:spacing w:before="120" w:after="120"/>
              <w:rPr>
                <w:rFonts w:ascii="Arial Narrow" w:hAnsi="Arial Narrow"/>
                <w:b w:val="0"/>
                <w:bCs w:val="0"/>
                <w:sz w:val="18"/>
                <w:szCs w:val="18"/>
              </w:rPr>
            </w:pPr>
            <w:r w:rsidRPr="00CE3365">
              <w:rPr>
                <w:rFonts w:ascii="Arial Narrow" w:hAnsi="Arial Narrow"/>
                <w:b w:val="0"/>
                <w:bCs w:val="0"/>
                <w:sz w:val="18"/>
                <w:szCs w:val="18"/>
              </w:rPr>
              <w:t>1x ročně</w:t>
            </w:r>
          </w:p>
        </w:tc>
        <w:tc>
          <w:tcPr>
            <w:tcW w:w="1701" w:type="dxa"/>
          </w:tcPr>
          <w:p w14:paraId="759CF05A" w14:textId="06C8386A" w:rsidR="00100303" w:rsidRPr="00CE3365" w:rsidRDefault="00100303" w:rsidP="00100303">
            <w:pPr>
              <w:pStyle w:val="Nzev"/>
              <w:spacing w:before="120" w:after="120"/>
              <w:jc w:val="right"/>
              <w:rPr>
                <w:rFonts w:ascii="Arial Narrow" w:hAnsi="Arial Narrow"/>
                <w:b w:val="0"/>
                <w:bCs w:val="0"/>
                <w:sz w:val="18"/>
                <w:szCs w:val="18"/>
              </w:rPr>
            </w:pPr>
            <w:r>
              <w:rPr>
                <w:rFonts w:ascii="Arial Narrow" w:hAnsi="Arial Narrow"/>
                <w:b w:val="0"/>
                <w:bCs w:val="0"/>
                <w:sz w:val="18"/>
                <w:szCs w:val="18"/>
              </w:rPr>
              <w:t>3.500</w:t>
            </w:r>
            <w:r w:rsidRPr="00CE3365">
              <w:rPr>
                <w:rFonts w:ascii="Arial Narrow" w:hAnsi="Arial Narrow"/>
                <w:b w:val="0"/>
                <w:bCs w:val="0"/>
                <w:sz w:val="18"/>
                <w:szCs w:val="18"/>
              </w:rPr>
              <w:t xml:space="preserve"> Kč</w:t>
            </w:r>
          </w:p>
        </w:tc>
      </w:tr>
      <w:tr w:rsidR="00100303" w:rsidRPr="00342AE3" w14:paraId="4B4D6F0A" w14:textId="77777777" w:rsidTr="00DD74BD">
        <w:tc>
          <w:tcPr>
            <w:tcW w:w="3114" w:type="dxa"/>
          </w:tcPr>
          <w:p w14:paraId="1A8171B4" w14:textId="129C1F38" w:rsidR="00100303" w:rsidRPr="00CE3365" w:rsidRDefault="00100303" w:rsidP="00100303">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 xml:space="preserve">Praha 6 </w:t>
            </w:r>
          </w:p>
        </w:tc>
        <w:tc>
          <w:tcPr>
            <w:tcW w:w="3544" w:type="dxa"/>
          </w:tcPr>
          <w:p w14:paraId="72F3D24A" w14:textId="3E71EF33" w:rsidR="00100303" w:rsidRPr="00CE3365" w:rsidRDefault="00100303" w:rsidP="00100303">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U Páté baterie 896/50</w:t>
            </w:r>
          </w:p>
        </w:tc>
        <w:tc>
          <w:tcPr>
            <w:tcW w:w="1842" w:type="dxa"/>
          </w:tcPr>
          <w:p w14:paraId="0ED7612A" w14:textId="5FB9D76B" w:rsidR="00100303" w:rsidRPr="00CE3365" w:rsidRDefault="00100303" w:rsidP="00100303">
            <w:pPr>
              <w:pStyle w:val="Nzev"/>
              <w:spacing w:before="120" w:after="120"/>
              <w:rPr>
                <w:rFonts w:ascii="Arial Narrow" w:hAnsi="Arial Narrow"/>
                <w:b w:val="0"/>
                <w:bCs w:val="0"/>
                <w:sz w:val="18"/>
                <w:szCs w:val="18"/>
              </w:rPr>
            </w:pPr>
            <w:r w:rsidRPr="00CE3365">
              <w:rPr>
                <w:rFonts w:ascii="Arial Narrow" w:hAnsi="Arial Narrow"/>
                <w:b w:val="0"/>
                <w:bCs w:val="0"/>
                <w:sz w:val="18"/>
                <w:szCs w:val="18"/>
              </w:rPr>
              <w:t>1x ročně</w:t>
            </w:r>
          </w:p>
        </w:tc>
        <w:tc>
          <w:tcPr>
            <w:tcW w:w="1701" w:type="dxa"/>
          </w:tcPr>
          <w:p w14:paraId="77B73A88" w14:textId="7789FF0E" w:rsidR="00100303" w:rsidRPr="00CE3365" w:rsidRDefault="00100303" w:rsidP="00100303">
            <w:pPr>
              <w:pStyle w:val="Nzev"/>
              <w:spacing w:before="120" w:after="120"/>
              <w:jc w:val="right"/>
              <w:rPr>
                <w:rFonts w:ascii="Arial Narrow" w:hAnsi="Arial Narrow"/>
                <w:b w:val="0"/>
                <w:bCs w:val="0"/>
                <w:sz w:val="18"/>
                <w:szCs w:val="18"/>
              </w:rPr>
            </w:pPr>
            <w:r>
              <w:rPr>
                <w:rFonts w:ascii="Arial Narrow" w:hAnsi="Arial Narrow"/>
                <w:b w:val="0"/>
                <w:bCs w:val="0"/>
                <w:sz w:val="18"/>
                <w:szCs w:val="18"/>
              </w:rPr>
              <w:t>3.500</w:t>
            </w:r>
            <w:r w:rsidRPr="00CE3365">
              <w:rPr>
                <w:rFonts w:ascii="Arial Narrow" w:hAnsi="Arial Narrow"/>
                <w:b w:val="0"/>
                <w:bCs w:val="0"/>
                <w:sz w:val="18"/>
                <w:szCs w:val="18"/>
              </w:rPr>
              <w:t xml:space="preserve"> Kč</w:t>
            </w:r>
          </w:p>
        </w:tc>
      </w:tr>
      <w:tr w:rsidR="00100303" w:rsidRPr="00342AE3" w14:paraId="010DA97F" w14:textId="77777777" w:rsidTr="00DD74BD">
        <w:tc>
          <w:tcPr>
            <w:tcW w:w="3114" w:type="dxa"/>
          </w:tcPr>
          <w:p w14:paraId="4E6F1DCD" w14:textId="0A6659ED" w:rsidR="00100303" w:rsidRPr="00CE3365" w:rsidRDefault="00100303" w:rsidP="00100303">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 xml:space="preserve">Praha 6 </w:t>
            </w:r>
          </w:p>
        </w:tc>
        <w:tc>
          <w:tcPr>
            <w:tcW w:w="3544" w:type="dxa"/>
          </w:tcPr>
          <w:p w14:paraId="17D72F05" w14:textId="1CD3A4A9" w:rsidR="00100303" w:rsidRPr="00CE3365" w:rsidRDefault="00100303" w:rsidP="00100303">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Nad Hradním vodojemem 53/13</w:t>
            </w:r>
          </w:p>
        </w:tc>
        <w:tc>
          <w:tcPr>
            <w:tcW w:w="1842" w:type="dxa"/>
          </w:tcPr>
          <w:p w14:paraId="35339BB9" w14:textId="757431CC" w:rsidR="00100303" w:rsidRPr="00CE3365" w:rsidRDefault="00100303" w:rsidP="00100303">
            <w:pPr>
              <w:pStyle w:val="Nzev"/>
              <w:spacing w:before="120" w:after="120"/>
              <w:rPr>
                <w:rFonts w:ascii="Arial Narrow" w:hAnsi="Arial Narrow"/>
                <w:b w:val="0"/>
                <w:bCs w:val="0"/>
                <w:sz w:val="18"/>
                <w:szCs w:val="18"/>
              </w:rPr>
            </w:pPr>
            <w:r w:rsidRPr="00CE3365">
              <w:rPr>
                <w:rFonts w:ascii="Arial Narrow" w:hAnsi="Arial Narrow"/>
                <w:b w:val="0"/>
                <w:bCs w:val="0"/>
                <w:sz w:val="18"/>
                <w:szCs w:val="18"/>
              </w:rPr>
              <w:t>1x ročně</w:t>
            </w:r>
          </w:p>
        </w:tc>
        <w:tc>
          <w:tcPr>
            <w:tcW w:w="1701" w:type="dxa"/>
          </w:tcPr>
          <w:p w14:paraId="17E9D7EF" w14:textId="05A74FF5" w:rsidR="00100303" w:rsidRPr="00CE3365" w:rsidRDefault="00100303" w:rsidP="00100303">
            <w:pPr>
              <w:pStyle w:val="Nzev"/>
              <w:spacing w:before="120" w:after="120"/>
              <w:jc w:val="right"/>
              <w:rPr>
                <w:rFonts w:ascii="Arial Narrow" w:hAnsi="Arial Narrow"/>
                <w:b w:val="0"/>
                <w:bCs w:val="0"/>
                <w:sz w:val="18"/>
                <w:szCs w:val="18"/>
              </w:rPr>
            </w:pPr>
            <w:r>
              <w:rPr>
                <w:rFonts w:ascii="Arial Narrow" w:hAnsi="Arial Narrow"/>
                <w:b w:val="0"/>
                <w:bCs w:val="0"/>
                <w:sz w:val="18"/>
                <w:szCs w:val="18"/>
              </w:rPr>
              <w:t>3.500</w:t>
            </w:r>
            <w:r w:rsidRPr="00CE3365">
              <w:rPr>
                <w:rFonts w:ascii="Arial Narrow" w:hAnsi="Arial Narrow"/>
                <w:b w:val="0"/>
                <w:bCs w:val="0"/>
                <w:sz w:val="18"/>
                <w:szCs w:val="18"/>
              </w:rPr>
              <w:t xml:space="preserve"> Kč</w:t>
            </w:r>
          </w:p>
        </w:tc>
      </w:tr>
      <w:tr w:rsidR="00100303" w:rsidRPr="00342AE3" w14:paraId="32350CFC" w14:textId="77777777" w:rsidTr="00DD74BD">
        <w:tc>
          <w:tcPr>
            <w:tcW w:w="3114" w:type="dxa"/>
          </w:tcPr>
          <w:p w14:paraId="39F21430" w14:textId="13947D84" w:rsidR="00100303" w:rsidRPr="00CE3365" w:rsidRDefault="00100303" w:rsidP="00100303">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 xml:space="preserve">Netvořice </w:t>
            </w:r>
          </w:p>
        </w:tc>
        <w:tc>
          <w:tcPr>
            <w:tcW w:w="3544" w:type="dxa"/>
          </w:tcPr>
          <w:p w14:paraId="16FD59FE" w14:textId="04EA2389" w:rsidR="00100303" w:rsidRPr="00CE3365" w:rsidRDefault="00100303" w:rsidP="00100303">
            <w:pPr>
              <w:pStyle w:val="Nzev"/>
              <w:spacing w:before="120" w:after="120"/>
              <w:jc w:val="left"/>
              <w:rPr>
                <w:rFonts w:ascii="Arial Narrow" w:hAnsi="Arial Narrow"/>
                <w:b w:val="0"/>
                <w:bCs w:val="0"/>
                <w:sz w:val="18"/>
                <w:szCs w:val="18"/>
              </w:rPr>
            </w:pPr>
            <w:r w:rsidRPr="00CE3365">
              <w:rPr>
                <w:rFonts w:ascii="Arial Narrow" w:hAnsi="Arial Narrow"/>
                <w:b w:val="0"/>
                <w:bCs w:val="0"/>
                <w:sz w:val="18"/>
                <w:szCs w:val="18"/>
                <w:lang w:val="cs-CZ"/>
              </w:rPr>
              <w:t>Netvořice 74</w:t>
            </w:r>
          </w:p>
        </w:tc>
        <w:tc>
          <w:tcPr>
            <w:tcW w:w="1842" w:type="dxa"/>
          </w:tcPr>
          <w:p w14:paraId="107235F9" w14:textId="02F39D9E" w:rsidR="00100303" w:rsidRPr="00CE3365" w:rsidRDefault="00100303" w:rsidP="00100303">
            <w:pPr>
              <w:pStyle w:val="Nzev"/>
              <w:spacing w:before="120" w:after="120"/>
              <w:rPr>
                <w:rFonts w:ascii="Arial Narrow" w:hAnsi="Arial Narrow"/>
                <w:b w:val="0"/>
                <w:bCs w:val="0"/>
                <w:sz w:val="18"/>
                <w:szCs w:val="18"/>
              </w:rPr>
            </w:pPr>
            <w:r w:rsidRPr="00CE3365">
              <w:rPr>
                <w:rFonts w:ascii="Arial Narrow" w:hAnsi="Arial Narrow"/>
                <w:b w:val="0"/>
                <w:bCs w:val="0"/>
                <w:sz w:val="18"/>
                <w:szCs w:val="18"/>
              </w:rPr>
              <w:t>1x ročně</w:t>
            </w:r>
          </w:p>
        </w:tc>
        <w:tc>
          <w:tcPr>
            <w:tcW w:w="1701" w:type="dxa"/>
          </w:tcPr>
          <w:p w14:paraId="088D5CFD" w14:textId="56F264C7" w:rsidR="00100303" w:rsidRPr="00CE3365" w:rsidRDefault="00100303" w:rsidP="00100303">
            <w:pPr>
              <w:pStyle w:val="Nzev"/>
              <w:spacing w:before="120" w:after="120"/>
              <w:jc w:val="right"/>
              <w:rPr>
                <w:rFonts w:ascii="Arial Narrow" w:hAnsi="Arial Narrow"/>
                <w:b w:val="0"/>
                <w:bCs w:val="0"/>
                <w:sz w:val="18"/>
                <w:szCs w:val="18"/>
              </w:rPr>
            </w:pPr>
            <w:r>
              <w:rPr>
                <w:rFonts w:ascii="Arial Narrow" w:hAnsi="Arial Narrow"/>
                <w:b w:val="0"/>
                <w:bCs w:val="0"/>
                <w:sz w:val="18"/>
                <w:szCs w:val="18"/>
              </w:rPr>
              <w:t>3.500</w:t>
            </w:r>
            <w:r w:rsidRPr="00CE3365">
              <w:rPr>
                <w:rFonts w:ascii="Arial Narrow" w:hAnsi="Arial Narrow"/>
                <w:b w:val="0"/>
                <w:bCs w:val="0"/>
                <w:sz w:val="18"/>
                <w:szCs w:val="18"/>
              </w:rPr>
              <w:t xml:space="preserve"> Kč</w:t>
            </w:r>
          </w:p>
        </w:tc>
      </w:tr>
    </w:tbl>
    <w:p w14:paraId="227381C3" w14:textId="77777777" w:rsidR="00030500" w:rsidRDefault="00030500" w:rsidP="00030500">
      <w:pPr>
        <w:pStyle w:val="Nzev"/>
        <w:jc w:val="left"/>
        <w:rPr>
          <w:rFonts w:ascii="Arial Narrow" w:hAnsi="Arial Narrow"/>
          <w:b w:val="0"/>
          <w:bCs w:val="0"/>
          <w:color w:val="FF0000"/>
          <w:sz w:val="18"/>
          <w:szCs w:val="18"/>
        </w:rPr>
      </w:pPr>
    </w:p>
    <w:p w14:paraId="7F0BD5BE" w14:textId="77777777" w:rsidR="007E2175" w:rsidRDefault="007E2175" w:rsidP="00030500">
      <w:pPr>
        <w:pStyle w:val="Nzev"/>
        <w:jc w:val="left"/>
        <w:rPr>
          <w:rFonts w:ascii="Arial Narrow" w:hAnsi="Arial Narrow"/>
          <w:b w:val="0"/>
          <w:bCs w:val="0"/>
          <w:color w:val="FF0000"/>
          <w:sz w:val="18"/>
          <w:szCs w:val="18"/>
        </w:rPr>
      </w:pPr>
    </w:p>
    <w:p w14:paraId="02012C2C" w14:textId="77777777" w:rsidR="00D87307" w:rsidRDefault="00D87307" w:rsidP="00030500">
      <w:pPr>
        <w:pStyle w:val="Nzev"/>
        <w:jc w:val="left"/>
        <w:rPr>
          <w:rFonts w:ascii="Arial Narrow" w:hAnsi="Arial Narrow"/>
          <w:b w:val="0"/>
          <w:bCs w:val="0"/>
          <w:color w:val="FF0000"/>
          <w:sz w:val="18"/>
          <w:szCs w:val="18"/>
        </w:rPr>
      </w:pPr>
    </w:p>
    <w:p w14:paraId="70FC5FE1" w14:textId="77777777" w:rsidR="00030500" w:rsidRDefault="00030500" w:rsidP="00030500">
      <w:pPr>
        <w:pStyle w:val="Nzev"/>
        <w:rPr>
          <w:rFonts w:ascii="Arial Narrow" w:hAnsi="Arial Narrow"/>
          <w:b w:val="0"/>
          <w:bCs w:val="0"/>
          <w:sz w:val="18"/>
          <w:szCs w:val="18"/>
          <w:lang w:eastAsia="en-US"/>
        </w:rPr>
      </w:pPr>
    </w:p>
    <w:p w14:paraId="00A94F03" w14:textId="77777777" w:rsidR="007E2175" w:rsidRDefault="007E2175" w:rsidP="00030500">
      <w:pPr>
        <w:pStyle w:val="Nzev"/>
        <w:rPr>
          <w:rFonts w:ascii="Arial Narrow" w:hAnsi="Arial Narrow"/>
          <w:b w:val="0"/>
          <w:bCs w:val="0"/>
          <w:sz w:val="18"/>
          <w:szCs w:val="18"/>
          <w:lang w:eastAsia="en-US"/>
        </w:rPr>
      </w:pPr>
    </w:p>
    <w:p w14:paraId="57E0A092" w14:textId="77777777" w:rsidR="007E2175" w:rsidRDefault="007E2175" w:rsidP="00030500">
      <w:pPr>
        <w:pStyle w:val="Nzev"/>
        <w:rPr>
          <w:rFonts w:ascii="Arial Narrow" w:hAnsi="Arial Narrow"/>
          <w:b w:val="0"/>
          <w:bCs w:val="0"/>
          <w:sz w:val="18"/>
          <w:szCs w:val="18"/>
          <w:lang w:eastAsia="en-US"/>
        </w:rPr>
      </w:pPr>
    </w:p>
    <w:p w14:paraId="579A50BB" w14:textId="77777777" w:rsidR="007E2175" w:rsidRDefault="007E2175" w:rsidP="007E2175">
      <w:pPr>
        <w:pStyle w:val="Nzev"/>
        <w:jc w:val="both"/>
        <w:rPr>
          <w:rFonts w:ascii="Arial Narrow" w:hAnsi="Arial Narrow"/>
          <w:b w:val="0"/>
          <w:bCs w:val="0"/>
          <w:sz w:val="18"/>
          <w:szCs w:val="18"/>
          <w:lang w:eastAsia="en-US"/>
        </w:rPr>
      </w:pPr>
    </w:p>
    <w:p w14:paraId="3D6422CC" w14:textId="77777777" w:rsidR="008243AB" w:rsidRDefault="008243AB">
      <w:pPr>
        <w:rPr>
          <w:rFonts w:ascii="Arial Narrow" w:hAnsi="Arial Narrow" w:cs="Arial"/>
          <w:caps/>
          <w:sz w:val="24"/>
          <w:szCs w:val="24"/>
        </w:rPr>
      </w:pPr>
      <w:r>
        <w:rPr>
          <w:rFonts w:ascii="Arial Narrow" w:hAnsi="Arial Narrow" w:cs="Arial"/>
          <w:caps/>
          <w:sz w:val="24"/>
          <w:szCs w:val="24"/>
        </w:rPr>
        <w:br w:type="page"/>
      </w:r>
    </w:p>
    <w:p w14:paraId="2D4C6854" w14:textId="03DC8197" w:rsidR="00112171" w:rsidRPr="00AA5046" w:rsidRDefault="00E03557" w:rsidP="00486BC3">
      <w:pPr>
        <w:tabs>
          <w:tab w:val="left" w:pos="2552"/>
        </w:tabs>
        <w:spacing w:before="60"/>
        <w:jc w:val="center"/>
        <w:rPr>
          <w:rFonts w:ascii="Arial Narrow" w:hAnsi="Arial Narrow" w:cs="Arial"/>
          <w:caps/>
          <w:sz w:val="24"/>
          <w:szCs w:val="24"/>
        </w:rPr>
      </w:pPr>
      <w:r w:rsidRPr="00AA5046">
        <w:rPr>
          <w:rFonts w:ascii="Arial Narrow" w:hAnsi="Arial Narrow" w:cs="Arial"/>
          <w:caps/>
          <w:sz w:val="24"/>
          <w:szCs w:val="24"/>
        </w:rPr>
        <w:lastRenderedPageBreak/>
        <w:t xml:space="preserve">Pravidla pro lékařské prohlídky </w:t>
      </w:r>
    </w:p>
    <w:p w14:paraId="674B1716" w14:textId="77777777" w:rsidR="00112171" w:rsidRPr="00EA52C6" w:rsidRDefault="00112171" w:rsidP="00E03557">
      <w:pPr>
        <w:jc w:val="center"/>
        <w:rPr>
          <w:rFonts w:ascii="Arial Narrow" w:hAnsi="Arial Narrow" w:cs="Arial"/>
          <w:color w:val="000000"/>
          <w:sz w:val="18"/>
          <w:szCs w:val="18"/>
          <w:shd w:val="clear" w:color="auto" w:fill="FFFFFF"/>
        </w:rPr>
      </w:pPr>
    </w:p>
    <w:p w14:paraId="46C18627" w14:textId="32BC9D2C" w:rsidR="00486BC3" w:rsidRPr="00EA52C6" w:rsidRDefault="00486BC3" w:rsidP="00486BC3">
      <w:pPr>
        <w:jc w:val="both"/>
        <w:rPr>
          <w:rFonts w:ascii="Arial Narrow" w:hAnsi="Arial Narrow" w:cs="Arial"/>
          <w:color w:val="000000"/>
          <w:sz w:val="18"/>
          <w:szCs w:val="18"/>
          <w:shd w:val="clear" w:color="auto" w:fill="FFFFFF"/>
        </w:rPr>
      </w:pPr>
      <w:r w:rsidRPr="00EA52C6">
        <w:rPr>
          <w:rFonts w:ascii="Arial Narrow" w:hAnsi="Arial Narrow" w:cs="Arial"/>
          <w:color w:val="000000"/>
          <w:sz w:val="18"/>
          <w:szCs w:val="18"/>
          <w:shd w:val="clear" w:color="auto" w:fill="FFFFFF"/>
        </w:rPr>
        <w:t>Tato příloha stanovuje podmínky a pravidla pro provádění lékařských</w:t>
      </w:r>
      <w:r w:rsidR="00A41FF5" w:rsidRPr="00EA52C6">
        <w:rPr>
          <w:rFonts w:ascii="Arial Narrow" w:hAnsi="Arial Narrow" w:cs="Arial"/>
          <w:color w:val="000000"/>
          <w:sz w:val="18"/>
          <w:szCs w:val="18"/>
          <w:shd w:val="clear" w:color="auto" w:fill="FFFFFF"/>
        </w:rPr>
        <w:t xml:space="preserve"> prohlídek</w:t>
      </w:r>
      <w:r w:rsidRPr="00EA52C6">
        <w:rPr>
          <w:rFonts w:ascii="Arial Narrow" w:hAnsi="Arial Narrow" w:cs="Arial"/>
          <w:color w:val="000000"/>
          <w:sz w:val="18"/>
          <w:szCs w:val="18"/>
          <w:shd w:val="clear" w:color="auto" w:fill="FFFFFF"/>
        </w:rPr>
        <w:t>.</w:t>
      </w:r>
    </w:p>
    <w:p w14:paraId="1EF124B6" w14:textId="6B52E380" w:rsidR="00821F42" w:rsidRPr="00EA52C6" w:rsidRDefault="009E6E4A" w:rsidP="00D20E6E">
      <w:pPr>
        <w:pBdr>
          <w:bottom w:val="single" w:sz="4" w:space="1" w:color="D9D9D9"/>
        </w:pBdr>
        <w:jc w:val="both"/>
        <w:rPr>
          <w:rFonts w:ascii="Arial Narrow" w:hAnsi="Arial Narrow" w:cs="Arial"/>
          <w:sz w:val="18"/>
          <w:szCs w:val="18"/>
        </w:rPr>
      </w:pPr>
      <w:r w:rsidRPr="00EA52C6">
        <w:rPr>
          <w:rFonts w:ascii="Arial Narrow" w:hAnsi="Arial Narrow" w:cs="Arial"/>
          <w:sz w:val="18"/>
          <w:szCs w:val="18"/>
        </w:rPr>
        <w:t>Druhy, obsah</w:t>
      </w:r>
      <w:r w:rsidR="00D20E6E" w:rsidRPr="00EA52C6">
        <w:rPr>
          <w:rFonts w:ascii="Arial Narrow" w:hAnsi="Arial Narrow" w:cs="Arial"/>
          <w:sz w:val="18"/>
          <w:szCs w:val="18"/>
        </w:rPr>
        <w:t>,</w:t>
      </w:r>
      <w:r w:rsidRPr="00EA52C6">
        <w:rPr>
          <w:rFonts w:ascii="Arial Narrow" w:hAnsi="Arial Narrow" w:cs="Arial"/>
          <w:sz w:val="18"/>
          <w:szCs w:val="18"/>
        </w:rPr>
        <w:t xml:space="preserve"> pravidla</w:t>
      </w:r>
      <w:r w:rsidR="00D20E6E" w:rsidRPr="00EA52C6">
        <w:rPr>
          <w:rFonts w:ascii="Arial Narrow" w:hAnsi="Arial Narrow" w:cs="Arial"/>
          <w:sz w:val="18"/>
          <w:szCs w:val="18"/>
        </w:rPr>
        <w:t xml:space="preserve"> a pokyny</w:t>
      </w:r>
      <w:r w:rsidRPr="00EA52C6">
        <w:rPr>
          <w:rFonts w:ascii="Arial Narrow" w:hAnsi="Arial Narrow" w:cs="Arial"/>
          <w:sz w:val="18"/>
          <w:szCs w:val="18"/>
        </w:rPr>
        <w:t xml:space="preserve"> provádění lékařských prohlídek</w:t>
      </w:r>
    </w:p>
    <w:p w14:paraId="241A111E" w14:textId="28393719" w:rsidR="00821F42" w:rsidRPr="00EA52C6" w:rsidRDefault="00821F42" w:rsidP="00821F42">
      <w:pPr>
        <w:ind w:left="360"/>
        <w:jc w:val="both"/>
        <w:rPr>
          <w:rFonts w:ascii="Arial Narrow" w:hAnsi="Arial Narrow" w:cs="Arial"/>
          <w:sz w:val="18"/>
          <w:szCs w:val="18"/>
        </w:rPr>
      </w:pPr>
    </w:p>
    <w:tbl>
      <w:tblPr>
        <w:tblW w:w="10348"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348"/>
      </w:tblGrid>
      <w:tr w:rsidR="00D671CF" w:rsidRPr="00EA52C6" w14:paraId="04DD6AC5" w14:textId="77777777" w:rsidTr="00D671CF">
        <w:tc>
          <w:tcPr>
            <w:tcW w:w="10348" w:type="dxa"/>
            <w:shd w:val="clear" w:color="auto" w:fill="F2F2F2" w:themeFill="background1" w:themeFillShade="F2"/>
          </w:tcPr>
          <w:p w14:paraId="4126B43D" w14:textId="7A58FF41" w:rsidR="00D671CF" w:rsidRPr="00AA5046" w:rsidRDefault="00A053CD" w:rsidP="008B0569">
            <w:pPr>
              <w:pStyle w:val="Prosttext"/>
              <w:spacing w:before="120" w:after="120"/>
              <w:jc w:val="both"/>
              <w:rPr>
                <w:rFonts w:ascii="Arial Narrow" w:hAnsi="Arial Narrow" w:cs="Arial"/>
                <w:b/>
                <w:bCs/>
                <w:color w:val="000000" w:themeColor="text1"/>
                <w:sz w:val="18"/>
                <w:szCs w:val="18"/>
                <w:lang w:val="cs-CZ"/>
              </w:rPr>
            </w:pPr>
            <w:r w:rsidRPr="00AA5046">
              <w:rPr>
                <w:rFonts w:ascii="Arial Narrow" w:hAnsi="Arial Narrow" w:cs="Arial"/>
                <w:b/>
                <w:bCs/>
                <w:color w:val="000000" w:themeColor="text1"/>
                <w:sz w:val="18"/>
                <w:szCs w:val="18"/>
                <w:lang w:val="cs-CZ"/>
              </w:rPr>
              <w:t xml:space="preserve">Pracovnělékařská </w:t>
            </w:r>
            <w:r w:rsidR="00D671CF" w:rsidRPr="00AA5046">
              <w:rPr>
                <w:rFonts w:ascii="Arial Narrow" w:hAnsi="Arial Narrow" w:cs="Arial"/>
                <w:b/>
                <w:bCs/>
                <w:color w:val="000000" w:themeColor="text1"/>
                <w:sz w:val="18"/>
                <w:szCs w:val="18"/>
                <w:lang w:val="cs-CZ"/>
              </w:rPr>
              <w:t>prohlídka</w:t>
            </w:r>
          </w:p>
        </w:tc>
      </w:tr>
      <w:tr w:rsidR="00D671CF" w:rsidRPr="00EA52C6" w14:paraId="31D8ECBF" w14:textId="77777777" w:rsidTr="00D671CF">
        <w:tc>
          <w:tcPr>
            <w:tcW w:w="10348" w:type="dxa"/>
          </w:tcPr>
          <w:p w14:paraId="40CD1F86" w14:textId="77777777" w:rsidR="00D671CF" w:rsidRPr="00EA52C6" w:rsidRDefault="00D671CF" w:rsidP="00F45C24">
            <w:pPr>
              <w:pStyle w:val="Prosttext"/>
              <w:jc w:val="both"/>
              <w:rPr>
                <w:rFonts w:ascii="Arial Narrow" w:hAnsi="Arial Narrow" w:cs="Arial"/>
                <w:color w:val="000000" w:themeColor="text1"/>
                <w:sz w:val="18"/>
                <w:szCs w:val="18"/>
                <w:lang w:val="cs-CZ"/>
              </w:rPr>
            </w:pPr>
          </w:p>
          <w:p w14:paraId="00B3B6ED" w14:textId="29C8DD74" w:rsidR="00D671CF" w:rsidRPr="00EA52C6" w:rsidRDefault="00D671CF" w:rsidP="00F45C24">
            <w:pPr>
              <w:pStyle w:val="Prosttext"/>
              <w:jc w:val="both"/>
              <w:rPr>
                <w:rFonts w:ascii="Arial Narrow" w:hAnsi="Arial Narrow" w:cs="Arial"/>
                <w:color w:val="000000" w:themeColor="text1"/>
                <w:sz w:val="18"/>
                <w:szCs w:val="18"/>
                <w:lang w:val="cs-CZ"/>
              </w:rPr>
            </w:pPr>
            <w:r w:rsidRPr="00EA52C6">
              <w:rPr>
                <w:rFonts w:ascii="Arial Narrow" w:hAnsi="Arial Narrow" w:cs="Arial"/>
                <w:color w:val="000000" w:themeColor="text1"/>
                <w:sz w:val="18"/>
                <w:szCs w:val="18"/>
                <w:lang w:val="cs-CZ"/>
              </w:rPr>
              <w:t>Pracovnělékařská prohlídka definovaná příslušnými právními předpisy (povinné osoby, druhy, obsah, periody, dokumentace apod.) v rozsahu základního vyšetření:</w:t>
            </w:r>
          </w:p>
          <w:p w14:paraId="47DAD299" w14:textId="30CE21D5" w:rsidR="00D671CF" w:rsidRPr="00EA52C6" w:rsidRDefault="00D671CF" w:rsidP="00F45C24">
            <w:pPr>
              <w:pStyle w:val="Prosttext"/>
              <w:jc w:val="both"/>
              <w:rPr>
                <w:rFonts w:ascii="Arial Narrow" w:hAnsi="Arial Narrow" w:cs="Arial"/>
                <w:color w:val="000000" w:themeColor="text1"/>
                <w:sz w:val="18"/>
                <w:szCs w:val="18"/>
                <w:lang w:val="cs-CZ"/>
              </w:rPr>
            </w:pPr>
          </w:p>
          <w:p w14:paraId="2AA0DD6D" w14:textId="77777777" w:rsidR="00D671CF" w:rsidRPr="00EA52C6" w:rsidRDefault="00D671CF" w:rsidP="000E7A5F">
            <w:pPr>
              <w:pStyle w:val="l4"/>
              <w:numPr>
                <w:ilvl w:val="0"/>
                <w:numId w:val="12"/>
              </w:numPr>
              <w:spacing w:before="0" w:beforeAutospacing="0" w:after="0" w:afterAutospacing="0"/>
              <w:jc w:val="both"/>
              <w:rPr>
                <w:rFonts w:ascii="Arial Narrow" w:hAnsi="Arial Narrow" w:cs="Arial"/>
                <w:color w:val="000000"/>
                <w:sz w:val="18"/>
                <w:szCs w:val="18"/>
              </w:rPr>
            </w:pPr>
            <w:r w:rsidRPr="00EA52C6">
              <w:rPr>
                <w:rFonts w:ascii="Arial Narrow" w:hAnsi="Arial Narrow" w:cs="Arial"/>
                <w:color w:val="000000"/>
                <w:sz w:val="18"/>
                <w:szCs w:val="18"/>
              </w:rPr>
              <w:t>rozbor údajů o dosavadním vývoji zdravotního stavu a dosud prodělaných nemocech s cíleným zaměřením zejména na výskyt nemocí, které mohou omezit nebo vyloučit zdravotní způsobilost,</w:t>
            </w:r>
          </w:p>
          <w:p w14:paraId="785B6F11" w14:textId="3A0DDAD7" w:rsidR="00D671CF" w:rsidRPr="00EA52C6" w:rsidRDefault="00D671CF" w:rsidP="000E7A5F">
            <w:pPr>
              <w:pStyle w:val="l4"/>
              <w:numPr>
                <w:ilvl w:val="0"/>
                <w:numId w:val="12"/>
              </w:numPr>
              <w:spacing w:before="0" w:beforeAutospacing="0" w:after="0" w:afterAutospacing="0"/>
              <w:jc w:val="both"/>
              <w:rPr>
                <w:rFonts w:ascii="Arial Narrow" w:hAnsi="Arial Narrow" w:cs="Arial"/>
                <w:color w:val="000000"/>
                <w:sz w:val="18"/>
                <w:szCs w:val="18"/>
              </w:rPr>
            </w:pPr>
            <w:r w:rsidRPr="00EA52C6">
              <w:rPr>
                <w:rFonts w:ascii="Arial Narrow" w:hAnsi="Arial Narrow" w:cs="Arial"/>
                <w:color w:val="000000"/>
                <w:sz w:val="18"/>
                <w:szCs w:val="18"/>
              </w:rPr>
              <w:t xml:space="preserve">pracovní anamnéza; zejména se sleduje odezva </w:t>
            </w:r>
            <w:r w:rsidR="00057F00" w:rsidRPr="00EA52C6">
              <w:rPr>
                <w:rFonts w:ascii="Arial Narrow" w:hAnsi="Arial Narrow" w:cs="Arial"/>
                <w:color w:val="000000"/>
                <w:sz w:val="18"/>
                <w:szCs w:val="18"/>
              </w:rPr>
              <w:t>organismu</w:t>
            </w:r>
            <w:r w:rsidRPr="00EA52C6">
              <w:rPr>
                <w:rFonts w:ascii="Arial Narrow" w:hAnsi="Arial Narrow" w:cs="Arial"/>
                <w:color w:val="000000"/>
                <w:sz w:val="18"/>
                <w:szCs w:val="18"/>
              </w:rPr>
              <w:t xml:space="preserve"> na výskyt rizikových faktorů,</w:t>
            </w:r>
          </w:p>
          <w:p w14:paraId="66C0E286" w14:textId="77777777" w:rsidR="00D671CF" w:rsidRPr="00EA52C6" w:rsidRDefault="00D671CF" w:rsidP="000E7A5F">
            <w:pPr>
              <w:pStyle w:val="l4"/>
              <w:numPr>
                <w:ilvl w:val="0"/>
                <w:numId w:val="12"/>
              </w:numPr>
              <w:spacing w:before="0" w:beforeAutospacing="0" w:after="0" w:afterAutospacing="0"/>
              <w:jc w:val="both"/>
              <w:rPr>
                <w:rFonts w:ascii="Arial Narrow" w:hAnsi="Arial Narrow" w:cs="Arial"/>
                <w:color w:val="000000"/>
                <w:sz w:val="18"/>
                <w:szCs w:val="18"/>
              </w:rPr>
            </w:pPr>
            <w:r w:rsidRPr="00EA52C6">
              <w:rPr>
                <w:rFonts w:ascii="Arial Narrow" w:hAnsi="Arial Narrow" w:cs="Arial"/>
                <w:color w:val="000000"/>
                <w:sz w:val="18"/>
                <w:szCs w:val="18"/>
              </w:rPr>
              <w:t>komplexní fyzikální vyšetření, včetně orientačního vyšetření sluchu, zraku, kůže a orientačního neurologického vyšetření, s důrazem na posouzení stavu a funkce orgánů a systémů, které budou zatěžovány při výkonu práce nebo přípravě na budoucí povolání a jeho výkonu, a s přihlédnutím k případné disabilitě posuzované osoby, a</w:t>
            </w:r>
          </w:p>
          <w:p w14:paraId="10BF188E" w14:textId="77777777" w:rsidR="00D671CF" w:rsidRPr="00EA52C6" w:rsidRDefault="00D671CF" w:rsidP="000E7A5F">
            <w:pPr>
              <w:pStyle w:val="l4"/>
              <w:numPr>
                <w:ilvl w:val="0"/>
                <w:numId w:val="12"/>
              </w:numPr>
              <w:spacing w:before="0" w:beforeAutospacing="0" w:after="0" w:afterAutospacing="0"/>
              <w:jc w:val="both"/>
              <w:rPr>
                <w:rFonts w:ascii="Arial Narrow" w:hAnsi="Arial Narrow" w:cs="Arial"/>
                <w:color w:val="000000"/>
                <w:sz w:val="18"/>
                <w:szCs w:val="18"/>
              </w:rPr>
            </w:pPr>
            <w:r w:rsidRPr="00EA52C6">
              <w:rPr>
                <w:rFonts w:ascii="Arial Narrow" w:hAnsi="Arial Narrow" w:cs="Arial"/>
                <w:color w:val="000000"/>
                <w:sz w:val="18"/>
                <w:szCs w:val="18"/>
              </w:rPr>
              <w:t xml:space="preserve">základní chemické vyšetření moče ke zjištění přítomnosti bílkoviny, glukózy, ketonů, </w:t>
            </w:r>
            <w:proofErr w:type="spellStart"/>
            <w:r w:rsidRPr="00EA52C6">
              <w:rPr>
                <w:rFonts w:ascii="Arial Narrow" w:hAnsi="Arial Narrow" w:cs="Arial"/>
                <w:color w:val="000000"/>
                <w:sz w:val="18"/>
                <w:szCs w:val="18"/>
              </w:rPr>
              <w:t>urobilinogenu</w:t>
            </w:r>
            <w:proofErr w:type="spellEnd"/>
            <w:r w:rsidRPr="00EA52C6">
              <w:rPr>
                <w:rFonts w:ascii="Arial Narrow" w:hAnsi="Arial Narrow" w:cs="Arial"/>
                <w:color w:val="000000"/>
                <w:sz w:val="18"/>
                <w:szCs w:val="18"/>
              </w:rPr>
              <w:t>, krve a pH moče.</w:t>
            </w:r>
          </w:p>
          <w:p w14:paraId="6EF4B195" w14:textId="77777777" w:rsidR="00D671CF" w:rsidRPr="00EA52C6" w:rsidRDefault="00D671CF" w:rsidP="00F45C24">
            <w:pPr>
              <w:pStyle w:val="Prosttext"/>
              <w:jc w:val="both"/>
              <w:rPr>
                <w:rFonts w:ascii="Arial Narrow" w:hAnsi="Arial Narrow" w:cs="Arial"/>
                <w:color w:val="000000" w:themeColor="text1"/>
                <w:sz w:val="18"/>
                <w:szCs w:val="18"/>
                <w:lang w:val="cs-CZ"/>
              </w:rPr>
            </w:pPr>
          </w:p>
          <w:p w14:paraId="4DA032DD" w14:textId="01F453AE" w:rsidR="00D671CF" w:rsidRPr="00EA52C6" w:rsidRDefault="00D671CF" w:rsidP="00F45C24">
            <w:pPr>
              <w:pStyle w:val="Prosttext"/>
              <w:jc w:val="both"/>
              <w:rPr>
                <w:rFonts w:ascii="Arial Narrow" w:hAnsi="Arial Narrow" w:cs="Arial"/>
                <w:color w:val="000000"/>
                <w:sz w:val="18"/>
                <w:szCs w:val="18"/>
                <w:lang w:val="cs-CZ"/>
              </w:rPr>
            </w:pPr>
            <w:r w:rsidRPr="00EA52C6">
              <w:rPr>
                <w:rFonts w:ascii="Arial Narrow" w:hAnsi="Arial Narrow" w:cs="Arial"/>
                <w:color w:val="000000" w:themeColor="text1"/>
                <w:sz w:val="18"/>
                <w:szCs w:val="18"/>
                <w:lang w:val="cs-CZ"/>
              </w:rPr>
              <w:t xml:space="preserve">V případě indikace rozšiřujícího odborného vyšetření </w:t>
            </w:r>
            <w:r w:rsidRPr="00EA52C6">
              <w:rPr>
                <w:rFonts w:ascii="Arial Narrow" w:hAnsi="Arial Narrow" w:cs="Arial"/>
                <w:color w:val="000000"/>
                <w:sz w:val="18"/>
                <w:szCs w:val="18"/>
              </w:rPr>
              <w:t>posuzující lékař vystaví zaměstnanci nebo uchazeči o zaměstnaní žádost o odborné vyšetření a posudek o zdravotní způsobilosti k práci zpracuje až na základě doručení a posouzení výsledků odborného vyšetření. Náklady na doplňující odborné vyšetření nejsou zahrnuty v ceně prohlídky</w:t>
            </w:r>
            <w:r w:rsidRPr="00EA52C6">
              <w:rPr>
                <w:rFonts w:ascii="Arial Narrow" w:hAnsi="Arial Narrow" w:cs="Arial"/>
                <w:color w:val="000000"/>
                <w:sz w:val="18"/>
                <w:szCs w:val="18"/>
                <w:lang w:val="cs-CZ"/>
              </w:rPr>
              <w:t>.</w:t>
            </w:r>
          </w:p>
          <w:p w14:paraId="6CFF97AD" w14:textId="246AAC8E" w:rsidR="00D671CF" w:rsidRPr="00EA52C6" w:rsidRDefault="00D671CF" w:rsidP="00F45C24">
            <w:pPr>
              <w:pStyle w:val="Prosttext"/>
              <w:jc w:val="both"/>
              <w:rPr>
                <w:rFonts w:ascii="Arial Narrow" w:hAnsi="Arial Narrow" w:cs="Arial"/>
                <w:color w:val="000000"/>
                <w:sz w:val="18"/>
                <w:szCs w:val="18"/>
              </w:rPr>
            </w:pPr>
          </w:p>
          <w:p w14:paraId="7DE3BE06" w14:textId="62A952EA" w:rsidR="00D671CF" w:rsidRPr="00EA52C6" w:rsidRDefault="00D671CF" w:rsidP="009E6E4A">
            <w:pPr>
              <w:jc w:val="both"/>
              <w:rPr>
                <w:rFonts w:ascii="Arial Narrow" w:hAnsi="Arial Narrow" w:cs="Arial"/>
                <w:sz w:val="18"/>
                <w:szCs w:val="18"/>
              </w:rPr>
            </w:pPr>
            <w:r w:rsidRPr="00EA52C6">
              <w:rPr>
                <w:rFonts w:ascii="Arial Narrow" w:hAnsi="Arial Narrow" w:cs="Arial"/>
                <w:sz w:val="18"/>
                <w:szCs w:val="18"/>
              </w:rPr>
              <w:t>Objednání na lékařskou prohlídku v ordinaci poskytovatele PREVENT probíhá online prostřednictvím aplikace MEDBOOK.</w:t>
            </w:r>
          </w:p>
          <w:p w14:paraId="7AAC7553" w14:textId="77777777" w:rsidR="00D671CF" w:rsidRPr="00EA52C6" w:rsidRDefault="00D671CF" w:rsidP="009E6E4A">
            <w:pPr>
              <w:jc w:val="both"/>
              <w:rPr>
                <w:rFonts w:ascii="Arial Narrow" w:hAnsi="Arial Narrow" w:cs="Arial"/>
                <w:sz w:val="18"/>
                <w:szCs w:val="18"/>
              </w:rPr>
            </w:pPr>
          </w:p>
          <w:p w14:paraId="5E6D7950" w14:textId="6BC65819" w:rsidR="00D671CF" w:rsidRPr="00EA52C6" w:rsidRDefault="00D671CF" w:rsidP="00A41FF5">
            <w:pPr>
              <w:jc w:val="both"/>
              <w:rPr>
                <w:rFonts w:ascii="Arial Narrow" w:hAnsi="Arial Narrow" w:cs="Arial"/>
                <w:sz w:val="18"/>
                <w:szCs w:val="18"/>
              </w:rPr>
            </w:pPr>
            <w:r w:rsidRPr="00EA52C6">
              <w:rPr>
                <w:rFonts w:ascii="Arial Narrow" w:hAnsi="Arial Narrow" w:cs="Arial"/>
                <w:sz w:val="18"/>
                <w:szCs w:val="18"/>
              </w:rPr>
              <w:t>Objednání na lékařskou prohlídku v ordinaci partnerského zdravotnického zařízení Poskytovatele probíhá podle pokynů daného zdravotnického zařízení.</w:t>
            </w:r>
          </w:p>
          <w:p w14:paraId="7F57697D" w14:textId="5776D2D3" w:rsidR="00D671CF" w:rsidRPr="00EA52C6" w:rsidRDefault="00D671CF" w:rsidP="009E6E4A">
            <w:pPr>
              <w:jc w:val="both"/>
              <w:rPr>
                <w:rFonts w:ascii="Arial Narrow" w:hAnsi="Arial Narrow" w:cs="Arial"/>
                <w:sz w:val="18"/>
                <w:szCs w:val="18"/>
              </w:rPr>
            </w:pPr>
          </w:p>
          <w:p w14:paraId="0EC89EF1" w14:textId="24FDE9B0" w:rsidR="00D671CF" w:rsidRPr="00EA52C6" w:rsidRDefault="00D671CF" w:rsidP="009E6E4A">
            <w:pPr>
              <w:jc w:val="both"/>
              <w:rPr>
                <w:rFonts w:ascii="Arial Narrow" w:hAnsi="Arial Narrow" w:cs="Arial"/>
                <w:sz w:val="18"/>
                <w:szCs w:val="18"/>
              </w:rPr>
            </w:pPr>
            <w:r w:rsidRPr="00EA52C6">
              <w:rPr>
                <w:rFonts w:ascii="Arial Narrow" w:hAnsi="Arial Narrow" w:cs="Arial"/>
                <w:sz w:val="18"/>
                <w:szCs w:val="18"/>
              </w:rPr>
              <w:t>Na prohlídku musí zaměstnanec nebo uchazeč o zaměstnání Objednatele přinést:</w:t>
            </w:r>
          </w:p>
          <w:p w14:paraId="41863CB9" w14:textId="77777777" w:rsidR="00D671CF" w:rsidRPr="00EA52C6" w:rsidRDefault="00D671CF" w:rsidP="00A72D9A">
            <w:pPr>
              <w:jc w:val="both"/>
              <w:rPr>
                <w:rFonts w:ascii="Arial Narrow" w:hAnsi="Arial Narrow" w:cs="Arial"/>
                <w:sz w:val="18"/>
                <w:szCs w:val="18"/>
              </w:rPr>
            </w:pPr>
          </w:p>
          <w:p w14:paraId="55D44F63" w14:textId="77777777" w:rsidR="00D671CF" w:rsidRPr="00EA52C6" w:rsidRDefault="00D671CF" w:rsidP="000E7A5F">
            <w:pPr>
              <w:pStyle w:val="Odstavecseseznamem"/>
              <w:numPr>
                <w:ilvl w:val="0"/>
                <w:numId w:val="11"/>
              </w:numPr>
              <w:ind w:left="360"/>
              <w:jc w:val="both"/>
              <w:rPr>
                <w:rFonts w:ascii="Arial Narrow" w:hAnsi="Arial Narrow" w:cs="Arial"/>
                <w:sz w:val="18"/>
                <w:szCs w:val="18"/>
              </w:rPr>
            </w:pPr>
            <w:r w:rsidRPr="00EA52C6">
              <w:rPr>
                <w:rFonts w:ascii="Arial Narrow" w:hAnsi="Arial Narrow" w:cs="Arial"/>
                <w:sz w:val="18"/>
                <w:szCs w:val="18"/>
              </w:rPr>
              <w:t>Žádost o provedení pracovnělékařské prohlídky (formulář PL-02-01).</w:t>
            </w:r>
          </w:p>
          <w:p w14:paraId="4CF65C0F" w14:textId="77777777" w:rsidR="00D671CF" w:rsidRPr="00EA52C6" w:rsidRDefault="00D671CF" w:rsidP="000E7A5F">
            <w:pPr>
              <w:pStyle w:val="Odstavecseseznamem"/>
              <w:numPr>
                <w:ilvl w:val="0"/>
                <w:numId w:val="11"/>
              </w:numPr>
              <w:ind w:left="360"/>
              <w:jc w:val="both"/>
              <w:rPr>
                <w:rFonts w:ascii="Arial Narrow" w:hAnsi="Arial Narrow" w:cs="Arial"/>
                <w:sz w:val="18"/>
                <w:szCs w:val="18"/>
              </w:rPr>
            </w:pPr>
            <w:r w:rsidRPr="00EA52C6">
              <w:rPr>
                <w:rFonts w:ascii="Arial Narrow" w:hAnsi="Arial Narrow" w:cs="Arial"/>
                <w:sz w:val="18"/>
                <w:szCs w:val="18"/>
              </w:rPr>
              <w:t xml:space="preserve">Výpis ze zdravotní dokumentace registrujícího lékaře zaměstnance (dál jen „Výpis“) vydaný nejdéle 90 dnů před termínem prohlídky, který je nezbytnou zákonnou podmínkou pro vydání lékařského posudku o zdravotní způsobilosti k práci. </w:t>
            </w:r>
          </w:p>
          <w:p w14:paraId="22369626" w14:textId="77777777" w:rsidR="00D671CF" w:rsidRPr="00EA52C6" w:rsidRDefault="00D671CF" w:rsidP="000E7A5F">
            <w:pPr>
              <w:pStyle w:val="Odstavecseseznamem"/>
              <w:numPr>
                <w:ilvl w:val="0"/>
                <w:numId w:val="11"/>
              </w:numPr>
              <w:ind w:left="360"/>
              <w:jc w:val="both"/>
              <w:rPr>
                <w:rFonts w:ascii="Arial Narrow" w:hAnsi="Arial Narrow" w:cs="Arial"/>
                <w:sz w:val="18"/>
                <w:szCs w:val="18"/>
              </w:rPr>
            </w:pPr>
            <w:r w:rsidRPr="00EA52C6">
              <w:rPr>
                <w:rFonts w:ascii="Arial Narrow" w:hAnsi="Arial Narrow" w:cs="Arial"/>
                <w:sz w:val="18"/>
                <w:szCs w:val="18"/>
              </w:rPr>
              <w:t>Vzorek první ranní moči.</w:t>
            </w:r>
          </w:p>
          <w:p w14:paraId="232AFC75" w14:textId="77777777" w:rsidR="00D671CF" w:rsidRPr="00EA52C6" w:rsidRDefault="00D671CF" w:rsidP="000E7A5F">
            <w:pPr>
              <w:pStyle w:val="Odstavecseseznamem"/>
              <w:numPr>
                <w:ilvl w:val="0"/>
                <w:numId w:val="11"/>
              </w:numPr>
              <w:ind w:left="360"/>
              <w:jc w:val="both"/>
              <w:rPr>
                <w:rFonts w:ascii="Arial Narrow" w:hAnsi="Arial Narrow" w:cs="Arial"/>
                <w:sz w:val="18"/>
                <w:szCs w:val="18"/>
              </w:rPr>
            </w:pPr>
            <w:r w:rsidRPr="00EA52C6">
              <w:rPr>
                <w:rFonts w:ascii="Arial Narrow" w:hAnsi="Arial Narrow" w:cs="Arial"/>
                <w:sz w:val="18"/>
                <w:szCs w:val="18"/>
              </w:rPr>
              <w:t>Dioptrické pomůcky (brýle, kontaktní čočky), které používá.</w:t>
            </w:r>
          </w:p>
          <w:p w14:paraId="4323E760" w14:textId="77777777" w:rsidR="00D671CF" w:rsidRPr="00EA52C6" w:rsidRDefault="00D671CF" w:rsidP="009E6E4A">
            <w:pPr>
              <w:jc w:val="both"/>
              <w:rPr>
                <w:rFonts w:ascii="Arial Narrow" w:hAnsi="Arial Narrow" w:cs="Arial"/>
                <w:sz w:val="18"/>
                <w:szCs w:val="18"/>
              </w:rPr>
            </w:pPr>
          </w:p>
          <w:p w14:paraId="49EEC18F" w14:textId="5CE4CD83" w:rsidR="00D671CF" w:rsidRPr="00EA52C6" w:rsidRDefault="00D671CF" w:rsidP="009E6E4A">
            <w:pPr>
              <w:pStyle w:val="Nzev"/>
              <w:jc w:val="both"/>
              <w:rPr>
                <w:rFonts w:ascii="Arial Narrow" w:hAnsi="Arial Narrow"/>
                <w:b w:val="0"/>
                <w:bCs w:val="0"/>
                <w:sz w:val="18"/>
                <w:szCs w:val="18"/>
              </w:rPr>
            </w:pPr>
            <w:r w:rsidRPr="00EA52C6">
              <w:rPr>
                <w:rFonts w:ascii="Arial Narrow" w:hAnsi="Arial Narrow"/>
                <w:b w:val="0"/>
                <w:bCs w:val="0"/>
                <w:sz w:val="18"/>
                <w:szCs w:val="18"/>
              </w:rPr>
              <w:t>Termíny prohlídek jsou přesně naplánovány pro zajištění minimálních čekacích lhůt</w:t>
            </w:r>
            <w:r w:rsidRPr="00EA52C6">
              <w:rPr>
                <w:rFonts w:ascii="Arial Narrow" w:hAnsi="Arial Narrow"/>
                <w:b w:val="0"/>
                <w:bCs w:val="0"/>
                <w:sz w:val="18"/>
                <w:szCs w:val="18"/>
                <w:lang w:val="cs-CZ"/>
              </w:rPr>
              <w:t xml:space="preserve"> a</w:t>
            </w:r>
            <w:r w:rsidRPr="00EA52C6">
              <w:rPr>
                <w:rFonts w:ascii="Arial Narrow" w:hAnsi="Arial Narrow"/>
                <w:b w:val="0"/>
                <w:bCs w:val="0"/>
                <w:sz w:val="18"/>
                <w:szCs w:val="18"/>
              </w:rPr>
              <w:t xml:space="preserve"> zachování maximálního komfortu pro všechny zákazníky Poskytovatele.</w:t>
            </w:r>
          </w:p>
          <w:p w14:paraId="50ACF58D" w14:textId="77777777" w:rsidR="00D671CF" w:rsidRPr="00EA52C6" w:rsidRDefault="00D671CF" w:rsidP="009E6E4A">
            <w:pPr>
              <w:pStyle w:val="Nzev"/>
              <w:jc w:val="both"/>
              <w:rPr>
                <w:rFonts w:ascii="Arial Narrow" w:hAnsi="Arial Narrow"/>
                <w:b w:val="0"/>
                <w:bCs w:val="0"/>
                <w:sz w:val="18"/>
                <w:szCs w:val="18"/>
                <w:lang w:eastAsia="en-US"/>
              </w:rPr>
            </w:pPr>
          </w:p>
          <w:p w14:paraId="6784635D" w14:textId="589191B5" w:rsidR="00D671CF" w:rsidRPr="00EA52C6" w:rsidRDefault="00D671CF" w:rsidP="009E6E4A">
            <w:pPr>
              <w:jc w:val="both"/>
              <w:rPr>
                <w:rFonts w:ascii="Arial Narrow" w:hAnsi="Arial Narrow" w:cs="Arial"/>
                <w:sz w:val="18"/>
                <w:szCs w:val="18"/>
              </w:rPr>
            </w:pPr>
            <w:r w:rsidRPr="00EA52C6">
              <w:rPr>
                <w:rFonts w:ascii="Arial Narrow" w:hAnsi="Arial Narrow" w:cs="Arial"/>
                <w:sz w:val="18"/>
                <w:szCs w:val="18"/>
              </w:rPr>
              <w:t>V případě, kdy se zaměstnanec nebo uchazeč o zaměstnaní Objednatele nedostaví na prohlídku v objednaném termínu včas (nejdéle do 15 minut po vypršení termínu) nebo objednaný termín nezruší nejpozději 24 hodin předem, bude Poskytovatelem účtován Objednateli storno poplatek ve výši 100 % ceny prohlídky. Poskytovatel má zároveň právo zaměstnance nebo uchazeče o zaměstnání, který se dostaví déle než 15 minut po vypršení termínu, v den zmeškaného termínu na prohlídku již nepřijmout.</w:t>
            </w:r>
          </w:p>
          <w:p w14:paraId="638FAF82" w14:textId="1A4CF781" w:rsidR="00D671CF" w:rsidRPr="00EA52C6" w:rsidRDefault="00D671CF" w:rsidP="009E6E4A">
            <w:pPr>
              <w:jc w:val="both"/>
              <w:rPr>
                <w:rFonts w:ascii="Arial Narrow" w:hAnsi="Arial Narrow" w:cs="Arial"/>
                <w:sz w:val="18"/>
                <w:szCs w:val="18"/>
              </w:rPr>
            </w:pPr>
          </w:p>
          <w:p w14:paraId="15BFCB36" w14:textId="7274B298" w:rsidR="00D671CF" w:rsidRPr="00EA52C6" w:rsidRDefault="00D671CF" w:rsidP="009E6E4A">
            <w:pPr>
              <w:jc w:val="both"/>
              <w:rPr>
                <w:rFonts w:ascii="Arial Narrow" w:hAnsi="Arial Narrow" w:cs="Arial"/>
                <w:sz w:val="18"/>
                <w:szCs w:val="18"/>
              </w:rPr>
            </w:pPr>
            <w:r w:rsidRPr="00EA52C6">
              <w:rPr>
                <w:rFonts w:ascii="Arial Narrow" w:hAnsi="Arial Narrow" w:cs="Arial"/>
                <w:sz w:val="18"/>
                <w:szCs w:val="18"/>
              </w:rPr>
              <w:t>Výstupem prohlídky je posudek zdravotní způsobilosti podle příslušných právních předpisů.</w:t>
            </w:r>
          </w:p>
          <w:p w14:paraId="5FBCF270" w14:textId="2656DB14" w:rsidR="00D671CF" w:rsidRPr="00EA52C6" w:rsidRDefault="00D671CF" w:rsidP="009E6E4A">
            <w:pPr>
              <w:jc w:val="both"/>
              <w:rPr>
                <w:rFonts w:ascii="Arial Narrow" w:hAnsi="Arial Narrow" w:cs="Arial"/>
                <w:sz w:val="18"/>
                <w:szCs w:val="18"/>
              </w:rPr>
            </w:pPr>
          </w:p>
          <w:p w14:paraId="6D1F5692" w14:textId="4FD45150" w:rsidR="00D671CF" w:rsidRPr="00EA52C6" w:rsidRDefault="00D671CF" w:rsidP="009E6E4A">
            <w:pPr>
              <w:jc w:val="both"/>
              <w:rPr>
                <w:rFonts w:ascii="Arial Narrow" w:hAnsi="Arial Narrow" w:cs="Arial"/>
                <w:sz w:val="18"/>
                <w:szCs w:val="18"/>
              </w:rPr>
            </w:pPr>
            <w:r w:rsidRPr="00EA52C6">
              <w:rPr>
                <w:rFonts w:ascii="Arial Narrow" w:hAnsi="Arial Narrow" w:cs="Arial"/>
                <w:sz w:val="18"/>
                <w:szCs w:val="18"/>
              </w:rPr>
              <w:t>(následující platí pouze pro ordinace Poskytovatele PREVENT)</w:t>
            </w:r>
          </w:p>
          <w:p w14:paraId="52BCC4A5" w14:textId="77777777" w:rsidR="00D671CF" w:rsidRPr="00EA52C6" w:rsidRDefault="00D671CF" w:rsidP="009E6E4A">
            <w:pPr>
              <w:jc w:val="both"/>
              <w:rPr>
                <w:rFonts w:ascii="Arial Narrow" w:hAnsi="Arial Narrow" w:cs="Arial"/>
                <w:sz w:val="18"/>
                <w:szCs w:val="18"/>
              </w:rPr>
            </w:pPr>
            <w:r w:rsidRPr="00EA52C6">
              <w:rPr>
                <w:rFonts w:ascii="Arial Narrow" w:hAnsi="Arial Narrow" w:cs="Arial"/>
                <w:sz w:val="18"/>
                <w:szCs w:val="18"/>
              </w:rPr>
              <w:t>Pokud zaměstnanec nebo uchazeč o zaměstnaní, který má svého registrujícího lékaře, nepřinese na prohlídku Výpis, posuzující lékař Poskytovatele provede v objednaném termínu základní vyšetření bez rozboru údajů ve Výpisu a nevydá posudek o zdravotní způsobilosti k práci do doby dodatečného doručení a posouzení Výpisu.</w:t>
            </w:r>
          </w:p>
          <w:p w14:paraId="2ED0D964" w14:textId="77777777" w:rsidR="00D671CF" w:rsidRPr="00EA52C6" w:rsidRDefault="00D671CF" w:rsidP="009E6E4A">
            <w:pPr>
              <w:jc w:val="both"/>
              <w:rPr>
                <w:rFonts w:ascii="Arial Narrow" w:hAnsi="Arial Narrow" w:cs="Arial"/>
                <w:sz w:val="18"/>
                <w:szCs w:val="18"/>
              </w:rPr>
            </w:pPr>
          </w:p>
          <w:p w14:paraId="1D3096F0" w14:textId="77777777" w:rsidR="00D671CF" w:rsidRPr="00EA52C6" w:rsidRDefault="00D671CF" w:rsidP="009E6E4A">
            <w:pPr>
              <w:jc w:val="both"/>
              <w:rPr>
                <w:rFonts w:ascii="Arial Narrow" w:hAnsi="Arial Narrow" w:cs="Arial"/>
                <w:sz w:val="18"/>
                <w:szCs w:val="18"/>
              </w:rPr>
            </w:pPr>
            <w:r w:rsidRPr="00EA52C6">
              <w:rPr>
                <w:rFonts w:ascii="Arial Narrow" w:hAnsi="Arial Narrow" w:cs="Arial"/>
                <w:sz w:val="18"/>
                <w:szCs w:val="18"/>
              </w:rPr>
              <w:t>V případě dodatečného doručení Výpisu bude Objednateli účtován k ceně prohlídky vícenáklad ve výši 150 Kč bez DPH za dodatečné posouzení a zaslání posudku o zdravotní způsobilosti. Z dodatečně doručeného Výpisu mohou vyplynou skutečnosti, pro které bude nutné objednat zaměstnance nebo uchazeče o zaměstnaní na novou prohlídku nebo k dalšímu odbornému vyšetření.</w:t>
            </w:r>
          </w:p>
          <w:p w14:paraId="12794E47" w14:textId="77777777" w:rsidR="00D671CF" w:rsidRPr="00EA52C6" w:rsidRDefault="00D671CF" w:rsidP="009E6E4A">
            <w:pPr>
              <w:jc w:val="both"/>
              <w:rPr>
                <w:rFonts w:ascii="Arial Narrow" w:hAnsi="Arial Narrow" w:cs="Arial"/>
                <w:sz w:val="18"/>
                <w:szCs w:val="18"/>
              </w:rPr>
            </w:pPr>
          </w:p>
          <w:p w14:paraId="10B34F1D" w14:textId="64F3D678" w:rsidR="00D671CF" w:rsidRPr="00EA52C6" w:rsidRDefault="00D671CF" w:rsidP="009E6E4A">
            <w:pPr>
              <w:jc w:val="both"/>
              <w:rPr>
                <w:rFonts w:ascii="Arial Narrow" w:hAnsi="Arial Narrow" w:cs="Arial"/>
                <w:sz w:val="18"/>
                <w:szCs w:val="18"/>
              </w:rPr>
            </w:pPr>
            <w:r w:rsidRPr="00EA52C6">
              <w:rPr>
                <w:rFonts w:ascii="Arial Narrow" w:hAnsi="Arial Narrow" w:cs="Arial"/>
                <w:sz w:val="18"/>
                <w:szCs w:val="18"/>
              </w:rPr>
              <w:t xml:space="preserve">Pravidla pro provádění lékařských prohlídek </w:t>
            </w:r>
            <w:r w:rsidRPr="00EA52C6">
              <w:rPr>
                <w:rFonts w:ascii="Arial Narrow" w:hAnsi="Arial Narrow" w:cs="Arial"/>
                <w:color w:val="000000" w:themeColor="text1"/>
                <w:sz w:val="18"/>
                <w:szCs w:val="18"/>
              </w:rPr>
              <w:t>v ordinaci partnerského zdravotnického zařízení Poskytovatele se mohou lišit podle individuálního nastavení jednotlivých zdravotnických zařízení.</w:t>
            </w:r>
          </w:p>
          <w:p w14:paraId="0A7E7EF3" w14:textId="71BE10C6" w:rsidR="00D671CF" w:rsidRPr="00EA52C6" w:rsidRDefault="00D671CF" w:rsidP="009E6E4A">
            <w:pPr>
              <w:jc w:val="both"/>
              <w:rPr>
                <w:rFonts w:ascii="Arial Narrow" w:hAnsi="Arial Narrow" w:cs="Arial"/>
                <w:color w:val="FF0000"/>
                <w:sz w:val="18"/>
                <w:szCs w:val="18"/>
              </w:rPr>
            </w:pPr>
          </w:p>
        </w:tc>
      </w:tr>
    </w:tbl>
    <w:p w14:paraId="5847F75C" w14:textId="21EB09A1" w:rsidR="005E6B80" w:rsidRPr="00EA52C6" w:rsidRDefault="005E6B80" w:rsidP="00B06C7C">
      <w:pPr>
        <w:pStyle w:val="Default"/>
        <w:jc w:val="center"/>
        <w:rPr>
          <w:rFonts w:ascii="Arial Narrow" w:hAnsi="Arial Narrow"/>
          <w:sz w:val="18"/>
          <w:szCs w:val="18"/>
        </w:rPr>
      </w:pPr>
    </w:p>
    <w:p w14:paraId="50DD2806" w14:textId="746D8DA0" w:rsidR="00D671CF" w:rsidRPr="00EA52C6" w:rsidRDefault="00D671CF" w:rsidP="00B06C7C">
      <w:pPr>
        <w:pStyle w:val="Default"/>
        <w:jc w:val="center"/>
        <w:rPr>
          <w:rFonts w:ascii="Arial Narrow" w:hAnsi="Arial Narrow"/>
          <w:sz w:val="18"/>
          <w:szCs w:val="18"/>
        </w:rPr>
      </w:pPr>
    </w:p>
    <w:p w14:paraId="29DF252B" w14:textId="70A1A7C7" w:rsidR="000319D1" w:rsidRPr="00EA52C6" w:rsidRDefault="000319D1" w:rsidP="00B06C7C">
      <w:pPr>
        <w:pStyle w:val="Default"/>
        <w:jc w:val="center"/>
        <w:rPr>
          <w:rFonts w:ascii="Arial Narrow" w:hAnsi="Arial Narrow"/>
          <w:sz w:val="18"/>
          <w:szCs w:val="18"/>
        </w:rPr>
      </w:pPr>
    </w:p>
    <w:p w14:paraId="436D4A1F" w14:textId="77777777" w:rsidR="004C3C98" w:rsidRDefault="004C3C98">
      <w:pPr>
        <w:rPr>
          <w:rFonts w:ascii="Arial Narrow" w:hAnsi="Arial Narrow" w:cs="Arial"/>
          <w:caps/>
          <w:color w:val="000000" w:themeColor="text1"/>
          <w:sz w:val="24"/>
          <w:szCs w:val="24"/>
        </w:rPr>
      </w:pPr>
      <w:r>
        <w:rPr>
          <w:rFonts w:ascii="Arial Narrow" w:hAnsi="Arial Narrow" w:cs="Arial"/>
          <w:caps/>
          <w:color w:val="000000" w:themeColor="text1"/>
          <w:sz w:val="24"/>
          <w:szCs w:val="24"/>
        </w:rPr>
        <w:br w:type="page"/>
      </w:r>
    </w:p>
    <w:p w14:paraId="0D4FB2DC" w14:textId="50360511" w:rsidR="000319D1" w:rsidRPr="00E463C1" w:rsidRDefault="000319D1" w:rsidP="004C3C98">
      <w:pPr>
        <w:jc w:val="center"/>
        <w:rPr>
          <w:rFonts w:ascii="Arial Narrow" w:hAnsi="Arial Narrow" w:cs="Arial"/>
          <w:caps/>
          <w:color w:val="000000" w:themeColor="text1"/>
          <w:sz w:val="24"/>
          <w:szCs w:val="24"/>
        </w:rPr>
      </w:pPr>
      <w:r w:rsidRPr="00E463C1">
        <w:rPr>
          <w:rFonts w:ascii="Arial Narrow" w:hAnsi="Arial Narrow" w:cs="Arial"/>
          <w:caps/>
          <w:color w:val="000000" w:themeColor="text1"/>
          <w:sz w:val="24"/>
          <w:szCs w:val="24"/>
        </w:rPr>
        <w:lastRenderedPageBreak/>
        <w:t>PRAVIDLA PRO APLIKACI MEDBOOK</w:t>
      </w:r>
    </w:p>
    <w:p w14:paraId="5D03477F" w14:textId="77777777" w:rsidR="00030500" w:rsidRDefault="00030500" w:rsidP="000319D1">
      <w:pPr>
        <w:jc w:val="center"/>
        <w:rPr>
          <w:rFonts w:ascii="Arial Narrow" w:hAnsi="Arial Narrow" w:cs="Arial"/>
          <w:caps/>
          <w:color w:val="FF0000"/>
          <w:sz w:val="24"/>
          <w:szCs w:val="24"/>
        </w:rPr>
      </w:pPr>
    </w:p>
    <w:p w14:paraId="07E9573D" w14:textId="77777777" w:rsidR="00030500" w:rsidRPr="006C5991" w:rsidRDefault="00030500" w:rsidP="000E7A5F">
      <w:pPr>
        <w:keepNext/>
        <w:numPr>
          <w:ilvl w:val="0"/>
          <w:numId w:val="31"/>
        </w:numPr>
        <w:pBdr>
          <w:bottom w:val="single" w:sz="4" w:space="1" w:color="7F7F7F"/>
        </w:pBdr>
        <w:ind w:left="357" w:hanging="357"/>
        <w:jc w:val="both"/>
        <w:outlineLvl w:val="1"/>
        <w:rPr>
          <w:rFonts w:ascii="Arial Narrow" w:hAnsi="Arial Narrow" w:cstheme="minorHAnsi"/>
          <w:sz w:val="18"/>
          <w:szCs w:val="18"/>
        </w:rPr>
      </w:pPr>
      <w:r w:rsidRPr="006C5991">
        <w:rPr>
          <w:rFonts w:ascii="Arial Narrow" w:hAnsi="Arial Narrow" w:cstheme="minorHAnsi"/>
          <w:sz w:val="18"/>
          <w:szCs w:val="18"/>
        </w:rPr>
        <w:t>Technické specifikace</w:t>
      </w:r>
    </w:p>
    <w:p w14:paraId="6AEC9F18" w14:textId="77777777" w:rsidR="00C934D9" w:rsidRDefault="00C934D9" w:rsidP="00030500">
      <w:pPr>
        <w:tabs>
          <w:tab w:val="num" w:pos="720"/>
        </w:tabs>
        <w:jc w:val="both"/>
        <w:rPr>
          <w:rFonts w:ascii="Arial Narrow" w:hAnsi="Arial Narrow" w:cstheme="minorHAnsi"/>
          <w:sz w:val="18"/>
          <w:szCs w:val="18"/>
        </w:rPr>
      </w:pPr>
    </w:p>
    <w:p w14:paraId="1DC46C6B" w14:textId="4F30412E" w:rsidR="00030500" w:rsidRPr="006C5991" w:rsidRDefault="00212865" w:rsidP="00030500">
      <w:pPr>
        <w:tabs>
          <w:tab w:val="num" w:pos="720"/>
        </w:tabs>
        <w:jc w:val="both"/>
        <w:rPr>
          <w:rFonts w:ascii="Arial Narrow" w:hAnsi="Arial Narrow" w:cstheme="minorHAnsi"/>
          <w:sz w:val="18"/>
          <w:szCs w:val="18"/>
        </w:rPr>
      </w:pPr>
      <w:r>
        <w:rPr>
          <w:rFonts w:ascii="Arial Narrow" w:hAnsi="Arial Narrow" w:cstheme="minorHAnsi"/>
          <w:sz w:val="18"/>
          <w:szCs w:val="18"/>
        </w:rPr>
        <w:t xml:space="preserve">Aplikace </w:t>
      </w:r>
      <w:r w:rsidR="00030500">
        <w:rPr>
          <w:rFonts w:ascii="Arial Narrow" w:hAnsi="Arial Narrow" w:cstheme="minorHAnsi"/>
          <w:sz w:val="18"/>
          <w:szCs w:val="18"/>
        </w:rPr>
        <w:t>MEDBOOK</w:t>
      </w:r>
      <w:r w:rsidR="00030500" w:rsidRPr="006C5991">
        <w:rPr>
          <w:rFonts w:ascii="Arial Narrow" w:hAnsi="Arial Narrow" w:cstheme="minorHAnsi"/>
          <w:sz w:val="18"/>
          <w:szCs w:val="18"/>
        </w:rPr>
        <w:t xml:space="preserve"> j</w:t>
      </w:r>
      <w:r w:rsidR="00030500">
        <w:rPr>
          <w:rFonts w:ascii="Arial Narrow" w:hAnsi="Arial Narrow" w:cstheme="minorHAnsi"/>
          <w:sz w:val="18"/>
          <w:szCs w:val="18"/>
        </w:rPr>
        <w:t>e</w:t>
      </w:r>
      <w:r w:rsidR="00030500" w:rsidRPr="006C5991">
        <w:rPr>
          <w:rFonts w:ascii="Arial Narrow" w:hAnsi="Arial Narrow" w:cstheme="minorHAnsi"/>
          <w:sz w:val="18"/>
          <w:szCs w:val="18"/>
        </w:rPr>
        <w:t xml:space="preserve"> přístupn</w:t>
      </w:r>
      <w:r w:rsidR="00030500">
        <w:rPr>
          <w:rFonts w:ascii="Arial Narrow" w:hAnsi="Arial Narrow" w:cstheme="minorHAnsi"/>
          <w:sz w:val="18"/>
          <w:szCs w:val="18"/>
        </w:rPr>
        <w:t>á</w:t>
      </w:r>
      <w:r w:rsidR="00030500" w:rsidRPr="006C5991">
        <w:rPr>
          <w:rFonts w:ascii="Arial Narrow" w:hAnsi="Arial Narrow" w:cstheme="minorHAnsi"/>
          <w:sz w:val="18"/>
          <w:szCs w:val="18"/>
        </w:rPr>
        <w:t xml:space="preserve"> na počítačích připojených k internetu s libovolným operačním systémem. </w:t>
      </w:r>
    </w:p>
    <w:p w14:paraId="138013A0" w14:textId="77777777" w:rsidR="00030500" w:rsidRPr="006C5991" w:rsidRDefault="00030500" w:rsidP="00030500">
      <w:pPr>
        <w:tabs>
          <w:tab w:val="num" w:pos="720"/>
        </w:tabs>
        <w:jc w:val="both"/>
        <w:rPr>
          <w:rFonts w:ascii="Arial Narrow" w:hAnsi="Arial Narrow" w:cstheme="minorHAnsi"/>
          <w:sz w:val="18"/>
          <w:szCs w:val="18"/>
        </w:rPr>
      </w:pPr>
      <w:r w:rsidRPr="006C5991">
        <w:rPr>
          <w:rFonts w:ascii="Arial Narrow" w:hAnsi="Arial Narrow" w:cstheme="minorHAnsi"/>
          <w:sz w:val="18"/>
          <w:szCs w:val="18"/>
        </w:rPr>
        <w:t xml:space="preserve">Podmínkou korektního provozu aplikace je nainstalovaný webový prohlížeč MS Internet Explorer 4.1 SP1 a vyšší nebo prohlížeč jiného výrobce kompatibilní s uvedeným. </w:t>
      </w:r>
    </w:p>
    <w:p w14:paraId="337D90EE" w14:textId="77777777" w:rsidR="00030500" w:rsidRPr="006C5991" w:rsidRDefault="00030500" w:rsidP="00030500">
      <w:pPr>
        <w:jc w:val="center"/>
        <w:rPr>
          <w:rFonts w:ascii="Arial Narrow" w:hAnsi="Arial Narrow" w:cstheme="minorHAnsi"/>
          <w:sz w:val="18"/>
          <w:szCs w:val="18"/>
        </w:rPr>
      </w:pPr>
    </w:p>
    <w:p w14:paraId="732DCFF4" w14:textId="77777777" w:rsidR="00030500" w:rsidRPr="006C5991" w:rsidRDefault="00030500" w:rsidP="000E7A5F">
      <w:pPr>
        <w:numPr>
          <w:ilvl w:val="0"/>
          <w:numId w:val="31"/>
        </w:numPr>
        <w:pBdr>
          <w:bottom w:val="single" w:sz="4" w:space="1" w:color="7F7F7F"/>
        </w:pBdr>
        <w:ind w:left="357" w:hanging="357"/>
        <w:jc w:val="both"/>
        <w:rPr>
          <w:rFonts w:ascii="Arial Narrow" w:hAnsi="Arial Narrow" w:cstheme="minorHAnsi"/>
          <w:sz w:val="18"/>
          <w:szCs w:val="18"/>
        </w:rPr>
      </w:pPr>
      <w:r w:rsidRPr="006C5991">
        <w:rPr>
          <w:rFonts w:ascii="Arial Narrow" w:hAnsi="Arial Narrow" w:cstheme="minorHAnsi"/>
          <w:sz w:val="18"/>
          <w:szCs w:val="18"/>
        </w:rPr>
        <w:t>Pravidla pro Administrátora</w:t>
      </w:r>
    </w:p>
    <w:p w14:paraId="7E5ACBEB" w14:textId="77777777" w:rsidR="00E463C1" w:rsidRDefault="00E463C1" w:rsidP="00E463C1">
      <w:pPr>
        <w:ind w:left="360"/>
        <w:jc w:val="both"/>
        <w:rPr>
          <w:rFonts w:ascii="Arial Narrow" w:hAnsi="Arial Narrow" w:cstheme="minorHAnsi"/>
          <w:sz w:val="18"/>
          <w:szCs w:val="18"/>
        </w:rPr>
      </w:pPr>
    </w:p>
    <w:p w14:paraId="3F8FA725" w14:textId="19D79423" w:rsidR="00030500" w:rsidRPr="006C5991" w:rsidRDefault="00030500" w:rsidP="000E7A5F">
      <w:pPr>
        <w:numPr>
          <w:ilvl w:val="0"/>
          <w:numId w:val="32"/>
        </w:numPr>
        <w:jc w:val="both"/>
        <w:rPr>
          <w:rFonts w:ascii="Arial Narrow" w:hAnsi="Arial Narrow" w:cstheme="minorHAnsi"/>
          <w:sz w:val="18"/>
          <w:szCs w:val="18"/>
        </w:rPr>
      </w:pPr>
      <w:r w:rsidRPr="006C5991">
        <w:rPr>
          <w:rFonts w:ascii="Arial Narrow" w:hAnsi="Arial Narrow" w:cstheme="minorHAnsi"/>
          <w:sz w:val="18"/>
          <w:szCs w:val="18"/>
        </w:rPr>
        <w:t xml:space="preserve">Správu </w:t>
      </w:r>
      <w:r w:rsidR="00C934D9">
        <w:rPr>
          <w:rFonts w:ascii="Arial Narrow" w:hAnsi="Arial Narrow" w:cstheme="minorHAnsi"/>
          <w:sz w:val="18"/>
          <w:szCs w:val="18"/>
        </w:rPr>
        <w:t>aplikace MEDBOOK</w:t>
      </w:r>
      <w:r w:rsidRPr="006C5991">
        <w:rPr>
          <w:rFonts w:ascii="Arial Narrow" w:hAnsi="Arial Narrow" w:cstheme="minorHAnsi"/>
          <w:sz w:val="18"/>
          <w:szCs w:val="18"/>
        </w:rPr>
        <w:t xml:space="preserve"> na straně Objednatele provádí Objednatelem určená osoba/y (dále jen „Administrátor“).</w:t>
      </w:r>
    </w:p>
    <w:p w14:paraId="050C18AD" w14:textId="2817F366" w:rsidR="00030500" w:rsidRPr="006C5991" w:rsidRDefault="00030500" w:rsidP="000E7A5F">
      <w:pPr>
        <w:numPr>
          <w:ilvl w:val="0"/>
          <w:numId w:val="32"/>
        </w:numPr>
        <w:jc w:val="both"/>
        <w:rPr>
          <w:rFonts w:ascii="Arial Narrow" w:hAnsi="Arial Narrow" w:cstheme="minorHAnsi"/>
          <w:sz w:val="18"/>
          <w:szCs w:val="18"/>
        </w:rPr>
      </w:pPr>
      <w:r w:rsidRPr="006C5991">
        <w:rPr>
          <w:rFonts w:ascii="Arial Narrow" w:hAnsi="Arial Narrow" w:cstheme="minorHAnsi"/>
          <w:sz w:val="18"/>
          <w:szCs w:val="18"/>
        </w:rPr>
        <w:t>Předmětem správy na straně Objednatele jsou zejména:</w:t>
      </w:r>
    </w:p>
    <w:p w14:paraId="3C1B5D58" w14:textId="77777777" w:rsidR="00030500" w:rsidRPr="006C5991" w:rsidRDefault="00030500" w:rsidP="00030500">
      <w:pPr>
        <w:ind w:left="360"/>
        <w:jc w:val="both"/>
        <w:rPr>
          <w:rFonts w:ascii="Arial Narrow" w:hAnsi="Arial Narrow" w:cstheme="minorHAnsi"/>
          <w:sz w:val="18"/>
          <w:szCs w:val="18"/>
        </w:rPr>
      </w:pPr>
    </w:p>
    <w:p w14:paraId="00D8D12A" w14:textId="77777777" w:rsidR="00030500" w:rsidRPr="006C5991" w:rsidRDefault="00030500" w:rsidP="000E7A5F">
      <w:pPr>
        <w:pStyle w:val="Odstavecseseznamem"/>
        <w:numPr>
          <w:ilvl w:val="0"/>
          <w:numId w:val="33"/>
        </w:numPr>
        <w:spacing w:after="200"/>
        <w:ind w:left="709" w:hanging="317"/>
        <w:contextualSpacing/>
        <w:jc w:val="both"/>
        <w:rPr>
          <w:rFonts w:ascii="Arial Narrow" w:hAnsi="Arial Narrow" w:cstheme="minorHAnsi"/>
          <w:sz w:val="18"/>
          <w:szCs w:val="18"/>
        </w:rPr>
      </w:pPr>
      <w:r w:rsidRPr="006C5991">
        <w:rPr>
          <w:rFonts w:ascii="Arial Narrow" w:hAnsi="Arial Narrow" w:cstheme="minorHAnsi"/>
          <w:sz w:val="18"/>
          <w:szCs w:val="18"/>
        </w:rPr>
        <w:t>Zakládání a rušení uživatelských účtů.</w:t>
      </w:r>
    </w:p>
    <w:p w14:paraId="18DCE3B8" w14:textId="0FBD1DEC" w:rsidR="00030500" w:rsidRPr="006C5991" w:rsidRDefault="00030500" w:rsidP="000E7A5F">
      <w:pPr>
        <w:pStyle w:val="Odstavecseseznamem"/>
        <w:numPr>
          <w:ilvl w:val="0"/>
          <w:numId w:val="33"/>
        </w:numPr>
        <w:spacing w:after="200"/>
        <w:ind w:left="709" w:hanging="317"/>
        <w:contextualSpacing/>
        <w:jc w:val="both"/>
        <w:rPr>
          <w:rFonts w:ascii="Arial Narrow" w:hAnsi="Arial Narrow" w:cstheme="minorHAnsi"/>
          <w:sz w:val="18"/>
          <w:szCs w:val="18"/>
        </w:rPr>
      </w:pPr>
      <w:r w:rsidRPr="006C5991">
        <w:rPr>
          <w:rFonts w:ascii="Arial Narrow" w:hAnsi="Arial Narrow" w:cstheme="minorHAnsi"/>
          <w:sz w:val="18"/>
          <w:szCs w:val="18"/>
        </w:rPr>
        <w:t xml:space="preserve">Přidělování </w:t>
      </w:r>
      <w:r w:rsidR="00C934D9">
        <w:rPr>
          <w:rFonts w:ascii="Arial Narrow" w:hAnsi="Arial Narrow" w:cstheme="minorHAnsi"/>
          <w:sz w:val="18"/>
          <w:szCs w:val="18"/>
        </w:rPr>
        <w:t xml:space="preserve">požadavků na ověřování zdravotní způsobilosti </w:t>
      </w:r>
      <w:r w:rsidR="00E463C1">
        <w:rPr>
          <w:rFonts w:ascii="Arial Narrow" w:hAnsi="Arial Narrow" w:cstheme="minorHAnsi"/>
          <w:sz w:val="18"/>
          <w:szCs w:val="18"/>
        </w:rPr>
        <w:t xml:space="preserve">k práci </w:t>
      </w:r>
      <w:r w:rsidR="00C934D9">
        <w:rPr>
          <w:rFonts w:ascii="Arial Narrow" w:hAnsi="Arial Narrow" w:cstheme="minorHAnsi"/>
          <w:sz w:val="18"/>
          <w:szCs w:val="18"/>
        </w:rPr>
        <w:t>(pracovnělékařské prohlídky, čestná prohlášení)</w:t>
      </w:r>
      <w:r w:rsidRPr="006C5991">
        <w:rPr>
          <w:rFonts w:ascii="Arial Narrow" w:hAnsi="Arial Narrow" w:cstheme="minorHAnsi"/>
          <w:sz w:val="18"/>
          <w:szCs w:val="18"/>
        </w:rPr>
        <w:t>.</w:t>
      </w:r>
    </w:p>
    <w:p w14:paraId="6D18CACE" w14:textId="77777777" w:rsidR="00030500" w:rsidRPr="006C5991" w:rsidRDefault="00030500" w:rsidP="000E7A5F">
      <w:pPr>
        <w:pStyle w:val="Odstavecseseznamem"/>
        <w:numPr>
          <w:ilvl w:val="0"/>
          <w:numId w:val="33"/>
        </w:numPr>
        <w:spacing w:after="200"/>
        <w:ind w:left="709" w:hanging="317"/>
        <w:contextualSpacing/>
        <w:jc w:val="both"/>
        <w:rPr>
          <w:rFonts w:ascii="Arial Narrow" w:hAnsi="Arial Narrow" w:cstheme="minorHAnsi"/>
          <w:sz w:val="18"/>
          <w:szCs w:val="18"/>
        </w:rPr>
      </w:pPr>
      <w:r w:rsidRPr="006C5991">
        <w:rPr>
          <w:rFonts w:ascii="Arial Narrow" w:hAnsi="Arial Narrow" w:cstheme="minorHAnsi"/>
          <w:sz w:val="18"/>
          <w:szCs w:val="18"/>
        </w:rPr>
        <w:t>Sledování přehledů a reportů.</w:t>
      </w:r>
    </w:p>
    <w:p w14:paraId="6B2938AE" w14:textId="77777777" w:rsidR="00030500" w:rsidRDefault="00030500" w:rsidP="000E7A5F">
      <w:pPr>
        <w:pStyle w:val="Odstavecseseznamem"/>
        <w:numPr>
          <w:ilvl w:val="0"/>
          <w:numId w:val="33"/>
        </w:numPr>
        <w:spacing w:after="200"/>
        <w:ind w:left="709" w:hanging="317"/>
        <w:contextualSpacing/>
        <w:jc w:val="both"/>
        <w:rPr>
          <w:rFonts w:ascii="Arial Narrow" w:hAnsi="Arial Narrow" w:cstheme="minorHAnsi"/>
          <w:sz w:val="18"/>
          <w:szCs w:val="18"/>
        </w:rPr>
      </w:pPr>
      <w:r w:rsidRPr="006C5991">
        <w:rPr>
          <w:rFonts w:ascii="Arial Narrow" w:hAnsi="Arial Narrow" w:cstheme="minorHAnsi"/>
          <w:sz w:val="18"/>
          <w:szCs w:val="18"/>
        </w:rPr>
        <w:t>Odesílání upomínek nad rámec automatických notifikací.</w:t>
      </w:r>
    </w:p>
    <w:p w14:paraId="751A479A" w14:textId="72245138" w:rsidR="00E463C1" w:rsidRPr="006C5991" w:rsidRDefault="00E463C1" w:rsidP="000E7A5F">
      <w:pPr>
        <w:pStyle w:val="Odstavecseseznamem"/>
        <w:numPr>
          <w:ilvl w:val="0"/>
          <w:numId w:val="33"/>
        </w:numPr>
        <w:spacing w:after="200"/>
        <w:ind w:left="709" w:hanging="317"/>
        <w:contextualSpacing/>
        <w:jc w:val="both"/>
        <w:rPr>
          <w:rFonts w:ascii="Arial Narrow" w:hAnsi="Arial Narrow" w:cstheme="minorHAnsi"/>
          <w:sz w:val="18"/>
          <w:szCs w:val="18"/>
        </w:rPr>
      </w:pPr>
      <w:r>
        <w:rPr>
          <w:rFonts w:ascii="Arial Narrow" w:hAnsi="Arial Narrow" w:cstheme="minorHAnsi"/>
          <w:sz w:val="18"/>
          <w:szCs w:val="18"/>
        </w:rPr>
        <w:t>Archivace záznamů o ověřování zdravotní způsobilosti k práci.</w:t>
      </w:r>
    </w:p>
    <w:p w14:paraId="27706CC4" w14:textId="77777777" w:rsidR="00030500" w:rsidRPr="006C5991" w:rsidRDefault="00030500" w:rsidP="00030500">
      <w:pPr>
        <w:pStyle w:val="Odstavecseseznamem"/>
        <w:ind w:left="709"/>
        <w:jc w:val="both"/>
        <w:rPr>
          <w:rFonts w:ascii="Arial Narrow" w:hAnsi="Arial Narrow" w:cstheme="minorHAnsi"/>
          <w:sz w:val="18"/>
          <w:szCs w:val="18"/>
        </w:rPr>
      </w:pPr>
    </w:p>
    <w:p w14:paraId="1FA742A0" w14:textId="5407317B" w:rsidR="00E463C1" w:rsidRDefault="00E463C1" w:rsidP="000E7A5F">
      <w:pPr>
        <w:numPr>
          <w:ilvl w:val="0"/>
          <w:numId w:val="32"/>
        </w:numPr>
        <w:jc w:val="both"/>
        <w:rPr>
          <w:rFonts w:ascii="Arial Narrow" w:hAnsi="Arial Narrow" w:cstheme="minorHAnsi"/>
          <w:sz w:val="18"/>
          <w:szCs w:val="18"/>
        </w:rPr>
      </w:pPr>
      <w:r>
        <w:rPr>
          <w:rFonts w:ascii="Arial Narrow" w:hAnsi="Arial Narrow" w:cstheme="minorHAnsi"/>
          <w:sz w:val="18"/>
          <w:szCs w:val="18"/>
        </w:rPr>
        <w:t>Administrátor bude pro správu aplikace zaškolen zástupcem Poskytovatele před vložením dat do aplikace.</w:t>
      </w:r>
    </w:p>
    <w:p w14:paraId="43727701" w14:textId="4FBD3F49" w:rsidR="00030500" w:rsidRPr="006C5991" w:rsidRDefault="00030500" w:rsidP="000E7A5F">
      <w:pPr>
        <w:numPr>
          <w:ilvl w:val="0"/>
          <w:numId w:val="32"/>
        </w:numPr>
        <w:jc w:val="both"/>
        <w:rPr>
          <w:rFonts w:ascii="Arial Narrow" w:hAnsi="Arial Narrow" w:cstheme="minorHAnsi"/>
          <w:sz w:val="18"/>
          <w:szCs w:val="18"/>
        </w:rPr>
      </w:pPr>
      <w:r w:rsidRPr="006C5991">
        <w:rPr>
          <w:rFonts w:ascii="Arial Narrow" w:hAnsi="Arial Narrow" w:cstheme="minorHAnsi"/>
          <w:sz w:val="18"/>
          <w:szCs w:val="18"/>
        </w:rPr>
        <w:t xml:space="preserve">Podpora Poskytovatele </w:t>
      </w:r>
      <w:r w:rsidR="00212865">
        <w:rPr>
          <w:rFonts w:ascii="Arial Narrow" w:hAnsi="Arial Narrow" w:cstheme="minorHAnsi"/>
          <w:sz w:val="18"/>
          <w:szCs w:val="18"/>
        </w:rPr>
        <w:t>k aplikaci</w:t>
      </w:r>
      <w:r w:rsidR="00E463C1">
        <w:rPr>
          <w:rFonts w:ascii="Arial Narrow" w:hAnsi="Arial Narrow" w:cstheme="minorHAnsi"/>
          <w:sz w:val="18"/>
          <w:szCs w:val="18"/>
        </w:rPr>
        <w:t xml:space="preserve"> </w:t>
      </w:r>
      <w:r w:rsidRPr="006C5991">
        <w:rPr>
          <w:rFonts w:ascii="Arial Narrow" w:hAnsi="Arial Narrow" w:cstheme="minorHAnsi"/>
          <w:sz w:val="18"/>
          <w:szCs w:val="18"/>
        </w:rPr>
        <w:t>je</w:t>
      </w:r>
      <w:r w:rsidR="00212865">
        <w:rPr>
          <w:rFonts w:ascii="Arial Narrow" w:hAnsi="Arial Narrow" w:cstheme="minorHAnsi"/>
          <w:sz w:val="18"/>
          <w:szCs w:val="18"/>
        </w:rPr>
        <w:t xml:space="preserve"> dostupná</w:t>
      </w:r>
      <w:r w:rsidRPr="006C5991">
        <w:rPr>
          <w:rFonts w:ascii="Arial Narrow" w:hAnsi="Arial Narrow" w:cstheme="minorHAnsi"/>
          <w:sz w:val="18"/>
          <w:szCs w:val="18"/>
        </w:rPr>
        <w:t xml:space="preserve"> </w:t>
      </w:r>
      <w:r w:rsidR="00212865">
        <w:rPr>
          <w:rFonts w:ascii="Arial Narrow" w:hAnsi="Arial Narrow" w:cstheme="minorHAnsi"/>
          <w:sz w:val="18"/>
          <w:szCs w:val="18"/>
        </w:rPr>
        <w:t>– online helpdesk 24/7,</w:t>
      </w:r>
      <w:r w:rsidRPr="006C5991">
        <w:rPr>
          <w:rFonts w:ascii="Arial Narrow" w:hAnsi="Arial Narrow" w:cstheme="minorHAnsi"/>
          <w:sz w:val="18"/>
          <w:szCs w:val="18"/>
        </w:rPr>
        <w:t xml:space="preserve"> telefon v pracovní dny od 8:00 do 16:30.</w:t>
      </w:r>
    </w:p>
    <w:p w14:paraId="1F4CEBEC" w14:textId="77777777" w:rsidR="00030500" w:rsidRDefault="00030500" w:rsidP="00030500">
      <w:pPr>
        <w:jc w:val="both"/>
        <w:rPr>
          <w:rFonts w:ascii="Arial Narrow" w:hAnsi="Arial Narrow" w:cs="Arial"/>
          <w:caps/>
          <w:color w:val="FF0000"/>
          <w:sz w:val="24"/>
          <w:szCs w:val="24"/>
        </w:rPr>
      </w:pPr>
    </w:p>
    <w:p w14:paraId="25E12E00" w14:textId="77777777" w:rsidR="00030500" w:rsidRDefault="00030500" w:rsidP="00030500">
      <w:pPr>
        <w:jc w:val="both"/>
        <w:rPr>
          <w:rFonts w:ascii="Arial Narrow" w:hAnsi="Arial Narrow" w:cs="Arial"/>
          <w:color w:val="FF0000"/>
          <w:sz w:val="18"/>
          <w:szCs w:val="18"/>
        </w:rPr>
      </w:pPr>
    </w:p>
    <w:p w14:paraId="23305B0B" w14:textId="77777777" w:rsidR="00030500" w:rsidRDefault="00030500" w:rsidP="00030500">
      <w:pPr>
        <w:jc w:val="both"/>
        <w:rPr>
          <w:rFonts w:ascii="Arial Narrow" w:hAnsi="Arial Narrow" w:cs="Arial"/>
          <w:color w:val="FF0000"/>
          <w:sz w:val="18"/>
          <w:szCs w:val="18"/>
        </w:rPr>
      </w:pPr>
    </w:p>
    <w:p w14:paraId="4A69B35A" w14:textId="77777777" w:rsidR="00030500" w:rsidRDefault="00030500" w:rsidP="00030500">
      <w:pPr>
        <w:jc w:val="both"/>
        <w:rPr>
          <w:rFonts w:ascii="Arial Narrow" w:hAnsi="Arial Narrow" w:cs="Arial"/>
          <w:color w:val="FF0000"/>
          <w:sz w:val="18"/>
          <w:szCs w:val="18"/>
        </w:rPr>
      </w:pPr>
    </w:p>
    <w:p w14:paraId="6041DAF0" w14:textId="77777777" w:rsidR="00030500" w:rsidRDefault="00030500" w:rsidP="00030500">
      <w:pPr>
        <w:jc w:val="both"/>
        <w:rPr>
          <w:rFonts w:ascii="Arial Narrow" w:hAnsi="Arial Narrow" w:cs="Arial"/>
          <w:color w:val="FF0000"/>
          <w:sz w:val="18"/>
          <w:szCs w:val="18"/>
        </w:rPr>
      </w:pPr>
    </w:p>
    <w:p w14:paraId="16D1430A" w14:textId="77777777" w:rsidR="00030500" w:rsidRDefault="00030500" w:rsidP="00030500">
      <w:pPr>
        <w:jc w:val="both"/>
        <w:rPr>
          <w:rFonts w:ascii="Arial Narrow" w:hAnsi="Arial Narrow" w:cs="Arial"/>
          <w:color w:val="FF0000"/>
          <w:sz w:val="18"/>
          <w:szCs w:val="18"/>
        </w:rPr>
      </w:pPr>
    </w:p>
    <w:p w14:paraId="72565168" w14:textId="77777777" w:rsidR="00030500" w:rsidRDefault="00030500" w:rsidP="00030500">
      <w:pPr>
        <w:jc w:val="both"/>
        <w:rPr>
          <w:rFonts w:ascii="Arial Narrow" w:hAnsi="Arial Narrow" w:cs="Arial"/>
          <w:color w:val="FF0000"/>
          <w:sz w:val="18"/>
          <w:szCs w:val="18"/>
        </w:rPr>
      </w:pPr>
    </w:p>
    <w:p w14:paraId="215C4E43" w14:textId="77777777" w:rsidR="00030500" w:rsidRDefault="00030500" w:rsidP="00030500">
      <w:pPr>
        <w:jc w:val="both"/>
        <w:rPr>
          <w:rFonts w:ascii="Arial Narrow" w:hAnsi="Arial Narrow" w:cs="Arial"/>
          <w:color w:val="FF0000"/>
          <w:sz w:val="18"/>
          <w:szCs w:val="18"/>
        </w:rPr>
      </w:pPr>
    </w:p>
    <w:p w14:paraId="5D57F5E7" w14:textId="77777777" w:rsidR="00030500" w:rsidRDefault="00030500" w:rsidP="00030500">
      <w:pPr>
        <w:jc w:val="both"/>
        <w:rPr>
          <w:rFonts w:ascii="Arial Narrow" w:hAnsi="Arial Narrow" w:cs="Arial"/>
          <w:color w:val="FF0000"/>
          <w:sz w:val="18"/>
          <w:szCs w:val="18"/>
        </w:rPr>
      </w:pPr>
    </w:p>
    <w:p w14:paraId="10A2C6DF" w14:textId="77777777" w:rsidR="00030500" w:rsidRDefault="00030500" w:rsidP="00030500">
      <w:pPr>
        <w:jc w:val="both"/>
        <w:rPr>
          <w:rFonts w:ascii="Arial Narrow" w:hAnsi="Arial Narrow" w:cs="Arial"/>
          <w:color w:val="FF0000"/>
          <w:sz w:val="18"/>
          <w:szCs w:val="18"/>
        </w:rPr>
      </w:pPr>
    </w:p>
    <w:p w14:paraId="47C33AEE" w14:textId="77777777" w:rsidR="00030500" w:rsidRDefault="00030500" w:rsidP="00030500">
      <w:pPr>
        <w:jc w:val="both"/>
        <w:rPr>
          <w:rFonts w:ascii="Arial Narrow" w:hAnsi="Arial Narrow" w:cs="Arial"/>
          <w:color w:val="FF0000"/>
          <w:sz w:val="18"/>
          <w:szCs w:val="18"/>
        </w:rPr>
      </w:pPr>
    </w:p>
    <w:p w14:paraId="6E56E60F" w14:textId="77777777" w:rsidR="00030500" w:rsidRDefault="00030500" w:rsidP="00030500">
      <w:pPr>
        <w:jc w:val="both"/>
        <w:rPr>
          <w:rFonts w:ascii="Arial Narrow" w:hAnsi="Arial Narrow" w:cs="Arial"/>
          <w:color w:val="FF0000"/>
          <w:sz w:val="18"/>
          <w:szCs w:val="18"/>
        </w:rPr>
      </w:pPr>
    </w:p>
    <w:p w14:paraId="130D3FB7" w14:textId="77777777" w:rsidR="00030500" w:rsidRDefault="00030500" w:rsidP="00030500">
      <w:pPr>
        <w:jc w:val="both"/>
        <w:rPr>
          <w:rFonts w:ascii="Arial Narrow" w:hAnsi="Arial Narrow" w:cs="Arial"/>
          <w:color w:val="FF0000"/>
          <w:sz w:val="18"/>
          <w:szCs w:val="18"/>
        </w:rPr>
      </w:pPr>
    </w:p>
    <w:p w14:paraId="2EE2F92A" w14:textId="77777777" w:rsidR="00030500" w:rsidRDefault="00030500" w:rsidP="00030500">
      <w:pPr>
        <w:jc w:val="both"/>
        <w:rPr>
          <w:rFonts w:ascii="Arial Narrow" w:hAnsi="Arial Narrow" w:cs="Arial"/>
          <w:color w:val="FF0000"/>
          <w:sz w:val="18"/>
          <w:szCs w:val="18"/>
        </w:rPr>
      </w:pPr>
    </w:p>
    <w:p w14:paraId="6EB92357" w14:textId="77777777" w:rsidR="00030500" w:rsidRDefault="00030500" w:rsidP="00030500">
      <w:pPr>
        <w:jc w:val="both"/>
        <w:rPr>
          <w:rFonts w:ascii="Arial Narrow" w:hAnsi="Arial Narrow" w:cs="Arial"/>
          <w:color w:val="FF0000"/>
          <w:sz w:val="18"/>
          <w:szCs w:val="18"/>
        </w:rPr>
      </w:pPr>
    </w:p>
    <w:p w14:paraId="0C80D312" w14:textId="77777777" w:rsidR="00030500" w:rsidRDefault="00030500" w:rsidP="00030500">
      <w:pPr>
        <w:jc w:val="both"/>
        <w:rPr>
          <w:rFonts w:ascii="Arial Narrow" w:hAnsi="Arial Narrow" w:cs="Arial"/>
          <w:color w:val="FF0000"/>
          <w:sz w:val="18"/>
          <w:szCs w:val="18"/>
        </w:rPr>
      </w:pPr>
    </w:p>
    <w:p w14:paraId="1268879F" w14:textId="77777777" w:rsidR="00030500" w:rsidRDefault="00030500" w:rsidP="00030500">
      <w:pPr>
        <w:jc w:val="both"/>
        <w:rPr>
          <w:rFonts w:ascii="Arial Narrow" w:hAnsi="Arial Narrow" w:cs="Arial"/>
          <w:color w:val="FF0000"/>
          <w:sz w:val="18"/>
          <w:szCs w:val="18"/>
        </w:rPr>
      </w:pPr>
    </w:p>
    <w:p w14:paraId="3B7E2734" w14:textId="77777777" w:rsidR="00030500" w:rsidRDefault="00030500" w:rsidP="00030500">
      <w:pPr>
        <w:jc w:val="both"/>
        <w:rPr>
          <w:rFonts w:ascii="Arial Narrow" w:hAnsi="Arial Narrow" w:cs="Arial"/>
          <w:color w:val="FF0000"/>
          <w:sz w:val="18"/>
          <w:szCs w:val="18"/>
        </w:rPr>
      </w:pPr>
    </w:p>
    <w:p w14:paraId="747BE33B" w14:textId="77777777" w:rsidR="00030500" w:rsidRDefault="00030500" w:rsidP="00030500">
      <w:pPr>
        <w:jc w:val="both"/>
        <w:rPr>
          <w:rFonts w:ascii="Arial Narrow" w:hAnsi="Arial Narrow" w:cs="Arial"/>
          <w:color w:val="FF0000"/>
          <w:sz w:val="18"/>
          <w:szCs w:val="18"/>
        </w:rPr>
      </w:pPr>
    </w:p>
    <w:p w14:paraId="78171DC1" w14:textId="77777777" w:rsidR="00030500" w:rsidRDefault="00030500" w:rsidP="00030500">
      <w:pPr>
        <w:jc w:val="both"/>
        <w:rPr>
          <w:rFonts w:ascii="Arial Narrow" w:hAnsi="Arial Narrow" w:cs="Arial"/>
          <w:color w:val="FF0000"/>
          <w:sz w:val="18"/>
          <w:szCs w:val="18"/>
        </w:rPr>
      </w:pPr>
    </w:p>
    <w:p w14:paraId="2CE5390A" w14:textId="77777777" w:rsidR="00030500" w:rsidRDefault="00030500" w:rsidP="00030500">
      <w:pPr>
        <w:jc w:val="both"/>
        <w:rPr>
          <w:rFonts w:ascii="Arial Narrow" w:hAnsi="Arial Narrow" w:cs="Arial"/>
          <w:color w:val="FF0000"/>
          <w:sz w:val="18"/>
          <w:szCs w:val="18"/>
        </w:rPr>
      </w:pPr>
    </w:p>
    <w:p w14:paraId="0E475B6C" w14:textId="77777777" w:rsidR="00030500" w:rsidRDefault="00030500" w:rsidP="00030500">
      <w:pPr>
        <w:jc w:val="both"/>
        <w:rPr>
          <w:rFonts w:ascii="Arial Narrow" w:hAnsi="Arial Narrow" w:cs="Arial"/>
          <w:color w:val="FF0000"/>
          <w:sz w:val="18"/>
          <w:szCs w:val="18"/>
        </w:rPr>
      </w:pPr>
    </w:p>
    <w:p w14:paraId="09674DC6" w14:textId="77777777" w:rsidR="00030500" w:rsidRDefault="00030500" w:rsidP="00030500">
      <w:pPr>
        <w:jc w:val="both"/>
        <w:rPr>
          <w:rFonts w:ascii="Arial Narrow" w:hAnsi="Arial Narrow" w:cs="Arial"/>
          <w:color w:val="FF0000"/>
          <w:sz w:val="18"/>
          <w:szCs w:val="18"/>
        </w:rPr>
      </w:pPr>
    </w:p>
    <w:p w14:paraId="5BCBE83F" w14:textId="77777777" w:rsidR="00030500" w:rsidRDefault="00030500" w:rsidP="00030500">
      <w:pPr>
        <w:jc w:val="both"/>
        <w:rPr>
          <w:rFonts w:ascii="Arial Narrow" w:hAnsi="Arial Narrow" w:cs="Arial"/>
          <w:color w:val="FF0000"/>
          <w:sz w:val="18"/>
          <w:szCs w:val="18"/>
        </w:rPr>
      </w:pPr>
    </w:p>
    <w:p w14:paraId="784DE7D7" w14:textId="77777777" w:rsidR="00030500" w:rsidRDefault="00030500" w:rsidP="00030500">
      <w:pPr>
        <w:jc w:val="both"/>
        <w:rPr>
          <w:rFonts w:ascii="Arial Narrow" w:hAnsi="Arial Narrow" w:cs="Arial"/>
          <w:color w:val="FF0000"/>
          <w:sz w:val="18"/>
          <w:szCs w:val="18"/>
        </w:rPr>
      </w:pPr>
    </w:p>
    <w:p w14:paraId="01D367BA" w14:textId="77777777" w:rsidR="00030500" w:rsidRDefault="00030500" w:rsidP="00030500">
      <w:pPr>
        <w:jc w:val="both"/>
        <w:rPr>
          <w:rFonts w:ascii="Arial Narrow" w:hAnsi="Arial Narrow" w:cs="Arial"/>
          <w:color w:val="FF0000"/>
          <w:sz w:val="18"/>
          <w:szCs w:val="18"/>
        </w:rPr>
      </w:pPr>
    </w:p>
    <w:p w14:paraId="59E7010F" w14:textId="77777777" w:rsidR="00030500" w:rsidRDefault="00030500" w:rsidP="00030500">
      <w:pPr>
        <w:jc w:val="both"/>
        <w:rPr>
          <w:rFonts w:ascii="Arial Narrow" w:hAnsi="Arial Narrow" w:cs="Arial"/>
          <w:color w:val="FF0000"/>
          <w:sz w:val="18"/>
          <w:szCs w:val="18"/>
        </w:rPr>
      </w:pPr>
    </w:p>
    <w:p w14:paraId="0F133ECC" w14:textId="77777777" w:rsidR="00030500" w:rsidRDefault="00030500" w:rsidP="00030500">
      <w:pPr>
        <w:jc w:val="both"/>
        <w:rPr>
          <w:rFonts w:ascii="Arial Narrow" w:hAnsi="Arial Narrow" w:cs="Arial"/>
          <w:color w:val="FF0000"/>
          <w:sz w:val="18"/>
          <w:szCs w:val="18"/>
        </w:rPr>
      </w:pPr>
    </w:p>
    <w:p w14:paraId="361A2736" w14:textId="77777777" w:rsidR="00030500" w:rsidRDefault="00030500" w:rsidP="00030500">
      <w:pPr>
        <w:jc w:val="both"/>
        <w:rPr>
          <w:rFonts w:ascii="Arial Narrow" w:hAnsi="Arial Narrow" w:cs="Arial"/>
          <w:color w:val="FF0000"/>
          <w:sz w:val="18"/>
          <w:szCs w:val="18"/>
        </w:rPr>
      </w:pPr>
    </w:p>
    <w:p w14:paraId="708B7DE5" w14:textId="77777777" w:rsidR="00030500" w:rsidRDefault="00030500" w:rsidP="00030500">
      <w:pPr>
        <w:jc w:val="both"/>
        <w:rPr>
          <w:rFonts w:ascii="Arial Narrow" w:hAnsi="Arial Narrow" w:cs="Arial"/>
          <w:color w:val="FF0000"/>
          <w:sz w:val="18"/>
          <w:szCs w:val="18"/>
        </w:rPr>
      </w:pPr>
    </w:p>
    <w:p w14:paraId="1DC73EF1" w14:textId="77777777" w:rsidR="00030500" w:rsidRDefault="00030500" w:rsidP="00030500">
      <w:pPr>
        <w:jc w:val="both"/>
        <w:rPr>
          <w:rFonts w:ascii="Arial Narrow" w:hAnsi="Arial Narrow" w:cs="Arial"/>
          <w:color w:val="FF0000"/>
          <w:sz w:val="18"/>
          <w:szCs w:val="18"/>
        </w:rPr>
      </w:pPr>
    </w:p>
    <w:p w14:paraId="76AC5D39" w14:textId="77777777" w:rsidR="00030500" w:rsidRDefault="00030500" w:rsidP="00030500">
      <w:pPr>
        <w:jc w:val="both"/>
        <w:rPr>
          <w:rFonts w:ascii="Arial Narrow" w:hAnsi="Arial Narrow" w:cs="Arial"/>
          <w:color w:val="FF0000"/>
          <w:sz w:val="18"/>
          <w:szCs w:val="18"/>
        </w:rPr>
      </w:pPr>
    </w:p>
    <w:p w14:paraId="71949065" w14:textId="77777777" w:rsidR="00030500" w:rsidRDefault="00030500" w:rsidP="00030500">
      <w:pPr>
        <w:jc w:val="both"/>
        <w:rPr>
          <w:rFonts w:ascii="Arial Narrow" w:hAnsi="Arial Narrow" w:cs="Arial"/>
          <w:color w:val="FF0000"/>
          <w:sz w:val="18"/>
          <w:szCs w:val="18"/>
        </w:rPr>
      </w:pPr>
    </w:p>
    <w:p w14:paraId="6AD64AA0" w14:textId="77777777" w:rsidR="00030500" w:rsidRDefault="00030500" w:rsidP="00030500">
      <w:pPr>
        <w:jc w:val="both"/>
        <w:rPr>
          <w:rFonts w:ascii="Arial Narrow" w:hAnsi="Arial Narrow" w:cs="Arial"/>
          <w:color w:val="FF0000"/>
          <w:sz w:val="18"/>
          <w:szCs w:val="18"/>
        </w:rPr>
      </w:pPr>
    </w:p>
    <w:p w14:paraId="4141575E" w14:textId="77777777" w:rsidR="00030500" w:rsidRDefault="00030500" w:rsidP="00030500">
      <w:pPr>
        <w:jc w:val="both"/>
        <w:rPr>
          <w:rFonts w:ascii="Arial Narrow" w:hAnsi="Arial Narrow" w:cs="Arial"/>
          <w:color w:val="FF0000"/>
          <w:sz w:val="18"/>
          <w:szCs w:val="18"/>
        </w:rPr>
      </w:pPr>
    </w:p>
    <w:p w14:paraId="548B0E44" w14:textId="77777777" w:rsidR="00030500" w:rsidRDefault="00030500" w:rsidP="00030500">
      <w:pPr>
        <w:jc w:val="both"/>
        <w:rPr>
          <w:rFonts w:ascii="Arial Narrow" w:hAnsi="Arial Narrow" w:cs="Arial"/>
          <w:color w:val="FF0000"/>
          <w:sz w:val="18"/>
          <w:szCs w:val="18"/>
        </w:rPr>
      </w:pPr>
    </w:p>
    <w:p w14:paraId="599D4763" w14:textId="77777777" w:rsidR="00030500" w:rsidRDefault="00030500" w:rsidP="00030500">
      <w:pPr>
        <w:jc w:val="both"/>
        <w:rPr>
          <w:rFonts w:ascii="Arial Narrow" w:hAnsi="Arial Narrow" w:cs="Arial"/>
          <w:color w:val="FF0000"/>
          <w:sz w:val="18"/>
          <w:szCs w:val="18"/>
        </w:rPr>
      </w:pPr>
    </w:p>
    <w:p w14:paraId="0480727A" w14:textId="77777777" w:rsidR="00030500" w:rsidRDefault="00030500" w:rsidP="00030500">
      <w:pPr>
        <w:jc w:val="both"/>
        <w:rPr>
          <w:rFonts w:ascii="Arial Narrow" w:hAnsi="Arial Narrow" w:cs="Arial"/>
          <w:color w:val="FF0000"/>
          <w:sz w:val="18"/>
          <w:szCs w:val="18"/>
        </w:rPr>
      </w:pPr>
    </w:p>
    <w:p w14:paraId="77C981C2" w14:textId="77777777" w:rsidR="00030500" w:rsidRDefault="00030500" w:rsidP="00030500">
      <w:pPr>
        <w:jc w:val="both"/>
        <w:rPr>
          <w:rFonts w:ascii="Arial Narrow" w:hAnsi="Arial Narrow" w:cs="Arial"/>
          <w:color w:val="FF0000"/>
          <w:sz w:val="18"/>
          <w:szCs w:val="18"/>
        </w:rPr>
      </w:pPr>
    </w:p>
    <w:p w14:paraId="26247D40" w14:textId="77777777" w:rsidR="00030500" w:rsidRDefault="00030500" w:rsidP="00030500">
      <w:pPr>
        <w:jc w:val="both"/>
        <w:rPr>
          <w:rFonts w:ascii="Arial Narrow" w:hAnsi="Arial Narrow" w:cs="Arial"/>
          <w:color w:val="FF0000"/>
          <w:sz w:val="18"/>
          <w:szCs w:val="18"/>
        </w:rPr>
      </w:pPr>
    </w:p>
    <w:p w14:paraId="6BE1220D" w14:textId="77777777" w:rsidR="00030500" w:rsidRDefault="00030500" w:rsidP="00030500">
      <w:pPr>
        <w:jc w:val="both"/>
        <w:rPr>
          <w:rFonts w:ascii="Arial Narrow" w:hAnsi="Arial Narrow" w:cs="Arial"/>
          <w:color w:val="FF0000"/>
          <w:sz w:val="18"/>
          <w:szCs w:val="18"/>
        </w:rPr>
      </w:pPr>
    </w:p>
    <w:p w14:paraId="6F485331" w14:textId="77777777" w:rsidR="00030500" w:rsidRDefault="00030500" w:rsidP="00030500">
      <w:pPr>
        <w:jc w:val="both"/>
        <w:rPr>
          <w:rFonts w:ascii="Arial Narrow" w:hAnsi="Arial Narrow" w:cs="Arial"/>
          <w:color w:val="FF0000"/>
          <w:sz w:val="18"/>
          <w:szCs w:val="18"/>
        </w:rPr>
      </w:pPr>
    </w:p>
    <w:p w14:paraId="23CB7227" w14:textId="77777777" w:rsidR="00030500" w:rsidRDefault="00030500" w:rsidP="00030500">
      <w:pPr>
        <w:jc w:val="both"/>
        <w:rPr>
          <w:rFonts w:ascii="Arial Narrow" w:hAnsi="Arial Narrow" w:cs="Arial"/>
          <w:color w:val="FF0000"/>
          <w:sz w:val="18"/>
          <w:szCs w:val="18"/>
        </w:rPr>
      </w:pPr>
    </w:p>
    <w:p w14:paraId="0D732C3B" w14:textId="77777777" w:rsidR="00030500" w:rsidRDefault="00030500" w:rsidP="00030500">
      <w:pPr>
        <w:jc w:val="both"/>
        <w:rPr>
          <w:rFonts w:ascii="Arial Narrow" w:hAnsi="Arial Narrow" w:cs="Arial"/>
          <w:color w:val="FF0000"/>
          <w:sz w:val="18"/>
          <w:szCs w:val="18"/>
        </w:rPr>
      </w:pPr>
    </w:p>
    <w:p w14:paraId="0D7CE06F" w14:textId="77777777" w:rsidR="00030500" w:rsidRDefault="00030500" w:rsidP="00030500">
      <w:pPr>
        <w:jc w:val="both"/>
        <w:rPr>
          <w:rFonts w:ascii="Arial Narrow" w:hAnsi="Arial Narrow" w:cs="Arial"/>
          <w:color w:val="FF0000"/>
          <w:sz w:val="18"/>
          <w:szCs w:val="18"/>
        </w:rPr>
      </w:pPr>
    </w:p>
    <w:p w14:paraId="39EB537B" w14:textId="77777777" w:rsidR="00030500" w:rsidRDefault="00030500" w:rsidP="00030500">
      <w:pPr>
        <w:jc w:val="both"/>
        <w:rPr>
          <w:rFonts w:ascii="Arial Narrow" w:hAnsi="Arial Narrow" w:cs="Arial"/>
          <w:color w:val="FF0000"/>
          <w:sz w:val="18"/>
          <w:szCs w:val="18"/>
        </w:rPr>
      </w:pPr>
    </w:p>
    <w:p w14:paraId="395F45B6" w14:textId="77777777" w:rsidR="00030500" w:rsidRPr="00EA52C6" w:rsidRDefault="00030500" w:rsidP="00030500">
      <w:pPr>
        <w:jc w:val="both"/>
        <w:rPr>
          <w:rFonts w:ascii="Arial Narrow" w:hAnsi="Arial Narrow" w:cs="Arial"/>
          <w:color w:val="FF0000"/>
          <w:sz w:val="18"/>
          <w:szCs w:val="18"/>
        </w:rPr>
      </w:pPr>
    </w:p>
    <w:p w14:paraId="08B8EC97" w14:textId="77777777" w:rsidR="000319D1" w:rsidRPr="00EA52C6" w:rsidRDefault="000319D1" w:rsidP="000319D1">
      <w:pPr>
        <w:jc w:val="both"/>
        <w:rPr>
          <w:rFonts w:ascii="Arial Narrow" w:hAnsi="Arial Narrow" w:cs="Arial"/>
          <w:sz w:val="18"/>
          <w:szCs w:val="18"/>
        </w:rPr>
      </w:pPr>
    </w:p>
    <w:p w14:paraId="395903F8" w14:textId="77777777" w:rsidR="000319D1" w:rsidRPr="00EA52C6" w:rsidRDefault="000319D1" w:rsidP="000319D1">
      <w:pPr>
        <w:pStyle w:val="Nzev"/>
        <w:rPr>
          <w:rFonts w:ascii="Arial Narrow" w:hAnsi="Arial Narrow"/>
          <w:b w:val="0"/>
          <w:bCs w:val="0"/>
          <w:sz w:val="18"/>
          <w:szCs w:val="18"/>
          <w:lang w:eastAsia="en-US"/>
        </w:rPr>
      </w:pPr>
    </w:p>
    <w:p w14:paraId="26FA13E4" w14:textId="77777777" w:rsidR="000319D1" w:rsidRPr="00EA52C6" w:rsidRDefault="000319D1" w:rsidP="000319D1">
      <w:pPr>
        <w:spacing w:before="60"/>
        <w:jc w:val="center"/>
        <w:rPr>
          <w:rFonts w:ascii="Arial Narrow" w:hAnsi="Arial Narrow" w:cs="Arial"/>
          <w:caps/>
          <w:sz w:val="18"/>
          <w:szCs w:val="18"/>
        </w:rPr>
      </w:pPr>
    </w:p>
    <w:p w14:paraId="7CC20198" w14:textId="77777777" w:rsidR="00E463C1" w:rsidRPr="00DF3AE8" w:rsidRDefault="00E463C1" w:rsidP="00E463C1">
      <w:pPr>
        <w:pStyle w:val="Default"/>
        <w:jc w:val="center"/>
        <w:rPr>
          <w:rFonts w:ascii="Arial Narrow" w:hAnsi="Arial Narrow" w:cstheme="minorHAnsi"/>
        </w:rPr>
      </w:pPr>
      <w:r w:rsidRPr="00DF3AE8">
        <w:rPr>
          <w:rFonts w:ascii="Arial Narrow" w:hAnsi="Arial Narrow" w:cstheme="minorHAnsi"/>
        </w:rPr>
        <w:lastRenderedPageBreak/>
        <w:t>OCHRANA OSOBNÍCH ÚDAJŮ</w:t>
      </w:r>
    </w:p>
    <w:p w14:paraId="39C42000" w14:textId="77777777" w:rsidR="00E463C1" w:rsidRDefault="00E463C1" w:rsidP="00E463C1">
      <w:pPr>
        <w:pStyle w:val="Default"/>
        <w:rPr>
          <w:rFonts w:ascii="Arial Narrow" w:hAnsi="Arial Narrow" w:cstheme="minorHAnsi"/>
          <w:sz w:val="18"/>
          <w:szCs w:val="18"/>
        </w:rPr>
      </w:pPr>
    </w:p>
    <w:p w14:paraId="340C7C8A" w14:textId="77777777" w:rsidR="00E463C1" w:rsidRDefault="00E463C1" w:rsidP="00E463C1">
      <w:pPr>
        <w:pStyle w:val="Default"/>
        <w:rPr>
          <w:rFonts w:ascii="Arial Narrow" w:hAnsi="Arial Narrow" w:cstheme="minorHAnsi"/>
          <w:sz w:val="18"/>
          <w:szCs w:val="18"/>
        </w:rPr>
      </w:pPr>
    </w:p>
    <w:p w14:paraId="5E127A1F" w14:textId="77777777" w:rsidR="00E463C1" w:rsidRPr="00DF3AE8" w:rsidRDefault="00E463C1" w:rsidP="000E7A5F">
      <w:pPr>
        <w:pStyle w:val="Default"/>
        <w:numPr>
          <w:ilvl w:val="0"/>
          <w:numId w:val="34"/>
        </w:numPr>
        <w:pBdr>
          <w:bottom w:val="single" w:sz="4" w:space="1" w:color="BFBFBF"/>
        </w:pBdr>
        <w:ind w:left="284" w:hanging="284"/>
        <w:rPr>
          <w:rFonts w:ascii="Arial Narrow" w:hAnsi="Arial Narrow" w:cstheme="minorHAnsi"/>
          <w:sz w:val="18"/>
          <w:szCs w:val="18"/>
        </w:rPr>
      </w:pPr>
      <w:r w:rsidRPr="00DF3AE8">
        <w:rPr>
          <w:rFonts w:ascii="Arial Narrow" w:hAnsi="Arial Narrow" w:cstheme="minorHAnsi"/>
          <w:sz w:val="18"/>
          <w:szCs w:val="18"/>
        </w:rPr>
        <w:t xml:space="preserve">ZPRACOVÁNÍ OSOBNÍCH ÚDAJŮ </w:t>
      </w:r>
    </w:p>
    <w:p w14:paraId="05E3D5C0" w14:textId="77777777" w:rsidR="00E463C1" w:rsidRPr="00DF3AE8" w:rsidRDefault="00E463C1" w:rsidP="00E463C1">
      <w:pPr>
        <w:pStyle w:val="Default"/>
        <w:rPr>
          <w:rFonts w:ascii="Arial Narrow" w:hAnsi="Arial Narrow" w:cstheme="minorHAnsi"/>
          <w:sz w:val="18"/>
          <w:szCs w:val="18"/>
        </w:rPr>
      </w:pPr>
    </w:p>
    <w:p w14:paraId="108BDC1A" w14:textId="77777777" w:rsidR="00E463C1" w:rsidRPr="00DF3AE8" w:rsidRDefault="00E463C1" w:rsidP="000E7A5F">
      <w:pPr>
        <w:pStyle w:val="Default"/>
        <w:numPr>
          <w:ilvl w:val="0"/>
          <w:numId w:val="35"/>
        </w:numPr>
        <w:tabs>
          <w:tab w:val="left" w:pos="284"/>
        </w:tabs>
        <w:ind w:left="284" w:hanging="284"/>
        <w:jc w:val="both"/>
        <w:rPr>
          <w:rFonts w:ascii="Arial Narrow" w:hAnsi="Arial Narrow" w:cstheme="minorHAnsi"/>
          <w:sz w:val="18"/>
          <w:szCs w:val="18"/>
        </w:rPr>
      </w:pPr>
      <w:r w:rsidRPr="00DF3AE8">
        <w:rPr>
          <w:rFonts w:ascii="Arial Narrow" w:hAnsi="Arial Narrow" w:cstheme="minorHAnsi"/>
          <w:sz w:val="18"/>
          <w:szCs w:val="18"/>
        </w:rPr>
        <w:t xml:space="preserve">Poskytovatel bude pro Objednatele zajišťovat činnosti, při kterých dochází ke zpracování osobních údajů zaměstnanců a dalších osob spravovaných Objednatelem (dále jen „Osobní údaje“) ve smyslu nařízení Evropského parlamentu a Rady (EU) 2016/679 (GDPR) a dalších souvisejících obecně závazných právních předpisů (dále jen „Předpisy na ochranu osobních údajů“). </w:t>
      </w:r>
    </w:p>
    <w:p w14:paraId="60879182" w14:textId="302615C2" w:rsidR="00E463C1" w:rsidRPr="00DF3AE8" w:rsidRDefault="00E463C1" w:rsidP="000E7A5F">
      <w:pPr>
        <w:pStyle w:val="Default"/>
        <w:numPr>
          <w:ilvl w:val="0"/>
          <w:numId w:val="35"/>
        </w:numPr>
        <w:tabs>
          <w:tab w:val="left" w:pos="284"/>
        </w:tabs>
        <w:ind w:left="284" w:hanging="284"/>
        <w:jc w:val="both"/>
        <w:rPr>
          <w:rFonts w:ascii="Arial Narrow" w:hAnsi="Arial Narrow" w:cstheme="minorHAnsi"/>
          <w:sz w:val="18"/>
          <w:szCs w:val="18"/>
        </w:rPr>
      </w:pPr>
      <w:r w:rsidRPr="00DF3AE8">
        <w:rPr>
          <w:rFonts w:ascii="Arial Narrow" w:hAnsi="Arial Narrow" w:cstheme="minorHAnsi"/>
          <w:sz w:val="18"/>
          <w:szCs w:val="18"/>
        </w:rPr>
        <w:t xml:space="preserve">Osobní údaje jsou pro Objednatele zpracovávány Poskytovatelem pro účely a v rozsahu nezbytném při poskytování služeb podle předmětu </w:t>
      </w:r>
      <w:r w:rsidR="0094739A">
        <w:rPr>
          <w:rFonts w:ascii="Arial Narrow" w:hAnsi="Arial Narrow" w:cstheme="minorHAnsi"/>
          <w:sz w:val="18"/>
          <w:szCs w:val="18"/>
        </w:rPr>
        <w:t>SMLOUVY O POSKYTOVÁNÍ PRACOVNĚLÉKAŘSKÝCH SLUŽEB</w:t>
      </w:r>
      <w:r w:rsidRPr="00DF3AE8">
        <w:rPr>
          <w:rFonts w:ascii="Arial Narrow" w:hAnsi="Arial Narrow" w:cstheme="minorHAnsi"/>
          <w:sz w:val="18"/>
          <w:szCs w:val="18"/>
        </w:rPr>
        <w:t xml:space="preserve">, tj. zejména bude docházet k následujícím zpracováním Osobních údajů: </w:t>
      </w:r>
    </w:p>
    <w:p w14:paraId="4BE60DAE" w14:textId="77777777" w:rsidR="00E463C1" w:rsidRPr="00DF3AE8" w:rsidRDefault="00E463C1" w:rsidP="00E463C1">
      <w:pPr>
        <w:pStyle w:val="Default"/>
        <w:tabs>
          <w:tab w:val="left" w:pos="284"/>
        </w:tabs>
        <w:jc w:val="both"/>
        <w:rPr>
          <w:rFonts w:ascii="Arial Narrow" w:hAnsi="Arial Narrow" w:cstheme="minorHAnsi"/>
          <w:color w:val="auto"/>
          <w:sz w:val="18"/>
          <w:szCs w:val="18"/>
        </w:rPr>
      </w:pPr>
    </w:p>
    <w:p w14:paraId="53A7A3CD" w14:textId="401D7E8E" w:rsidR="00E463C1" w:rsidRPr="00DF3AE8" w:rsidRDefault="00E463C1" w:rsidP="000E7A5F">
      <w:pPr>
        <w:pStyle w:val="Default"/>
        <w:numPr>
          <w:ilvl w:val="0"/>
          <w:numId w:val="36"/>
        </w:numPr>
        <w:tabs>
          <w:tab w:val="left" w:pos="284"/>
        </w:tabs>
        <w:ind w:left="0" w:firstLine="284"/>
        <w:jc w:val="both"/>
        <w:rPr>
          <w:rFonts w:ascii="Arial Narrow" w:hAnsi="Arial Narrow" w:cstheme="minorHAnsi"/>
          <w:color w:val="auto"/>
          <w:sz w:val="18"/>
          <w:szCs w:val="18"/>
        </w:rPr>
      </w:pPr>
      <w:r w:rsidRPr="00DF3AE8">
        <w:rPr>
          <w:rFonts w:ascii="Arial Narrow" w:hAnsi="Arial Narrow" w:cstheme="minorHAnsi"/>
          <w:color w:val="auto"/>
          <w:sz w:val="18"/>
          <w:szCs w:val="18"/>
        </w:rPr>
        <w:t xml:space="preserve">zpracování Osobních údajů v aplikaci </w:t>
      </w:r>
      <w:r w:rsidR="0094739A">
        <w:rPr>
          <w:rFonts w:ascii="Arial Narrow" w:hAnsi="Arial Narrow" w:cstheme="minorHAnsi"/>
          <w:color w:val="auto"/>
          <w:sz w:val="18"/>
          <w:szCs w:val="18"/>
        </w:rPr>
        <w:t>MEDBOOK</w:t>
      </w:r>
      <w:r w:rsidRPr="00DF3AE8">
        <w:rPr>
          <w:rFonts w:ascii="Arial Narrow" w:hAnsi="Arial Narrow" w:cstheme="minorHAnsi"/>
          <w:color w:val="auto"/>
          <w:sz w:val="18"/>
          <w:szCs w:val="18"/>
        </w:rPr>
        <w:t xml:space="preserve"> za účelem </w:t>
      </w:r>
      <w:r w:rsidR="0094739A">
        <w:rPr>
          <w:rFonts w:ascii="Arial Narrow" w:hAnsi="Arial Narrow" w:cstheme="minorHAnsi"/>
          <w:color w:val="auto"/>
          <w:sz w:val="18"/>
          <w:szCs w:val="18"/>
        </w:rPr>
        <w:t>organizace pracovnělékařských prohlídek</w:t>
      </w:r>
    </w:p>
    <w:p w14:paraId="6143D646" w14:textId="77777777" w:rsidR="00E463C1" w:rsidRPr="00DF3AE8" w:rsidRDefault="00E463C1" w:rsidP="00E463C1">
      <w:pPr>
        <w:pStyle w:val="Default"/>
        <w:tabs>
          <w:tab w:val="left" w:pos="284"/>
        </w:tabs>
        <w:rPr>
          <w:rFonts w:ascii="Arial Narrow" w:hAnsi="Arial Narrow" w:cstheme="minorHAnsi"/>
          <w:sz w:val="18"/>
          <w:szCs w:val="18"/>
        </w:rPr>
      </w:pPr>
    </w:p>
    <w:p w14:paraId="02801D5D" w14:textId="77777777" w:rsidR="00E463C1" w:rsidRPr="00DF3AE8" w:rsidRDefault="00E463C1" w:rsidP="000E7A5F">
      <w:pPr>
        <w:pStyle w:val="Default"/>
        <w:numPr>
          <w:ilvl w:val="0"/>
          <w:numId w:val="35"/>
        </w:numPr>
        <w:tabs>
          <w:tab w:val="left" w:pos="284"/>
        </w:tabs>
        <w:ind w:left="0" w:firstLine="0"/>
        <w:rPr>
          <w:rFonts w:ascii="Arial Narrow" w:hAnsi="Arial Narrow" w:cstheme="minorHAnsi"/>
          <w:sz w:val="18"/>
          <w:szCs w:val="18"/>
        </w:rPr>
      </w:pPr>
      <w:r w:rsidRPr="00DF3AE8">
        <w:rPr>
          <w:rFonts w:ascii="Arial Narrow" w:hAnsi="Arial Narrow" w:cstheme="minorHAnsi"/>
          <w:sz w:val="18"/>
          <w:szCs w:val="18"/>
        </w:rPr>
        <w:t xml:space="preserve">Poskytovatel bude zpracovávat Osobních údaje v rozsahu: </w:t>
      </w:r>
    </w:p>
    <w:p w14:paraId="07F33BC6" w14:textId="77777777" w:rsidR="00E463C1" w:rsidRPr="00DF3AE8" w:rsidRDefault="00E463C1" w:rsidP="00E463C1">
      <w:pPr>
        <w:pStyle w:val="Default"/>
        <w:tabs>
          <w:tab w:val="left" w:pos="284"/>
        </w:tabs>
        <w:rPr>
          <w:rFonts w:ascii="Arial Narrow" w:hAnsi="Arial Narrow" w:cstheme="minorHAnsi"/>
          <w:sz w:val="18"/>
          <w:szCs w:val="18"/>
        </w:rPr>
      </w:pPr>
    </w:p>
    <w:p w14:paraId="1948DD3F" w14:textId="3E0064C1" w:rsidR="00E463C1" w:rsidRPr="00DF3AE8" w:rsidRDefault="00E463C1" w:rsidP="000E7A5F">
      <w:pPr>
        <w:pStyle w:val="Default"/>
        <w:numPr>
          <w:ilvl w:val="0"/>
          <w:numId w:val="37"/>
        </w:numPr>
        <w:tabs>
          <w:tab w:val="left" w:pos="284"/>
        </w:tabs>
        <w:ind w:left="0" w:firstLine="284"/>
        <w:rPr>
          <w:rFonts w:ascii="Arial Narrow" w:hAnsi="Arial Narrow" w:cstheme="minorHAnsi"/>
          <w:sz w:val="18"/>
          <w:szCs w:val="18"/>
        </w:rPr>
      </w:pPr>
      <w:r w:rsidRPr="00DF3AE8">
        <w:rPr>
          <w:rFonts w:ascii="Arial Narrow" w:hAnsi="Arial Narrow" w:cstheme="minorHAnsi"/>
          <w:sz w:val="18"/>
          <w:szCs w:val="18"/>
        </w:rPr>
        <w:t>jméno a příjmení, e-mail</w:t>
      </w:r>
      <w:r w:rsidR="0094739A">
        <w:rPr>
          <w:rFonts w:ascii="Arial Narrow" w:hAnsi="Arial Narrow" w:cstheme="minorHAnsi"/>
          <w:sz w:val="18"/>
          <w:szCs w:val="18"/>
        </w:rPr>
        <w:t>, datum narození, zdravotní způsobilost k práci (pouze stav způsobilý/nezpůsobilý/způsobily s podmínkou)</w:t>
      </w:r>
    </w:p>
    <w:p w14:paraId="1B5C7AD8" w14:textId="77777777" w:rsidR="00E463C1" w:rsidRPr="00DF3AE8" w:rsidRDefault="00E463C1" w:rsidP="00E463C1">
      <w:pPr>
        <w:pStyle w:val="Default"/>
        <w:tabs>
          <w:tab w:val="left" w:pos="284"/>
        </w:tabs>
        <w:rPr>
          <w:rFonts w:ascii="Arial Narrow" w:hAnsi="Arial Narrow" w:cstheme="minorHAnsi"/>
          <w:sz w:val="18"/>
          <w:szCs w:val="18"/>
        </w:rPr>
      </w:pPr>
    </w:p>
    <w:p w14:paraId="45E16734" w14:textId="77777777" w:rsidR="00E463C1" w:rsidRPr="00DF3AE8" w:rsidRDefault="00E463C1" w:rsidP="000E7A5F">
      <w:pPr>
        <w:pStyle w:val="Default"/>
        <w:numPr>
          <w:ilvl w:val="0"/>
          <w:numId w:val="34"/>
        </w:numPr>
        <w:pBdr>
          <w:bottom w:val="single" w:sz="4" w:space="1" w:color="BFBFBF"/>
        </w:pBdr>
        <w:tabs>
          <w:tab w:val="left" w:pos="284"/>
        </w:tabs>
        <w:rPr>
          <w:rFonts w:ascii="Arial Narrow" w:hAnsi="Arial Narrow" w:cstheme="minorHAnsi"/>
          <w:sz w:val="18"/>
          <w:szCs w:val="18"/>
        </w:rPr>
      </w:pPr>
      <w:r w:rsidRPr="00DF3AE8">
        <w:rPr>
          <w:rFonts w:ascii="Arial Narrow" w:hAnsi="Arial Narrow" w:cstheme="minorHAnsi"/>
          <w:sz w:val="18"/>
          <w:szCs w:val="18"/>
        </w:rPr>
        <w:t xml:space="preserve">OPATŘENÍ K ZAJIŠTĚNÍ ZABEZPEČENÍ OCHRANY OSOBNÍCH ÚDAJŮ </w:t>
      </w:r>
    </w:p>
    <w:p w14:paraId="734116F5" w14:textId="77777777" w:rsidR="00E463C1" w:rsidRPr="00DF3AE8" w:rsidRDefault="00E463C1" w:rsidP="00E463C1">
      <w:pPr>
        <w:pStyle w:val="Default"/>
        <w:tabs>
          <w:tab w:val="left" w:pos="284"/>
        </w:tabs>
        <w:rPr>
          <w:rFonts w:ascii="Arial Narrow" w:hAnsi="Arial Narrow" w:cstheme="minorHAnsi"/>
          <w:sz w:val="18"/>
          <w:szCs w:val="18"/>
        </w:rPr>
      </w:pPr>
    </w:p>
    <w:p w14:paraId="231AAE17" w14:textId="77777777" w:rsidR="00E463C1" w:rsidRPr="00DF3AE8" w:rsidRDefault="00E463C1" w:rsidP="000E7A5F">
      <w:pPr>
        <w:pStyle w:val="Default"/>
        <w:numPr>
          <w:ilvl w:val="0"/>
          <w:numId w:val="38"/>
        </w:numPr>
        <w:tabs>
          <w:tab w:val="left" w:pos="284"/>
        </w:tabs>
        <w:ind w:left="284" w:hanging="284"/>
        <w:jc w:val="both"/>
        <w:rPr>
          <w:rFonts w:ascii="Arial Narrow" w:hAnsi="Arial Narrow" w:cstheme="minorHAnsi"/>
          <w:sz w:val="18"/>
          <w:szCs w:val="18"/>
        </w:rPr>
      </w:pPr>
      <w:r w:rsidRPr="00DF3AE8">
        <w:rPr>
          <w:rFonts w:ascii="Arial Narrow" w:hAnsi="Arial Narrow" w:cstheme="minorHAnsi"/>
          <w:sz w:val="18"/>
          <w:szCs w:val="18"/>
        </w:rPr>
        <w:t xml:space="preserve">Poskytovatel se zavazuje, že ve smyslu Předpisů na ochranu osobních údajů přijme s přihlédnutím ke stavu techniky, nákladům na provedení, povaze, rozsahu, kontextu a účelům zpracování Osobních údajů i k různě pravděpodobným a různě závažným rizikům pro práva a svobody fyzických osob veškerá technická a organizační opatření, která způsobem stanoveným v Předpisech na ochranu osobních údajů zajistí zabezpečení ochrany Osobních údajů, a která vyloučí možnost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 </w:t>
      </w:r>
    </w:p>
    <w:p w14:paraId="51957036" w14:textId="77777777" w:rsidR="00E463C1" w:rsidRPr="00DF3AE8" w:rsidRDefault="00E463C1" w:rsidP="000E7A5F">
      <w:pPr>
        <w:pStyle w:val="Default"/>
        <w:numPr>
          <w:ilvl w:val="0"/>
          <w:numId w:val="38"/>
        </w:numPr>
        <w:tabs>
          <w:tab w:val="left" w:pos="284"/>
        </w:tabs>
        <w:ind w:left="0" w:firstLine="0"/>
        <w:rPr>
          <w:rFonts w:ascii="Arial Narrow" w:hAnsi="Arial Narrow" w:cstheme="minorHAnsi"/>
          <w:sz w:val="18"/>
          <w:szCs w:val="18"/>
        </w:rPr>
      </w:pPr>
      <w:r w:rsidRPr="00DF3AE8">
        <w:rPr>
          <w:rFonts w:ascii="Arial Narrow" w:hAnsi="Arial Narrow" w:cstheme="minorHAnsi"/>
          <w:sz w:val="18"/>
          <w:szCs w:val="18"/>
        </w:rPr>
        <w:t xml:space="preserve">Poskytovatel se zavazuje zejména, nikoliv však výlučně, že přijme následující organizační a technická opatření: </w:t>
      </w:r>
    </w:p>
    <w:p w14:paraId="6CFEA8DF" w14:textId="77777777" w:rsidR="00E463C1" w:rsidRPr="00DF3AE8" w:rsidRDefault="00E463C1" w:rsidP="00E463C1">
      <w:pPr>
        <w:pStyle w:val="Default"/>
        <w:tabs>
          <w:tab w:val="left" w:pos="284"/>
        </w:tabs>
        <w:rPr>
          <w:rFonts w:ascii="Arial Narrow" w:hAnsi="Arial Narrow" w:cstheme="minorHAnsi"/>
          <w:sz w:val="18"/>
          <w:szCs w:val="18"/>
        </w:rPr>
      </w:pPr>
    </w:p>
    <w:p w14:paraId="00A16A60" w14:textId="77777777" w:rsidR="00E463C1" w:rsidRPr="00DF3AE8" w:rsidRDefault="00E463C1" w:rsidP="000E7A5F">
      <w:pPr>
        <w:pStyle w:val="Default"/>
        <w:keepLines/>
        <w:numPr>
          <w:ilvl w:val="0"/>
          <w:numId w:val="3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pověří zpracováním Osobních údajů pouze své vybrané zaměstnance, které poučí o jejich povinnosti zachovávat mlčenlivost ohledně Osobních údajů a o dalších povinnostech, které jsou povinni dodržovat tak, aby nedošlo k porušení Předpisy na ochranu osobních údajů; </w:t>
      </w:r>
    </w:p>
    <w:p w14:paraId="4B7AA5FD" w14:textId="77777777" w:rsidR="00E463C1" w:rsidRPr="00DF3AE8" w:rsidRDefault="00E463C1" w:rsidP="000E7A5F">
      <w:pPr>
        <w:pStyle w:val="Default"/>
        <w:keepLines/>
        <w:numPr>
          <w:ilvl w:val="0"/>
          <w:numId w:val="3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nesvěří zpracování Osobních údajů jakékoliv třetí osobě bez předchozího konkrétního nebo obecného listinného povolení Objednatele. V případě obecného listinného povolení Poskytovatel Objednatele informuje o veškerých zamýšlených změnách týkajících se přijetí třetích osob jako dalších zpracovatelů nebo jejich nahrazení, a poskytne tak Objednateli příležitost vyslovit vůči těmto změnám námitky (Poskytovatel se zavazuje takové námitky vypořádat) nebo takové změny odmítnout (Poskytovatel se zavazuje takové změny neprovádět); bude používat odpovídající technické zařízení a programové vybavení způsobem, který vyloučí neoprávněný či nahodilý přístup k Osobním údajům ze strany jiných osob, než pověřených osob; bude Osobní údaje uchovávat v náležitě zabezpečených objektech a místnostech;</w:t>
      </w:r>
    </w:p>
    <w:p w14:paraId="3B3EAED5" w14:textId="77777777" w:rsidR="00E463C1" w:rsidRPr="00DF3AE8" w:rsidRDefault="00E463C1" w:rsidP="000E7A5F">
      <w:pPr>
        <w:pStyle w:val="Default"/>
        <w:numPr>
          <w:ilvl w:val="0"/>
          <w:numId w:val="3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Osobní údaje v elektronické podobě bude uchovávat na zabezpečených serverech nebo na nosičích dat, ke kterým budou mít přístup pouze pověřené osoby na základě přístupových kódů či hesel a bude Osobní údaje pravidelně zálohovat; </w:t>
      </w:r>
    </w:p>
    <w:p w14:paraId="6EC5F11A" w14:textId="77777777" w:rsidR="00E463C1" w:rsidRPr="00DF3AE8" w:rsidRDefault="00E463C1" w:rsidP="000E7A5F">
      <w:pPr>
        <w:pStyle w:val="Default"/>
        <w:numPr>
          <w:ilvl w:val="0"/>
          <w:numId w:val="3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zajistí dálkový přenos Osobních údajů buď pouze prostřednictvím veřejně nepřístupné sítě nebo prostřednictvím zabezpečeného přenosu po veřejných sítích, a to v souladu s dohodou s Objednatelem o úrovni daného zabezpečeného přenosu; </w:t>
      </w:r>
    </w:p>
    <w:p w14:paraId="3ABF567A" w14:textId="77777777" w:rsidR="00E463C1" w:rsidRPr="00DF3AE8" w:rsidRDefault="00E463C1" w:rsidP="000E7A5F">
      <w:pPr>
        <w:pStyle w:val="Default"/>
        <w:numPr>
          <w:ilvl w:val="0"/>
          <w:numId w:val="3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případné písemné dokumenty obsahující Osobní údaje bude uchovávat na zabezpečeném místě, přičemž bude vést řádnou evidenci o pohybu takových písemných dokumentů; </w:t>
      </w:r>
    </w:p>
    <w:p w14:paraId="59654CAD" w14:textId="77777777" w:rsidR="00E463C1" w:rsidRPr="00DF3AE8" w:rsidRDefault="00E463C1" w:rsidP="000E7A5F">
      <w:pPr>
        <w:pStyle w:val="Default"/>
        <w:numPr>
          <w:ilvl w:val="0"/>
          <w:numId w:val="3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bude v co největší míře zpracovávat pouze </w:t>
      </w:r>
      <w:proofErr w:type="spellStart"/>
      <w:r w:rsidRPr="00DF3AE8">
        <w:rPr>
          <w:rFonts w:ascii="Arial Narrow" w:hAnsi="Arial Narrow" w:cstheme="minorHAnsi"/>
          <w:sz w:val="18"/>
          <w:szCs w:val="18"/>
        </w:rPr>
        <w:t>pseudonymizované</w:t>
      </w:r>
      <w:proofErr w:type="spellEnd"/>
      <w:r w:rsidRPr="00DF3AE8">
        <w:rPr>
          <w:rFonts w:ascii="Arial Narrow" w:hAnsi="Arial Narrow" w:cstheme="minorHAnsi"/>
          <w:sz w:val="18"/>
          <w:szCs w:val="18"/>
        </w:rPr>
        <w:t xml:space="preserve"> a šifrované Osobní údaje, je-li takové opatření vhodné a nezbytné ke snížení rizik plynoucích ze zpracování Osobních údajů; </w:t>
      </w:r>
    </w:p>
    <w:p w14:paraId="1E3B7832" w14:textId="77777777" w:rsidR="00E463C1" w:rsidRPr="00DF3AE8" w:rsidRDefault="00E463C1" w:rsidP="000E7A5F">
      <w:pPr>
        <w:pStyle w:val="Default"/>
        <w:numPr>
          <w:ilvl w:val="0"/>
          <w:numId w:val="3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zajistí neustálou důvěrnost, integritu, dostupnost a odolnost systémů a služeb zpracování; </w:t>
      </w:r>
    </w:p>
    <w:p w14:paraId="6A7EC67E" w14:textId="77777777" w:rsidR="00E463C1" w:rsidRPr="00DF3AE8" w:rsidRDefault="00E463C1" w:rsidP="000E7A5F">
      <w:pPr>
        <w:pStyle w:val="Default"/>
        <w:numPr>
          <w:ilvl w:val="0"/>
          <w:numId w:val="3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prostřednictvím vhodných technických prostředků zajistí schopnost obnovit dostupnost Osobních údajů a přístup k nim včas v případě fyzických či technických incidentů; </w:t>
      </w:r>
    </w:p>
    <w:p w14:paraId="1C91AFAF" w14:textId="77777777" w:rsidR="00E463C1" w:rsidRPr="00DF3AE8" w:rsidRDefault="00E463C1" w:rsidP="000E7A5F">
      <w:pPr>
        <w:pStyle w:val="Default"/>
        <w:numPr>
          <w:ilvl w:val="0"/>
          <w:numId w:val="3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zajistí pravidelné testování posuzování a hodnocení účinnosti zavedených technických a organizačních opatření pro zajištění bezpečnosti zpracování; a</w:t>
      </w:r>
    </w:p>
    <w:p w14:paraId="1C0D933C" w14:textId="77777777" w:rsidR="00E463C1" w:rsidRPr="00DF3AE8" w:rsidRDefault="00E463C1" w:rsidP="000E7A5F">
      <w:pPr>
        <w:pStyle w:val="Default"/>
        <w:numPr>
          <w:ilvl w:val="0"/>
          <w:numId w:val="39"/>
        </w:numPr>
        <w:tabs>
          <w:tab w:val="left" w:pos="709"/>
        </w:tabs>
        <w:jc w:val="both"/>
        <w:rPr>
          <w:rFonts w:ascii="Arial Narrow" w:hAnsi="Arial Narrow" w:cstheme="minorHAnsi"/>
          <w:sz w:val="18"/>
          <w:szCs w:val="18"/>
        </w:rPr>
      </w:pPr>
      <w:r w:rsidRPr="00DF3AE8">
        <w:rPr>
          <w:rFonts w:ascii="Arial Narrow" w:hAnsi="Arial Narrow" w:cstheme="minorHAnsi"/>
          <w:sz w:val="18"/>
          <w:szCs w:val="18"/>
        </w:rPr>
        <w:t xml:space="preserve">při ukončení zpracování Osobních údajů zajistí Poskytovatel dle dohody s Objednatelem fyzickou likvidaci Osobních údajů, nebo tyto Osobní údaje předá Objednateli. </w:t>
      </w:r>
    </w:p>
    <w:p w14:paraId="4FD62349" w14:textId="77777777" w:rsidR="00E463C1" w:rsidRPr="00DF3AE8" w:rsidRDefault="00E463C1" w:rsidP="00E463C1">
      <w:pPr>
        <w:pStyle w:val="Default"/>
        <w:rPr>
          <w:rFonts w:ascii="Arial Narrow" w:hAnsi="Arial Narrow" w:cstheme="minorHAnsi"/>
          <w:sz w:val="18"/>
          <w:szCs w:val="18"/>
        </w:rPr>
      </w:pPr>
    </w:p>
    <w:p w14:paraId="65149417" w14:textId="77777777" w:rsidR="00E463C1" w:rsidRPr="00DF3AE8" w:rsidRDefault="00E463C1" w:rsidP="000E7A5F">
      <w:pPr>
        <w:pStyle w:val="Default"/>
        <w:numPr>
          <w:ilvl w:val="0"/>
          <w:numId w:val="38"/>
        </w:numPr>
        <w:jc w:val="both"/>
        <w:rPr>
          <w:rFonts w:ascii="Arial Narrow" w:hAnsi="Arial Narrow" w:cstheme="minorHAnsi"/>
          <w:sz w:val="18"/>
          <w:szCs w:val="18"/>
        </w:rPr>
      </w:pPr>
      <w:r w:rsidRPr="00DF3AE8">
        <w:rPr>
          <w:rFonts w:ascii="Arial Narrow" w:hAnsi="Arial Narrow" w:cstheme="minorHAnsi"/>
          <w:sz w:val="18"/>
          <w:szCs w:val="18"/>
        </w:rPr>
        <w:t xml:space="preserve">Poskytovatel je povinen dokumentovat přijatá a provedená opatření k zajištění ochrany Osobních údajů v souladu s Předpisy na ochranu osobních údajů; Objednatel je oprávněn si takovou dokumentaci od Poskytovatele kdykoliv vyžádat k nahlédnutí. </w:t>
      </w:r>
    </w:p>
    <w:p w14:paraId="618217C3" w14:textId="77777777" w:rsidR="00E463C1" w:rsidRPr="005512CB" w:rsidRDefault="00E463C1" w:rsidP="000E7A5F">
      <w:pPr>
        <w:pStyle w:val="Default"/>
        <w:numPr>
          <w:ilvl w:val="0"/>
          <w:numId w:val="38"/>
        </w:numPr>
        <w:jc w:val="both"/>
        <w:rPr>
          <w:rFonts w:asciiTheme="minorHAnsi" w:hAnsiTheme="minorHAnsi" w:cstheme="minorHAnsi"/>
          <w:sz w:val="20"/>
          <w:szCs w:val="20"/>
        </w:rPr>
      </w:pPr>
      <w:r w:rsidRPr="00DF3AE8">
        <w:rPr>
          <w:rFonts w:ascii="Arial Narrow" w:hAnsi="Arial Narrow" w:cstheme="minorHAnsi"/>
          <w:sz w:val="18"/>
          <w:szCs w:val="18"/>
        </w:rPr>
        <w:t>Objednatel souhlasí se zapojením dalších zpracovatelů za účelem zpracování osobních údajů podle této smlouvy. Poskytovatel je povinen případné další zpracovatele zavázat ve stejném rozsahu, jako jen on sám zavázán touto smlouvou. Pro účely informování Objednatele o dalších zpracovatelích vede Poskytovatel aktuální seznam dalších zpracovatelů, který předloží Objednateli k nahlédnutí, kdykoliv o to požádá.</w:t>
      </w:r>
      <w:r w:rsidRPr="00B159E4">
        <w:rPr>
          <w:rFonts w:asciiTheme="minorHAnsi" w:hAnsiTheme="minorHAnsi" w:cstheme="minorHAnsi"/>
          <w:sz w:val="20"/>
          <w:szCs w:val="20"/>
        </w:rPr>
        <w:tab/>
      </w:r>
    </w:p>
    <w:p w14:paraId="56D672C6" w14:textId="77777777" w:rsidR="00E463C1" w:rsidRPr="003F1816" w:rsidRDefault="00E463C1" w:rsidP="00E463C1">
      <w:pPr>
        <w:pStyle w:val="Default"/>
        <w:jc w:val="center"/>
        <w:rPr>
          <w:rFonts w:ascii="Arial Narrow" w:hAnsi="Arial Narrow"/>
          <w:sz w:val="18"/>
          <w:szCs w:val="18"/>
        </w:rPr>
      </w:pPr>
    </w:p>
    <w:p w14:paraId="53F23107" w14:textId="77777777" w:rsidR="000319D1" w:rsidRPr="00EA52C6" w:rsidRDefault="000319D1" w:rsidP="00B06C7C">
      <w:pPr>
        <w:pStyle w:val="Default"/>
        <w:jc w:val="center"/>
        <w:rPr>
          <w:rFonts w:ascii="Arial Narrow" w:hAnsi="Arial Narrow"/>
          <w:sz w:val="18"/>
          <w:szCs w:val="18"/>
        </w:rPr>
      </w:pPr>
    </w:p>
    <w:sectPr w:rsidR="000319D1" w:rsidRPr="00EA52C6" w:rsidSect="00265F4F">
      <w:headerReference w:type="even" r:id="rId8"/>
      <w:headerReference w:type="default" r:id="rId9"/>
      <w:footerReference w:type="default" r:id="rId10"/>
      <w:footerReference w:type="first" r:id="rId11"/>
      <w:pgSz w:w="11906" w:h="16838" w:code="9"/>
      <w:pgMar w:top="861" w:right="709" w:bottom="851" w:left="851" w:header="56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69CFF" w14:textId="77777777" w:rsidR="00703A79" w:rsidRDefault="00703A79">
      <w:r>
        <w:separator/>
      </w:r>
    </w:p>
  </w:endnote>
  <w:endnote w:type="continuationSeparator" w:id="0">
    <w:p w14:paraId="5B1C23AA" w14:textId="77777777" w:rsidR="00703A79" w:rsidRDefault="0070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AE834" w14:textId="77777777" w:rsidR="00F10C7E" w:rsidRPr="00D65EC1" w:rsidRDefault="00F10C7E" w:rsidP="0044156D">
    <w:pPr>
      <w:pStyle w:val="Zpat"/>
      <w:jc w:val="center"/>
      <w:rPr>
        <w:rFonts w:ascii="Tahoma" w:hAnsi="Tahoma" w:cs="Tahoma"/>
        <w:sz w:val="16"/>
        <w:szCs w:val="16"/>
      </w:rPr>
    </w:pPr>
    <w:r w:rsidRPr="00D65EC1">
      <w:rPr>
        <w:rFonts w:ascii="Tahoma" w:hAnsi="Tahoma" w:cs="Tahoma"/>
        <w:sz w:val="16"/>
        <w:szCs w:val="16"/>
      </w:rPr>
      <w:fldChar w:fldCharType="begin"/>
    </w:r>
    <w:r w:rsidRPr="00D65EC1">
      <w:rPr>
        <w:rFonts w:ascii="Tahoma" w:hAnsi="Tahoma" w:cs="Tahoma"/>
        <w:sz w:val="16"/>
        <w:szCs w:val="16"/>
      </w:rPr>
      <w:instrText>PAGE</w:instrText>
    </w:r>
    <w:r w:rsidRPr="00D65EC1">
      <w:rPr>
        <w:rFonts w:ascii="Tahoma" w:hAnsi="Tahoma" w:cs="Tahoma"/>
        <w:sz w:val="16"/>
        <w:szCs w:val="16"/>
      </w:rPr>
      <w:fldChar w:fldCharType="separate"/>
    </w:r>
    <w:r w:rsidR="00721167">
      <w:rPr>
        <w:rFonts w:ascii="Tahoma" w:hAnsi="Tahoma" w:cs="Tahoma"/>
        <w:noProof/>
        <w:sz w:val="16"/>
        <w:szCs w:val="16"/>
      </w:rPr>
      <w:t>4</w:t>
    </w:r>
    <w:r w:rsidRPr="00D65EC1">
      <w:rPr>
        <w:rFonts w:ascii="Tahoma" w:hAnsi="Tahoma" w:cs="Tahoma"/>
        <w:sz w:val="16"/>
        <w:szCs w:val="16"/>
      </w:rPr>
      <w:fldChar w:fldCharType="end"/>
    </w:r>
    <w:r w:rsidRPr="00D65EC1">
      <w:rPr>
        <w:rFonts w:ascii="Tahoma" w:hAnsi="Tahoma" w:cs="Tahoma"/>
        <w:sz w:val="16"/>
        <w:szCs w:val="16"/>
      </w:rPr>
      <w:t xml:space="preserve"> z </w:t>
    </w:r>
    <w:r w:rsidRPr="00D65EC1">
      <w:rPr>
        <w:rFonts w:ascii="Tahoma" w:hAnsi="Tahoma" w:cs="Tahoma"/>
        <w:sz w:val="16"/>
        <w:szCs w:val="16"/>
      </w:rPr>
      <w:fldChar w:fldCharType="begin"/>
    </w:r>
    <w:r w:rsidRPr="00D65EC1">
      <w:rPr>
        <w:rFonts w:ascii="Tahoma" w:hAnsi="Tahoma" w:cs="Tahoma"/>
        <w:sz w:val="16"/>
        <w:szCs w:val="16"/>
      </w:rPr>
      <w:instrText>NUMPAGES</w:instrText>
    </w:r>
    <w:r w:rsidRPr="00D65EC1">
      <w:rPr>
        <w:rFonts w:ascii="Tahoma" w:hAnsi="Tahoma" w:cs="Tahoma"/>
        <w:sz w:val="16"/>
        <w:szCs w:val="16"/>
      </w:rPr>
      <w:fldChar w:fldCharType="separate"/>
    </w:r>
    <w:r w:rsidR="00721167">
      <w:rPr>
        <w:rFonts w:ascii="Tahoma" w:hAnsi="Tahoma" w:cs="Tahoma"/>
        <w:noProof/>
        <w:sz w:val="16"/>
        <w:szCs w:val="16"/>
      </w:rPr>
      <w:t>6</w:t>
    </w:r>
    <w:r w:rsidRPr="00D65EC1">
      <w:rPr>
        <w:rFonts w:ascii="Tahoma" w:hAnsi="Tahoma" w:cs="Tahom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F2CE6" w14:textId="77777777" w:rsidR="00F10C7E" w:rsidRPr="00E86AD8" w:rsidRDefault="00F10C7E" w:rsidP="00E86AD8">
    <w:pPr>
      <w:pStyle w:val="Zpat"/>
      <w:jc w:val="center"/>
      <w:rPr>
        <w:rFonts w:ascii="Tahoma" w:hAnsi="Tahoma" w:cs="Tahoma"/>
        <w:sz w:val="16"/>
        <w:szCs w:val="16"/>
      </w:rPr>
    </w:pPr>
    <w:r w:rsidRPr="00E86AD8">
      <w:rPr>
        <w:rFonts w:ascii="Tahoma" w:hAnsi="Tahoma" w:cs="Tahoma"/>
        <w:b/>
        <w:sz w:val="16"/>
        <w:szCs w:val="16"/>
      </w:rPr>
      <w:fldChar w:fldCharType="begin"/>
    </w:r>
    <w:r w:rsidRPr="00E86AD8">
      <w:rPr>
        <w:rFonts w:ascii="Tahoma" w:hAnsi="Tahoma" w:cs="Tahoma"/>
        <w:b/>
        <w:sz w:val="16"/>
        <w:szCs w:val="16"/>
      </w:rPr>
      <w:instrText>PAGE</w:instrText>
    </w:r>
    <w:r w:rsidRPr="00E86AD8">
      <w:rPr>
        <w:rFonts w:ascii="Tahoma" w:hAnsi="Tahoma" w:cs="Tahoma"/>
        <w:b/>
        <w:sz w:val="16"/>
        <w:szCs w:val="16"/>
      </w:rPr>
      <w:fldChar w:fldCharType="separate"/>
    </w:r>
    <w:r>
      <w:rPr>
        <w:rFonts w:ascii="Tahoma" w:hAnsi="Tahoma" w:cs="Tahoma"/>
        <w:b/>
        <w:noProof/>
        <w:sz w:val="16"/>
        <w:szCs w:val="16"/>
      </w:rPr>
      <w:t>1</w:t>
    </w:r>
    <w:r w:rsidRPr="00E86AD8">
      <w:rPr>
        <w:rFonts w:ascii="Tahoma" w:hAnsi="Tahoma" w:cs="Tahoma"/>
        <w:b/>
        <w:sz w:val="16"/>
        <w:szCs w:val="16"/>
      </w:rPr>
      <w:fldChar w:fldCharType="end"/>
    </w:r>
    <w:r w:rsidRPr="00E86AD8">
      <w:rPr>
        <w:rFonts w:ascii="Tahoma" w:hAnsi="Tahoma" w:cs="Tahoma"/>
        <w:sz w:val="16"/>
        <w:szCs w:val="16"/>
      </w:rPr>
      <w:t xml:space="preserve"> z </w:t>
    </w:r>
    <w:r w:rsidRPr="00E86AD8">
      <w:rPr>
        <w:rFonts w:ascii="Tahoma" w:hAnsi="Tahoma" w:cs="Tahoma"/>
        <w:b/>
        <w:sz w:val="16"/>
        <w:szCs w:val="16"/>
      </w:rPr>
      <w:fldChar w:fldCharType="begin"/>
    </w:r>
    <w:r w:rsidRPr="00E86AD8">
      <w:rPr>
        <w:rFonts w:ascii="Tahoma" w:hAnsi="Tahoma" w:cs="Tahoma"/>
        <w:b/>
        <w:sz w:val="16"/>
        <w:szCs w:val="16"/>
      </w:rPr>
      <w:instrText>NUMPAGES</w:instrText>
    </w:r>
    <w:r w:rsidRPr="00E86AD8">
      <w:rPr>
        <w:rFonts w:ascii="Tahoma" w:hAnsi="Tahoma" w:cs="Tahoma"/>
        <w:b/>
        <w:sz w:val="16"/>
        <w:szCs w:val="16"/>
      </w:rPr>
      <w:fldChar w:fldCharType="separate"/>
    </w:r>
    <w:r>
      <w:rPr>
        <w:rFonts w:ascii="Tahoma" w:hAnsi="Tahoma" w:cs="Tahoma"/>
        <w:b/>
        <w:noProof/>
        <w:sz w:val="16"/>
        <w:szCs w:val="16"/>
      </w:rPr>
      <w:t>5</w:t>
    </w:r>
    <w:r w:rsidRPr="00E86AD8">
      <w:rPr>
        <w:rFonts w:ascii="Tahoma" w:hAnsi="Tahoma" w:cs="Tahom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1D93C" w14:textId="77777777" w:rsidR="00703A79" w:rsidRDefault="00703A79">
      <w:r>
        <w:separator/>
      </w:r>
    </w:p>
  </w:footnote>
  <w:footnote w:type="continuationSeparator" w:id="0">
    <w:p w14:paraId="3772CB8E" w14:textId="77777777" w:rsidR="00703A79" w:rsidRDefault="00703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05CE7" w14:textId="77777777" w:rsidR="00F10C7E" w:rsidRDefault="00F10C7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08C065" w14:textId="77777777" w:rsidR="00F10C7E" w:rsidRDefault="00F10C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05DCD" w14:textId="77777777" w:rsidR="00F10C7E" w:rsidRDefault="00F10C7E">
    <w:pPr>
      <w:pStyle w:val="Zhlav"/>
      <w:framePr w:wrap="around" w:vAnchor="text" w:hAnchor="margin" w:xAlign="center" w:y="1"/>
      <w:rPr>
        <w:rStyle w:val="slostrnky"/>
      </w:rPr>
    </w:pPr>
  </w:p>
  <w:p w14:paraId="0E7B75B1" w14:textId="77777777" w:rsidR="00F10C7E" w:rsidRDefault="00F10C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96D5B"/>
    <w:multiLevelType w:val="hybridMultilevel"/>
    <w:tmpl w:val="4378C082"/>
    <w:lvl w:ilvl="0" w:tplc="9926B4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93AD2"/>
    <w:multiLevelType w:val="hybridMultilevel"/>
    <w:tmpl w:val="8A4E6366"/>
    <w:lvl w:ilvl="0" w:tplc="A460A8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7382D"/>
    <w:multiLevelType w:val="hybridMultilevel"/>
    <w:tmpl w:val="8140E4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D37C05"/>
    <w:multiLevelType w:val="hybridMultilevel"/>
    <w:tmpl w:val="15909322"/>
    <w:lvl w:ilvl="0" w:tplc="8A9E7990">
      <w:start w:val="1"/>
      <w:numFmt w:val="bullet"/>
      <w:lvlText w:val=""/>
      <w:lvlJc w:val="left"/>
      <w:pPr>
        <w:ind w:left="720" w:hanging="360"/>
      </w:pPr>
      <w:rPr>
        <w:rFonts w:ascii="Wingdings" w:hAnsi="Wingdings" w:hint="default"/>
        <w:color w:val="80808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DF60A6"/>
    <w:multiLevelType w:val="hybridMultilevel"/>
    <w:tmpl w:val="6DF81E60"/>
    <w:lvl w:ilvl="0" w:tplc="9298702C">
      <w:start w:val="1"/>
      <w:numFmt w:val="decimal"/>
      <w:lvlText w:val="%1."/>
      <w:lvlJc w:val="left"/>
      <w:pPr>
        <w:ind w:left="720" w:hanging="72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980B49"/>
    <w:multiLevelType w:val="hybridMultilevel"/>
    <w:tmpl w:val="F170FC10"/>
    <w:lvl w:ilvl="0" w:tplc="F140DE9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1762FC"/>
    <w:multiLevelType w:val="hybridMultilevel"/>
    <w:tmpl w:val="D460E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8757C62"/>
    <w:multiLevelType w:val="multilevel"/>
    <w:tmpl w:val="A18884B2"/>
    <w:styleLink w:val="Styl1"/>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EF97133"/>
    <w:multiLevelType w:val="hybridMultilevel"/>
    <w:tmpl w:val="241EEE5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0867E2B"/>
    <w:multiLevelType w:val="hybridMultilevel"/>
    <w:tmpl w:val="F7E6EE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266BB2"/>
    <w:multiLevelType w:val="hybridMultilevel"/>
    <w:tmpl w:val="A0C883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76A433A"/>
    <w:multiLevelType w:val="hybridMultilevel"/>
    <w:tmpl w:val="A85424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10307F"/>
    <w:multiLevelType w:val="hybridMultilevel"/>
    <w:tmpl w:val="EF4CE5F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76793B"/>
    <w:multiLevelType w:val="hybridMultilevel"/>
    <w:tmpl w:val="45287518"/>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B941B5"/>
    <w:multiLevelType w:val="hybridMultilevel"/>
    <w:tmpl w:val="1DBAEF3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F405D02"/>
    <w:multiLevelType w:val="hybridMultilevel"/>
    <w:tmpl w:val="2E26F012"/>
    <w:lvl w:ilvl="0" w:tplc="30C69534">
      <w:start w:val="1"/>
      <w:numFmt w:val="decimal"/>
      <w:lvlText w:val="%1."/>
      <w:lvlJc w:val="left"/>
      <w:pPr>
        <w:ind w:left="720" w:hanging="360"/>
      </w:pPr>
      <w:rPr>
        <w:rFonts w:hint="default"/>
      </w:rPr>
    </w:lvl>
    <w:lvl w:ilvl="1" w:tplc="04050015">
      <w:start w:val="1"/>
      <w:numFmt w:val="upperLetter"/>
      <w:lvlText w:val="%2."/>
      <w:lvlJc w:val="left"/>
      <w:pPr>
        <w:ind w:left="720" w:hanging="360"/>
      </w:p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AE6B42"/>
    <w:multiLevelType w:val="hybridMultilevel"/>
    <w:tmpl w:val="11DCA166"/>
    <w:lvl w:ilvl="0" w:tplc="8A9E7990">
      <w:start w:val="1"/>
      <w:numFmt w:val="bullet"/>
      <w:lvlText w:val=""/>
      <w:lvlJc w:val="left"/>
      <w:pPr>
        <w:ind w:left="360" w:hanging="360"/>
      </w:pPr>
      <w:rPr>
        <w:rFonts w:ascii="Wingdings" w:hAnsi="Wingdings" w:hint="default"/>
        <w:color w:val="8080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878254C"/>
    <w:multiLevelType w:val="hybridMultilevel"/>
    <w:tmpl w:val="1868AE50"/>
    <w:lvl w:ilvl="0" w:tplc="F2A8BFF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9274BB7"/>
    <w:multiLevelType w:val="hybridMultilevel"/>
    <w:tmpl w:val="F1BC4DA8"/>
    <w:lvl w:ilvl="0" w:tplc="A460A81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07340D8"/>
    <w:multiLevelType w:val="hybridMultilevel"/>
    <w:tmpl w:val="6E6C906C"/>
    <w:lvl w:ilvl="0" w:tplc="30C6953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C153F4"/>
    <w:multiLevelType w:val="hybridMultilevel"/>
    <w:tmpl w:val="5DE0B59C"/>
    <w:lvl w:ilvl="0" w:tplc="BA387168">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7D4961"/>
    <w:multiLevelType w:val="hybridMultilevel"/>
    <w:tmpl w:val="07E06E6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15:restartNumberingAfterBreak="0">
    <w:nsid w:val="48B51708"/>
    <w:multiLevelType w:val="hybridMultilevel"/>
    <w:tmpl w:val="32F8B248"/>
    <w:lvl w:ilvl="0" w:tplc="4066E93A">
      <w:start w:val="1"/>
      <w:numFmt w:val="decimal"/>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3" w15:restartNumberingAfterBreak="0">
    <w:nsid w:val="48CF5F25"/>
    <w:multiLevelType w:val="hybridMultilevel"/>
    <w:tmpl w:val="24B44FE0"/>
    <w:lvl w:ilvl="0" w:tplc="AD868376">
      <w:start w:val="1"/>
      <w:numFmt w:val="upperLetter"/>
      <w:lvlText w:val="%1)"/>
      <w:lvlJc w:val="left"/>
      <w:pPr>
        <w:ind w:left="720" w:hanging="360"/>
      </w:pPr>
      <w:rPr>
        <w:rFonts w:hint="default"/>
        <w:b/>
        <w:i w:val="0"/>
        <w:color w:val="0070C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0972DC"/>
    <w:multiLevelType w:val="hybridMultilevel"/>
    <w:tmpl w:val="0D967374"/>
    <w:lvl w:ilvl="0" w:tplc="0518DC6C">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A129DF"/>
    <w:multiLevelType w:val="hybridMultilevel"/>
    <w:tmpl w:val="3BEA070E"/>
    <w:lvl w:ilvl="0" w:tplc="8892B286">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4185542"/>
    <w:multiLevelType w:val="hybridMultilevel"/>
    <w:tmpl w:val="63DA108E"/>
    <w:lvl w:ilvl="0" w:tplc="9926B4B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8A75AE"/>
    <w:multiLevelType w:val="hybridMultilevel"/>
    <w:tmpl w:val="B638344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9171D8"/>
    <w:multiLevelType w:val="hybridMultilevel"/>
    <w:tmpl w:val="4EE0560C"/>
    <w:lvl w:ilvl="0" w:tplc="3F482F3E">
      <w:start w:val="10"/>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9B40D02"/>
    <w:multiLevelType w:val="hybridMultilevel"/>
    <w:tmpl w:val="4C3AC83A"/>
    <w:lvl w:ilvl="0" w:tplc="04050001">
      <w:start w:val="1"/>
      <w:numFmt w:val="bullet"/>
      <w:lvlText w:val=""/>
      <w:lvlJc w:val="left"/>
      <w:pPr>
        <w:ind w:left="1288" w:hanging="360"/>
      </w:pPr>
      <w:rPr>
        <w:rFonts w:ascii="Symbol" w:hAnsi="Symbol" w:hint="default"/>
      </w:rPr>
    </w:lvl>
    <w:lvl w:ilvl="1" w:tplc="04050003">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start w:val="1"/>
      <w:numFmt w:val="bullet"/>
      <w:lvlText w:val=""/>
      <w:lvlJc w:val="left"/>
      <w:pPr>
        <w:ind w:left="3448" w:hanging="360"/>
      </w:pPr>
      <w:rPr>
        <w:rFonts w:ascii="Symbol" w:hAnsi="Symbol" w:hint="default"/>
      </w:rPr>
    </w:lvl>
    <w:lvl w:ilvl="4" w:tplc="04050003">
      <w:start w:val="1"/>
      <w:numFmt w:val="bullet"/>
      <w:lvlText w:val="o"/>
      <w:lvlJc w:val="left"/>
      <w:pPr>
        <w:ind w:left="4168" w:hanging="360"/>
      </w:pPr>
      <w:rPr>
        <w:rFonts w:ascii="Courier New" w:hAnsi="Courier New" w:cs="Courier New" w:hint="default"/>
      </w:rPr>
    </w:lvl>
    <w:lvl w:ilvl="5" w:tplc="04050005">
      <w:start w:val="1"/>
      <w:numFmt w:val="bullet"/>
      <w:lvlText w:val=""/>
      <w:lvlJc w:val="left"/>
      <w:pPr>
        <w:ind w:left="4888" w:hanging="360"/>
      </w:pPr>
      <w:rPr>
        <w:rFonts w:ascii="Wingdings" w:hAnsi="Wingdings" w:hint="default"/>
      </w:rPr>
    </w:lvl>
    <w:lvl w:ilvl="6" w:tplc="04050001">
      <w:start w:val="1"/>
      <w:numFmt w:val="bullet"/>
      <w:lvlText w:val=""/>
      <w:lvlJc w:val="left"/>
      <w:pPr>
        <w:ind w:left="5608" w:hanging="360"/>
      </w:pPr>
      <w:rPr>
        <w:rFonts w:ascii="Symbol" w:hAnsi="Symbol" w:hint="default"/>
      </w:rPr>
    </w:lvl>
    <w:lvl w:ilvl="7" w:tplc="04050003">
      <w:start w:val="1"/>
      <w:numFmt w:val="bullet"/>
      <w:lvlText w:val="o"/>
      <w:lvlJc w:val="left"/>
      <w:pPr>
        <w:ind w:left="6328" w:hanging="360"/>
      </w:pPr>
      <w:rPr>
        <w:rFonts w:ascii="Courier New" w:hAnsi="Courier New" w:cs="Courier New" w:hint="default"/>
      </w:rPr>
    </w:lvl>
    <w:lvl w:ilvl="8" w:tplc="04050005">
      <w:start w:val="1"/>
      <w:numFmt w:val="bullet"/>
      <w:lvlText w:val=""/>
      <w:lvlJc w:val="left"/>
      <w:pPr>
        <w:ind w:left="7048" w:hanging="360"/>
      </w:pPr>
      <w:rPr>
        <w:rFonts w:ascii="Wingdings" w:hAnsi="Wingdings" w:hint="default"/>
      </w:rPr>
    </w:lvl>
  </w:abstractNum>
  <w:abstractNum w:abstractNumId="30" w15:restartNumberingAfterBreak="0">
    <w:nsid w:val="5B7270CF"/>
    <w:multiLevelType w:val="hybridMultilevel"/>
    <w:tmpl w:val="2FA2D99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65A402CC"/>
    <w:multiLevelType w:val="hybridMultilevel"/>
    <w:tmpl w:val="DE5027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68B2624"/>
    <w:multiLevelType w:val="hybridMultilevel"/>
    <w:tmpl w:val="FB489D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AA752AF"/>
    <w:multiLevelType w:val="hybridMultilevel"/>
    <w:tmpl w:val="E76CCA2A"/>
    <w:lvl w:ilvl="0" w:tplc="04050019">
      <w:start w:val="1"/>
      <w:numFmt w:val="lowerLetter"/>
      <w:lvlText w:val="%1."/>
      <w:lvlJc w:val="left"/>
      <w:pPr>
        <w:ind w:left="724" w:hanging="360"/>
      </w:pPr>
      <w:rPr>
        <w:rFonts w:hint="default"/>
      </w:rPr>
    </w:lvl>
    <w:lvl w:ilvl="1" w:tplc="FFFFFFFF" w:tentative="1">
      <w:start w:val="1"/>
      <w:numFmt w:val="lowerLetter"/>
      <w:lvlText w:val="%2."/>
      <w:lvlJc w:val="left"/>
      <w:pPr>
        <w:ind w:left="724" w:hanging="360"/>
      </w:pPr>
    </w:lvl>
    <w:lvl w:ilvl="2" w:tplc="FFFFFFFF" w:tentative="1">
      <w:start w:val="1"/>
      <w:numFmt w:val="lowerRoman"/>
      <w:lvlText w:val="%3."/>
      <w:lvlJc w:val="right"/>
      <w:pPr>
        <w:ind w:left="1444" w:hanging="180"/>
      </w:pPr>
    </w:lvl>
    <w:lvl w:ilvl="3" w:tplc="FFFFFFFF" w:tentative="1">
      <w:start w:val="1"/>
      <w:numFmt w:val="decimal"/>
      <w:lvlText w:val="%4."/>
      <w:lvlJc w:val="left"/>
      <w:pPr>
        <w:ind w:left="2164" w:hanging="360"/>
      </w:pPr>
    </w:lvl>
    <w:lvl w:ilvl="4" w:tplc="FFFFFFFF" w:tentative="1">
      <w:start w:val="1"/>
      <w:numFmt w:val="lowerLetter"/>
      <w:lvlText w:val="%5."/>
      <w:lvlJc w:val="left"/>
      <w:pPr>
        <w:ind w:left="2884" w:hanging="360"/>
      </w:pPr>
    </w:lvl>
    <w:lvl w:ilvl="5" w:tplc="FFFFFFFF" w:tentative="1">
      <w:start w:val="1"/>
      <w:numFmt w:val="lowerRoman"/>
      <w:lvlText w:val="%6."/>
      <w:lvlJc w:val="right"/>
      <w:pPr>
        <w:ind w:left="3604" w:hanging="180"/>
      </w:pPr>
    </w:lvl>
    <w:lvl w:ilvl="6" w:tplc="FFFFFFFF" w:tentative="1">
      <w:start w:val="1"/>
      <w:numFmt w:val="decimal"/>
      <w:lvlText w:val="%7."/>
      <w:lvlJc w:val="left"/>
      <w:pPr>
        <w:ind w:left="4324" w:hanging="360"/>
      </w:pPr>
    </w:lvl>
    <w:lvl w:ilvl="7" w:tplc="FFFFFFFF" w:tentative="1">
      <w:start w:val="1"/>
      <w:numFmt w:val="lowerLetter"/>
      <w:lvlText w:val="%8."/>
      <w:lvlJc w:val="left"/>
      <w:pPr>
        <w:ind w:left="5044" w:hanging="360"/>
      </w:pPr>
    </w:lvl>
    <w:lvl w:ilvl="8" w:tplc="FFFFFFFF" w:tentative="1">
      <w:start w:val="1"/>
      <w:numFmt w:val="lowerRoman"/>
      <w:lvlText w:val="%9."/>
      <w:lvlJc w:val="right"/>
      <w:pPr>
        <w:ind w:left="5764" w:hanging="180"/>
      </w:pPr>
    </w:lvl>
  </w:abstractNum>
  <w:abstractNum w:abstractNumId="34" w15:restartNumberingAfterBreak="0">
    <w:nsid w:val="6B8344AE"/>
    <w:multiLevelType w:val="hybridMultilevel"/>
    <w:tmpl w:val="0700F5B0"/>
    <w:lvl w:ilvl="0" w:tplc="8A9E7990">
      <w:start w:val="1"/>
      <w:numFmt w:val="bullet"/>
      <w:lvlText w:val=""/>
      <w:lvlJc w:val="left"/>
      <w:pPr>
        <w:ind w:left="720" w:hanging="360"/>
      </w:pPr>
      <w:rPr>
        <w:rFonts w:ascii="Wingdings" w:hAnsi="Wingdings" w:hint="default"/>
        <w:color w:val="8080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5756755"/>
    <w:multiLevelType w:val="hybridMultilevel"/>
    <w:tmpl w:val="E3B2C916"/>
    <w:lvl w:ilvl="0" w:tplc="38DE10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7E43A5"/>
    <w:multiLevelType w:val="hybridMultilevel"/>
    <w:tmpl w:val="C17059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71E0ACA"/>
    <w:multiLevelType w:val="hybridMultilevel"/>
    <w:tmpl w:val="259C19A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DAF6A1A"/>
    <w:multiLevelType w:val="hybridMultilevel"/>
    <w:tmpl w:val="487E8F7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4201C5"/>
    <w:multiLevelType w:val="hybridMultilevel"/>
    <w:tmpl w:val="3DD47862"/>
    <w:lvl w:ilvl="0" w:tplc="B4B637BA">
      <w:start w:val="1"/>
      <w:numFmt w:val="decimal"/>
      <w:lvlText w:val="%1."/>
      <w:lvlJc w:val="left"/>
      <w:pPr>
        <w:ind w:left="360" w:hanging="360"/>
      </w:pPr>
    </w:lvl>
    <w:lvl w:ilvl="1" w:tplc="0D665128">
      <w:start w:val="1"/>
      <w:numFmt w:val="lowerRoman"/>
      <w:lvlText w:val="(%2)"/>
      <w:lvlJc w:val="left"/>
      <w:pPr>
        <w:ind w:left="1440" w:hanging="72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0" w15:restartNumberingAfterBreak="0">
    <w:nsid w:val="7E427BA1"/>
    <w:multiLevelType w:val="hybridMultilevel"/>
    <w:tmpl w:val="4CB4EEBE"/>
    <w:lvl w:ilvl="0" w:tplc="04050019">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F8D0850"/>
    <w:multiLevelType w:val="hybridMultilevel"/>
    <w:tmpl w:val="381ABA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380440107">
    <w:abstractNumId w:val="18"/>
  </w:num>
  <w:num w:numId="2" w16cid:durableId="1697266094">
    <w:abstractNumId w:val="35"/>
  </w:num>
  <w:num w:numId="3" w16cid:durableId="23681034">
    <w:abstractNumId w:val="17"/>
  </w:num>
  <w:num w:numId="4" w16cid:durableId="1564414893">
    <w:abstractNumId w:val="23"/>
  </w:num>
  <w:num w:numId="5" w16cid:durableId="1359047456">
    <w:abstractNumId w:val="15"/>
  </w:num>
  <w:num w:numId="6" w16cid:durableId="1429614545">
    <w:abstractNumId w:val="19"/>
  </w:num>
  <w:num w:numId="7" w16cid:durableId="1255282762">
    <w:abstractNumId w:val="34"/>
  </w:num>
  <w:num w:numId="8" w16cid:durableId="1787001938">
    <w:abstractNumId w:val="26"/>
  </w:num>
  <w:num w:numId="9" w16cid:durableId="64187008">
    <w:abstractNumId w:val="37"/>
  </w:num>
  <w:num w:numId="10" w16cid:durableId="3090166">
    <w:abstractNumId w:val="9"/>
  </w:num>
  <w:num w:numId="11" w16cid:durableId="1678575897">
    <w:abstractNumId w:val="11"/>
  </w:num>
  <w:num w:numId="12" w16cid:durableId="1685472149">
    <w:abstractNumId w:val="41"/>
  </w:num>
  <w:num w:numId="13" w16cid:durableId="1118109764">
    <w:abstractNumId w:val="6"/>
  </w:num>
  <w:num w:numId="14" w16cid:durableId="835073596">
    <w:abstractNumId w:val="10"/>
  </w:num>
  <w:num w:numId="15" w16cid:durableId="14234359">
    <w:abstractNumId w:val="31"/>
  </w:num>
  <w:num w:numId="16" w16cid:durableId="1034312952">
    <w:abstractNumId w:val="25"/>
  </w:num>
  <w:num w:numId="17" w16cid:durableId="141123036">
    <w:abstractNumId w:val="24"/>
  </w:num>
  <w:num w:numId="18" w16cid:durableId="144053516">
    <w:abstractNumId w:val="0"/>
  </w:num>
  <w:num w:numId="19" w16cid:durableId="1360617746">
    <w:abstractNumId w:val="8"/>
  </w:num>
  <w:num w:numId="20" w16cid:durableId="511795062">
    <w:abstractNumId w:val="7"/>
  </w:num>
  <w:num w:numId="21" w16cid:durableId="1586259100">
    <w:abstractNumId w:val="13"/>
  </w:num>
  <w:num w:numId="22" w16cid:durableId="1152524749">
    <w:abstractNumId w:val="16"/>
  </w:num>
  <w:num w:numId="23" w16cid:durableId="448862133">
    <w:abstractNumId w:val="36"/>
  </w:num>
  <w:num w:numId="24" w16cid:durableId="1149516375">
    <w:abstractNumId w:val="5"/>
  </w:num>
  <w:num w:numId="25" w16cid:durableId="1551182714">
    <w:abstractNumId w:val="14"/>
  </w:num>
  <w:num w:numId="26" w16cid:durableId="1441684543">
    <w:abstractNumId w:val="3"/>
  </w:num>
  <w:num w:numId="27" w16cid:durableId="1033917622">
    <w:abstractNumId w:val="20"/>
  </w:num>
  <w:num w:numId="28" w16cid:durableId="102112017">
    <w:abstractNumId w:val="4"/>
  </w:num>
  <w:num w:numId="29" w16cid:durableId="420565649">
    <w:abstractNumId w:val="33"/>
  </w:num>
  <w:num w:numId="30" w16cid:durableId="8148088">
    <w:abstractNumId w:val="12"/>
  </w:num>
  <w:num w:numId="31" w16cid:durableId="11432794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0611233">
    <w:abstractNumId w:val="1"/>
  </w:num>
  <w:num w:numId="33" w16cid:durableId="502865526">
    <w:abstractNumId w:val="30"/>
  </w:num>
  <w:num w:numId="34" w16cid:durableId="1315568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898145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37665953">
    <w:abstractNumId w:val="29"/>
  </w:num>
  <w:num w:numId="37" w16cid:durableId="1634824665">
    <w:abstractNumId w:val="32"/>
  </w:num>
  <w:num w:numId="38" w16cid:durableId="21067317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74064105">
    <w:abstractNumId w:val="40"/>
    <w:lvlOverride w:ilvl="0">
      <w:startOverride w:val="1"/>
    </w:lvlOverride>
    <w:lvlOverride w:ilvl="1"/>
    <w:lvlOverride w:ilvl="2"/>
    <w:lvlOverride w:ilvl="3"/>
    <w:lvlOverride w:ilvl="4"/>
    <w:lvlOverride w:ilvl="5"/>
    <w:lvlOverride w:ilvl="6"/>
    <w:lvlOverride w:ilvl="7"/>
    <w:lvlOverride w:ilvl="8"/>
  </w:num>
  <w:num w:numId="40" w16cid:durableId="918098897">
    <w:abstractNumId w:val="28"/>
  </w:num>
  <w:num w:numId="41" w16cid:durableId="1263031979">
    <w:abstractNumId w:val="27"/>
  </w:num>
  <w:num w:numId="42" w16cid:durableId="1191643390">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2F"/>
    <w:rsid w:val="00002431"/>
    <w:rsid w:val="00002BC4"/>
    <w:rsid w:val="000055A9"/>
    <w:rsid w:val="00006A21"/>
    <w:rsid w:val="00011881"/>
    <w:rsid w:val="00012426"/>
    <w:rsid w:val="00014E48"/>
    <w:rsid w:val="000242D3"/>
    <w:rsid w:val="00025649"/>
    <w:rsid w:val="000257B9"/>
    <w:rsid w:val="00025B01"/>
    <w:rsid w:val="00030500"/>
    <w:rsid w:val="000319D1"/>
    <w:rsid w:val="00033D3B"/>
    <w:rsid w:val="00037978"/>
    <w:rsid w:val="000401A8"/>
    <w:rsid w:val="00041CB1"/>
    <w:rsid w:val="000442DB"/>
    <w:rsid w:val="00046970"/>
    <w:rsid w:val="00047D29"/>
    <w:rsid w:val="00050445"/>
    <w:rsid w:val="00053079"/>
    <w:rsid w:val="00056094"/>
    <w:rsid w:val="00057F00"/>
    <w:rsid w:val="00060190"/>
    <w:rsid w:val="00060F02"/>
    <w:rsid w:val="000719BE"/>
    <w:rsid w:val="00076A3C"/>
    <w:rsid w:val="0008088D"/>
    <w:rsid w:val="000828D3"/>
    <w:rsid w:val="000834C9"/>
    <w:rsid w:val="000837E6"/>
    <w:rsid w:val="000845C7"/>
    <w:rsid w:val="00084E9B"/>
    <w:rsid w:val="000866DC"/>
    <w:rsid w:val="00086E3E"/>
    <w:rsid w:val="00087095"/>
    <w:rsid w:val="00090E3E"/>
    <w:rsid w:val="00096034"/>
    <w:rsid w:val="000A47F5"/>
    <w:rsid w:val="000A56E7"/>
    <w:rsid w:val="000A67B8"/>
    <w:rsid w:val="000B09EF"/>
    <w:rsid w:val="000B0E28"/>
    <w:rsid w:val="000B3BD7"/>
    <w:rsid w:val="000B5E58"/>
    <w:rsid w:val="000B6FB1"/>
    <w:rsid w:val="000C5D1B"/>
    <w:rsid w:val="000D68E2"/>
    <w:rsid w:val="000E2DD4"/>
    <w:rsid w:val="000E4509"/>
    <w:rsid w:val="000E5E90"/>
    <w:rsid w:val="000E7A5F"/>
    <w:rsid w:val="000F1775"/>
    <w:rsid w:val="000F1E3F"/>
    <w:rsid w:val="000F3565"/>
    <w:rsid w:val="000F493A"/>
    <w:rsid w:val="000F5DC5"/>
    <w:rsid w:val="000F77FA"/>
    <w:rsid w:val="00100303"/>
    <w:rsid w:val="00100933"/>
    <w:rsid w:val="001013F8"/>
    <w:rsid w:val="00105961"/>
    <w:rsid w:val="0011023F"/>
    <w:rsid w:val="00112171"/>
    <w:rsid w:val="00113494"/>
    <w:rsid w:val="00121258"/>
    <w:rsid w:val="001224B4"/>
    <w:rsid w:val="00126068"/>
    <w:rsid w:val="00126592"/>
    <w:rsid w:val="001329B6"/>
    <w:rsid w:val="00135F25"/>
    <w:rsid w:val="001363E3"/>
    <w:rsid w:val="00136605"/>
    <w:rsid w:val="001378FD"/>
    <w:rsid w:val="00146F80"/>
    <w:rsid w:val="00151300"/>
    <w:rsid w:val="00152948"/>
    <w:rsid w:val="00154104"/>
    <w:rsid w:val="00154B23"/>
    <w:rsid w:val="00160E26"/>
    <w:rsid w:val="0016200B"/>
    <w:rsid w:val="001636E8"/>
    <w:rsid w:val="00170756"/>
    <w:rsid w:val="00171402"/>
    <w:rsid w:val="001719E4"/>
    <w:rsid w:val="001745F8"/>
    <w:rsid w:val="001762B4"/>
    <w:rsid w:val="001772D3"/>
    <w:rsid w:val="00182C65"/>
    <w:rsid w:val="001837EA"/>
    <w:rsid w:val="00184B65"/>
    <w:rsid w:val="00185C4B"/>
    <w:rsid w:val="001904EB"/>
    <w:rsid w:val="00190BBA"/>
    <w:rsid w:val="001929A0"/>
    <w:rsid w:val="00195219"/>
    <w:rsid w:val="001A3E46"/>
    <w:rsid w:val="001A7758"/>
    <w:rsid w:val="001B3B8C"/>
    <w:rsid w:val="001B735F"/>
    <w:rsid w:val="001B7547"/>
    <w:rsid w:val="001C069F"/>
    <w:rsid w:val="001C3922"/>
    <w:rsid w:val="001C59B0"/>
    <w:rsid w:val="001C61CF"/>
    <w:rsid w:val="001D7D54"/>
    <w:rsid w:val="001E0A88"/>
    <w:rsid w:val="001E23E5"/>
    <w:rsid w:val="001E2FB2"/>
    <w:rsid w:val="001E535C"/>
    <w:rsid w:val="001E7947"/>
    <w:rsid w:val="001F1A49"/>
    <w:rsid w:val="001F31D5"/>
    <w:rsid w:val="001F4C4E"/>
    <w:rsid w:val="00200A44"/>
    <w:rsid w:val="00203711"/>
    <w:rsid w:val="00205CDB"/>
    <w:rsid w:val="00207387"/>
    <w:rsid w:val="0020798E"/>
    <w:rsid w:val="00212865"/>
    <w:rsid w:val="00222FE9"/>
    <w:rsid w:val="00224D20"/>
    <w:rsid w:val="00226CDE"/>
    <w:rsid w:val="002369EA"/>
    <w:rsid w:val="002376E7"/>
    <w:rsid w:val="00247888"/>
    <w:rsid w:val="00251483"/>
    <w:rsid w:val="00260E81"/>
    <w:rsid w:val="00264C80"/>
    <w:rsid w:val="00265F4F"/>
    <w:rsid w:val="0027322F"/>
    <w:rsid w:val="00273866"/>
    <w:rsid w:val="00275AD7"/>
    <w:rsid w:val="00285124"/>
    <w:rsid w:val="00290A92"/>
    <w:rsid w:val="002958E3"/>
    <w:rsid w:val="002A0352"/>
    <w:rsid w:val="002A17BD"/>
    <w:rsid w:val="002A2023"/>
    <w:rsid w:val="002A589F"/>
    <w:rsid w:val="002A73E9"/>
    <w:rsid w:val="002B1827"/>
    <w:rsid w:val="002B3D6C"/>
    <w:rsid w:val="002B49EF"/>
    <w:rsid w:val="002B5B3B"/>
    <w:rsid w:val="002B744A"/>
    <w:rsid w:val="002C10B1"/>
    <w:rsid w:val="002C123A"/>
    <w:rsid w:val="002C4676"/>
    <w:rsid w:val="002C5935"/>
    <w:rsid w:val="002C6AAF"/>
    <w:rsid w:val="002D190D"/>
    <w:rsid w:val="002D272A"/>
    <w:rsid w:val="002D623E"/>
    <w:rsid w:val="002D6853"/>
    <w:rsid w:val="002E2731"/>
    <w:rsid w:val="002E6268"/>
    <w:rsid w:val="002E79B9"/>
    <w:rsid w:val="002F0326"/>
    <w:rsid w:val="002F3B64"/>
    <w:rsid w:val="002F475A"/>
    <w:rsid w:val="002F4BBA"/>
    <w:rsid w:val="002F505D"/>
    <w:rsid w:val="002F67B3"/>
    <w:rsid w:val="002F7939"/>
    <w:rsid w:val="002F7D19"/>
    <w:rsid w:val="00301AFB"/>
    <w:rsid w:val="00302885"/>
    <w:rsid w:val="00303035"/>
    <w:rsid w:val="003053B1"/>
    <w:rsid w:val="003076C4"/>
    <w:rsid w:val="0031186B"/>
    <w:rsid w:val="00316FFD"/>
    <w:rsid w:val="003170E3"/>
    <w:rsid w:val="00321FD8"/>
    <w:rsid w:val="003250A1"/>
    <w:rsid w:val="00325803"/>
    <w:rsid w:val="00326228"/>
    <w:rsid w:val="003266DE"/>
    <w:rsid w:val="00327A26"/>
    <w:rsid w:val="0033039B"/>
    <w:rsid w:val="0033115E"/>
    <w:rsid w:val="003325F4"/>
    <w:rsid w:val="00333362"/>
    <w:rsid w:val="00351B5C"/>
    <w:rsid w:val="0035795D"/>
    <w:rsid w:val="00361510"/>
    <w:rsid w:val="00361B34"/>
    <w:rsid w:val="00363B9B"/>
    <w:rsid w:val="003649D7"/>
    <w:rsid w:val="0036545C"/>
    <w:rsid w:val="003666CF"/>
    <w:rsid w:val="0036672D"/>
    <w:rsid w:val="00367932"/>
    <w:rsid w:val="00370E34"/>
    <w:rsid w:val="003719B6"/>
    <w:rsid w:val="00373B8E"/>
    <w:rsid w:val="00376957"/>
    <w:rsid w:val="00381244"/>
    <w:rsid w:val="00386103"/>
    <w:rsid w:val="00390721"/>
    <w:rsid w:val="00390898"/>
    <w:rsid w:val="00392919"/>
    <w:rsid w:val="0039361A"/>
    <w:rsid w:val="00396896"/>
    <w:rsid w:val="003A2691"/>
    <w:rsid w:val="003A31EB"/>
    <w:rsid w:val="003A6945"/>
    <w:rsid w:val="003B0F5D"/>
    <w:rsid w:val="003B1DD0"/>
    <w:rsid w:val="003B490C"/>
    <w:rsid w:val="003B5641"/>
    <w:rsid w:val="003B6B46"/>
    <w:rsid w:val="003B72EF"/>
    <w:rsid w:val="003B7A7C"/>
    <w:rsid w:val="003C03EE"/>
    <w:rsid w:val="003C0EF0"/>
    <w:rsid w:val="003C72E3"/>
    <w:rsid w:val="003C7BD2"/>
    <w:rsid w:val="003E02DD"/>
    <w:rsid w:val="003E1BE0"/>
    <w:rsid w:val="003E3627"/>
    <w:rsid w:val="003E6306"/>
    <w:rsid w:val="003E6E8F"/>
    <w:rsid w:val="003E6F90"/>
    <w:rsid w:val="003E7326"/>
    <w:rsid w:val="003F43F7"/>
    <w:rsid w:val="003F5355"/>
    <w:rsid w:val="003F67F6"/>
    <w:rsid w:val="00402B11"/>
    <w:rsid w:val="00404416"/>
    <w:rsid w:val="00404433"/>
    <w:rsid w:val="00405955"/>
    <w:rsid w:val="00406A89"/>
    <w:rsid w:val="004149A1"/>
    <w:rsid w:val="004157DE"/>
    <w:rsid w:val="004166BA"/>
    <w:rsid w:val="00417E9D"/>
    <w:rsid w:val="00420139"/>
    <w:rsid w:val="00426FE5"/>
    <w:rsid w:val="00435D06"/>
    <w:rsid w:val="0044156D"/>
    <w:rsid w:val="00442184"/>
    <w:rsid w:val="00442D0F"/>
    <w:rsid w:val="0044457C"/>
    <w:rsid w:val="00447819"/>
    <w:rsid w:val="00454C26"/>
    <w:rsid w:val="00455BCC"/>
    <w:rsid w:val="004606FA"/>
    <w:rsid w:val="00461C93"/>
    <w:rsid w:val="0046267B"/>
    <w:rsid w:val="00466D40"/>
    <w:rsid w:val="00474149"/>
    <w:rsid w:val="0047557B"/>
    <w:rsid w:val="00484632"/>
    <w:rsid w:val="00486192"/>
    <w:rsid w:val="00486BC3"/>
    <w:rsid w:val="00495F87"/>
    <w:rsid w:val="0049745C"/>
    <w:rsid w:val="004A1177"/>
    <w:rsid w:val="004A1EEF"/>
    <w:rsid w:val="004A37AB"/>
    <w:rsid w:val="004A46F9"/>
    <w:rsid w:val="004A48A5"/>
    <w:rsid w:val="004A50A2"/>
    <w:rsid w:val="004A606E"/>
    <w:rsid w:val="004A60C1"/>
    <w:rsid w:val="004B1111"/>
    <w:rsid w:val="004B1F80"/>
    <w:rsid w:val="004B2F3F"/>
    <w:rsid w:val="004B4C1F"/>
    <w:rsid w:val="004B7E16"/>
    <w:rsid w:val="004C06DF"/>
    <w:rsid w:val="004C3C98"/>
    <w:rsid w:val="004C5F03"/>
    <w:rsid w:val="004D11E6"/>
    <w:rsid w:val="004D240B"/>
    <w:rsid w:val="004D27F5"/>
    <w:rsid w:val="004E23FE"/>
    <w:rsid w:val="004E2DCD"/>
    <w:rsid w:val="004E3578"/>
    <w:rsid w:val="004E7124"/>
    <w:rsid w:val="004F00E0"/>
    <w:rsid w:val="004F4F5D"/>
    <w:rsid w:val="00501A58"/>
    <w:rsid w:val="005024AE"/>
    <w:rsid w:val="00514224"/>
    <w:rsid w:val="00514AF3"/>
    <w:rsid w:val="005162C5"/>
    <w:rsid w:val="0051658B"/>
    <w:rsid w:val="005226E0"/>
    <w:rsid w:val="005231C9"/>
    <w:rsid w:val="0052483B"/>
    <w:rsid w:val="0052705A"/>
    <w:rsid w:val="0053010B"/>
    <w:rsid w:val="00530B05"/>
    <w:rsid w:val="00530E1C"/>
    <w:rsid w:val="005340C1"/>
    <w:rsid w:val="00534E19"/>
    <w:rsid w:val="0053521A"/>
    <w:rsid w:val="005364CE"/>
    <w:rsid w:val="00537D32"/>
    <w:rsid w:val="00542B8A"/>
    <w:rsid w:val="005457F0"/>
    <w:rsid w:val="005502C7"/>
    <w:rsid w:val="00551579"/>
    <w:rsid w:val="00555927"/>
    <w:rsid w:val="00557566"/>
    <w:rsid w:val="00557B88"/>
    <w:rsid w:val="00564517"/>
    <w:rsid w:val="005723B9"/>
    <w:rsid w:val="00573103"/>
    <w:rsid w:val="0057428E"/>
    <w:rsid w:val="0058592C"/>
    <w:rsid w:val="005913FD"/>
    <w:rsid w:val="00591D98"/>
    <w:rsid w:val="00595A17"/>
    <w:rsid w:val="00596590"/>
    <w:rsid w:val="00597E89"/>
    <w:rsid w:val="005A2A13"/>
    <w:rsid w:val="005B0483"/>
    <w:rsid w:val="005B55CE"/>
    <w:rsid w:val="005B7456"/>
    <w:rsid w:val="005D027D"/>
    <w:rsid w:val="005D098D"/>
    <w:rsid w:val="005D5401"/>
    <w:rsid w:val="005E349C"/>
    <w:rsid w:val="005E542F"/>
    <w:rsid w:val="005E6B80"/>
    <w:rsid w:val="005F1508"/>
    <w:rsid w:val="005F15C9"/>
    <w:rsid w:val="005F2D2F"/>
    <w:rsid w:val="0060029B"/>
    <w:rsid w:val="00601350"/>
    <w:rsid w:val="00601E67"/>
    <w:rsid w:val="006109FB"/>
    <w:rsid w:val="00612A8E"/>
    <w:rsid w:val="00613011"/>
    <w:rsid w:val="0061336D"/>
    <w:rsid w:val="0061542A"/>
    <w:rsid w:val="006168E2"/>
    <w:rsid w:val="0061736F"/>
    <w:rsid w:val="00617E1C"/>
    <w:rsid w:val="00621A70"/>
    <w:rsid w:val="00622B88"/>
    <w:rsid w:val="00627647"/>
    <w:rsid w:val="0063231C"/>
    <w:rsid w:val="00635315"/>
    <w:rsid w:val="006358A0"/>
    <w:rsid w:val="00640FA0"/>
    <w:rsid w:val="0064498F"/>
    <w:rsid w:val="00645FD5"/>
    <w:rsid w:val="00647BA0"/>
    <w:rsid w:val="00650173"/>
    <w:rsid w:val="00654E19"/>
    <w:rsid w:val="006613C6"/>
    <w:rsid w:val="0066157B"/>
    <w:rsid w:val="00664CF0"/>
    <w:rsid w:val="00671ADF"/>
    <w:rsid w:val="0067469D"/>
    <w:rsid w:val="0067622E"/>
    <w:rsid w:val="0067707E"/>
    <w:rsid w:val="006821AB"/>
    <w:rsid w:val="006859A4"/>
    <w:rsid w:val="00687BC0"/>
    <w:rsid w:val="00692901"/>
    <w:rsid w:val="0069726F"/>
    <w:rsid w:val="006A06EB"/>
    <w:rsid w:val="006A3114"/>
    <w:rsid w:val="006A728B"/>
    <w:rsid w:val="006B64FE"/>
    <w:rsid w:val="006B6D1A"/>
    <w:rsid w:val="006C0160"/>
    <w:rsid w:val="006C0DBD"/>
    <w:rsid w:val="006C27AC"/>
    <w:rsid w:val="006C65BE"/>
    <w:rsid w:val="006C68DA"/>
    <w:rsid w:val="006C7756"/>
    <w:rsid w:val="006C7E2E"/>
    <w:rsid w:val="006D0B5E"/>
    <w:rsid w:val="006D20D8"/>
    <w:rsid w:val="006D2FB0"/>
    <w:rsid w:val="006D6598"/>
    <w:rsid w:val="006E75C0"/>
    <w:rsid w:val="006F2AEA"/>
    <w:rsid w:val="006F2B92"/>
    <w:rsid w:val="006F6527"/>
    <w:rsid w:val="006F72FD"/>
    <w:rsid w:val="006F7B77"/>
    <w:rsid w:val="00700F2D"/>
    <w:rsid w:val="00703A79"/>
    <w:rsid w:val="00706E60"/>
    <w:rsid w:val="00706F2D"/>
    <w:rsid w:val="007134FD"/>
    <w:rsid w:val="00713EF0"/>
    <w:rsid w:val="00717A19"/>
    <w:rsid w:val="00721167"/>
    <w:rsid w:val="00723199"/>
    <w:rsid w:val="007255EA"/>
    <w:rsid w:val="00734CE7"/>
    <w:rsid w:val="007356D7"/>
    <w:rsid w:val="00740C46"/>
    <w:rsid w:val="00744275"/>
    <w:rsid w:val="00744DF9"/>
    <w:rsid w:val="00744FC2"/>
    <w:rsid w:val="0074572D"/>
    <w:rsid w:val="00745F12"/>
    <w:rsid w:val="0074613A"/>
    <w:rsid w:val="0075481E"/>
    <w:rsid w:val="007564EA"/>
    <w:rsid w:val="00766044"/>
    <w:rsid w:val="007667F1"/>
    <w:rsid w:val="007734B3"/>
    <w:rsid w:val="00774F2A"/>
    <w:rsid w:val="007755FB"/>
    <w:rsid w:val="00781647"/>
    <w:rsid w:val="00784DBC"/>
    <w:rsid w:val="00787AF1"/>
    <w:rsid w:val="007900B0"/>
    <w:rsid w:val="0079316B"/>
    <w:rsid w:val="00794654"/>
    <w:rsid w:val="007A3465"/>
    <w:rsid w:val="007A452C"/>
    <w:rsid w:val="007B3577"/>
    <w:rsid w:val="007B42F6"/>
    <w:rsid w:val="007B6191"/>
    <w:rsid w:val="007B76A9"/>
    <w:rsid w:val="007D094F"/>
    <w:rsid w:val="007D61FA"/>
    <w:rsid w:val="007E2175"/>
    <w:rsid w:val="007F655E"/>
    <w:rsid w:val="00800357"/>
    <w:rsid w:val="00800882"/>
    <w:rsid w:val="0080152A"/>
    <w:rsid w:val="00801729"/>
    <w:rsid w:val="008134A7"/>
    <w:rsid w:val="008205A7"/>
    <w:rsid w:val="00821F42"/>
    <w:rsid w:val="00822F31"/>
    <w:rsid w:val="008232C5"/>
    <w:rsid w:val="008243AB"/>
    <w:rsid w:val="00827822"/>
    <w:rsid w:val="00831604"/>
    <w:rsid w:val="008321DA"/>
    <w:rsid w:val="00834854"/>
    <w:rsid w:val="008375FD"/>
    <w:rsid w:val="00840D13"/>
    <w:rsid w:val="00843112"/>
    <w:rsid w:val="008510A8"/>
    <w:rsid w:val="008522E1"/>
    <w:rsid w:val="008532EC"/>
    <w:rsid w:val="00853EF2"/>
    <w:rsid w:val="00854F25"/>
    <w:rsid w:val="008554F4"/>
    <w:rsid w:val="008570FB"/>
    <w:rsid w:val="00862557"/>
    <w:rsid w:val="00865898"/>
    <w:rsid w:val="00874475"/>
    <w:rsid w:val="008755CB"/>
    <w:rsid w:val="00883AC2"/>
    <w:rsid w:val="00885B1C"/>
    <w:rsid w:val="0089244E"/>
    <w:rsid w:val="008975B1"/>
    <w:rsid w:val="008A3EAA"/>
    <w:rsid w:val="008A6C31"/>
    <w:rsid w:val="008A7AA7"/>
    <w:rsid w:val="008B0569"/>
    <w:rsid w:val="008B0942"/>
    <w:rsid w:val="008C174A"/>
    <w:rsid w:val="008C5CF3"/>
    <w:rsid w:val="008D383C"/>
    <w:rsid w:val="008E598C"/>
    <w:rsid w:val="008F554A"/>
    <w:rsid w:val="009002B4"/>
    <w:rsid w:val="00900564"/>
    <w:rsid w:val="0090167F"/>
    <w:rsid w:val="00906965"/>
    <w:rsid w:val="00912218"/>
    <w:rsid w:val="009147C2"/>
    <w:rsid w:val="0091656D"/>
    <w:rsid w:val="0092569C"/>
    <w:rsid w:val="009260D5"/>
    <w:rsid w:val="00926952"/>
    <w:rsid w:val="00932A5B"/>
    <w:rsid w:val="00933C01"/>
    <w:rsid w:val="009345D7"/>
    <w:rsid w:val="00936512"/>
    <w:rsid w:val="0093656F"/>
    <w:rsid w:val="00940648"/>
    <w:rsid w:val="0094272B"/>
    <w:rsid w:val="00943AF8"/>
    <w:rsid w:val="0094739A"/>
    <w:rsid w:val="009476A8"/>
    <w:rsid w:val="0095368B"/>
    <w:rsid w:val="00960D90"/>
    <w:rsid w:val="0096343C"/>
    <w:rsid w:val="009635F2"/>
    <w:rsid w:val="00964510"/>
    <w:rsid w:val="0096671A"/>
    <w:rsid w:val="0097066B"/>
    <w:rsid w:val="00970CB0"/>
    <w:rsid w:val="009721A5"/>
    <w:rsid w:val="00972201"/>
    <w:rsid w:val="0097280C"/>
    <w:rsid w:val="00973798"/>
    <w:rsid w:val="00974604"/>
    <w:rsid w:val="00975A78"/>
    <w:rsid w:val="00976DA0"/>
    <w:rsid w:val="0097752B"/>
    <w:rsid w:val="00977981"/>
    <w:rsid w:val="0098535A"/>
    <w:rsid w:val="00986CF7"/>
    <w:rsid w:val="00990FB9"/>
    <w:rsid w:val="00991ED7"/>
    <w:rsid w:val="009932B6"/>
    <w:rsid w:val="0099455B"/>
    <w:rsid w:val="009A142B"/>
    <w:rsid w:val="009A7ABD"/>
    <w:rsid w:val="009B25A3"/>
    <w:rsid w:val="009B7843"/>
    <w:rsid w:val="009C2DAF"/>
    <w:rsid w:val="009C516E"/>
    <w:rsid w:val="009C6500"/>
    <w:rsid w:val="009C6C62"/>
    <w:rsid w:val="009C7909"/>
    <w:rsid w:val="009D0A09"/>
    <w:rsid w:val="009D4EA9"/>
    <w:rsid w:val="009E05AD"/>
    <w:rsid w:val="009E1086"/>
    <w:rsid w:val="009E2BA9"/>
    <w:rsid w:val="009E5712"/>
    <w:rsid w:val="009E6609"/>
    <w:rsid w:val="009E6BFE"/>
    <w:rsid w:val="009E6E4A"/>
    <w:rsid w:val="009E78FA"/>
    <w:rsid w:val="009F1347"/>
    <w:rsid w:val="009F384E"/>
    <w:rsid w:val="009F4820"/>
    <w:rsid w:val="009F5C0A"/>
    <w:rsid w:val="00A0051D"/>
    <w:rsid w:val="00A053CD"/>
    <w:rsid w:val="00A06850"/>
    <w:rsid w:val="00A13E23"/>
    <w:rsid w:val="00A233A2"/>
    <w:rsid w:val="00A24E73"/>
    <w:rsid w:val="00A303C5"/>
    <w:rsid w:val="00A34198"/>
    <w:rsid w:val="00A41FF5"/>
    <w:rsid w:val="00A45DFB"/>
    <w:rsid w:val="00A461B7"/>
    <w:rsid w:val="00A542BB"/>
    <w:rsid w:val="00A543FC"/>
    <w:rsid w:val="00A56635"/>
    <w:rsid w:val="00A56F8E"/>
    <w:rsid w:val="00A62160"/>
    <w:rsid w:val="00A6227D"/>
    <w:rsid w:val="00A66C77"/>
    <w:rsid w:val="00A679AB"/>
    <w:rsid w:val="00A70DA9"/>
    <w:rsid w:val="00A70DB5"/>
    <w:rsid w:val="00A72D9A"/>
    <w:rsid w:val="00A72F2B"/>
    <w:rsid w:val="00A93C95"/>
    <w:rsid w:val="00A94C2E"/>
    <w:rsid w:val="00AA3E5A"/>
    <w:rsid w:val="00AA5046"/>
    <w:rsid w:val="00AA7214"/>
    <w:rsid w:val="00AB2945"/>
    <w:rsid w:val="00AB493D"/>
    <w:rsid w:val="00AB70B7"/>
    <w:rsid w:val="00AB7D5A"/>
    <w:rsid w:val="00AC4A5D"/>
    <w:rsid w:val="00AC538E"/>
    <w:rsid w:val="00AC79D2"/>
    <w:rsid w:val="00AD0CDE"/>
    <w:rsid w:val="00AD1B80"/>
    <w:rsid w:val="00AD248F"/>
    <w:rsid w:val="00AF0955"/>
    <w:rsid w:val="00AF2468"/>
    <w:rsid w:val="00AF3B06"/>
    <w:rsid w:val="00AF6FFF"/>
    <w:rsid w:val="00AF7640"/>
    <w:rsid w:val="00B003C1"/>
    <w:rsid w:val="00B049FE"/>
    <w:rsid w:val="00B06C7C"/>
    <w:rsid w:val="00B07E7E"/>
    <w:rsid w:val="00B165E5"/>
    <w:rsid w:val="00B20062"/>
    <w:rsid w:val="00B225EE"/>
    <w:rsid w:val="00B22D3E"/>
    <w:rsid w:val="00B22E2E"/>
    <w:rsid w:val="00B23505"/>
    <w:rsid w:val="00B26E81"/>
    <w:rsid w:val="00B2757E"/>
    <w:rsid w:val="00B41F56"/>
    <w:rsid w:val="00B420B1"/>
    <w:rsid w:val="00B43396"/>
    <w:rsid w:val="00B47310"/>
    <w:rsid w:val="00B501CB"/>
    <w:rsid w:val="00B61EAA"/>
    <w:rsid w:val="00B63F8D"/>
    <w:rsid w:val="00B7703C"/>
    <w:rsid w:val="00B83D18"/>
    <w:rsid w:val="00B92638"/>
    <w:rsid w:val="00B92C45"/>
    <w:rsid w:val="00B9771A"/>
    <w:rsid w:val="00B97DAD"/>
    <w:rsid w:val="00BA053E"/>
    <w:rsid w:val="00BA091F"/>
    <w:rsid w:val="00BA0F7D"/>
    <w:rsid w:val="00BA4B26"/>
    <w:rsid w:val="00BA55A1"/>
    <w:rsid w:val="00BA6EAF"/>
    <w:rsid w:val="00BB105E"/>
    <w:rsid w:val="00BB3371"/>
    <w:rsid w:val="00BB3C01"/>
    <w:rsid w:val="00BC1A6C"/>
    <w:rsid w:val="00BC515C"/>
    <w:rsid w:val="00BC556C"/>
    <w:rsid w:val="00BC5E70"/>
    <w:rsid w:val="00BC7494"/>
    <w:rsid w:val="00BC7A86"/>
    <w:rsid w:val="00BD0F27"/>
    <w:rsid w:val="00BD2C2D"/>
    <w:rsid w:val="00BE1EF8"/>
    <w:rsid w:val="00BE3C6C"/>
    <w:rsid w:val="00BE48D0"/>
    <w:rsid w:val="00BE6115"/>
    <w:rsid w:val="00BE7E49"/>
    <w:rsid w:val="00BF1657"/>
    <w:rsid w:val="00BF31CA"/>
    <w:rsid w:val="00BF4597"/>
    <w:rsid w:val="00BF46F1"/>
    <w:rsid w:val="00BF624A"/>
    <w:rsid w:val="00BF6B3C"/>
    <w:rsid w:val="00C002A1"/>
    <w:rsid w:val="00C01BBD"/>
    <w:rsid w:val="00C02C5C"/>
    <w:rsid w:val="00C0322D"/>
    <w:rsid w:val="00C048E1"/>
    <w:rsid w:val="00C13FF1"/>
    <w:rsid w:val="00C1418D"/>
    <w:rsid w:val="00C146A0"/>
    <w:rsid w:val="00C20CD0"/>
    <w:rsid w:val="00C20EB8"/>
    <w:rsid w:val="00C21BFA"/>
    <w:rsid w:val="00C24F5F"/>
    <w:rsid w:val="00C27203"/>
    <w:rsid w:val="00C308D1"/>
    <w:rsid w:val="00C32FEB"/>
    <w:rsid w:val="00C33B83"/>
    <w:rsid w:val="00C529C9"/>
    <w:rsid w:val="00C53E15"/>
    <w:rsid w:val="00C54260"/>
    <w:rsid w:val="00C60EBC"/>
    <w:rsid w:val="00C633DE"/>
    <w:rsid w:val="00C63EB1"/>
    <w:rsid w:val="00C6450F"/>
    <w:rsid w:val="00C8065E"/>
    <w:rsid w:val="00C8168D"/>
    <w:rsid w:val="00C8187C"/>
    <w:rsid w:val="00C85EB3"/>
    <w:rsid w:val="00C8732D"/>
    <w:rsid w:val="00C9267E"/>
    <w:rsid w:val="00C934D9"/>
    <w:rsid w:val="00CA04C4"/>
    <w:rsid w:val="00CA1AD2"/>
    <w:rsid w:val="00CA37A7"/>
    <w:rsid w:val="00CA6305"/>
    <w:rsid w:val="00CB3D23"/>
    <w:rsid w:val="00CC3304"/>
    <w:rsid w:val="00CC4C7E"/>
    <w:rsid w:val="00CC6026"/>
    <w:rsid w:val="00CC6B61"/>
    <w:rsid w:val="00CD3963"/>
    <w:rsid w:val="00CD7095"/>
    <w:rsid w:val="00CD75CD"/>
    <w:rsid w:val="00CD7E84"/>
    <w:rsid w:val="00CE028B"/>
    <w:rsid w:val="00CE3365"/>
    <w:rsid w:val="00CE3817"/>
    <w:rsid w:val="00CE4026"/>
    <w:rsid w:val="00CE4473"/>
    <w:rsid w:val="00CF0267"/>
    <w:rsid w:val="00CF10EE"/>
    <w:rsid w:val="00CF36FB"/>
    <w:rsid w:val="00D00215"/>
    <w:rsid w:val="00D12DE1"/>
    <w:rsid w:val="00D152FD"/>
    <w:rsid w:val="00D158C0"/>
    <w:rsid w:val="00D202DE"/>
    <w:rsid w:val="00D20E6E"/>
    <w:rsid w:val="00D25290"/>
    <w:rsid w:val="00D30E0B"/>
    <w:rsid w:val="00D34FB4"/>
    <w:rsid w:val="00D35964"/>
    <w:rsid w:val="00D40AFE"/>
    <w:rsid w:val="00D44718"/>
    <w:rsid w:val="00D45B47"/>
    <w:rsid w:val="00D53E20"/>
    <w:rsid w:val="00D54E76"/>
    <w:rsid w:val="00D57BAF"/>
    <w:rsid w:val="00D65EC1"/>
    <w:rsid w:val="00D66BF8"/>
    <w:rsid w:val="00D671CF"/>
    <w:rsid w:val="00D676B1"/>
    <w:rsid w:val="00D7242F"/>
    <w:rsid w:val="00D730CA"/>
    <w:rsid w:val="00D742DB"/>
    <w:rsid w:val="00D74E41"/>
    <w:rsid w:val="00D7531B"/>
    <w:rsid w:val="00D775D4"/>
    <w:rsid w:val="00D8350B"/>
    <w:rsid w:val="00D87307"/>
    <w:rsid w:val="00D9316D"/>
    <w:rsid w:val="00D94671"/>
    <w:rsid w:val="00D94BF3"/>
    <w:rsid w:val="00DA2A70"/>
    <w:rsid w:val="00DA4A90"/>
    <w:rsid w:val="00DA5F3B"/>
    <w:rsid w:val="00DD74BD"/>
    <w:rsid w:val="00DD7D99"/>
    <w:rsid w:val="00DE04D4"/>
    <w:rsid w:val="00DE1754"/>
    <w:rsid w:val="00DE1F21"/>
    <w:rsid w:val="00DE2576"/>
    <w:rsid w:val="00DF0ABC"/>
    <w:rsid w:val="00DF7907"/>
    <w:rsid w:val="00DF7C24"/>
    <w:rsid w:val="00E01094"/>
    <w:rsid w:val="00E03557"/>
    <w:rsid w:val="00E045A9"/>
    <w:rsid w:val="00E04C3D"/>
    <w:rsid w:val="00E0771E"/>
    <w:rsid w:val="00E07CED"/>
    <w:rsid w:val="00E11280"/>
    <w:rsid w:val="00E1690A"/>
    <w:rsid w:val="00E213D3"/>
    <w:rsid w:val="00E26569"/>
    <w:rsid w:val="00E44C40"/>
    <w:rsid w:val="00E463C1"/>
    <w:rsid w:val="00E50805"/>
    <w:rsid w:val="00E50B18"/>
    <w:rsid w:val="00E51528"/>
    <w:rsid w:val="00E51B9A"/>
    <w:rsid w:val="00E65977"/>
    <w:rsid w:val="00E671C4"/>
    <w:rsid w:val="00E67945"/>
    <w:rsid w:val="00E70E57"/>
    <w:rsid w:val="00E71A1B"/>
    <w:rsid w:val="00E733E8"/>
    <w:rsid w:val="00E76CF5"/>
    <w:rsid w:val="00E83BFD"/>
    <w:rsid w:val="00E86AD8"/>
    <w:rsid w:val="00E87242"/>
    <w:rsid w:val="00E87D1C"/>
    <w:rsid w:val="00E92596"/>
    <w:rsid w:val="00E9262F"/>
    <w:rsid w:val="00E92CC8"/>
    <w:rsid w:val="00E9491C"/>
    <w:rsid w:val="00E957FE"/>
    <w:rsid w:val="00E96A75"/>
    <w:rsid w:val="00EA12CB"/>
    <w:rsid w:val="00EA1CEA"/>
    <w:rsid w:val="00EA3760"/>
    <w:rsid w:val="00EA52C6"/>
    <w:rsid w:val="00EA7E63"/>
    <w:rsid w:val="00EB5850"/>
    <w:rsid w:val="00EB7111"/>
    <w:rsid w:val="00EC094C"/>
    <w:rsid w:val="00EC175D"/>
    <w:rsid w:val="00EC2B81"/>
    <w:rsid w:val="00EC389E"/>
    <w:rsid w:val="00EC57DC"/>
    <w:rsid w:val="00ED0DA1"/>
    <w:rsid w:val="00EE47C1"/>
    <w:rsid w:val="00EE6EE1"/>
    <w:rsid w:val="00EF26FD"/>
    <w:rsid w:val="00EF3F9C"/>
    <w:rsid w:val="00F01D46"/>
    <w:rsid w:val="00F10C7E"/>
    <w:rsid w:val="00F14D8C"/>
    <w:rsid w:val="00F1527F"/>
    <w:rsid w:val="00F15C32"/>
    <w:rsid w:val="00F170DE"/>
    <w:rsid w:val="00F21366"/>
    <w:rsid w:val="00F21909"/>
    <w:rsid w:val="00F2423C"/>
    <w:rsid w:val="00F254EA"/>
    <w:rsid w:val="00F278DB"/>
    <w:rsid w:val="00F40749"/>
    <w:rsid w:val="00F44658"/>
    <w:rsid w:val="00F45C24"/>
    <w:rsid w:val="00F4739B"/>
    <w:rsid w:val="00F50EBA"/>
    <w:rsid w:val="00F55F8B"/>
    <w:rsid w:val="00F60CD5"/>
    <w:rsid w:val="00F7069D"/>
    <w:rsid w:val="00F713F7"/>
    <w:rsid w:val="00F71E1A"/>
    <w:rsid w:val="00F73FDB"/>
    <w:rsid w:val="00F745E4"/>
    <w:rsid w:val="00F7513B"/>
    <w:rsid w:val="00F76E46"/>
    <w:rsid w:val="00F77137"/>
    <w:rsid w:val="00F951E5"/>
    <w:rsid w:val="00F97218"/>
    <w:rsid w:val="00FA1671"/>
    <w:rsid w:val="00FA2312"/>
    <w:rsid w:val="00FA774E"/>
    <w:rsid w:val="00FB112D"/>
    <w:rsid w:val="00FB1DEA"/>
    <w:rsid w:val="00FB671A"/>
    <w:rsid w:val="00FB714C"/>
    <w:rsid w:val="00FC31A1"/>
    <w:rsid w:val="00FC5A5A"/>
    <w:rsid w:val="00FD1B13"/>
    <w:rsid w:val="00FD3EBD"/>
    <w:rsid w:val="00FD69DF"/>
    <w:rsid w:val="00FE02A5"/>
    <w:rsid w:val="00FF093F"/>
    <w:rsid w:val="00FF0DBA"/>
    <w:rsid w:val="00FF0E9C"/>
    <w:rsid w:val="00FF2B8F"/>
    <w:rsid w:val="00FF6677"/>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6AA93"/>
  <w15:chartTrackingRefBased/>
  <w15:docId w15:val="{FCEADD1A-47D6-410C-AD3C-970241DD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en-US"/>
    </w:rPr>
  </w:style>
  <w:style w:type="paragraph" w:styleId="Nadpis1">
    <w:name w:val="heading 1"/>
    <w:basedOn w:val="Normln"/>
    <w:next w:val="Normln"/>
    <w:qFormat/>
    <w:pPr>
      <w:keepNext/>
      <w:spacing w:before="120"/>
      <w:jc w:val="center"/>
      <w:outlineLvl w:val="0"/>
    </w:pPr>
    <w:rPr>
      <w:b/>
      <w:sz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qFormat/>
    <w:pPr>
      <w:keepNext/>
      <w:jc w:val="both"/>
      <w:outlineLvl w:val="1"/>
    </w:pPr>
    <w:rPr>
      <w:sz w:val="24"/>
      <w:lang w:val="x-none"/>
    </w:rPr>
  </w:style>
  <w:style w:type="paragraph" w:styleId="Nadpis3">
    <w:name w:val="heading 3"/>
    <w:basedOn w:val="Normln"/>
    <w:next w:val="Normln"/>
    <w:qFormat/>
    <w:pPr>
      <w:keepNext/>
      <w:jc w:val="center"/>
      <w:outlineLvl w:val="2"/>
    </w:pPr>
    <w:rPr>
      <w:b/>
      <w:sz w:val="24"/>
    </w:rPr>
  </w:style>
  <w:style w:type="paragraph" w:styleId="Nadpis4">
    <w:name w:val="heading 4"/>
    <w:basedOn w:val="Normln"/>
    <w:next w:val="Normln"/>
    <w:qFormat/>
    <w:pPr>
      <w:keepNext/>
      <w:ind w:left="360"/>
      <w:jc w:val="both"/>
      <w:outlineLvl w:val="3"/>
    </w:pPr>
    <w:rPr>
      <w:sz w:val="24"/>
    </w:rPr>
  </w:style>
  <w:style w:type="paragraph" w:styleId="Nadpis5">
    <w:name w:val="heading 5"/>
    <w:basedOn w:val="Normln"/>
    <w:next w:val="Normln"/>
    <w:qFormat/>
    <w:pPr>
      <w:keepNext/>
      <w:ind w:left="360"/>
      <w:outlineLvl w:val="4"/>
    </w:pPr>
    <w:rPr>
      <w:sz w:val="24"/>
    </w:rPr>
  </w:style>
  <w:style w:type="paragraph" w:styleId="Nadpis6">
    <w:name w:val="heading 6"/>
    <w:basedOn w:val="Normln"/>
    <w:next w:val="Normln"/>
    <w:qFormat/>
    <w:pPr>
      <w:keepNext/>
      <w:ind w:firstLine="392"/>
      <w:jc w:val="both"/>
      <w:outlineLvl w:val="5"/>
    </w:pPr>
    <w:rPr>
      <w:sz w:val="24"/>
    </w:rPr>
  </w:style>
  <w:style w:type="paragraph" w:styleId="Nadpis7">
    <w:name w:val="heading 7"/>
    <w:basedOn w:val="Normln"/>
    <w:next w:val="Normln"/>
    <w:qFormat/>
    <w:pPr>
      <w:keepNext/>
      <w:ind w:left="360"/>
      <w:jc w:val="both"/>
      <w:outlineLvl w:val="6"/>
    </w:pPr>
    <w:rPr>
      <w:b/>
      <w:sz w:val="24"/>
    </w:rPr>
  </w:style>
  <w:style w:type="paragraph" w:styleId="Nadpis8">
    <w:name w:val="heading 8"/>
    <w:basedOn w:val="Normln"/>
    <w:next w:val="Normln"/>
    <w:qFormat/>
    <w:pPr>
      <w:keepNext/>
      <w:ind w:firstLine="426"/>
      <w:jc w:val="both"/>
      <w:outlineLvl w:val="7"/>
    </w:pPr>
    <w:rPr>
      <w:b/>
      <w:sz w:val="24"/>
    </w:rPr>
  </w:style>
  <w:style w:type="paragraph" w:styleId="Nadpis9">
    <w:name w:val="heading 9"/>
    <w:basedOn w:val="Normln"/>
    <w:next w:val="Normln"/>
    <w:qFormat/>
    <w:pPr>
      <w:keepNext/>
      <w:ind w:left="336"/>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rPr>
      <w:lang w:val="x-none"/>
    </w:rPr>
  </w:style>
  <w:style w:type="character" w:styleId="slostrnky">
    <w:name w:val="page number"/>
    <w:basedOn w:val="Standardnpsmoodstavce"/>
  </w:style>
  <w:style w:type="paragraph" w:styleId="Zkladntext">
    <w:name w:val="Body Text"/>
    <w:basedOn w:val="Normln"/>
    <w:link w:val="ZkladntextChar"/>
    <w:pPr>
      <w:jc w:val="both"/>
    </w:pPr>
    <w:rPr>
      <w:sz w:val="24"/>
      <w:lang w:val="x-none"/>
    </w:rPr>
  </w:style>
  <w:style w:type="paragraph" w:styleId="Zpat">
    <w:name w:val="footer"/>
    <w:basedOn w:val="Normln"/>
    <w:link w:val="ZpatChar"/>
    <w:uiPriority w:val="99"/>
    <w:pPr>
      <w:tabs>
        <w:tab w:val="center" w:pos="4536"/>
        <w:tab w:val="right" w:pos="9072"/>
      </w:tabs>
    </w:pPr>
    <w:rPr>
      <w:lang w:val="x-none"/>
    </w:rPr>
  </w:style>
  <w:style w:type="paragraph" w:styleId="Zkladntext2">
    <w:name w:val="Body Text 2"/>
    <w:basedOn w:val="Normln"/>
    <w:link w:val="Zkladntext2Char"/>
    <w:rPr>
      <w:sz w:val="24"/>
      <w:lang w:val="x-none"/>
    </w:rPr>
  </w:style>
  <w:style w:type="paragraph" w:styleId="Zkladntextodsazen">
    <w:name w:val="Body Text Indent"/>
    <w:basedOn w:val="Normln"/>
    <w:pPr>
      <w:ind w:firstLine="720"/>
      <w:jc w:val="both"/>
    </w:pPr>
    <w:rPr>
      <w:sz w:val="24"/>
    </w:rPr>
  </w:style>
  <w:style w:type="paragraph" w:styleId="Zkladntextodsazen2">
    <w:name w:val="Body Text Indent 2"/>
    <w:basedOn w:val="Normln"/>
    <w:pPr>
      <w:ind w:firstLine="284"/>
      <w:jc w:val="both"/>
    </w:pPr>
    <w:rPr>
      <w:sz w:val="24"/>
    </w:rPr>
  </w:style>
  <w:style w:type="paragraph" w:styleId="Zkladntextodsazen3">
    <w:name w:val="Body Text Indent 3"/>
    <w:basedOn w:val="Normln"/>
    <w:pPr>
      <w:ind w:left="360"/>
      <w:jc w:val="both"/>
    </w:pPr>
    <w:rPr>
      <w:sz w:val="24"/>
    </w:rPr>
  </w:style>
  <w:style w:type="character" w:styleId="Hypertextovodkaz">
    <w:name w:val="Hyperlink"/>
    <w:rPr>
      <w:color w:val="0000FF"/>
      <w:u w:val="single"/>
    </w:rPr>
  </w:style>
  <w:style w:type="paragraph" w:styleId="Zkladntext3">
    <w:name w:val="Body Text 3"/>
    <w:basedOn w:val="Normln"/>
    <w:pPr>
      <w:jc w:val="both"/>
    </w:pPr>
    <w:rPr>
      <w:sz w:val="24"/>
      <w:szCs w:val="24"/>
      <w:lang w:eastAsia="cs-CZ"/>
    </w:rPr>
  </w:style>
  <w:style w:type="paragraph" w:styleId="Nzev">
    <w:name w:val="Title"/>
    <w:basedOn w:val="Normln"/>
    <w:link w:val="NzevChar"/>
    <w:qFormat/>
    <w:rsid w:val="00BB3371"/>
    <w:pPr>
      <w:jc w:val="center"/>
    </w:pPr>
    <w:rPr>
      <w:rFonts w:ascii="Arial" w:hAnsi="Arial"/>
      <w:b/>
      <w:bCs/>
      <w:sz w:val="32"/>
      <w:szCs w:val="24"/>
      <w:lang w:val="x-none" w:eastAsia="x-none"/>
    </w:rPr>
  </w:style>
  <w:style w:type="character" w:customStyle="1" w:styleId="ZpatChar">
    <w:name w:val="Zápatí Char"/>
    <w:link w:val="Zpat"/>
    <w:uiPriority w:val="99"/>
    <w:rsid w:val="00E86AD8"/>
    <w:rPr>
      <w:lang w:eastAsia="en-US"/>
    </w:rPr>
  </w:style>
  <w:style w:type="character" w:customStyle="1" w:styleId="ZhlavChar">
    <w:name w:val="Záhlaví Char"/>
    <w:link w:val="Zhlav"/>
    <w:rsid w:val="004A50A2"/>
    <w:rPr>
      <w:lang w:eastAsia="en-US"/>
    </w:rPr>
  </w:style>
  <w:style w:type="character" w:customStyle="1" w:styleId="ZkladntextChar">
    <w:name w:val="Základní text Char"/>
    <w:link w:val="Zkladntext"/>
    <w:rsid w:val="002F3B64"/>
    <w:rPr>
      <w:sz w:val="24"/>
      <w:lang w:eastAsia="en-US"/>
    </w:rPr>
  </w:style>
  <w:style w:type="paragraph" w:styleId="Odstavecseseznamem">
    <w:name w:val="List Paragraph"/>
    <w:basedOn w:val="Normln"/>
    <w:uiPriority w:val="34"/>
    <w:qFormat/>
    <w:rsid w:val="00F713F7"/>
    <w:pPr>
      <w:ind w:left="708"/>
    </w:p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link w:val="Nadpis2"/>
    <w:rsid w:val="00AA7214"/>
    <w:rPr>
      <w:sz w:val="24"/>
      <w:lang w:eastAsia="en-US"/>
    </w:rPr>
  </w:style>
  <w:style w:type="character" w:customStyle="1" w:styleId="NzevChar">
    <w:name w:val="Název Char"/>
    <w:link w:val="Nzev"/>
    <w:rsid w:val="00AA7214"/>
    <w:rPr>
      <w:rFonts w:ascii="Arial" w:hAnsi="Arial" w:cs="Arial"/>
      <w:b/>
      <w:bCs/>
      <w:sz w:val="32"/>
      <w:szCs w:val="24"/>
    </w:rPr>
  </w:style>
  <w:style w:type="character" w:customStyle="1" w:styleId="Zkladntext2Char">
    <w:name w:val="Základní text 2 Char"/>
    <w:link w:val="Zkladntext2"/>
    <w:rsid w:val="00AA7214"/>
    <w:rPr>
      <w:sz w:val="24"/>
      <w:lang w:eastAsia="en-US"/>
    </w:rPr>
  </w:style>
  <w:style w:type="paragraph" w:styleId="Textkomente">
    <w:name w:val="annotation text"/>
    <w:basedOn w:val="Normln"/>
    <w:link w:val="TextkomenteChar"/>
    <w:unhideWhenUsed/>
    <w:rsid w:val="00A461B7"/>
    <w:rPr>
      <w:sz w:val="24"/>
      <w:szCs w:val="24"/>
      <w:lang w:val="x-none" w:eastAsia="x-none"/>
    </w:rPr>
  </w:style>
  <w:style w:type="character" w:customStyle="1" w:styleId="TextkomenteChar">
    <w:name w:val="Text komentáře Char"/>
    <w:link w:val="Textkomente"/>
    <w:rsid w:val="00A461B7"/>
    <w:rPr>
      <w:sz w:val="24"/>
      <w:szCs w:val="24"/>
    </w:rPr>
  </w:style>
  <w:style w:type="character" w:styleId="Odkaznakoment">
    <w:name w:val="annotation reference"/>
    <w:unhideWhenUsed/>
    <w:rsid w:val="00A461B7"/>
    <w:rPr>
      <w:sz w:val="18"/>
      <w:szCs w:val="18"/>
    </w:rPr>
  </w:style>
  <w:style w:type="paragraph" w:styleId="Textbubliny">
    <w:name w:val="Balloon Text"/>
    <w:basedOn w:val="Normln"/>
    <w:link w:val="TextbublinyChar"/>
    <w:rsid w:val="00A461B7"/>
    <w:rPr>
      <w:rFonts w:ascii="Tahoma" w:hAnsi="Tahoma"/>
      <w:sz w:val="16"/>
      <w:szCs w:val="16"/>
      <w:lang w:val="x-none"/>
    </w:rPr>
  </w:style>
  <w:style w:type="character" w:customStyle="1" w:styleId="TextbublinyChar">
    <w:name w:val="Text bubliny Char"/>
    <w:link w:val="Textbubliny"/>
    <w:rsid w:val="00A461B7"/>
    <w:rPr>
      <w:rFonts w:ascii="Tahoma" w:hAnsi="Tahoma" w:cs="Tahoma"/>
      <w:sz w:val="16"/>
      <w:szCs w:val="16"/>
      <w:lang w:eastAsia="en-US"/>
    </w:rPr>
  </w:style>
  <w:style w:type="paragraph" w:styleId="Prosttext">
    <w:name w:val="Plain Text"/>
    <w:basedOn w:val="Normln"/>
    <w:link w:val="ProsttextChar"/>
    <w:uiPriority w:val="99"/>
    <w:unhideWhenUsed/>
    <w:rsid w:val="00671ADF"/>
    <w:rPr>
      <w:rFonts w:ascii="Consolas" w:eastAsia="Calibri" w:hAnsi="Consolas"/>
      <w:sz w:val="21"/>
      <w:szCs w:val="21"/>
      <w:lang w:val="x-none"/>
    </w:rPr>
  </w:style>
  <w:style w:type="character" w:customStyle="1" w:styleId="ProsttextChar">
    <w:name w:val="Prostý text Char"/>
    <w:link w:val="Prosttext"/>
    <w:uiPriority w:val="99"/>
    <w:rsid w:val="00671ADF"/>
    <w:rPr>
      <w:rFonts w:ascii="Consolas" w:eastAsia="Calibri" w:hAnsi="Consolas"/>
      <w:sz w:val="21"/>
      <w:szCs w:val="21"/>
      <w:lang w:eastAsia="en-US"/>
    </w:rPr>
  </w:style>
  <w:style w:type="paragraph" w:customStyle="1" w:styleId="Default">
    <w:name w:val="Default"/>
    <w:rsid w:val="00B06C7C"/>
    <w:pPr>
      <w:autoSpaceDE w:val="0"/>
      <w:autoSpaceDN w:val="0"/>
      <w:adjustRightInd w:val="0"/>
    </w:pPr>
    <w:rPr>
      <w:rFonts w:ascii="Arial" w:hAnsi="Arial" w:cs="Arial"/>
      <w:color w:val="000000"/>
      <w:sz w:val="24"/>
      <w:szCs w:val="24"/>
    </w:rPr>
  </w:style>
  <w:style w:type="paragraph" w:customStyle="1" w:styleId="l3">
    <w:name w:val="l3"/>
    <w:basedOn w:val="Normln"/>
    <w:rsid w:val="007356D7"/>
    <w:pPr>
      <w:spacing w:before="100" w:beforeAutospacing="1" w:after="100" w:afterAutospacing="1"/>
    </w:pPr>
    <w:rPr>
      <w:sz w:val="24"/>
      <w:szCs w:val="24"/>
      <w:lang w:eastAsia="cs-CZ"/>
    </w:rPr>
  </w:style>
  <w:style w:type="character" w:styleId="PromnnHTML">
    <w:name w:val="HTML Variable"/>
    <w:uiPriority w:val="99"/>
    <w:unhideWhenUsed/>
    <w:rsid w:val="007356D7"/>
    <w:rPr>
      <w:i/>
      <w:iCs/>
    </w:rPr>
  </w:style>
  <w:style w:type="paragraph" w:customStyle="1" w:styleId="l4">
    <w:name w:val="l4"/>
    <w:basedOn w:val="Normln"/>
    <w:rsid w:val="007356D7"/>
    <w:pPr>
      <w:spacing w:before="100" w:beforeAutospacing="1" w:after="100" w:afterAutospacing="1"/>
    </w:pPr>
    <w:rPr>
      <w:sz w:val="24"/>
      <w:szCs w:val="24"/>
      <w:lang w:eastAsia="cs-CZ"/>
    </w:rPr>
  </w:style>
  <w:style w:type="paragraph" w:customStyle="1" w:styleId="l5">
    <w:name w:val="l5"/>
    <w:basedOn w:val="Normln"/>
    <w:rsid w:val="007356D7"/>
    <w:pPr>
      <w:spacing w:before="100" w:beforeAutospacing="1" w:after="100" w:afterAutospacing="1"/>
    </w:pPr>
    <w:rPr>
      <w:sz w:val="24"/>
      <w:szCs w:val="24"/>
      <w:lang w:eastAsia="cs-CZ"/>
    </w:rPr>
  </w:style>
  <w:style w:type="table" w:styleId="Mkatabulky">
    <w:name w:val="Table Grid"/>
    <w:basedOn w:val="Normlntabulka"/>
    <w:rsid w:val="00AF3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7F655E"/>
  </w:style>
  <w:style w:type="character" w:customStyle="1" w:styleId="ui-provider">
    <w:name w:val="ui-provider"/>
    <w:basedOn w:val="Standardnpsmoodstavce"/>
    <w:rsid w:val="007F655E"/>
  </w:style>
  <w:style w:type="character" w:styleId="Nevyeenzmnka">
    <w:name w:val="Unresolved Mention"/>
    <w:basedOn w:val="Standardnpsmoodstavce"/>
    <w:uiPriority w:val="99"/>
    <w:semiHidden/>
    <w:unhideWhenUsed/>
    <w:rsid w:val="007F655E"/>
    <w:rPr>
      <w:color w:val="605E5C"/>
      <w:shd w:val="clear" w:color="auto" w:fill="E1DFDD"/>
    </w:rPr>
  </w:style>
  <w:style w:type="paragraph" w:customStyle="1" w:styleId="04xlpa">
    <w:name w:val="_04xlpa"/>
    <w:basedOn w:val="Normln"/>
    <w:rsid w:val="00A72D9A"/>
    <w:pPr>
      <w:spacing w:before="100" w:beforeAutospacing="1" w:after="100" w:afterAutospacing="1"/>
    </w:pPr>
    <w:rPr>
      <w:sz w:val="24"/>
      <w:szCs w:val="24"/>
      <w:lang w:eastAsia="cs-CZ"/>
    </w:rPr>
  </w:style>
  <w:style w:type="character" w:customStyle="1" w:styleId="s1ppyq">
    <w:name w:val="s1ppyq"/>
    <w:basedOn w:val="Standardnpsmoodstavce"/>
    <w:rsid w:val="00A72D9A"/>
  </w:style>
  <w:style w:type="numbering" w:customStyle="1" w:styleId="Styl1">
    <w:name w:val="Styl1"/>
    <w:uiPriority w:val="99"/>
    <w:rsid w:val="0063231C"/>
    <w:pPr>
      <w:numPr>
        <w:numId w:val="20"/>
      </w:numPr>
    </w:pPr>
  </w:style>
  <w:style w:type="table" w:styleId="Prosttabulka1">
    <w:name w:val="Plain Table 1"/>
    <w:basedOn w:val="Normlntabulka"/>
    <w:uiPriority w:val="41"/>
    <w:rsid w:val="004A46F9"/>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ze">
    <w:name w:val="Revision"/>
    <w:hidden/>
    <w:uiPriority w:val="99"/>
    <w:semiHidden/>
    <w:rsid w:val="00B47310"/>
    <w:rPr>
      <w:lang w:eastAsia="en-US"/>
    </w:rPr>
  </w:style>
  <w:style w:type="paragraph" w:styleId="Pedmtkomente">
    <w:name w:val="annotation subject"/>
    <w:basedOn w:val="Textkomente"/>
    <w:next w:val="Textkomente"/>
    <w:link w:val="PedmtkomenteChar"/>
    <w:rsid w:val="00840D13"/>
    <w:rPr>
      <w:b/>
      <w:bCs/>
      <w:sz w:val="20"/>
      <w:szCs w:val="20"/>
      <w:lang w:val="cs-CZ" w:eastAsia="en-US"/>
    </w:rPr>
  </w:style>
  <w:style w:type="character" w:customStyle="1" w:styleId="PedmtkomenteChar">
    <w:name w:val="Předmět komentáře Char"/>
    <w:basedOn w:val="TextkomenteChar"/>
    <w:link w:val="Pedmtkomente"/>
    <w:rsid w:val="00840D13"/>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00373">
      <w:bodyDiv w:val="1"/>
      <w:marLeft w:val="0"/>
      <w:marRight w:val="0"/>
      <w:marTop w:val="0"/>
      <w:marBottom w:val="0"/>
      <w:divBdr>
        <w:top w:val="none" w:sz="0" w:space="0" w:color="auto"/>
        <w:left w:val="none" w:sz="0" w:space="0" w:color="auto"/>
        <w:bottom w:val="none" w:sz="0" w:space="0" w:color="auto"/>
        <w:right w:val="none" w:sz="0" w:space="0" w:color="auto"/>
      </w:divBdr>
    </w:div>
    <w:div w:id="373584463">
      <w:bodyDiv w:val="1"/>
      <w:marLeft w:val="0"/>
      <w:marRight w:val="0"/>
      <w:marTop w:val="0"/>
      <w:marBottom w:val="0"/>
      <w:divBdr>
        <w:top w:val="none" w:sz="0" w:space="0" w:color="auto"/>
        <w:left w:val="none" w:sz="0" w:space="0" w:color="auto"/>
        <w:bottom w:val="none" w:sz="0" w:space="0" w:color="auto"/>
        <w:right w:val="none" w:sz="0" w:space="0" w:color="auto"/>
      </w:divBdr>
    </w:div>
    <w:div w:id="799147270">
      <w:bodyDiv w:val="1"/>
      <w:marLeft w:val="0"/>
      <w:marRight w:val="0"/>
      <w:marTop w:val="0"/>
      <w:marBottom w:val="0"/>
      <w:divBdr>
        <w:top w:val="none" w:sz="0" w:space="0" w:color="auto"/>
        <w:left w:val="none" w:sz="0" w:space="0" w:color="auto"/>
        <w:bottom w:val="none" w:sz="0" w:space="0" w:color="auto"/>
        <w:right w:val="none" w:sz="0" w:space="0" w:color="auto"/>
      </w:divBdr>
    </w:div>
    <w:div w:id="1098142538">
      <w:bodyDiv w:val="1"/>
      <w:marLeft w:val="0"/>
      <w:marRight w:val="0"/>
      <w:marTop w:val="0"/>
      <w:marBottom w:val="0"/>
      <w:divBdr>
        <w:top w:val="none" w:sz="0" w:space="0" w:color="auto"/>
        <w:left w:val="none" w:sz="0" w:space="0" w:color="auto"/>
        <w:bottom w:val="none" w:sz="0" w:space="0" w:color="auto"/>
        <w:right w:val="none" w:sz="0" w:space="0" w:color="auto"/>
      </w:divBdr>
    </w:div>
    <w:div w:id="1248657433">
      <w:bodyDiv w:val="1"/>
      <w:marLeft w:val="0"/>
      <w:marRight w:val="0"/>
      <w:marTop w:val="0"/>
      <w:marBottom w:val="0"/>
      <w:divBdr>
        <w:top w:val="none" w:sz="0" w:space="0" w:color="auto"/>
        <w:left w:val="none" w:sz="0" w:space="0" w:color="auto"/>
        <w:bottom w:val="none" w:sz="0" w:space="0" w:color="auto"/>
        <w:right w:val="none" w:sz="0" w:space="0" w:color="auto"/>
      </w:divBdr>
    </w:div>
    <w:div w:id="1315528669">
      <w:bodyDiv w:val="1"/>
      <w:marLeft w:val="0"/>
      <w:marRight w:val="0"/>
      <w:marTop w:val="0"/>
      <w:marBottom w:val="0"/>
      <w:divBdr>
        <w:top w:val="none" w:sz="0" w:space="0" w:color="auto"/>
        <w:left w:val="none" w:sz="0" w:space="0" w:color="auto"/>
        <w:bottom w:val="none" w:sz="0" w:space="0" w:color="auto"/>
        <w:right w:val="none" w:sz="0" w:space="0" w:color="auto"/>
      </w:divBdr>
    </w:div>
    <w:div w:id="1377042914">
      <w:bodyDiv w:val="1"/>
      <w:marLeft w:val="0"/>
      <w:marRight w:val="0"/>
      <w:marTop w:val="0"/>
      <w:marBottom w:val="0"/>
      <w:divBdr>
        <w:top w:val="none" w:sz="0" w:space="0" w:color="auto"/>
        <w:left w:val="none" w:sz="0" w:space="0" w:color="auto"/>
        <w:bottom w:val="none" w:sz="0" w:space="0" w:color="auto"/>
        <w:right w:val="none" w:sz="0" w:space="0" w:color="auto"/>
      </w:divBdr>
    </w:div>
    <w:div w:id="1599019439">
      <w:bodyDiv w:val="1"/>
      <w:marLeft w:val="0"/>
      <w:marRight w:val="0"/>
      <w:marTop w:val="0"/>
      <w:marBottom w:val="0"/>
      <w:divBdr>
        <w:top w:val="none" w:sz="0" w:space="0" w:color="auto"/>
        <w:left w:val="none" w:sz="0" w:space="0" w:color="auto"/>
        <w:bottom w:val="none" w:sz="0" w:space="0" w:color="auto"/>
        <w:right w:val="none" w:sz="0" w:space="0" w:color="auto"/>
      </w:divBdr>
    </w:div>
    <w:div w:id="1845510598">
      <w:bodyDiv w:val="1"/>
      <w:marLeft w:val="0"/>
      <w:marRight w:val="0"/>
      <w:marTop w:val="0"/>
      <w:marBottom w:val="0"/>
      <w:divBdr>
        <w:top w:val="none" w:sz="0" w:space="0" w:color="auto"/>
        <w:left w:val="none" w:sz="0" w:space="0" w:color="auto"/>
        <w:bottom w:val="none" w:sz="0" w:space="0" w:color="auto"/>
        <w:right w:val="none" w:sz="0" w:space="0" w:color="auto"/>
      </w:divBdr>
    </w:div>
    <w:div w:id="1951736814">
      <w:bodyDiv w:val="1"/>
      <w:marLeft w:val="0"/>
      <w:marRight w:val="0"/>
      <w:marTop w:val="0"/>
      <w:marBottom w:val="0"/>
      <w:divBdr>
        <w:top w:val="none" w:sz="0" w:space="0" w:color="auto"/>
        <w:left w:val="none" w:sz="0" w:space="0" w:color="auto"/>
        <w:bottom w:val="none" w:sz="0" w:space="0" w:color="auto"/>
        <w:right w:val="none" w:sz="0" w:space="0" w:color="auto"/>
      </w:divBdr>
    </w:div>
    <w:div w:id="211369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y@muzeumprah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3726</Words>
  <Characters>21985</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Smlouva OP + AUDIT</vt:lpstr>
    </vt:vector>
  </TitlesOfParts>
  <Company>PREVENT s.r.o.</Company>
  <LinksUpToDate>false</LinksUpToDate>
  <CharactersWithSpaces>25660</CharactersWithSpaces>
  <SharedDoc>false</SharedDoc>
  <HLinks>
    <vt:vector size="6" baseType="variant">
      <vt:variant>
        <vt:i4>1114149</vt:i4>
      </vt:variant>
      <vt:variant>
        <vt:i4>0</vt:i4>
      </vt:variant>
      <vt:variant>
        <vt:i4>0</vt:i4>
      </vt:variant>
      <vt:variant>
        <vt:i4>5</vt:i4>
      </vt:variant>
      <vt:variant>
        <vt:lpwstr>mailto:info@medbook.cz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OP + AUDIT</dc:title>
  <dc:subject/>
  <dc:creator>Honza</dc:creator>
  <cp:keywords/>
  <cp:lastModifiedBy>Kateřina Mátlová</cp:lastModifiedBy>
  <cp:revision>4</cp:revision>
  <cp:lastPrinted>2012-10-11T12:30:00Z</cp:lastPrinted>
  <dcterms:created xsi:type="dcterms:W3CDTF">2025-06-11T07:34:00Z</dcterms:created>
  <dcterms:modified xsi:type="dcterms:W3CDTF">2025-06-19T13:10:00Z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0f07d8eeaab26f8e5c23ed8350c8bf1c83ba38ec7c2feaba59f378ae53c74e87</vt:lpwstr>
  </property>
</Properties>
</file>