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DBD0745" w14:textId="77777777" w:rsidR="00A22825" w:rsidRPr="00A22825" w:rsidRDefault="00A22825" w:rsidP="00A22825">
      <w:pPr>
        <w:pStyle w:val="Default"/>
        <w:rPr>
          <w:rFonts w:ascii="Arial Narrow" w:hAnsi="Arial Narrow"/>
        </w:rPr>
      </w:pPr>
    </w:p>
    <w:p w14:paraId="77CC996F" w14:textId="31D30665" w:rsidR="00A22825" w:rsidRPr="00A22825" w:rsidRDefault="00A22825" w:rsidP="00A22825">
      <w:pPr>
        <w:pStyle w:val="Default"/>
        <w:rPr>
          <w:rFonts w:ascii="Arial Narrow" w:hAnsi="Arial Narrow"/>
          <w:sz w:val="22"/>
          <w:szCs w:val="22"/>
        </w:rPr>
      </w:pPr>
      <w:r w:rsidRPr="00A22825">
        <w:rPr>
          <w:rFonts w:ascii="Arial Narrow" w:hAnsi="Arial Narrow"/>
          <w:b/>
          <w:bCs/>
          <w:sz w:val="22"/>
          <w:szCs w:val="22"/>
        </w:rPr>
        <w:t xml:space="preserve">Prodávající: </w:t>
      </w:r>
      <w:proofErr w:type="spellStart"/>
      <w:r w:rsidRPr="00A22825">
        <w:rPr>
          <w:rFonts w:ascii="Arial Narrow" w:hAnsi="Arial Narrow"/>
          <w:sz w:val="22"/>
          <w:szCs w:val="22"/>
        </w:rPr>
        <w:t>Alliance</w:t>
      </w:r>
      <w:proofErr w:type="spellEnd"/>
      <w:r w:rsidRPr="00A22825">
        <w:rPr>
          <w:rFonts w:ascii="Arial Narrow" w:hAnsi="Arial Narrow"/>
          <w:sz w:val="22"/>
          <w:szCs w:val="22"/>
        </w:rPr>
        <w:t xml:space="preserve"> </w:t>
      </w:r>
      <w:proofErr w:type="spellStart"/>
      <w:r w:rsidRPr="00A22825">
        <w:rPr>
          <w:rFonts w:ascii="Arial Narrow" w:hAnsi="Arial Narrow"/>
          <w:sz w:val="22"/>
          <w:szCs w:val="22"/>
        </w:rPr>
        <w:t>Healthcare</w:t>
      </w:r>
      <w:proofErr w:type="spellEnd"/>
      <w:r w:rsidRPr="00A22825">
        <w:rPr>
          <w:rFonts w:ascii="Arial Narrow" w:hAnsi="Arial Narrow"/>
          <w:sz w:val="22"/>
          <w:szCs w:val="22"/>
        </w:rPr>
        <w:t xml:space="preserve"> s.r.o. </w:t>
      </w:r>
    </w:p>
    <w:p w14:paraId="7F274071" w14:textId="77777777" w:rsidR="00A22825" w:rsidRPr="00A22825" w:rsidRDefault="00A22825" w:rsidP="00A22825">
      <w:pPr>
        <w:pStyle w:val="Default"/>
        <w:rPr>
          <w:rFonts w:ascii="Arial Narrow" w:hAnsi="Arial Narrow"/>
          <w:sz w:val="22"/>
          <w:szCs w:val="22"/>
        </w:rPr>
      </w:pPr>
      <w:r w:rsidRPr="00A22825">
        <w:rPr>
          <w:rFonts w:ascii="Arial Narrow" w:hAnsi="Arial Narrow"/>
          <w:sz w:val="22"/>
          <w:szCs w:val="22"/>
        </w:rPr>
        <w:t xml:space="preserve">se sídlem Podle Trati 624/7, 108 00, Praha 10 - Malešice </w:t>
      </w:r>
    </w:p>
    <w:p w14:paraId="1FE0187A" w14:textId="77777777" w:rsidR="00A22825" w:rsidRPr="00A22825" w:rsidRDefault="00A22825" w:rsidP="00A22825">
      <w:pPr>
        <w:pStyle w:val="Default"/>
        <w:rPr>
          <w:rFonts w:ascii="Arial Narrow" w:hAnsi="Arial Narrow"/>
          <w:sz w:val="22"/>
          <w:szCs w:val="22"/>
        </w:rPr>
      </w:pPr>
      <w:r w:rsidRPr="00A22825">
        <w:rPr>
          <w:rFonts w:ascii="Arial Narrow" w:hAnsi="Arial Narrow"/>
          <w:sz w:val="22"/>
          <w:szCs w:val="22"/>
        </w:rPr>
        <w:t xml:space="preserve">IČ: </w:t>
      </w:r>
      <w:proofErr w:type="gramStart"/>
      <w:r w:rsidRPr="00A22825">
        <w:rPr>
          <w:rFonts w:ascii="Arial Narrow" w:hAnsi="Arial Narrow"/>
          <w:sz w:val="22"/>
          <w:szCs w:val="22"/>
        </w:rPr>
        <w:t>14707420 ,</w:t>
      </w:r>
      <w:proofErr w:type="gramEnd"/>
      <w:r w:rsidRPr="00A22825">
        <w:rPr>
          <w:rFonts w:ascii="Arial Narrow" w:hAnsi="Arial Narrow"/>
          <w:sz w:val="22"/>
          <w:szCs w:val="22"/>
        </w:rPr>
        <w:t xml:space="preserve"> DIČ: CZ14707420 </w:t>
      </w:r>
    </w:p>
    <w:p w14:paraId="7317C9AC" w14:textId="77777777" w:rsidR="00A22825" w:rsidRPr="00A22825" w:rsidRDefault="00A22825" w:rsidP="00A22825">
      <w:pPr>
        <w:pStyle w:val="Default"/>
        <w:rPr>
          <w:rFonts w:ascii="Arial Narrow" w:hAnsi="Arial Narrow"/>
          <w:sz w:val="22"/>
          <w:szCs w:val="22"/>
        </w:rPr>
      </w:pPr>
      <w:r w:rsidRPr="00A22825">
        <w:rPr>
          <w:rFonts w:ascii="Arial Narrow" w:hAnsi="Arial Narrow"/>
          <w:sz w:val="22"/>
          <w:szCs w:val="22"/>
        </w:rPr>
        <w:t xml:space="preserve">Zapsaná v obchodním rejstříku vedeném Městským soudem v Praze, oddíl C, vložka 87837 </w:t>
      </w:r>
    </w:p>
    <w:p w14:paraId="72A0C504" w14:textId="77777777" w:rsidR="00A22825" w:rsidRPr="00A22825" w:rsidRDefault="00A22825" w:rsidP="00A22825">
      <w:pPr>
        <w:pStyle w:val="Default"/>
        <w:rPr>
          <w:rFonts w:ascii="Arial Narrow" w:hAnsi="Arial Narrow"/>
          <w:sz w:val="22"/>
          <w:szCs w:val="22"/>
        </w:rPr>
      </w:pPr>
      <w:r w:rsidRPr="00A22825">
        <w:rPr>
          <w:rFonts w:ascii="Arial Narrow" w:hAnsi="Arial Narrow"/>
          <w:sz w:val="22"/>
          <w:szCs w:val="22"/>
        </w:rPr>
        <w:t xml:space="preserve">Zastoupená Ing. Janem </w:t>
      </w:r>
      <w:proofErr w:type="spellStart"/>
      <w:r w:rsidRPr="00A22825">
        <w:rPr>
          <w:rFonts w:ascii="Arial Narrow" w:hAnsi="Arial Narrow"/>
          <w:sz w:val="22"/>
          <w:szCs w:val="22"/>
        </w:rPr>
        <w:t>Rohrbacherem</w:t>
      </w:r>
      <w:proofErr w:type="spellEnd"/>
      <w:r w:rsidRPr="00A22825">
        <w:rPr>
          <w:rFonts w:ascii="Arial Narrow" w:hAnsi="Arial Narrow"/>
          <w:sz w:val="22"/>
          <w:szCs w:val="22"/>
        </w:rPr>
        <w:t xml:space="preserve"> a Ing. Michalem Kadlečkem </w:t>
      </w:r>
    </w:p>
    <w:p w14:paraId="1CB31C46" w14:textId="77777777" w:rsidR="00A22825" w:rsidRPr="00A22825" w:rsidRDefault="00A22825" w:rsidP="00A22825">
      <w:pPr>
        <w:pStyle w:val="Default"/>
        <w:rPr>
          <w:rFonts w:ascii="Arial Narrow" w:hAnsi="Arial Narrow"/>
          <w:sz w:val="22"/>
          <w:szCs w:val="22"/>
        </w:rPr>
      </w:pPr>
      <w:r w:rsidRPr="00A22825">
        <w:rPr>
          <w:rFonts w:ascii="Arial Narrow" w:hAnsi="Arial Narrow"/>
          <w:sz w:val="22"/>
          <w:szCs w:val="22"/>
        </w:rPr>
        <w:t xml:space="preserve">Bankovní spojení: ČSOB a.s., 8010-0404243703/0300 </w:t>
      </w:r>
    </w:p>
    <w:p w14:paraId="06DC3080" w14:textId="1E50599C" w:rsidR="0024441B" w:rsidRPr="00A22825" w:rsidRDefault="00A22825" w:rsidP="00A22825">
      <w:pPr>
        <w:spacing w:after="0" w:line="240" w:lineRule="auto"/>
        <w:ind w:left="567" w:hanging="567"/>
        <w:jc w:val="both"/>
        <w:rPr>
          <w:rFonts w:ascii="Arial Narrow" w:eastAsia="Calibri" w:hAnsi="Arial Narrow" w:cs="Times New Roman"/>
          <w:b/>
        </w:rPr>
      </w:pPr>
      <w:r w:rsidRPr="00A22825">
        <w:rPr>
          <w:rFonts w:ascii="Arial Narrow" w:hAnsi="Arial Narrow"/>
        </w:rPr>
        <w:t>ID datové schránky: Jv9ktdg</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6D86A954" w:rsidR="00024FE5" w:rsidRPr="0089703E" w:rsidRDefault="00024FE5" w:rsidP="00A2282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A22825" w:rsidRPr="00A22825">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416FF4A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354B58" w:rsidRPr="00354B58">
        <w:rPr>
          <w:rFonts w:ascii="Arial Narrow" w:eastAsia="Calibri" w:hAnsi="Arial Narrow" w:cs="Times New Roman"/>
          <w:b/>
          <w:bCs/>
        </w:rPr>
        <w:t>Midazolam</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5F3639C4"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A22825" w:rsidRPr="00A22825">
        <w:rPr>
          <w:rFonts w:ascii="Arial Narrow" w:eastAsia="Calibri" w:hAnsi="Arial Narrow" w:cs="Times New Roman"/>
        </w:rPr>
        <w:t>nemocnice@a-h.cz</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676B8A29"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61006690"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5FCBA74" w14:textId="15CA45F3" w:rsidR="0024441B" w:rsidRPr="0089703E" w:rsidRDefault="00024FE5" w:rsidP="0024441B">
      <w:pPr>
        <w:tabs>
          <w:tab w:val="left" w:pos="851"/>
        </w:tabs>
        <w:spacing w:after="0" w:line="240" w:lineRule="auto"/>
        <w:ind w:left="567" w:hanging="567"/>
        <w:jc w:val="both"/>
        <w:rPr>
          <w:rFonts w:ascii="Arial Narrow" w:eastAsia="Calibri" w:hAnsi="Arial Narrow" w:cs="Times New Roman"/>
          <w:highlight w:val="yellow"/>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A22825" w:rsidRPr="00A22825">
        <w:rPr>
          <w:rFonts w:ascii="Arial Narrow" w:eastAsia="Calibri" w:hAnsi="Arial Narrow" w:cs="Times New Roman"/>
        </w:rPr>
        <w:t>Alliance</w:t>
      </w:r>
      <w:proofErr w:type="spellEnd"/>
      <w:r w:rsidR="00A22825" w:rsidRPr="00A22825">
        <w:rPr>
          <w:rFonts w:ascii="Arial Narrow" w:eastAsia="Calibri" w:hAnsi="Arial Narrow" w:cs="Times New Roman"/>
        </w:rPr>
        <w:t xml:space="preserve"> </w:t>
      </w:r>
      <w:proofErr w:type="spellStart"/>
      <w:r w:rsidR="00A22825" w:rsidRPr="00A22825">
        <w:rPr>
          <w:rFonts w:ascii="Arial Narrow" w:eastAsia="Calibri" w:hAnsi="Arial Narrow" w:cs="Times New Roman"/>
        </w:rPr>
        <w:t>Healthcare</w:t>
      </w:r>
      <w:proofErr w:type="spellEnd"/>
      <w:r w:rsidR="00A22825" w:rsidRPr="00A22825">
        <w:rPr>
          <w:rFonts w:ascii="Arial Narrow" w:eastAsia="Calibri" w:hAnsi="Arial Narrow" w:cs="Times New Roman"/>
        </w:rPr>
        <w:t xml:space="preserve"> s.r.o.</w:t>
      </w:r>
    </w:p>
    <w:p w14:paraId="4B89AB96" w14:textId="57C8117C" w:rsidR="0024441B" w:rsidRPr="00A22825" w:rsidRDefault="0024441B" w:rsidP="0024441B">
      <w:pPr>
        <w:tabs>
          <w:tab w:val="left" w:pos="851"/>
        </w:tabs>
        <w:spacing w:after="0" w:line="240" w:lineRule="auto"/>
        <w:ind w:left="567" w:hanging="567"/>
        <w:jc w:val="both"/>
        <w:rPr>
          <w:rFonts w:ascii="Arial Narrow" w:eastAsia="Calibri" w:hAnsi="Arial Narrow" w:cs="Times New Roman"/>
        </w:rPr>
      </w:pP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00A22825" w:rsidRPr="00A22825">
        <w:rPr>
          <w:rFonts w:ascii="Arial Narrow" w:eastAsia="Calibri" w:hAnsi="Arial Narrow" w:cs="Times New Roman"/>
        </w:rPr>
        <w:t>Podle Trati 624/7, 108 00, Praha 10 - Malešice</w:t>
      </w:r>
    </w:p>
    <w:p w14:paraId="7B888336" w14:textId="04A8F660" w:rsidR="0024441B" w:rsidRPr="00A22825" w:rsidRDefault="0024441B" w:rsidP="0024441B">
      <w:pPr>
        <w:tabs>
          <w:tab w:val="left" w:pos="851"/>
        </w:tabs>
        <w:spacing w:after="0" w:line="240" w:lineRule="auto"/>
        <w:ind w:left="567" w:hanging="567"/>
        <w:jc w:val="both"/>
        <w:rPr>
          <w:rFonts w:ascii="Arial Narrow" w:eastAsia="Calibri" w:hAnsi="Arial Narrow" w:cs="Times New Roman"/>
        </w:rPr>
      </w:pP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00A22825" w:rsidRPr="00A22825">
        <w:rPr>
          <w:rFonts w:ascii="Arial Narrow" w:eastAsia="Calibri" w:hAnsi="Arial Narrow" w:cs="Times New Roman"/>
        </w:rPr>
        <w:t xml:space="preserve">tel. číslo: </w:t>
      </w:r>
    </w:p>
    <w:p w14:paraId="3F1EBA22" w14:textId="35472025" w:rsidR="0024441B" w:rsidRPr="0089703E" w:rsidRDefault="0024441B" w:rsidP="0024441B">
      <w:pPr>
        <w:tabs>
          <w:tab w:val="left" w:pos="851"/>
        </w:tabs>
        <w:spacing w:after="0" w:line="240" w:lineRule="auto"/>
        <w:ind w:left="567" w:hanging="567"/>
        <w:jc w:val="both"/>
        <w:rPr>
          <w:rFonts w:ascii="Arial Narrow" w:eastAsia="Calibri" w:hAnsi="Arial Narrow" w:cs="Times New Roman"/>
        </w:rPr>
      </w:pP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Pr="00A22825">
        <w:rPr>
          <w:rFonts w:ascii="Arial Narrow" w:eastAsia="Calibri" w:hAnsi="Arial Narrow" w:cs="Times New Roman"/>
        </w:rPr>
        <w:tab/>
      </w:r>
      <w:r w:rsidR="00A22825" w:rsidRPr="00A22825">
        <w:rPr>
          <w:rFonts w:ascii="Arial Narrow" w:eastAsia="Calibri" w:hAnsi="Arial Narrow" w:cs="Times New Roman"/>
        </w:rPr>
        <w:t xml:space="preserve">e-mail: </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Default="00024FE5" w:rsidP="00024FE5">
      <w:pPr>
        <w:suppressAutoHyphens/>
        <w:spacing w:after="0" w:line="240" w:lineRule="auto"/>
        <w:rPr>
          <w:rFonts w:ascii="Arial Narrow" w:eastAsia="SimSun" w:hAnsi="Arial Narrow" w:cs="Arial"/>
        </w:rPr>
      </w:pPr>
    </w:p>
    <w:p w14:paraId="34949C9E" w14:textId="77777777" w:rsidR="00A22825" w:rsidRDefault="00A22825" w:rsidP="00024FE5">
      <w:pPr>
        <w:suppressAutoHyphens/>
        <w:spacing w:after="0" w:line="240" w:lineRule="auto"/>
        <w:rPr>
          <w:rFonts w:ascii="Arial Narrow" w:eastAsia="SimSun" w:hAnsi="Arial Narrow" w:cs="Arial"/>
        </w:rPr>
      </w:pPr>
    </w:p>
    <w:p w14:paraId="47FD344C" w14:textId="77777777" w:rsidR="00A22825" w:rsidRPr="0089703E" w:rsidRDefault="00A2282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6D2EC3C9"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22825" w:rsidRPr="00A22825">
        <w:rPr>
          <w:rFonts w:ascii="Arial Narrow" w:eastAsia="SimSun" w:hAnsi="Arial Narrow" w:cs="Calibri"/>
        </w:rPr>
        <w:t>Ing. Jan Rohrbacher,</w:t>
      </w:r>
    </w:p>
    <w:p w14:paraId="3A244B92" w14:textId="16B79F8B"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22825" w:rsidRPr="00A22825">
        <w:rPr>
          <w:rFonts w:ascii="Arial Narrow" w:eastAsia="SimSun" w:hAnsi="Arial Narrow" w:cs="Calibri"/>
        </w:rPr>
        <w:t xml:space="preserve">jednatel </w:t>
      </w:r>
      <w:proofErr w:type="spellStart"/>
      <w:r w:rsidR="00A22825" w:rsidRPr="00A22825">
        <w:rPr>
          <w:rFonts w:ascii="Arial Narrow" w:eastAsia="SimSun" w:hAnsi="Arial Narrow" w:cs="Calibri"/>
        </w:rPr>
        <w:t>Alliance</w:t>
      </w:r>
      <w:proofErr w:type="spellEnd"/>
      <w:r w:rsidR="00A22825" w:rsidRPr="00A22825">
        <w:rPr>
          <w:rFonts w:ascii="Arial Narrow" w:eastAsia="SimSun" w:hAnsi="Arial Narrow" w:cs="Calibri"/>
        </w:rPr>
        <w:t xml:space="preserve"> </w:t>
      </w:r>
      <w:proofErr w:type="spellStart"/>
      <w:r w:rsidR="00A22825" w:rsidRPr="00A22825">
        <w:rPr>
          <w:rFonts w:ascii="Arial Narrow" w:eastAsia="SimSun" w:hAnsi="Arial Narrow" w:cs="Calibri"/>
        </w:rPr>
        <w:t>Healthcare</w:t>
      </w:r>
      <w:proofErr w:type="spellEnd"/>
      <w:r w:rsidR="00A22825" w:rsidRPr="00A22825">
        <w:rPr>
          <w:rFonts w:ascii="Arial Narrow" w:eastAsia="SimSun" w:hAnsi="Arial Narrow" w:cs="Calibri"/>
        </w:rPr>
        <w:t xml:space="preserve"> s.r.o.</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Default="00024FE5" w:rsidP="00024FE5">
      <w:pPr>
        <w:suppressAutoHyphens/>
        <w:spacing w:after="0" w:line="240" w:lineRule="auto"/>
        <w:rPr>
          <w:rFonts w:ascii="Arial Narrow" w:eastAsia="SimSun" w:hAnsi="Arial Narrow" w:cs="Arial"/>
        </w:rPr>
      </w:pPr>
    </w:p>
    <w:p w14:paraId="4C96912C" w14:textId="77777777" w:rsidR="00A22825" w:rsidRPr="0089703E" w:rsidRDefault="00A2282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1EBAC93F"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A22825" w:rsidRPr="0089703E">
        <w:rPr>
          <w:rFonts w:ascii="Arial Narrow" w:eastAsia="SimSun" w:hAnsi="Arial Narrow" w:cs="Arial"/>
        </w:rPr>
        <w:t>….................................................................</w:t>
      </w:r>
      <w:r w:rsidR="00A22825" w:rsidRPr="0089703E">
        <w:rPr>
          <w:rFonts w:ascii="Arial Narrow" w:eastAsia="SimSun" w:hAnsi="Arial Narrow" w:cs="Arial"/>
        </w:rPr>
        <w:tab/>
      </w:r>
    </w:p>
    <w:p w14:paraId="75A0DD27" w14:textId="50F5ACD2"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A22825" w:rsidRPr="00A22825">
        <w:rPr>
          <w:rFonts w:ascii="Arial Narrow" w:eastAsia="Calibri" w:hAnsi="Arial Narrow" w:cs="Times New Roman"/>
        </w:rPr>
        <w:t>Ing. Michal Kadleček,</w:t>
      </w:r>
      <w:r w:rsidR="008259B0">
        <w:rPr>
          <w:rFonts w:ascii="Arial Narrow" w:eastAsia="Calibri" w:hAnsi="Arial Narrow" w:cs="Times New Roman"/>
        </w:rPr>
        <w:tab/>
      </w:r>
    </w:p>
    <w:p w14:paraId="3751111D" w14:textId="7D047EF7"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22825" w:rsidRPr="00A22825">
        <w:rPr>
          <w:rFonts w:ascii="Arial Narrow" w:eastAsia="SimSun" w:hAnsi="Arial Narrow" w:cs="Calibri"/>
        </w:rPr>
        <w:t xml:space="preserve">jednatel </w:t>
      </w:r>
      <w:proofErr w:type="spellStart"/>
      <w:r w:rsidR="00A22825" w:rsidRPr="00A22825">
        <w:rPr>
          <w:rFonts w:ascii="Arial Narrow" w:eastAsia="SimSun" w:hAnsi="Arial Narrow" w:cs="Calibri"/>
        </w:rPr>
        <w:t>Alliance</w:t>
      </w:r>
      <w:proofErr w:type="spellEnd"/>
      <w:r w:rsidR="00A22825" w:rsidRPr="00A22825">
        <w:rPr>
          <w:rFonts w:ascii="Arial Narrow" w:eastAsia="SimSun" w:hAnsi="Arial Narrow" w:cs="Calibri"/>
        </w:rPr>
        <w:t xml:space="preserve"> </w:t>
      </w:r>
      <w:proofErr w:type="spellStart"/>
      <w:r w:rsidR="00A22825" w:rsidRPr="00A22825">
        <w:rPr>
          <w:rFonts w:ascii="Arial Narrow" w:eastAsia="SimSun" w:hAnsi="Arial Narrow" w:cs="Calibri"/>
        </w:rPr>
        <w:t>Healthcare</w:t>
      </w:r>
      <w:proofErr w:type="spellEnd"/>
      <w:r w:rsidR="00A22825" w:rsidRPr="00A22825">
        <w:rPr>
          <w:rFonts w:ascii="Arial Narrow" w:eastAsia="SimSun" w:hAnsi="Arial Narrow" w:cs="Calibri"/>
        </w:rPr>
        <w:t xml:space="preserve"> s.r.o.</w:t>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049870A9" w:rsidR="00024FE5" w:rsidRPr="0089703E" w:rsidRDefault="000A07C6">
      <w:pPr>
        <w:rPr>
          <w:rFonts w:ascii="Arial Narrow" w:hAnsi="Arial Narrow"/>
        </w:rPr>
      </w:pPr>
      <w:r w:rsidRPr="000A07C6">
        <w:rPr>
          <w:noProof/>
        </w:rPr>
        <w:drawing>
          <wp:inline distT="0" distB="0" distL="0" distR="0" wp14:anchorId="3949EE5F" wp14:editId="65E5AD8A">
            <wp:extent cx="8891270" cy="984250"/>
            <wp:effectExtent l="0" t="0" r="5080" b="6350"/>
            <wp:docPr id="21160041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984250"/>
                    </a:xfrm>
                    <a:prstGeom prst="rect">
                      <a:avLst/>
                    </a:prstGeom>
                    <a:solidFill>
                      <a:schemeClr val="tx1"/>
                    </a:solid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A07C6"/>
    <w:rsid w:val="000E27CC"/>
    <w:rsid w:val="000E54A5"/>
    <w:rsid w:val="001405BE"/>
    <w:rsid w:val="00174144"/>
    <w:rsid w:val="001A4318"/>
    <w:rsid w:val="0024441B"/>
    <w:rsid w:val="0026240F"/>
    <w:rsid w:val="00301853"/>
    <w:rsid w:val="00354B58"/>
    <w:rsid w:val="00356218"/>
    <w:rsid w:val="003643B3"/>
    <w:rsid w:val="00482554"/>
    <w:rsid w:val="004C771B"/>
    <w:rsid w:val="00517AE3"/>
    <w:rsid w:val="005B65DC"/>
    <w:rsid w:val="005C0297"/>
    <w:rsid w:val="006026F6"/>
    <w:rsid w:val="006467E7"/>
    <w:rsid w:val="006643E9"/>
    <w:rsid w:val="006B16DE"/>
    <w:rsid w:val="006C0BE3"/>
    <w:rsid w:val="00715767"/>
    <w:rsid w:val="00750B24"/>
    <w:rsid w:val="007B3656"/>
    <w:rsid w:val="007D742D"/>
    <w:rsid w:val="008259B0"/>
    <w:rsid w:val="00875259"/>
    <w:rsid w:val="0089566F"/>
    <w:rsid w:val="0089703E"/>
    <w:rsid w:val="008E2746"/>
    <w:rsid w:val="0097603A"/>
    <w:rsid w:val="009973FF"/>
    <w:rsid w:val="00A22825"/>
    <w:rsid w:val="00A52665"/>
    <w:rsid w:val="00AC0B6D"/>
    <w:rsid w:val="00B26F47"/>
    <w:rsid w:val="00B36FE6"/>
    <w:rsid w:val="00B915E1"/>
    <w:rsid w:val="00BC07CF"/>
    <w:rsid w:val="00BD1F60"/>
    <w:rsid w:val="00BD476B"/>
    <w:rsid w:val="00C01C22"/>
    <w:rsid w:val="00C23D8B"/>
    <w:rsid w:val="00C556F1"/>
    <w:rsid w:val="00C72316"/>
    <w:rsid w:val="00CC744A"/>
    <w:rsid w:val="00D366B2"/>
    <w:rsid w:val="00D5645D"/>
    <w:rsid w:val="00D61BAB"/>
    <w:rsid w:val="00D834C5"/>
    <w:rsid w:val="00DF529A"/>
    <w:rsid w:val="00E97D58"/>
    <w:rsid w:val="00EA1A5B"/>
    <w:rsid w:val="00EC496D"/>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A228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3389</Words>
  <Characters>20000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8</cp:revision>
  <dcterms:created xsi:type="dcterms:W3CDTF">2025-05-26T11:07:00Z</dcterms:created>
  <dcterms:modified xsi:type="dcterms:W3CDTF">2025-06-19T08:36:00Z</dcterms:modified>
</cp:coreProperties>
</file>