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CBD5" w14:textId="77777777" w:rsidR="003F5641" w:rsidRDefault="00F72557">
      <w:pPr>
        <w:pStyle w:val="Row2"/>
      </w:pPr>
      <w:r>
        <w:rPr>
          <w:noProof/>
          <w:lang w:val="cs-CZ" w:eastAsia="cs-CZ"/>
        </w:rPr>
        <w:pict w14:anchorId="36C8CBF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BFA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BFB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BFC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6C8CBD6" w14:textId="77777777" w:rsidR="003F5641" w:rsidRDefault="00F72557">
      <w:pPr>
        <w:pStyle w:val="Row3"/>
      </w:pPr>
      <w:r>
        <w:rPr>
          <w:noProof/>
          <w:lang w:val="cs-CZ" w:eastAsia="cs-CZ"/>
        </w:rPr>
        <w:pict w14:anchorId="36C8C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- 2375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2375/2025</w:t>
      </w:r>
    </w:p>
    <w:p w14:paraId="36C8CBD7" w14:textId="77777777" w:rsidR="003F5641" w:rsidRDefault="00F72557">
      <w:pPr>
        <w:pStyle w:val="Row4"/>
      </w:pPr>
      <w:r>
        <w:rPr>
          <w:noProof/>
          <w:lang w:val="cs-CZ" w:eastAsia="cs-CZ"/>
        </w:rPr>
        <w:pict w14:anchorId="36C8CBFE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6C8CBD8" w14:textId="77777777" w:rsidR="003F5641" w:rsidRDefault="00F72557">
      <w:pPr>
        <w:pStyle w:val="Row5"/>
      </w:pPr>
      <w:r>
        <w:rPr>
          <w:noProof/>
          <w:lang w:val="cs-CZ" w:eastAsia="cs-CZ"/>
        </w:rPr>
        <w:pict w14:anchorId="36C8CC0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36C8CC23" w14:textId="77777777" w:rsidR="003F5641" w:rsidRDefault="00F7255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36C8CBD9" w14:textId="77777777" w:rsidR="003F5641" w:rsidRDefault="00F72557">
      <w:pPr>
        <w:pStyle w:val="Row6"/>
      </w:pPr>
      <w:r>
        <w:rPr>
          <w:noProof/>
          <w:lang w:val="cs-CZ" w:eastAsia="cs-CZ"/>
        </w:rPr>
        <w:pict w14:anchorId="36C8CC01">
          <v:shape id="_x0000_s18" type="#_x0000_t202" style="position:absolute;margin-left:271pt;margin-top:11pt;width:74pt;height:11pt;z-index:251646464;mso-wrap-style:tight;mso-position-vertical-relative:line" stroked="f">
            <v:fill opacity="0" o:opacity2="100"/>
            <v:textbox inset="0,0,0,0">
              <w:txbxContent>
                <w:p w14:paraId="36C8CC24" w14:textId="77777777" w:rsidR="003F5641" w:rsidRDefault="00F7255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6C8CBDA" w14:textId="77777777" w:rsidR="003F5641" w:rsidRDefault="00F72557">
      <w:pPr>
        <w:pStyle w:val="Row7"/>
      </w:pPr>
      <w:r>
        <w:rPr>
          <w:noProof/>
          <w:lang w:val="cs-CZ" w:eastAsia="cs-CZ"/>
        </w:rPr>
        <w:pict w14:anchorId="36C8CC02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36C8CC25" w14:textId="77777777" w:rsidR="003F5641" w:rsidRDefault="00F7255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36C8CBDB" w14:textId="77777777" w:rsidR="003F5641" w:rsidRDefault="00F72557" w:rsidP="0052677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6C8CBDC" w14:textId="77777777" w:rsidR="003F5641" w:rsidRDefault="003F5641">
      <w:pPr>
        <w:pStyle w:val="Row9"/>
      </w:pPr>
    </w:p>
    <w:p w14:paraId="36C8CBDD" w14:textId="77777777" w:rsidR="003F5641" w:rsidRDefault="003F5641">
      <w:pPr>
        <w:pStyle w:val="Row9"/>
      </w:pPr>
    </w:p>
    <w:p w14:paraId="36C8CBDE" w14:textId="77777777" w:rsidR="003F5641" w:rsidRDefault="00F72557">
      <w:pPr>
        <w:pStyle w:val="Row10"/>
      </w:pPr>
      <w:r>
        <w:rPr>
          <w:noProof/>
          <w:lang w:val="cs-CZ" w:eastAsia="cs-CZ"/>
        </w:rPr>
        <w:pict w14:anchorId="36C8CC03">
          <v:shape id="_x0000_s26" type="#_x0000_t32" style="position:absolute;margin-left:267pt;margin-top:18pt;width:284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C04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C8CC05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36C8CBDF" w14:textId="77777777" w:rsidR="003F5641" w:rsidRDefault="00F72557">
      <w:pPr>
        <w:pStyle w:val="Row11"/>
      </w:pPr>
      <w:r>
        <w:rPr>
          <w:noProof/>
          <w:lang w:val="cs-CZ" w:eastAsia="cs-CZ"/>
        </w:rPr>
        <w:pict w14:anchorId="36C8CC06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C8CC07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13.06.2025</w:t>
      </w:r>
      <w:r>
        <w:tab/>
      </w:r>
      <w:r>
        <w:rPr>
          <w:rStyle w:val="Text2"/>
        </w:rPr>
        <w:t>Číslo jednací</w:t>
      </w:r>
    </w:p>
    <w:p w14:paraId="36C8CBE0" w14:textId="77777777" w:rsidR="003F5641" w:rsidRDefault="00F72557">
      <w:pPr>
        <w:pStyle w:val="Row12"/>
      </w:pPr>
      <w:r>
        <w:rPr>
          <w:noProof/>
          <w:lang w:val="cs-CZ" w:eastAsia="cs-CZ"/>
        </w:rPr>
        <w:pict w14:anchorId="36C8CC08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C8CC09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6C8CBE1" w14:textId="77777777" w:rsidR="003F5641" w:rsidRDefault="00F72557">
      <w:pPr>
        <w:pStyle w:val="Row13"/>
      </w:pPr>
      <w:r>
        <w:rPr>
          <w:noProof/>
          <w:lang w:val="cs-CZ" w:eastAsia="cs-CZ"/>
        </w:rPr>
        <w:pict w14:anchorId="36C8CC0A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6C8CBE2" w14:textId="77777777" w:rsidR="003F5641" w:rsidRDefault="00F72557">
      <w:pPr>
        <w:pStyle w:val="Row14"/>
      </w:pPr>
      <w:r>
        <w:rPr>
          <w:noProof/>
          <w:lang w:val="cs-CZ" w:eastAsia="cs-CZ"/>
        </w:rPr>
        <w:pict w14:anchorId="36C8CC0B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C8CC0C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13.06.2025</w:t>
      </w:r>
      <w:r>
        <w:tab/>
      </w:r>
      <w:r>
        <w:tab/>
      </w:r>
      <w:r>
        <w:rPr>
          <w:rStyle w:val="Text3"/>
        </w:rPr>
        <w:t>31.07.2025</w:t>
      </w:r>
    </w:p>
    <w:p w14:paraId="36C8CBE3" w14:textId="77777777" w:rsidR="003F5641" w:rsidRDefault="00F72557">
      <w:pPr>
        <w:pStyle w:val="Row15"/>
      </w:pPr>
      <w:r>
        <w:rPr>
          <w:noProof/>
          <w:lang w:val="cs-CZ" w:eastAsia="cs-CZ"/>
        </w:rPr>
        <w:pict w14:anchorId="36C8CC0D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6C8CBE4" w14:textId="77777777" w:rsidR="003F5641" w:rsidRDefault="00F72557">
      <w:pPr>
        <w:pStyle w:val="Row15"/>
      </w:pPr>
      <w:r>
        <w:rPr>
          <w:noProof/>
          <w:lang w:val="cs-CZ" w:eastAsia="cs-CZ"/>
        </w:rPr>
        <w:pict w14:anchorId="36C8CC0E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6C8CBE5" w14:textId="77777777" w:rsidR="003F5641" w:rsidRDefault="00F72557">
      <w:pPr>
        <w:pStyle w:val="Row16"/>
      </w:pPr>
      <w:r>
        <w:rPr>
          <w:noProof/>
          <w:lang w:val="cs-CZ" w:eastAsia="cs-CZ"/>
        </w:rPr>
        <w:pict w14:anchorId="36C8CC0F">
          <v:shape id="_x0000_s60" type="#_x0000_t32" style="position:absolute;margin-left:1pt;margin-top:18pt;width:0;height:78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C10">
          <v:shape id="_x0000_s61" type="#_x0000_t32" style="position:absolute;margin-left:551pt;margin-top:18pt;width:0;height:7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C11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6C8CBE6" w14:textId="77777777" w:rsidR="003F5641" w:rsidRDefault="00F72557">
      <w:pPr>
        <w:pStyle w:val="Row17"/>
      </w:pPr>
      <w:r>
        <w:tab/>
      </w:r>
      <w:r>
        <w:rPr>
          <w:rStyle w:val="Text3"/>
        </w:rPr>
        <w:t>Objednáváme u Vás:</w:t>
      </w:r>
    </w:p>
    <w:p w14:paraId="36C8CBE7" w14:textId="77777777" w:rsidR="003F5641" w:rsidRDefault="00F72557">
      <w:pPr>
        <w:pStyle w:val="Row18"/>
      </w:pPr>
      <w:r>
        <w:tab/>
      </w:r>
    </w:p>
    <w:p w14:paraId="36C8CBE8" w14:textId="77777777" w:rsidR="003F5641" w:rsidRDefault="00F72557">
      <w:pPr>
        <w:pStyle w:val="Row19"/>
      </w:pPr>
      <w:r>
        <w:tab/>
      </w:r>
      <w:r>
        <w:rPr>
          <w:rStyle w:val="Text3"/>
        </w:rPr>
        <w:t>2)</w:t>
      </w:r>
      <w:r>
        <w:rPr>
          <w:rStyle w:val="Text3"/>
        </w:rPr>
        <w:tab/>
        <w:t>Výroba, dodání a montáž příček do jižního křídla. Jedná se celkem o 5ks.</w:t>
      </w:r>
    </w:p>
    <w:p w14:paraId="36C8CBE9" w14:textId="77777777" w:rsidR="003F5641" w:rsidRDefault="00F72557">
      <w:pPr>
        <w:pStyle w:val="Row18"/>
      </w:pPr>
      <w:r>
        <w:tab/>
      </w:r>
      <w:r>
        <w:rPr>
          <w:rStyle w:val="Text3"/>
        </w:rPr>
        <w:t xml:space="preserve">4ks rozměr 410 cm x výška 315 cm, 1ks 481 cm x 315 cm. </w:t>
      </w:r>
    </w:p>
    <w:p w14:paraId="36C8CBEA" w14:textId="77777777" w:rsidR="003F5641" w:rsidRDefault="00F72557">
      <w:pPr>
        <w:pStyle w:val="Row18"/>
      </w:pPr>
      <w:r>
        <w:tab/>
      </w:r>
      <w:r>
        <w:rPr>
          <w:rStyle w:val="Text3"/>
        </w:rPr>
        <w:t xml:space="preserve">Dále 2ks dveře uzamykatelné dvoukřídlé š 200 x v 250 cm. </w:t>
      </w:r>
    </w:p>
    <w:p w14:paraId="36C8CBEB" w14:textId="77777777" w:rsidR="003F5641" w:rsidRDefault="00F72557">
      <w:pPr>
        <w:pStyle w:val="Row18"/>
      </w:pPr>
      <w:r>
        <w:tab/>
      </w:r>
      <w:r>
        <w:rPr>
          <w:rStyle w:val="Text3"/>
        </w:rPr>
        <w:t>Příčky konstrukce KVH 6 cm x 4 cm oboustranné, deskovina DTD 12 mm z jedné strany.</w:t>
      </w:r>
    </w:p>
    <w:p w14:paraId="36C8CBEC" w14:textId="77777777" w:rsidR="003F5641" w:rsidRDefault="00F72557">
      <w:pPr>
        <w:pStyle w:val="Row18"/>
      </w:pPr>
      <w:r>
        <w:tab/>
      </w:r>
      <w:r>
        <w:rPr>
          <w:rStyle w:val="Text3"/>
        </w:rPr>
        <w:t>Pohledová strana nátěr bílý, strana nepohledová bez povrchové úpravy.</w:t>
      </w:r>
    </w:p>
    <w:p w14:paraId="36C8CBED" w14:textId="77777777" w:rsidR="003F5641" w:rsidRDefault="00F72557">
      <w:pPr>
        <w:pStyle w:val="Row20"/>
      </w:pPr>
      <w:r>
        <w:rPr>
          <w:noProof/>
          <w:lang w:val="cs-CZ" w:eastAsia="cs-CZ"/>
        </w:rPr>
        <w:pict w14:anchorId="36C8CC12">
          <v:rect id="_x0000_s74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C8CC13">
          <v:shape id="_x0000_s75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C14">
          <v:shape id="_x0000_s76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C15">
          <v:shape id="_x0000_s77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6C8CBEE" w14:textId="77777777" w:rsidR="003F5641" w:rsidRDefault="00F72557">
      <w:pPr>
        <w:pStyle w:val="Row21"/>
      </w:pPr>
      <w:r>
        <w:rPr>
          <w:noProof/>
          <w:lang w:val="cs-CZ" w:eastAsia="cs-CZ"/>
        </w:rPr>
        <w:pict w14:anchorId="36C8CC16">
          <v:shape id="_x0000_s85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C17">
          <v:shape id="_x0000_s86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C18">
          <v:shape id="_x0000_s87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C19">
          <v:shape id="_x0000_s88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C8CC1A">
          <v:shape id="_x0000_s89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stavba dělícíh příček v 1. patře VP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138 650.00</w:t>
      </w:r>
      <w:r>
        <w:tab/>
      </w:r>
      <w:r>
        <w:rPr>
          <w:rStyle w:val="Text3"/>
        </w:rPr>
        <w:t>29 116.50</w:t>
      </w:r>
      <w:r>
        <w:tab/>
      </w:r>
      <w:r>
        <w:rPr>
          <w:rStyle w:val="Text3"/>
        </w:rPr>
        <w:t>167 766.50</w:t>
      </w:r>
    </w:p>
    <w:p w14:paraId="36C8CBEF" w14:textId="77777777" w:rsidR="003F5641" w:rsidRDefault="00F72557">
      <w:pPr>
        <w:pStyle w:val="Row22"/>
      </w:pPr>
      <w:r>
        <w:rPr>
          <w:noProof/>
          <w:lang w:val="cs-CZ" w:eastAsia="cs-CZ"/>
        </w:rPr>
        <w:pict w14:anchorId="36C8CC1B">
          <v:shape id="_x0000_s96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167 766.50</w:t>
      </w:r>
      <w:r>
        <w:tab/>
      </w:r>
      <w:r>
        <w:rPr>
          <w:rStyle w:val="Text2"/>
        </w:rPr>
        <w:t>Kč</w:t>
      </w:r>
    </w:p>
    <w:p w14:paraId="36C8CBF0" w14:textId="13763488" w:rsidR="003F5641" w:rsidRDefault="00F72557">
      <w:pPr>
        <w:pStyle w:val="Row23"/>
      </w:pPr>
      <w:r>
        <w:rPr>
          <w:noProof/>
          <w:lang w:val="cs-CZ" w:eastAsia="cs-CZ"/>
        </w:rPr>
        <w:pict w14:anchorId="36C8CC1C">
          <v:shape id="_x0000_s101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2677E">
        <w:t>xxxxxxxxxxxxxxx</w:t>
      </w:r>
      <w:proofErr w:type="spellEnd"/>
    </w:p>
    <w:p w14:paraId="36C8CBF1" w14:textId="77777777" w:rsidR="003F5641" w:rsidRDefault="003F5641">
      <w:pPr>
        <w:pStyle w:val="Row9"/>
      </w:pPr>
    </w:p>
    <w:p w14:paraId="36C8CBF2" w14:textId="6841D7C0" w:rsidR="003F5641" w:rsidRDefault="00F72557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52677E">
        <w:rPr>
          <w:rStyle w:val="Text3"/>
        </w:rPr>
        <w:t>xxxxxxxxxxxxxxxxxxxx</w:t>
      </w:r>
      <w:proofErr w:type="spellEnd"/>
    </w:p>
    <w:p w14:paraId="36C8CBF3" w14:textId="77777777" w:rsidR="003F5641" w:rsidRDefault="003F5641">
      <w:pPr>
        <w:pStyle w:val="Row9"/>
      </w:pPr>
    </w:p>
    <w:p w14:paraId="36C8CBF4" w14:textId="77777777" w:rsidR="003F5641" w:rsidRDefault="003F5641">
      <w:pPr>
        <w:pStyle w:val="Row9"/>
      </w:pPr>
    </w:p>
    <w:p w14:paraId="36C8CBF5" w14:textId="61B9DF28" w:rsidR="003F5641" w:rsidRDefault="00F72557">
      <w:pPr>
        <w:pStyle w:val="Row25"/>
      </w:pPr>
      <w:r>
        <w:rPr>
          <w:noProof/>
          <w:lang w:val="cs-CZ" w:eastAsia="cs-CZ"/>
        </w:rPr>
        <w:pict w14:anchorId="36C8CC1D">
          <v:shape id="_x0000_s104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C8CC1E">
          <v:shape id="_x0000_s105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52677E">
        <w:rPr>
          <w:rStyle w:val="Text2"/>
        </w:rPr>
        <w:t xml:space="preserve">  </w:t>
      </w:r>
      <w:r>
        <w:rPr>
          <w:rStyle w:val="Text2"/>
        </w:rPr>
        <w:t>18.6.2025</w:t>
      </w:r>
    </w:p>
    <w:p w14:paraId="36C8CBF6" w14:textId="77777777" w:rsidR="003F5641" w:rsidRDefault="00F72557">
      <w:pPr>
        <w:pStyle w:val="Row26"/>
      </w:pPr>
      <w:r>
        <w:tab/>
      </w:r>
      <w:r>
        <w:rPr>
          <w:rStyle w:val="Text2"/>
        </w:rPr>
        <w:t>Platné elektronické podpisy:</w:t>
      </w:r>
    </w:p>
    <w:p w14:paraId="36C8CBF7" w14:textId="78D0F6BF" w:rsidR="003F5641" w:rsidRDefault="00F72557">
      <w:pPr>
        <w:pStyle w:val="Row23"/>
      </w:pPr>
      <w:r>
        <w:tab/>
      </w:r>
      <w:r>
        <w:rPr>
          <w:rStyle w:val="Text3"/>
        </w:rPr>
        <w:t>13.06.2025 13:48:40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6C8CBF8" w14:textId="7CDD2967" w:rsidR="003F5641" w:rsidRDefault="00F72557">
      <w:pPr>
        <w:pStyle w:val="Row18"/>
      </w:pPr>
      <w:r>
        <w:tab/>
      </w:r>
      <w:r>
        <w:rPr>
          <w:rStyle w:val="Text3"/>
        </w:rPr>
        <w:t>18.06.2025 14:14:52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3F564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CC26" w14:textId="77777777" w:rsidR="00F72557" w:rsidRDefault="00F72557">
      <w:pPr>
        <w:spacing w:after="0" w:line="240" w:lineRule="auto"/>
      </w:pPr>
      <w:r>
        <w:separator/>
      </w:r>
    </w:p>
  </w:endnote>
  <w:endnote w:type="continuationSeparator" w:id="0">
    <w:p w14:paraId="36C8CC28" w14:textId="77777777" w:rsidR="00F72557" w:rsidRDefault="00F7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CC20" w14:textId="77777777" w:rsidR="003F5641" w:rsidRDefault="00F72557">
    <w:pPr>
      <w:pStyle w:val="Row27"/>
    </w:pPr>
    <w:r>
      <w:rPr>
        <w:noProof/>
        <w:lang w:val="cs-CZ" w:eastAsia="cs-CZ"/>
      </w:rPr>
      <w:pict w14:anchorId="36C8CC2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2375/2025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6C8CC21" w14:textId="77777777" w:rsidR="003F5641" w:rsidRDefault="003F564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CC22" w14:textId="77777777" w:rsidR="00F72557" w:rsidRDefault="00F72557">
      <w:pPr>
        <w:spacing w:after="0" w:line="240" w:lineRule="auto"/>
      </w:pPr>
      <w:r>
        <w:separator/>
      </w:r>
    </w:p>
  </w:footnote>
  <w:footnote w:type="continuationSeparator" w:id="0">
    <w:p w14:paraId="36C8CC24" w14:textId="77777777" w:rsidR="00F72557" w:rsidRDefault="00F7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CC1F" w14:textId="77777777" w:rsidR="003F5641" w:rsidRDefault="003F564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F5641"/>
    <w:rsid w:val="004331F3"/>
    <w:rsid w:val="0052677E"/>
    <w:rsid w:val="009107EA"/>
    <w:rsid w:val="00F7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75"/>
        <o:r id="V:Rule21" type="connector" idref="#_x0000_s76"/>
        <o:r id="V:Rule22" type="connector" idref="#_x0000_s77"/>
        <o:r id="V:Rule23" type="connector" idref="#_x0000_s85"/>
        <o:r id="V:Rule24" type="connector" idref="#_x0000_s86"/>
        <o:r id="V:Rule25" type="connector" idref="#_x0000_s87"/>
        <o:r id="V:Rule26" type="connector" idref="#_x0000_s88"/>
        <o:r id="V:Rule27" type="connector" idref="#_x0000_s89"/>
        <o:r id="V:Rule28" type="connector" idref="#_x0000_s96"/>
        <o:r id="V:Rule29" type="connector" idref="#_x0000_s101"/>
        <o:r id="V:Rule30" type="connector" idref="#_x0000_s104"/>
        <o:r id="V:Rule31" type="connector" idref="#_x0000_s105"/>
      </o:rules>
    </o:shapelayout>
  </w:shapeDefaults>
  <w:decimalSymbol w:val=","/>
  <w:listSeparator w:val=";"/>
  <w14:docId w14:val="36C8CBD5"/>
  <w15:docId w15:val="{530361D6-C8C7-4392-A92D-8B2974C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25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1116</Characters>
  <Application>Microsoft Office Word</Application>
  <DocSecurity>0</DocSecurity>
  <Lines>9</Lines>
  <Paragraphs>2</Paragraphs>
  <ScaleCrop>false</ScaleCrop>
  <Manager/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2025-06-19T07:04:00Z</dcterms:created>
  <dcterms:modified xsi:type="dcterms:W3CDTF">2025-06-19T07:05:00Z</dcterms:modified>
  <cp:category/>
</cp:coreProperties>
</file>