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41D9B" w14:textId="77777777" w:rsidR="00FD4BF2" w:rsidRPr="00222E3F" w:rsidRDefault="00222E3F" w:rsidP="00222E3F">
      <w:pPr>
        <w:pStyle w:val="Bezmezer"/>
        <w:rPr>
          <w:rFonts w:asciiTheme="minorHAnsi" w:hAnsiTheme="minorHAnsi" w:cstheme="minorHAnsi"/>
          <w:b/>
          <w:sz w:val="40"/>
        </w:rPr>
      </w:pPr>
      <w:r w:rsidRPr="00222E3F">
        <w:rPr>
          <w:rFonts w:asciiTheme="minorHAnsi" w:hAnsiTheme="minorHAnsi" w:cstheme="minorHAnsi"/>
          <w:noProof/>
          <w:sz w:val="32"/>
          <w:lang w:eastAsia="cs-CZ"/>
        </w:rPr>
        <w:drawing>
          <wp:anchor distT="0" distB="0" distL="114300" distR="114300" simplePos="0" relativeHeight="251658240" behindDoc="0" locked="0" layoutInCell="1" allowOverlap="1" wp14:anchorId="20D6408D" wp14:editId="56772329">
            <wp:simplePos x="0" y="0"/>
            <wp:positionH relativeFrom="margin">
              <wp:posOffset>5024120</wp:posOffset>
            </wp:positionH>
            <wp:positionV relativeFrom="paragraph">
              <wp:posOffset>-323215</wp:posOffset>
            </wp:positionV>
            <wp:extent cx="1622314" cy="740412"/>
            <wp:effectExtent l="0" t="0" r="0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qh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314" cy="7404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4BF2" w:rsidRPr="00222E3F">
        <w:rPr>
          <w:rFonts w:asciiTheme="minorHAnsi" w:hAnsiTheme="minorHAnsi" w:cstheme="minorHAnsi"/>
          <w:b/>
          <w:sz w:val="40"/>
        </w:rPr>
        <w:t>KUPNÍ SMLOUVA</w:t>
      </w:r>
      <w:r w:rsidRPr="00222E3F">
        <w:rPr>
          <w:rFonts w:asciiTheme="minorHAnsi" w:hAnsiTheme="minorHAnsi" w:cstheme="minorHAnsi"/>
          <w:b/>
          <w:sz w:val="40"/>
        </w:rPr>
        <w:t xml:space="preserve"> s AQUA HEALTH, s.r.o.</w:t>
      </w:r>
    </w:p>
    <w:p w14:paraId="75A068EB" w14:textId="77777777" w:rsidR="00FD4BF2" w:rsidRPr="00CE21DD" w:rsidRDefault="00FD4BF2" w:rsidP="00222E3F">
      <w:pPr>
        <w:pStyle w:val="Bezmezer"/>
        <w:pBdr>
          <w:bottom w:val="single" w:sz="12" w:space="1" w:color="auto"/>
        </w:pBdr>
        <w:rPr>
          <w:rFonts w:asciiTheme="minorHAnsi" w:hAnsiTheme="minorHAnsi" w:cstheme="minorHAnsi"/>
          <w:iCs/>
          <w:sz w:val="22"/>
        </w:rPr>
      </w:pPr>
      <w:r w:rsidRPr="00CE21DD">
        <w:rPr>
          <w:rFonts w:asciiTheme="minorHAnsi" w:hAnsiTheme="minorHAnsi" w:cstheme="minorHAnsi"/>
          <w:sz w:val="22"/>
        </w:rPr>
        <w:t>uzavřená podle § 2079 a násl. občanského zákoníku č. 89/2012 Sb.</w:t>
      </w:r>
    </w:p>
    <w:p w14:paraId="25E6069E" w14:textId="77777777" w:rsidR="00344B63" w:rsidRPr="00CE21DD" w:rsidRDefault="00344B63" w:rsidP="00FD4BF2">
      <w:pPr>
        <w:pStyle w:val="Bezmezer"/>
        <w:rPr>
          <w:rFonts w:asciiTheme="minorHAnsi" w:hAnsiTheme="minorHAnsi" w:cstheme="minorHAnsi"/>
          <w:sz w:val="22"/>
        </w:rPr>
      </w:pPr>
    </w:p>
    <w:p w14:paraId="0498AFFF" w14:textId="77777777" w:rsidR="00FD4BF2" w:rsidRPr="00CE21DD" w:rsidRDefault="009F7D8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SMLUVNÍ STRANY</w:t>
      </w:r>
    </w:p>
    <w:p w14:paraId="70A47FE2" w14:textId="77777777" w:rsidR="00FD4BF2" w:rsidRPr="0024078F" w:rsidRDefault="00FD4BF2" w:rsidP="0024078F">
      <w:pPr>
        <w:pStyle w:val="Bezmez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sz w:val="22"/>
        </w:rPr>
        <w:t>Kupující:</w:t>
      </w:r>
      <w:r w:rsidRPr="00CE21DD">
        <w:rPr>
          <w:rFonts w:asciiTheme="minorHAnsi" w:hAnsiTheme="minorHAnsi" w:cstheme="minorHAnsi"/>
          <w:sz w:val="22"/>
        </w:rPr>
        <w:tab/>
      </w:r>
      <w:r w:rsidR="0024078F">
        <w:rPr>
          <w:rFonts w:asciiTheme="minorHAnsi" w:hAnsiTheme="minorHAnsi" w:cstheme="minorHAnsi"/>
          <w:b/>
          <w:sz w:val="22"/>
        </w:rPr>
        <w:t xml:space="preserve">Základní škola a mateřská škola </w:t>
      </w:r>
      <w:r w:rsidR="0024078F" w:rsidRPr="0024078F">
        <w:rPr>
          <w:rFonts w:asciiTheme="minorHAnsi" w:hAnsiTheme="minorHAnsi" w:cstheme="minorHAnsi"/>
          <w:b/>
          <w:sz w:val="22"/>
        </w:rPr>
        <w:t>Na Slovance</w:t>
      </w:r>
      <w:r w:rsidRPr="00CE21DD">
        <w:rPr>
          <w:rFonts w:asciiTheme="minorHAnsi" w:hAnsiTheme="minorHAnsi" w:cstheme="minorHAnsi"/>
          <w:sz w:val="22"/>
        </w:rPr>
        <w:tab/>
      </w:r>
    </w:p>
    <w:p w14:paraId="71CAEE6B" w14:textId="77777777" w:rsidR="00895F72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sídlo: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="0024078F" w:rsidRPr="0024078F">
        <w:rPr>
          <w:rFonts w:asciiTheme="minorHAnsi" w:hAnsiTheme="minorHAnsi" w:cstheme="minorHAnsi"/>
          <w:sz w:val="22"/>
        </w:rPr>
        <w:t>Bedřichovská 1/1960</w:t>
      </w:r>
      <w:r w:rsidRPr="00CE21DD">
        <w:rPr>
          <w:rFonts w:asciiTheme="minorHAnsi" w:hAnsiTheme="minorHAnsi" w:cstheme="minorHAnsi"/>
          <w:sz w:val="22"/>
        </w:rPr>
        <w:t xml:space="preserve">, Praha 8, 182 00 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  <w:t xml:space="preserve">                                      </w:t>
      </w:r>
      <w:r w:rsidR="00895F72">
        <w:rPr>
          <w:rFonts w:asciiTheme="minorHAnsi" w:hAnsiTheme="minorHAnsi" w:cstheme="minorHAnsi"/>
          <w:sz w:val="22"/>
        </w:rPr>
        <w:tab/>
      </w:r>
    </w:p>
    <w:p w14:paraId="11297FAD" w14:textId="77777777" w:rsidR="003A73C2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zastoupený:</w:t>
      </w:r>
      <w:r w:rsidRPr="00CE21DD">
        <w:rPr>
          <w:rFonts w:asciiTheme="minorHAnsi" w:hAnsiTheme="minorHAnsi" w:cstheme="minorHAnsi"/>
          <w:sz w:val="22"/>
        </w:rPr>
        <w:tab/>
      </w:r>
      <w:r w:rsidR="00451EF9" w:rsidRPr="00451EF9">
        <w:rPr>
          <w:rFonts w:asciiTheme="minorHAnsi" w:hAnsiTheme="minorHAnsi" w:cstheme="minorHAnsi"/>
          <w:sz w:val="22"/>
        </w:rPr>
        <w:t>PaedDr.</w:t>
      </w:r>
      <w:r w:rsidRPr="00CE21DD">
        <w:rPr>
          <w:rFonts w:asciiTheme="minorHAnsi" w:hAnsiTheme="minorHAnsi" w:cstheme="minorHAnsi"/>
          <w:sz w:val="22"/>
        </w:rPr>
        <w:t xml:space="preserve"> </w:t>
      </w:r>
      <w:r w:rsidR="00451EF9">
        <w:rPr>
          <w:rFonts w:asciiTheme="minorHAnsi" w:hAnsiTheme="minorHAnsi" w:cstheme="minorHAnsi"/>
          <w:sz w:val="22"/>
        </w:rPr>
        <w:t>Alena Pelantová</w:t>
      </w:r>
      <w:r w:rsidRPr="00CE21DD">
        <w:rPr>
          <w:rFonts w:asciiTheme="minorHAnsi" w:hAnsiTheme="minorHAnsi" w:cstheme="minorHAnsi"/>
          <w:sz w:val="22"/>
        </w:rPr>
        <w:t>, ředitel</w:t>
      </w:r>
      <w:r w:rsidR="00451EF9">
        <w:rPr>
          <w:rFonts w:asciiTheme="minorHAnsi" w:hAnsiTheme="minorHAnsi" w:cstheme="minorHAnsi"/>
          <w:sz w:val="22"/>
        </w:rPr>
        <w:t>ka</w:t>
      </w:r>
      <w:r w:rsidR="003A73C2">
        <w:rPr>
          <w:rFonts w:asciiTheme="minorHAnsi" w:hAnsiTheme="minorHAnsi" w:cstheme="minorHAnsi"/>
          <w:sz w:val="22"/>
        </w:rPr>
        <w:t xml:space="preserve"> školy</w:t>
      </w:r>
    </w:p>
    <w:p w14:paraId="0013CC9E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 xml:space="preserve">IČ: 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="0024078F" w:rsidRPr="0024078F">
        <w:rPr>
          <w:rFonts w:asciiTheme="minorHAnsi" w:hAnsiTheme="minorHAnsi" w:cstheme="minorHAnsi"/>
          <w:sz w:val="22"/>
        </w:rPr>
        <w:t>60433256</w:t>
      </w:r>
      <w:r w:rsidRPr="0024078F">
        <w:rPr>
          <w:rFonts w:asciiTheme="minorHAnsi" w:hAnsiTheme="minorHAnsi" w:cstheme="minorHAnsi"/>
          <w:sz w:val="22"/>
        </w:rPr>
        <w:br/>
      </w:r>
      <w:r w:rsidRPr="00CE21DD">
        <w:rPr>
          <w:rFonts w:asciiTheme="minorHAnsi" w:hAnsiTheme="minorHAnsi" w:cstheme="minorHAnsi"/>
          <w:sz w:val="22"/>
        </w:rPr>
        <w:t xml:space="preserve">DIČ: 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="0024078F" w:rsidRPr="0024078F">
        <w:rPr>
          <w:rFonts w:asciiTheme="minorHAnsi" w:hAnsiTheme="minorHAnsi" w:cstheme="minorHAnsi"/>
          <w:sz w:val="22"/>
        </w:rPr>
        <w:t>CZ60433256</w:t>
      </w:r>
      <w:r w:rsidRPr="00CE21DD">
        <w:rPr>
          <w:rFonts w:asciiTheme="minorHAnsi" w:hAnsiTheme="minorHAnsi" w:cstheme="minorHAnsi"/>
          <w:sz w:val="22"/>
        </w:rPr>
        <w:tab/>
      </w:r>
    </w:p>
    <w:p w14:paraId="129D88CA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0B2078">
        <w:rPr>
          <w:rFonts w:asciiTheme="minorHAnsi" w:hAnsiTheme="minorHAnsi" w:cstheme="minorHAnsi"/>
          <w:sz w:val="18"/>
        </w:rPr>
        <w:t>dále jen „</w:t>
      </w:r>
      <w:r w:rsidRPr="000B2078">
        <w:rPr>
          <w:rFonts w:asciiTheme="minorHAnsi" w:hAnsiTheme="minorHAnsi" w:cstheme="minorHAnsi"/>
          <w:b/>
          <w:sz w:val="18"/>
        </w:rPr>
        <w:t>kupující</w:t>
      </w:r>
      <w:r w:rsidRPr="000B2078">
        <w:rPr>
          <w:rFonts w:asciiTheme="minorHAnsi" w:hAnsiTheme="minorHAnsi" w:cstheme="minorHAnsi"/>
          <w:sz w:val="18"/>
        </w:rPr>
        <w:t>“, na straně jedné</w:t>
      </w:r>
    </w:p>
    <w:p w14:paraId="40957A7C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14:paraId="4188CB05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a</w:t>
      </w:r>
    </w:p>
    <w:p w14:paraId="37E15CA1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14:paraId="5BAB4FD9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sz w:val="22"/>
        </w:rPr>
        <w:t>Prodávající:</w:t>
      </w:r>
      <w:r w:rsidRPr="00CE21DD">
        <w:rPr>
          <w:rFonts w:asciiTheme="minorHAnsi" w:hAnsiTheme="minorHAnsi" w:cstheme="minorHAnsi"/>
          <w:sz w:val="22"/>
        </w:rPr>
        <w:tab/>
      </w:r>
      <w:r w:rsidR="00953A60">
        <w:rPr>
          <w:rFonts w:asciiTheme="minorHAnsi" w:hAnsiTheme="minorHAnsi" w:cstheme="minorHAnsi"/>
          <w:b/>
          <w:sz w:val="22"/>
        </w:rPr>
        <w:t>AQUA HEALTH</w:t>
      </w:r>
      <w:r w:rsidRPr="00CE21DD">
        <w:rPr>
          <w:rFonts w:asciiTheme="minorHAnsi" w:hAnsiTheme="minorHAnsi" w:cstheme="minorHAnsi"/>
          <w:b/>
          <w:sz w:val="22"/>
        </w:rPr>
        <w:t>, s.r.o.</w:t>
      </w:r>
      <w:r w:rsidRPr="00CE21DD">
        <w:rPr>
          <w:rFonts w:asciiTheme="minorHAnsi" w:hAnsiTheme="minorHAnsi" w:cstheme="minorHAnsi"/>
          <w:b/>
          <w:sz w:val="22"/>
        </w:rPr>
        <w:tab/>
      </w:r>
    </w:p>
    <w:p w14:paraId="56231CFC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sídlo: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  <w:t xml:space="preserve">Kurzova </w:t>
      </w:r>
      <w:r w:rsidR="00FA44CD">
        <w:rPr>
          <w:rFonts w:asciiTheme="minorHAnsi" w:hAnsiTheme="minorHAnsi" w:cstheme="minorHAnsi"/>
          <w:sz w:val="22"/>
        </w:rPr>
        <w:t>2223</w:t>
      </w:r>
      <w:r w:rsidRPr="00CE21DD">
        <w:rPr>
          <w:rFonts w:asciiTheme="minorHAnsi" w:hAnsiTheme="minorHAnsi" w:cstheme="minorHAnsi"/>
          <w:sz w:val="22"/>
        </w:rPr>
        <w:t>/</w:t>
      </w:r>
      <w:r w:rsidR="00FA44CD">
        <w:rPr>
          <w:rFonts w:asciiTheme="minorHAnsi" w:hAnsiTheme="minorHAnsi" w:cstheme="minorHAnsi"/>
          <w:sz w:val="22"/>
        </w:rPr>
        <w:t>14</w:t>
      </w:r>
      <w:r w:rsidRPr="00CE21DD">
        <w:rPr>
          <w:rFonts w:asciiTheme="minorHAnsi" w:hAnsiTheme="minorHAnsi" w:cstheme="minorHAnsi"/>
          <w:sz w:val="22"/>
        </w:rPr>
        <w:t>, Praha 5, 155 00</w:t>
      </w:r>
    </w:p>
    <w:p w14:paraId="1C1BD1A1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zastoupený:</w:t>
      </w:r>
      <w:r w:rsidRPr="00CE21DD">
        <w:rPr>
          <w:rFonts w:asciiTheme="minorHAnsi" w:hAnsiTheme="minorHAnsi" w:cstheme="minorHAnsi"/>
          <w:sz w:val="22"/>
        </w:rPr>
        <w:tab/>
        <w:t>Marek Porazil</w:t>
      </w:r>
      <w:r w:rsidR="003A73C2">
        <w:rPr>
          <w:rFonts w:asciiTheme="minorHAnsi" w:hAnsiTheme="minorHAnsi" w:cstheme="minorHAnsi"/>
          <w:sz w:val="22"/>
        </w:rPr>
        <w:t>, jednatel společnosti</w:t>
      </w:r>
    </w:p>
    <w:p w14:paraId="7245DE68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 xml:space="preserve">telefon: </w:t>
      </w:r>
      <w:r w:rsidRPr="00CE21DD">
        <w:rPr>
          <w:rFonts w:asciiTheme="minorHAnsi" w:hAnsiTheme="minorHAnsi" w:cstheme="minorHAnsi"/>
          <w:sz w:val="22"/>
        </w:rPr>
        <w:tab/>
        <w:t>+420 720 179 339</w:t>
      </w:r>
    </w:p>
    <w:p w14:paraId="7D724293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e-mail: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  <w:t>info@aqh-it.cz</w:t>
      </w:r>
    </w:p>
    <w:p w14:paraId="2370F8EA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IČ: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  <w:t>26212528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</w:p>
    <w:p w14:paraId="4009F80F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DIČ: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  <w:t>CZ26212528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</w:p>
    <w:p w14:paraId="597E2320" w14:textId="77777777" w:rsidR="00FD4BF2" w:rsidRPr="000B2078" w:rsidRDefault="00FD4BF2" w:rsidP="00FD4BF2">
      <w:pPr>
        <w:pStyle w:val="Bezmezer"/>
        <w:rPr>
          <w:rFonts w:asciiTheme="minorHAnsi" w:hAnsiTheme="minorHAnsi" w:cstheme="minorHAnsi"/>
          <w:sz w:val="18"/>
        </w:rPr>
      </w:pPr>
      <w:r w:rsidRPr="000B2078">
        <w:rPr>
          <w:rFonts w:asciiTheme="minorHAnsi" w:hAnsiTheme="minorHAnsi" w:cstheme="minorHAnsi"/>
          <w:sz w:val="18"/>
        </w:rPr>
        <w:t>dále jen „</w:t>
      </w:r>
      <w:r w:rsidRPr="000B2078">
        <w:rPr>
          <w:rFonts w:asciiTheme="minorHAnsi" w:hAnsiTheme="minorHAnsi" w:cstheme="minorHAnsi"/>
          <w:b/>
          <w:sz w:val="18"/>
        </w:rPr>
        <w:t>prodávající</w:t>
      </w:r>
      <w:r w:rsidRPr="000B2078">
        <w:rPr>
          <w:rFonts w:asciiTheme="minorHAnsi" w:hAnsiTheme="minorHAnsi" w:cstheme="minorHAnsi"/>
          <w:sz w:val="18"/>
        </w:rPr>
        <w:t>“, na straně druhé</w:t>
      </w:r>
    </w:p>
    <w:p w14:paraId="57166DFF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14:paraId="1286B4A5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 xml:space="preserve">Tato smlouva je uzavírána na základě zadávacího řízení. Veškeré skutečnosti z tohoto zadávacího řízení vzešlé jsou pro smluvní strany závazné i bez výslovného uvedení v této smlouvě. </w:t>
      </w:r>
      <w:r w:rsidRPr="00CE21DD">
        <w:rPr>
          <w:rFonts w:asciiTheme="minorHAnsi" w:hAnsiTheme="minorHAnsi" w:cstheme="minorHAnsi"/>
          <w:sz w:val="22"/>
        </w:rPr>
        <w:br/>
      </w:r>
    </w:p>
    <w:p w14:paraId="54CCCBB9" w14:textId="77777777"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PŘEDMĚT KOUPĚ</w:t>
      </w:r>
    </w:p>
    <w:p w14:paraId="27E19CA3" w14:textId="3EB9F3E6" w:rsidR="00114B5C" w:rsidRDefault="00FD4BF2" w:rsidP="00114B5C">
      <w:pPr>
        <w:pStyle w:val="Bezmezer"/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 xml:space="preserve">Předmětem této kupní smlouvy je </w:t>
      </w:r>
      <w:r w:rsidRPr="00CE21DD">
        <w:rPr>
          <w:rFonts w:asciiTheme="minorHAnsi" w:hAnsiTheme="minorHAnsi" w:cstheme="minorHAnsi"/>
          <w:bCs/>
          <w:sz w:val="22"/>
        </w:rPr>
        <w:t>dodání následujících položek:</w:t>
      </w:r>
      <w:r w:rsidR="00FC5704" w:rsidRPr="00CE21DD">
        <w:rPr>
          <w:rFonts w:asciiTheme="minorHAnsi" w:hAnsiTheme="minorHAnsi" w:cstheme="minorHAnsi"/>
          <w:sz w:val="22"/>
        </w:rPr>
        <w:t xml:space="preserve"> </w:t>
      </w:r>
    </w:p>
    <w:p w14:paraId="7ECE83DC" w14:textId="53A58FCC" w:rsidR="001A6B09" w:rsidRDefault="001A6B09" w:rsidP="001A6B09">
      <w:pPr>
        <w:pStyle w:val="Bezmezer"/>
        <w:ind w:left="720"/>
        <w:rPr>
          <w:rFonts w:asciiTheme="minorHAnsi" w:hAnsiTheme="minorHAnsi" w:cstheme="minorHAnsi"/>
          <w:sz w:val="22"/>
        </w:rPr>
      </w:pPr>
    </w:p>
    <w:tbl>
      <w:tblPr>
        <w:tblW w:w="9497" w:type="dxa"/>
        <w:tblInd w:w="6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7"/>
        <w:gridCol w:w="850"/>
      </w:tblGrid>
      <w:tr w:rsidR="001A6B09" w:rsidRPr="001A6B09" w14:paraId="328C329A" w14:textId="77777777" w:rsidTr="001A6B09">
        <w:trPr>
          <w:trHeight w:val="30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B1E8BB" w14:textId="77777777" w:rsidR="001A6B09" w:rsidRPr="001A6B09" w:rsidRDefault="001A6B09" w:rsidP="001A6B0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1A6B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položka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3A599A" w14:textId="77777777" w:rsidR="001A6B09" w:rsidRPr="001A6B09" w:rsidRDefault="001A6B09" w:rsidP="001A6B0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1A6B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ks</w:t>
            </w:r>
          </w:p>
        </w:tc>
      </w:tr>
      <w:tr w:rsidR="001A6B09" w:rsidRPr="001A6B09" w14:paraId="165EE5BB" w14:textId="77777777" w:rsidTr="001A6B09">
        <w:trPr>
          <w:trHeight w:val="300"/>
        </w:trPr>
        <w:tc>
          <w:tcPr>
            <w:tcW w:w="86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E06A0" w14:textId="77777777" w:rsidR="001A6B09" w:rsidRPr="001A6B09" w:rsidRDefault="001A6B09" w:rsidP="001A6B0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1A6B0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ActivPanel</w:t>
            </w:r>
            <w:proofErr w:type="spellEnd"/>
            <w:r w:rsidRPr="001A6B0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gramStart"/>
            <w:r w:rsidRPr="001A6B0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9 - 86</w:t>
            </w:r>
            <w:proofErr w:type="gramEnd"/>
            <w:r w:rsidRPr="001A6B0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1094F" w14:textId="77777777" w:rsidR="001A6B09" w:rsidRPr="001A6B09" w:rsidRDefault="001A6B09" w:rsidP="001A6B0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1A6B0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</w:t>
            </w:r>
          </w:p>
        </w:tc>
      </w:tr>
      <w:tr w:rsidR="001A6B09" w:rsidRPr="001A6B09" w14:paraId="16B3BC84" w14:textId="77777777" w:rsidTr="001A6B09">
        <w:trPr>
          <w:trHeight w:val="300"/>
        </w:trPr>
        <w:tc>
          <w:tcPr>
            <w:tcW w:w="86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FFC17" w14:textId="77777777" w:rsidR="001A6B09" w:rsidRPr="001A6B09" w:rsidRDefault="001A6B09" w:rsidP="001A6B0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1A6B0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Výukový SW </w:t>
            </w:r>
            <w:proofErr w:type="spellStart"/>
            <w:r w:rsidRPr="001A6B0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ActivInspire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6F14D" w14:textId="77777777" w:rsidR="001A6B09" w:rsidRPr="001A6B09" w:rsidRDefault="001A6B09" w:rsidP="001A6B0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1A6B0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</w:t>
            </w:r>
          </w:p>
        </w:tc>
      </w:tr>
      <w:tr w:rsidR="001A6B09" w:rsidRPr="001A6B09" w14:paraId="1AE9FE48" w14:textId="77777777" w:rsidTr="001A6B09">
        <w:trPr>
          <w:trHeight w:val="300"/>
        </w:trPr>
        <w:tc>
          <w:tcPr>
            <w:tcW w:w="86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3C782" w14:textId="40A81E08" w:rsidR="001A6B09" w:rsidRPr="001A6B09" w:rsidRDefault="001A6B09" w:rsidP="001A6B0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1A6B0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Deinstalace, instalace, lik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</w:t>
            </w:r>
            <w:r w:rsidRPr="001A6B0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idace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98402" w14:textId="77777777" w:rsidR="001A6B09" w:rsidRPr="001A6B09" w:rsidRDefault="001A6B09" w:rsidP="001A6B0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1A6B0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</w:t>
            </w:r>
          </w:p>
        </w:tc>
      </w:tr>
      <w:tr w:rsidR="001A6B09" w:rsidRPr="001A6B09" w14:paraId="55FBC3E3" w14:textId="77777777" w:rsidTr="001A6B09">
        <w:trPr>
          <w:trHeight w:val="300"/>
        </w:trPr>
        <w:tc>
          <w:tcPr>
            <w:tcW w:w="86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CDF2C" w14:textId="77777777" w:rsidR="001A6B09" w:rsidRPr="001A6B09" w:rsidRDefault="001A6B09" w:rsidP="001A6B0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1A6B0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Instalační materiál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A4FFF" w14:textId="77777777" w:rsidR="001A6B09" w:rsidRPr="001A6B09" w:rsidRDefault="001A6B09" w:rsidP="001A6B0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1A6B0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</w:t>
            </w:r>
          </w:p>
        </w:tc>
      </w:tr>
      <w:tr w:rsidR="001A6B09" w:rsidRPr="001A6B09" w14:paraId="13A44B0C" w14:textId="77777777" w:rsidTr="001A6B09">
        <w:trPr>
          <w:trHeight w:val="315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6C052" w14:textId="77777777" w:rsidR="001A6B09" w:rsidRPr="001A6B09" w:rsidRDefault="001A6B09" w:rsidP="001A6B0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1A6B0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Doprava Praha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CCFFF" w14:textId="77777777" w:rsidR="001A6B09" w:rsidRPr="001A6B09" w:rsidRDefault="001A6B09" w:rsidP="001A6B0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1A6B0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</w:t>
            </w:r>
          </w:p>
        </w:tc>
      </w:tr>
    </w:tbl>
    <w:p w14:paraId="118A6F23" w14:textId="77777777" w:rsidR="001A6B09" w:rsidRDefault="001A6B09" w:rsidP="001A6B09">
      <w:pPr>
        <w:pStyle w:val="Bezmezer"/>
        <w:ind w:left="720"/>
        <w:rPr>
          <w:rFonts w:asciiTheme="minorHAnsi" w:hAnsiTheme="minorHAnsi" w:cstheme="minorHAnsi"/>
          <w:sz w:val="22"/>
        </w:rPr>
      </w:pPr>
    </w:p>
    <w:p w14:paraId="1D04B42D" w14:textId="5880EA34" w:rsidR="001A6B09" w:rsidRDefault="001A6B09" w:rsidP="001A6B09">
      <w:pPr>
        <w:pStyle w:val="Bezmezer"/>
        <w:rPr>
          <w:rFonts w:asciiTheme="minorHAnsi" w:hAnsiTheme="minorHAnsi" w:cstheme="minorHAnsi"/>
          <w:sz w:val="22"/>
        </w:rPr>
      </w:pPr>
    </w:p>
    <w:p w14:paraId="257D971A" w14:textId="77777777"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TERMÍN A MÍSTO PLNĚNÍ</w:t>
      </w:r>
    </w:p>
    <w:p w14:paraId="5E1A8DFF" w14:textId="77777777" w:rsidR="00FD4BF2" w:rsidRPr="00FD4BF2" w:rsidRDefault="00FD4BF2" w:rsidP="00FD4BF2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 xml:space="preserve">Prodávající se zavazuje prodat a instalovat kupujícímu předmět koupě po podepsání této kupní smlouvy v termínu do </w:t>
      </w:r>
      <w:r w:rsidRPr="00947AD9">
        <w:rPr>
          <w:rFonts w:asciiTheme="minorHAnsi" w:hAnsiTheme="minorHAnsi" w:cstheme="minorHAnsi"/>
          <w:b/>
          <w:sz w:val="22"/>
        </w:rPr>
        <w:t>30 dní od podpisu smlouvy</w:t>
      </w:r>
      <w:r w:rsidRPr="00FD4BF2">
        <w:rPr>
          <w:rFonts w:asciiTheme="minorHAnsi" w:hAnsiTheme="minorHAnsi" w:cstheme="minorHAnsi"/>
          <w:sz w:val="22"/>
        </w:rPr>
        <w:t>.</w:t>
      </w:r>
    </w:p>
    <w:p w14:paraId="3BC64967" w14:textId="77777777" w:rsidR="009953E6" w:rsidRDefault="00FD4BF2" w:rsidP="00FD4BF2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Místem plnění je sídlo kupujícího.</w:t>
      </w:r>
    </w:p>
    <w:p w14:paraId="40FABF1F" w14:textId="77777777" w:rsidR="00FD4BF2" w:rsidRDefault="00FD4BF2" w:rsidP="00FD4BF2">
      <w:pPr>
        <w:rPr>
          <w:rFonts w:asciiTheme="minorHAnsi" w:hAnsiTheme="minorHAnsi" w:cstheme="minorHAnsi"/>
          <w:sz w:val="22"/>
        </w:rPr>
      </w:pPr>
    </w:p>
    <w:p w14:paraId="6E82E5C5" w14:textId="77777777" w:rsidR="00FD4BF2" w:rsidRPr="009F7D82" w:rsidRDefault="00FD4BF2" w:rsidP="009F7D82">
      <w:pPr>
        <w:pStyle w:val="Odstavecseseznamem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9F7D82">
        <w:rPr>
          <w:rFonts w:asciiTheme="minorHAnsi" w:hAnsiTheme="minorHAnsi" w:cstheme="minorHAnsi"/>
          <w:b/>
          <w:sz w:val="22"/>
        </w:rPr>
        <w:t>CENA</w:t>
      </w:r>
    </w:p>
    <w:p w14:paraId="2EB5AAC8" w14:textId="2F195ACD" w:rsidR="00FD4BF2" w:rsidRDefault="00FD4BF2" w:rsidP="00FD4BF2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 xml:space="preserve">Kupní cena za všechny položky dle bodu 2. této smlouvy je </w:t>
      </w:r>
      <w:r w:rsidR="001A6B09">
        <w:rPr>
          <w:rFonts w:asciiTheme="minorHAnsi" w:hAnsiTheme="minorHAnsi" w:cstheme="minorHAnsi"/>
          <w:sz w:val="22"/>
        </w:rPr>
        <w:t>582 010</w:t>
      </w:r>
      <w:r w:rsidRPr="00FD4BF2">
        <w:rPr>
          <w:rFonts w:asciiTheme="minorHAnsi" w:hAnsiTheme="minorHAnsi" w:cstheme="minorHAnsi"/>
          <w:sz w:val="22"/>
        </w:rPr>
        <w:t>,- Kč (</w:t>
      </w:r>
      <w:r w:rsidR="00114B5C">
        <w:rPr>
          <w:rFonts w:asciiTheme="minorHAnsi" w:hAnsiTheme="minorHAnsi" w:cstheme="minorHAnsi"/>
          <w:sz w:val="22"/>
        </w:rPr>
        <w:t xml:space="preserve">pět set </w:t>
      </w:r>
      <w:r w:rsidR="001A6B09">
        <w:rPr>
          <w:rFonts w:asciiTheme="minorHAnsi" w:hAnsiTheme="minorHAnsi" w:cstheme="minorHAnsi"/>
          <w:sz w:val="22"/>
        </w:rPr>
        <w:t>osmdesát dva tisíc deset</w:t>
      </w:r>
      <w:r w:rsidR="00712AD5">
        <w:rPr>
          <w:rFonts w:asciiTheme="minorHAnsi" w:hAnsiTheme="minorHAnsi" w:cstheme="minorHAnsi"/>
          <w:sz w:val="22"/>
        </w:rPr>
        <w:t xml:space="preserve"> korun českých</w:t>
      </w:r>
      <w:r w:rsidRPr="00FD4BF2">
        <w:rPr>
          <w:rFonts w:asciiTheme="minorHAnsi" w:hAnsiTheme="minorHAnsi" w:cstheme="minorHAnsi"/>
          <w:sz w:val="22"/>
        </w:rPr>
        <w:t xml:space="preserve">) včetně DPH v zákonné výši </w:t>
      </w:r>
      <w:proofErr w:type="gramStart"/>
      <w:r w:rsidRPr="00FD4BF2">
        <w:rPr>
          <w:rFonts w:asciiTheme="minorHAnsi" w:hAnsiTheme="minorHAnsi" w:cstheme="minorHAnsi"/>
          <w:sz w:val="22"/>
        </w:rPr>
        <w:t>21%</w:t>
      </w:r>
      <w:proofErr w:type="gramEnd"/>
      <w:r w:rsidRPr="00FD4BF2">
        <w:rPr>
          <w:rFonts w:asciiTheme="minorHAnsi" w:hAnsiTheme="minorHAnsi" w:cstheme="minorHAnsi"/>
          <w:sz w:val="22"/>
        </w:rPr>
        <w:t>.  Kupní cena zahrnuje i dopravu.</w:t>
      </w:r>
    </w:p>
    <w:p w14:paraId="0A658A02" w14:textId="77777777" w:rsidR="00FD4BF2" w:rsidRDefault="00FD4BF2" w:rsidP="00FD4BF2">
      <w:pPr>
        <w:rPr>
          <w:rFonts w:asciiTheme="minorHAnsi" w:hAnsiTheme="minorHAnsi" w:cstheme="minorHAnsi"/>
          <w:sz w:val="22"/>
        </w:rPr>
      </w:pPr>
    </w:p>
    <w:p w14:paraId="746C2FE9" w14:textId="77777777"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PLATEBNÍ PODMÍNKY</w:t>
      </w:r>
    </w:p>
    <w:p w14:paraId="7576FEE5" w14:textId="77777777" w:rsidR="00FD4BF2" w:rsidRPr="00FD4BF2" w:rsidRDefault="00FD4BF2" w:rsidP="00FD4BF2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Kupující se zavazuje za odebrané zboží zaplatit kupní cenu na základě zaslané faktury. Splatnost faktury je stanovena na 14 dnů ode dne jejich doručení kupujícímu.</w:t>
      </w:r>
    </w:p>
    <w:p w14:paraId="711D7DC4" w14:textId="77777777" w:rsidR="00FD4BF2" w:rsidRDefault="00FD4BF2" w:rsidP="00FD4BF2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Faktury musí mít náležitosti daňového dokladu podle zákona č. 235/2004 Sb., o dani z přidané hodnoty.</w:t>
      </w:r>
    </w:p>
    <w:p w14:paraId="136EBBAC" w14:textId="77777777" w:rsidR="00344B63" w:rsidRDefault="00344B63" w:rsidP="00FD4BF2">
      <w:pPr>
        <w:jc w:val="both"/>
        <w:rPr>
          <w:rFonts w:asciiTheme="minorHAnsi" w:hAnsiTheme="minorHAnsi" w:cstheme="minorHAnsi"/>
          <w:sz w:val="22"/>
        </w:rPr>
      </w:pPr>
    </w:p>
    <w:p w14:paraId="1A226584" w14:textId="77777777" w:rsidR="00FD4BF2" w:rsidRPr="009F7D82" w:rsidRDefault="00FD4BF2" w:rsidP="009F7D82">
      <w:pPr>
        <w:pStyle w:val="Odstavecseseznamem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9F7D82">
        <w:rPr>
          <w:rFonts w:asciiTheme="minorHAnsi" w:hAnsiTheme="minorHAnsi" w:cstheme="minorHAnsi"/>
          <w:b/>
          <w:sz w:val="22"/>
        </w:rPr>
        <w:t>ZÁRUKA ZA JAKOST</w:t>
      </w:r>
    </w:p>
    <w:p w14:paraId="349D3CFD" w14:textId="77777777" w:rsidR="00FD4BF2" w:rsidRPr="00FD4BF2" w:rsidRDefault="00FD4BF2" w:rsidP="00895F72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 xml:space="preserve">Na předmět koupě dle článku II. této smlouvy poskytuje prodávající kupujícímu záruku v délce 1 roku. Záruční doba začíná běžet ode dne převzetí kupujícím. </w:t>
      </w:r>
    </w:p>
    <w:p w14:paraId="0F398D0E" w14:textId="77777777" w:rsidR="00FD4BF2" w:rsidRDefault="00FD4BF2" w:rsidP="00895F72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lastRenderedPageBreak/>
        <w:t>V ostatním platí příslušná ustanovení občanského zákoníku.</w:t>
      </w:r>
    </w:p>
    <w:p w14:paraId="2DE50F14" w14:textId="77777777" w:rsidR="00FD4BF2" w:rsidRDefault="00FD4BF2" w:rsidP="00FD4BF2">
      <w:pPr>
        <w:rPr>
          <w:rFonts w:asciiTheme="minorHAnsi" w:hAnsiTheme="minorHAnsi" w:cstheme="minorHAnsi"/>
          <w:sz w:val="22"/>
        </w:rPr>
      </w:pPr>
    </w:p>
    <w:p w14:paraId="4780468F" w14:textId="77777777" w:rsidR="00456CB7" w:rsidRDefault="00456CB7" w:rsidP="00FD4BF2">
      <w:pPr>
        <w:rPr>
          <w:rFonts w:asciiTheme="minorHAnsi" w:hAnsiTheme="minorHAnsi" w:cstheme="minorHAnsi"/>
          <w:sz w:val="22"/>
        </w:rPr>
      </w:pPr>
    </w:p>
    <w:p w14:paraId="1F1FC30E" w14:textId="77777777" w:rsidR="00456CB7" w:rsidRDefault="00456CB7" w:rsidP="00FD4BF2">
      <w:pPr>
        <w:rPr>
          <w:rFonts w:asciiTheme="minorHAnsi" w:hAnsiTheme="minorHAnsi" w:cstheme="minorHAnsi"/>
          <w:sz w:val="22"/>
        </w:rPr>
      </w:pPr>
    </w:p>
    <w:p w14:paraId="208AA12B" w14:textId="77777777"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VADY DÍLA</w:t>
      </w:r>
    </w:p>
    <w:p w14:paraId="0155A120" w14:textId="77777777" w:rsidR="00FD4BF2" w:rsidRDefault="00FD4BF2" w:rsidP="00895F72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 xml:space="preserve">Práva kupujícího z vad díla se řídí příslušnými ustanoveními občanského zákoníku. Povinnosti prodávajícího ze záruky za jakost tím nejsou dotčeny. </w:t>
      </w:r>
    </w:p>
    <w:p w14:paraId="4D130C6F" w14:textId="77777777" w:rsidR="00FD4BF2" w:rsidRDefault="00FD4BF2" w:rsidP="00FD4BF2">
      <w:pPr>
        <w:rPr>
          <w:rFonts w:asciiTheme="minorHAnsi" w:hAnsiTheme="minorHAnsi" w:cstheme="minorHAnsi"/>
          <w:sz w:val="22"/>
        </w:rPr>
      </w:pPr>
    </w:p>
    <w:p w14:paraId="6ED0E6EC" w14:textId="77777777" w:rsidR="00FD4BF2" w:rsidRPr="00CE21DD" w:rsidRDefault="00FD4BF2" w:rsidP="009F7D82">
      <w:pPr>
        <w:pStyle w:val="Bezmezer"/>
        <w:numPr>
          <w:ilvl w:val="0"/>
          <w:numId w:val="12"/>
        </w:numPr>
        <w:ind w:left="851" w:hanging="491"/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SMLUVNÍ POKUTY</w:t>
      </w:r>
    </w:p>
    <w:p w14:paraId="5F37E6EA" w14:textId="77777777" w:rsidR="00FD4BF2" w:rsidRDefault="00FD4BF2" w:rsidP="00895F72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V případě, že kupující neuhradí prodávajícímu fakturu a odsouhlasené výkony v dohodnuté lhůtě splatnosti, má prodávající nárok na penále z prodlení ve výši 0,05 % za každý den z fakturované částky.</w:t>
      </w:r>
    </w:p>
    <w:p w14:paraId="7EA29085" w14:textId="77777777" w:rsidR="00FD4BF2" w:rsidRDefault="00FD4BF2" w:rsidP="00FD4BF2">
      <w:pPr>
        <w:rPr>
          <w:rFonts w:asciiTheme="minorHAnsi" w:hAnsiTheme="minorHAnsi" w:cstheme="minorHAnsi"/>
          <w:sz w:val="22"/>
        </w:rPr>
      </w:pPr>
    </w:p>
    <w:p w14:paraId="3D8F45A3" w14:textId="77777777"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ZVLÁŠTNÍ UJEDNÁNÍ</w:t>
      </w:r>
    </w:p>
    <w:p w14:paraId="3C6F59DA" w14:textId="77777777" w:rsidR="00FD4BF2" w:rsidRPr="00FD4BF2" w:rsidRDefault="00FD4BF2" w:rsidP="00FD4BF2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Kupující se zavazuje poskytnout veškerou potřebnou součinnost pro dosažení účelu této smlouvy.</w:t>
      </w:r>
    </w:p>
    <w:p w14:paraId="16D6DFA8" w14:textId="77777777" w:rsidR="00FD4BF2" w:rsidRPr="00FD4BF2" w:rsidRDefault="00FD4BF2" w:rsidP="00FD4BF2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Vlastnictví k předmětu koupě přechází na kupujícího zaplacením kupní ceny.</w:t>
      </w:r>
    </w:p>
    <w:p w14:paraId="4C4EF33E" w14:textId="77777777" w:rsidR="00FD4BF2" w:rsidRDefault="00FD4BF2" w:rsidP="00FD4BF2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Součástí předmětu smlouvy je rovněž doprava.</w:t>
      </w:r>
    </w:p>
    <w:p w14:paraId="0BD668BE" w14:textId="77777777" w:rsidR="00FD4BF2" w:rsidRDefault="00FD4BF2" w:rsidP="00FD4BF2">
      <w:pPr>
        <w:rPr>
          <w:rFonts w:asciiTheme="minorHAnsi" w:hAnsiTheme="minorHAnsi" w:cstheme="minorHAnsi"/>
          <w:sz w:val="22"/>
        </w:rPr>
      </w:pPr>
    </w:p>
    <w:p w14:paraId="3B7D04FC" w14:textId="77777777"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ZÁVĚREČNÁ USTANOVENÍ</w:t>
      </w:r>
    </w:p>
    <w:p w14:paraId="463507B8" w14:textId="77777777" w:rsidR="00FD4BF2" w:rsidRPr="00FD4BF2" w:rsidRDefault="00FD4BF2" w:rsidP="00FD4BF2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Není-li stanoveno jinak, řídí se tento smluvní vztah příslušnými ustanoveními občanského zákoníku.</w:t>
      </w:r>
    </w:p>
    <w:p w14:paraId="7B760551" w14:textId="77777777" w:rsidR="00FD4BF2" w:rsidRPr="00FD4BF2" w:rsidRDefault="00FD4BF2" w:rsidP="00FD4BF2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Tato kupní smlouva nabývá platnosti dnem podpisu obou smluvních stran a může být měněna nebo doplňována pouze písemnými dodatky odsouhlasenými oběma stranami.</w:t>
      </w:r>
    </w:p>
    <w:p w14:paraId="79B6EEB5" w14:textId="77777777" w:rsidR="00FD4BF2" w:rsidRPr="00FD4BF2" w:rsidRDefault="00FD4BF2" w:rsidP="00FD4BF2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 xml:space="preserve">Tato kupní smlouva je vyhotovena </w:t>
      </w:r>
      <w:proofErr w:type="gramStart"/>
      <w:r w:rsidRPr="00FD4BF2">
        <w:rPr>
          <w:rFonts w:asciiTheme="minorHAnsi" w:hAnsiTheme="minorHAnsi" w:cstheme="minorHAnsi"/>
          <w:sz w:val="22"/>
        </w:rPr>
        <w:t>v</w:t>
      </w:r>
      <w:proofErr w:type="gramEnd"/>
      <w:r w:rsidRPr="00FD4BF2">
        <w:rPr>
          <w:rFonts w:asciiTheme="minorHAnsi" w:hAnsiTheme="minorHAnsi" w:cstheme="minorHAnsi"/>
          <w:sz w:val="22"/>
        </w:rPr>
        <w:t xml:space="preserve"> dvou výtiscích, z nichž jeden je určen pro kupujícího a jeden pro prodávajícího.</w:t>
      </w:r>
    </w:p>
    <w:p w14:paraId="79F08060" w14:textId="77777777" w:rsidR="00FD4BF2" w:rsidRPr="00FD4BF2" w:rsidRDefault="00FD4BF2" w:rsidP="00FD4BF2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Smluvní strany prohlašují, že tuto smlouvu uzavřely na základě své svobodné vůle, vážně, nikoliv pod nátlakem ani za nápadně nevýhodných podmínek pro kteroukoliv z nich, že si smlouvu přečetly, porozuměly zcela jejímu obsahu a na důkaz toho k ní připojují své podpisy.</w:t>
      </w:r>
    </w:p>
    <w:p w14:paraId="1A79CF00" w14:textId="77777777" w:rsidR="00FD4BF2" w:rsidRDefault="00FD4BF2" w:rsidP="00FD4BF2">
      <w:pPr>
        <w:rPr>
          <w:rFonts w:asciiTheme="minorHAnsi" w:hAnsiTheme="minorHAnsi" w:cstheme="minorHAnsi"/>
          <w:sz w:val="22"/>
        </w:rPr>
      </w:pPr>
    </w:p>
    <w:p w14:paraId="4E06EAAC" w14:textId="77777777" w:rsidR="00FD4BF2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14:paraId="7A65A0BF" w14:textId="77777777" w:rsidR="00FD4BF2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14:paraId="27D4BE8B" w14:textId="77777777" w:rsidR="00FD4BF2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14:paraId="279E976A" w14:textId="14103FFE" w:rsidR="00FD4BF2" w:rsidRPr="00CE21DD" w:rsidRDefault="00FD4BF2" w:rsidP="00D06EDB">
      <w:pPr>
        <w:pStyle w:val="Bezmezer"/>
        <w:ind w:left="360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 xml:space="preserve">V Praze dne: </w:t>
      </w:r>
      <w:r w:rsidR="0069328A">
        <w:rPr>
          <w:rFonts w:asciiTheme="minorHAnsi" w:hAnsiTheme="minorHAnsi" w:cstheme="minorHAnsi"/>
          <w:sz w:val="22"/>
        </w:rPr>
        <w:t>12</w:t>
      </w:r>
      <w:r w:rsidR="00114B5C">
        <w:rPr>
          <w:rFonts w:asciiTheme="minorHAnsi" w:hAnsiTheme="minorHAnsi" w:cstheme="minorHAnsi"/>
          <w:sz w:val="22"/>
        </w:rPr>
        <w:t>.</w:t>
      </w:r>
      <w:r w:rsidR="0069328A">
        <w:rPr>
          <w:rFonts w:asciiTheme="minorHAnsi" w:hAnsiTheme="minorHAnsi" w:cstheme="minorHAnsi"/>
          <w:sz w:val="22"/>
        </w:rPr>
        <w:t>6</w:t>
      </w:r>
      <w:r w:rsidR="00114B5C">
        <w:rPr>
          <w:rFonts w:asciiTheme="minorHAnsi" w:hAnsiTheme="minorHAnsi" w:cstheme="minorHAnsi"/>
          <w:sz w:val="22"/>
        </w:rPr>
        <w:t>.202</w:t>
      </w:r>
      <w:r w:rsidR="0069328A">
        <w:rPr>
          <w:rFonts w:asciiTheme="minorHAnsi" w:hAnsiTheme="minorHAnsi" w:cstheme="minorHAnsi"/>
          <w:sz w:val="22"/>
        </w:rPr>
        <w:t>5</w:t>
      </w:r>
      <w:r w:rsidR="00B86430">
        <w:rPr>
          <w:rFonts w:asciiTheme="minorHAnsi" w:hAnsiTheme="minorHAnsi" w:cstheme="minorHAnsi"/>
          <w:sz w:val="22"/>
        </w:rPr>
        <w:t xml:space="preserve">                     </w:t>
      </w:r>
      <w:r w:rsidR="00B86430">
        <w:rPr>
          <w:rFonts w:asciiTheme="minorHAnsi" w:hAnsiTheme="minorHAnsi" w:cstheme="minorHAnsi"/>
          <w:sz w:val="22"/>
        </w:rPr>
        <w:tab/>
      </w:r>
      <w:r w:rsidR="00B86430">
        <w:rPr>
          <w:rFonts w:asciiTheme="minorHAnsi" w:hAnsiTheme="minorHAnsi" w:cstheme="minorHAnsi"/>
          <w:sz w:val="22"/>
        </w:rPr>
        <w:tab/>
      </w:r>
      <w:r w:rsidR="0069328A">
        <w:rPr>
          <w:rFonts w:asciiTheme="minorHAnsi" w:hAnsiTheme="minorHAnsi" w:cstheme="minorHAnsi"/>
          <w:sz w:val="22"/>
        </w:rPr>
        <w:tab/>
      </w:r>
      <w:r w:rsidR="00B86430">
        <w:rPr>
          <w:rFonts w:asciiTheme="minorHAnsi" w:hAnsiTheme="minorHAnsi" w:cstheme="minorHAnsi"/>
          <w:sz w:val="22"/>
        </w:rPr>
        <w:tab/>
      </w:r>
      <w:r w:rsidR="00504D79">
        <w:rPr>
          <w:rFonts w:asciiTheme="minorHAnsi" w:hAnsiTheme="minorHAnsi" w:cstheme="minorHAnsi"/>
          <w:sz w:val="22"/>
        </w:rPr>
        <w:tab/>
      </w:r>
      <w:r w:rsidR="00504D79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 xml:space="preserve">V Praze dne: </w:t>
      </w:r>
      <w:r w:rsidR="0069328A">
        <w:rPr>
          <w:rFonts w:asciiTheme="minorHAnsi" w:hAnsiTheme="minorHAnsi" w:cstheme="minorHAnsi"/>
          <w:sz w:val="22"/>
        </w:rPr>
        <w:t xml:space="preserve">12.6.2025                     </w:t>
      </w:r>
      <w:r w:rsidR="00CC4F0C">
        <w:rPr>
          <w:rFonts w:asciiTheme="minorHAnsi" w:hAnsiTheme="minorHAnsi" w:cstheme="minorHAnsi"/>
          <w:sz w:val="22"/>
        </w:rPr>
        <w:t xml:space="preserve">                  </w:t>
      </w:r>
      <w:r w:rsidRPr="00CE21DD">
        <w:rPr>
          <w:rFonts w:asciiTheme="minorHAnsi" w:hAnsiTheme="minorHAnsi" w:cstheme="minorHAnsi"/>
          <w:sz w:val="22"/>
        </w:rPr>
        <w:br/>
      </w:r>
      <w:r w:rsidRPr="00CE21DD">
        <w:rPr>
          <w:rFonts w:asciiTheme="minorHAnsi" w:hAnsiTheme="minorHAnsi" w:cstheme="minorHAnsi"/>
          <w:sz w:val="22"/>
        </w:rPr>
        <w:br/>
      </w:r>
    </w:p>
    <w:p w14:paraId="0A238AD6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14:paraId="1091F89B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14:paraId="4AFB0303" w14:textId="77777777" w:rsidR="00FD4BF2" w:rsidRPr="00CE21DD" w:rsidRDefault="00FD4BF2" w:rsidP="00D06EDB">
      <w:pPr>
        <w:pStyle w:val="Bezmezer"/>
        <w:ind w:firstLine="360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………………………………</w:t>
      </w:r>
      <w:r>
        <w:rPr>
          <w:rFonts w:asciiTheme="minorHAnsi" w:hAnsiTheme="minorHAnsi" w:cstheme="minorHAnsi"/>
          <w:sz w:val="22"/>
        </w:rPr>
        <w:t>………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="00D06EDB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>………………………………</w:t>
      </w:r>
      <w:r>
        <w:rPr>
          <w:rFonts w:asciiTheme="minorHAnsi" w:hAnsiTheme="minorHAnsi" w:cstheme="minorHAnsi"/>
          <w:sz w:val="22"/>
        </w:rPr>
        <w:t>………</w:t>
      </w:r>
    </w:p>
    <w:p w14:paraId="1AAF667B" w14:textId="77777777" w:rsidR="00D06EDB" w:rsidRPr="00D06EDB" w:rsidRDefault="00D06EDB" w:rsidP="00D06EDB">
      <w:pPr>
        <w:pStyle w:val="Bezmezer"/>
        <w:ind w:firstLine="360"/>
        <w:rPr>
          <w:rFonts w:asciiTheme="minorHAnsi" w:hAnsiTheme="minorHAnsi" w:cstheme="minorHAnsi"/>
          <w:sz w:val="18"/>
        </w:rPr>
      </w:pPr>
      <w:r w:rsidRPr="00D06EDB">
        <w:rPr>
          <w:rFonts w:asciiTheme="minorHAnsi" w:hAnsiTheme="minorHAnsi" w:cstheme="minorHAnsi"/>
          <w:sz w:val="18"/>
        </w:rPr>
        <w:t>Kupující:</w:t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  <w:t>Prodávající:</w:t>
      </w:r>
    </w:p>
    <w:p w14:paraId="55FB2EBC" w14:textId="77777777" w:rsidR="00FD4BF2" w:rsidRPr="00D06EDB" w:rsidRDefault="00451EF9" w:rsidP="00D06EDB">
      <w:pPr>
        <w:pStyle w:val="Bezmezer"/>
        <w:ind w:firstLine="708"/>
        <w:rPr>
          <w:rFonts w:asciiTheme="minorHAnsi" w:hAnsiTheme="minorHAnsi" w:cstheme="minorHAnsi"/>
          <w:b/>
          <w:sz w:val="22"/>
        </w:rPr>
      </w:pPr>
      <w:r w:rsidRPr="00451EF9">
        <w:rPr>
          <w:rFonts w:asciiTheme="minorHAnsi" w:hAnsiTheme="minorHAnsi" w:cstheme="minorHAnsi"/>
          <w:b/>
          <w:sz w:val="22"/>
        </w:rPr>
        <w:t>PaedDr. Alena Pelantová</w:t>
      </w:r>
      <w:r w:rsidR="002C5B35">
        <w:rPr>
          <w:rFonts w:asciiTheme="minorHAnsi" w:hAnsiTheme="minorHAnsi" w:cstheme="minorHAnsi"/>
          <w:sz w:val="22"/>
        </w:rPr>
        <w:tab/>
      </w:r>
      <w:r w:rsidR="002C5B35">
        <w:rPr>
          <w:rFonts w:asciiTheme="minorHAnsi" w:hAnsiTheme="minorHAnsi" w:cstheme="minorHAnsi"/>
          <w:sz w:val="22"/>
        </w:rPr>
        <w:tab/>
      </w:r>
      <w:r w:rsidR="002C5B35">
        <w:rPr>
          <w:rFonts w:asciiTheme="minorHAnsi" w:hAnsiTheme="minorHAnsi" w:cstheme="minorHAnsi"/>
          <w:sz w:val="22"/>
        </w:rPr>
        <w:tab/>
      </w:r>
      <w:r w:rsidR="002C5B35">
        <w:rPr>
          <w:rFonts w:asciiTheme="minorHAnsi" w:hAnsiTheme="minorHAnsi" w:cstheme="minorHAnsi"/>
          <w:sz w:val="22"/>
        </w:rPr>
        <w:tab/>
      </w:r>
      <w:r w:rsidR="002C5B35">
        <w:rPr>
          <w:rFonts w:asciiTheme="minorHAnsi" w:hAnsiTheme="minorHAnsi" w:cstheme="minorHAnsi"/>
          <w:sz w:val="22"/>
        </w:rPr>
        <w:tab/>
      </w:r>
      <w:r w:rsidR="002C5B35">
        <w:rPr>
          <w:rFonts w:asciiTheme="minorHAnsi" w:hAnsiTheme="minorHAnsi" w:cstheme="minorHAnsi"/>
          <w:sz w:val="22"/>
        </w:rPr>
        <w:tab/>
      </w:r>
      <w:r w:rsidR="00077D71">
        <w:rPr>
          <w:rFonts w:asciiTheme="minorHAnsi" w:hAnsiTheme="minorHAnsi" w:cstheme="minorHAnsi"/>
          <w:sz w:val="22"/>
        </w:rPr>
        <w:tab/>
      </w:r>
      <w:r w:rsidR="00FD4BF2" w:rsidRPr="00D06EDB">
        <w:rPr>
          <w:rFonts w:asciiTheme="minorHAnsi" w:hAnsiTheme="minorHAnsi" w:cstheme="minorHAnsi"/>
          <w:b/>
          <w:sz w:val="22"/>
        </w:rPr>
        <w:t>Marek Porazil</w:t>
      </w:r>
    </w:p>
    <w:p w14:paraId="203CC907" w14:textId="77777777" w:rsidR="00FD4BF2" w:rsidRPr="00D06EDB" w:rsidRDefault="00FD4BF2" w:rsidP="00D06EDB">
      <w:pPr>
        <w:pStyle w:val="Bezmezer"/>
        <w:ind w:firstLine="708"/>
        <w:rPr>
          <w:rFonts w:asciiTheme="minorHAnsi" w:hAnsiTheme="minorHAnsi" w:cstheme="minorHAnsi"/>
        </w:rPr>
      </w:pPr>
      <w:r w:rsidRPr="00D06EDB">
        <w:rPr>
          <w:rFonts w:asciiTheme="minorHAnsi" w:hAnsiTheme="minorHAnsi" w:cstheme="minorHAnsi"/>
        </w:rPr>
        <w:t>ředitel</w:t>
      </w:r>
      <w:r w:rsidR="00451EF9">
        <w:rPr>
          <w:rFonts w:asciiTheme="minorHAnsi" w:hAnsiTheme="minorHAnsi" w:cstheme="minorHAnsi"/>
        </w:rPr>
        <w:t>ka</w:t>
      </w:r>
      <w:r w:rsidRPr="00D06EDB">
        <w:rPr>
          <w:rFonts w:asciiTheme="minorHAnsi" w:hAnsiTheme="minorHAnsi" w:cstheme="minorHAnsi"/>
        </w:rPr>
        <w:t xml:space="preserve"> školy</w:t>
      </w:r>
      <w:r w:rsidRPr="00D06EDB">
        <w:rPr>
          <w:rFonts w:asciiTheme="minorHAnsi" w:hAnsiTheme="minorHAnsi" w:cstheme="minorHAnsi"/>
        </w:rPr>
        <w:tab/>
      </w:r>
      <w:r w:rsidRPr="00D06EDB">
        <w:rPr>
          <w:rFonts w:asciiTheme="minorHAnsi" w:hAnsiTheme="minorHAnsi" w:cstheme="minorHAnsi"/>
        </w:rPr>
        <w:tab/>
      </w:r>
      <w:r w:rsidRPr="00D06EDB">
        <w:rPr>
          <w:rFonts w:asciiTheme="minorHAnsi" w:hAnsiTheme="minorHAnsi" w:cstheme="minorHAnsi"/>
        </w:rPr>
        <w:tab/>
      </w:r>
      <w:r w:rsidRPr="00D06EDB">
        <w:rPr>
          <w:rFonts w:asciiTheme="minorHAnsi" w:hAnsiTheme="minorHAnsi" w:cstheme="minorHAnsi"/>
        </w:rPr>
        <w:tab/>
      </w:r>
      <w:r w:rsidRPr="00D06EDB">
        <w:rPr>
          <w:rFonts w:asciiTheme="minorHAnsi" w:hAnsiTheme="minorHAnsi" w:cstheme="minorHAnsi"/>
        </w:rPr>
        <w:tab/>
      </w:r>
      <w:r w:rsidRPr="00D06EDB">
        <w:rPr>
          <w:rFonts w:asciiTheme="minorHAnsi" w:hAnsiTheme="minorHAnsi" w:cstheme="minorHAnsi"/>
        </w:rPr>
        <w:tab/>
      </w:r>
      <w:r w:rsidRPr="00D06EDB">
        <w:rPr>
          <w:rFonts w:asciiTheme="minorHAnsi" w:hAnsiTheme="minorHAnsi" w:cstheme="minorHAnsi"/>
        </w:rPr>
        <w:tab/>
      </w:r>
      <w:r w:rsidR="00D06EDB">
        <w:rPr>
          <w:rFonts w:asciiTheme="minorHAnsi" w:hAnsiTheme="minorHAnsi" w:cstheme="minorHAnsi"/>
        </w:rPr>
        <w:tab/>
        <w:t xml:space="preserve">    </w:t>
      </w:r>
      <w:r w:rsidR="002C5B35">
        <w:rPr>
          <w:rFonts w:asciiTheme="minorHAnsi" w:hAnsiTheme="minorHAnsi" w:cstheme="minorHAnsi"/>
        </w:rPr>
        <w:t xml:space="preserve">       </w:t>
      </w:r>
      <w:r w:rsidR="00D06EDB">
        <w:rPr>
          <w:rFonts w:asciiTheme="minorHAnsi" w:hAnsiTheme="minorHAnsi" w:cstheme="minorHAnsi"/>
        </w:rPr>
        <w:t xml:space="preserve">     </w:t>
      </w:r>
      <w:r w:rsidRPr="00D06EDB">
        <w:rPr>
          <w:rFonts w:asciiTheme="minorHAnsi" w:hAnsiTheme="minorHAnsi" w:cstheme="minorHAnsi"/>
        </w:rPr>
        <w:t>jednatel společnosti</w:t>
      </w:r>
    </w:p>
    <w:p w14:paraId="56F8C624" w14:textId="77777777" w:rsidR="00FD4BF2" w:rsidRPr="00FD4BF2" w:rsidRDefault="00FD4BF2" w:rsidP="00FD4BF2">
      <w:pPr>
        <w:rPr>
          <w:rFonts w:asciiTheme="minorHAnsi" w:hAnsiTheme="minorHAnsi" w:cstheme="minorHAnsi"/>
          <w:sz w:val="22"/>
        </w:rPr>
      </w:pPr>
    </w:p>
    <w:sectPr w:rsidR="00FD4BF2" w:rsidRPr="00FD4BF2" w:rsidSect="00FD4BF2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3959A" w14:textId="77777777" w:rsidR="00E453F8" w:rsidRDefault="00E453F8" w:rsidP="00947AD9">
      <w:r>
        <w:separator/>
      </w:r>
    </w:p>
  </w:endnote>
  <w:endnote w:type="continuationSeparator" w:id="0">
    <w:p w14:paraId="089363FB" w14:textId="77777777" w:rsidR="00E453F8" w:rsidRDefault="00E453F8" w:rsidP="00947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09484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4C0B39D" w14:textId="77777777" w:rsidR="00C260AA" w:rsidRDefault="00C260AA">
            <w:pPr>
              <w:pStyle w:val="Zpat"/>
              <w:jc w:val="center"/>
            </w:pPr>
          </w:p>
          <w:p w14:paraId="2FB76BD9" w14:textId="77777777" w:rsidR="00947AD9" w:rsidRDefault="00947AD9">
            <w:pPr>
              <w:pStyle w:val="Zpat"/>
              <w:jc w:val="center"/>
            </w:pPr>
            <w:r w:rsidRPr="00947AD9">
              <w:rPr>
                <w:rFonts w:asciiTheme="minorHAnsi" w:hAnsiTheme="minorHAnsi" w:cstheme="minorHAnsi"/>
              </w:rPr>
              <w:t xml:space="preserve">Stránka </w: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947AD9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456CB7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947AD9">
              <w:rPr>
                <w:rFonts w:asciiTheme="minorHAnsi" w:hAnsiTheme="minorHAnsi" w:cstheme="minorHAnsi"/>
              </w:rPr>
              <w:t xml:space="preserve"> z </w: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947AD9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456CB7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AB12732" w14:textId="77777777" w:rsidR="00947AD9" w:rsidRDefault="00947A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8FEE2" w14:textId="77777777" w:rsidR="00E453F8" w:rsidRDefault="00E453F8" w:rsidP="00947AD9">
      <w:r>
        <w:separator/>
      </w:r>
    </w:p>
  </w:footnote>
  <w:footnote w:type="continuationSeparator" w:id="0">
    <w:p w14:paraId="48BBD933" w14:textId="77777777" w:rsidR="00E453F8" w:rsidRDefault="00E453F8" w:rsidP="00947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6684"/>
    <w:multiLevelType w:val="hybridMultilevel"/>
    <w:tmpl w:val="5C0EF9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2032A"/>
    <w:multiLevelType w:val="hybridMultilevel"/>
    <w:tmpl w:val="1CA07C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21754"/>
    <w:multiLevelType w:val="hybridMultilevel"/>
    <w:tmpl w:val="19EE2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862F0"/>
    <w:multiLevelType w:val="hybridMultilevel"/>
    <w:tmpl w:val="E9668B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C4852"/>
    <w:multiLevelType w:val="hybridMultilevel"/>
    <w:tmpl w:val="FF7A87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A51CA"/>
    <w:multiLevelType w:val="hybridMultilevel"/>
    <w:tmpl w:val="56A204A0"/>
    <w:lvl w:ilvl="0" w:tplc="7FD8E1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61922"/>
    <w:multiLevelType w:val="hybridMultilevel"/>
    <w:tmpl w:val="1FBCE7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A5533"/>
    <w:multiLevelType w:val="hybridMultilevel"/>
    <w:tmpl w:val="1CA07C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309ED"/>
    <w:multiLevelType w:val="hybridMultilevel"/>
    <w:tmpl w:val="8DB023FE"/>
    <w:lvl w:ilvl="0" w:tplc="DC88120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95123E9"/>
    <w:multiLevelType w:val="hybridMultilevel"/>
    <w:tmpl w:val="B2C24B26"/>
    <w:lvl w:ilvl="0" w:tplc="DC88120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00153"/>
    <w:multiLevelType w:val="hybridMultilevel"/>
    <w:tmpl w:val="CE343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5B3589"/>
    <w:multiLevelType w:val="hybridMultilevel"/>
    <w:tmpl w:val="34285D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11"/>
  </w:num>
  <w:num w:numId="9">
    <w:abstractNumId w:val="6"/>
  </w:num>
  <w:num w:numId="10">
    <w:abstractNumId w:val="5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F2"/>
    <w:rsid w:val="00077D71"/>
    <w:rsid w:val="000B2078"/>
    <w:rsid w:val="00114B5C"/>
    <w:rsid w:val="0012362B"/>
    <w:rsid w:val="00126E6F"/>
    <w:rsid w:val="001A6B09"/>
    <w:rsid w:val="00222E3F"/>
    <w:rsid w:val="0024078F"/>
    <w:rsid w:val="002722AF"/>
    <w:rsid w:val="0028701B"/>
    <w:rsid w:val="002C5B35"/>
    <w:rsid w:val="002F45FA"/>
    <w:rsid w:val="00344B63"/>
    <w:rsid w:val="003A73C2"/>
    <w:rsid w:val="00451EF9"/>
    <w:rsid w:val="00456CB7"/>
    <w:rsid w:val="00483134"/>
    <w:rsid w:val="00492829"/>
    <w:rsid w:val="00504D79"/>
    <w:rsid w:val="00553FAD"/>
    <w:rsid w:val="00595FC4"/>
    <w:rsid w:val="0069328A"/>
    <w:rsid w:val="006A520A"/>
    <w:rsid w:val="006B4B3A"/>
    <w:rsid w:val="0070265C"/>
    <w:rsid w:val="00712AD5"/>
    <w:rsid w:val="00757F53"/>
    <w:rsid w:val="007870CB"/>
    <w:rsid w:val="007B759F"/>
    <w:rsid w:val="007E502A"/>
    <w:rsid w:val="00852967"/>
    <w:rsid w:val="00864C08"/>
    <w:rsid w:val="00895F72"/>
    <w:rsid w:val="008B032B"/>
    <w:rsid w:val="008B3387"/>
    <w:rsid w:val="008E755A"/>
    <w:rsid w:val="00947AD9"/>
    <w:rsid w:val="00953A60"/>
    <w:rsid w:val="009953E6"/>
    <w:rsid w:val="009B07CC"/>
    <w:rsid w:val="009E6995"/>
    <w:rsid w:val="009F7D82"/>
    <w:rsid w:val="00AC4C2D"/>
    <w:rsid w:val="00B25767"/>
    <w:rsid w:val="00B86430"/>
    <w:rsid w:val="00BA2276"/>
    <w:rsid w:val="00BD193E"/>
    <w:rsid w:val="00C260AA"/>
    <w:rsid w:val="00C3223B"/>
    <w:rsid w:val="00C35718"/>
    <w:rsid w:val="00C52453"/>
    <w:rsid w:val="00C65F13"/>
    <w:rsid w:val="00CC4F0C"/>
    <w:rsid w:val="00D06EDB"/>
    <w:rsid w:val="00D30DB6"/>
    <w:rsid w:val="00E243F2"/>
    <w:rsid w:val="00E453F8"/>
    <w:rsid w:val="00E703A1"/>
    <w:rsid w:val="00F3509C"/>
    <w:rsid w:val="00FA44CD"/>
    <w:rsid w:val="00FC5704"/>
    <w:rsid w:val="00FD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B796C"/>
  <w15:chartTrackingRefBased/>
  <w15:docId w15:val="{18C50B1E-A5AC-4D3E-8A85-3A0B2688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4B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D4B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FD4B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F7D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D82"/>
    <w:rPr>
      <w:rFonts w:ascii="Segoe UI" w:eastAsia="Times New Roman" w:hAnsi="Segoe UI" w:cs="Segoe UI"/>
      <w:sz w:val="18"/>
      <w:szCs w:val="18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47A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7AD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947A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7AD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2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3005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Holba</dc:creator>
  <cp:keywords/>
  <dc:description/>
  <cp:lastModifiedBy>Lenka Holbová</cp:lastModifiedBy>
  <cp:revision>2</cp:revision>
  <cp:lastPrinted>2019-05-07T16:03:00Z</cp:lastPrinted>
  <dcterms:created xsi:type="dcterms:W3CDTF">2025-06-18T12:50:00Z</dcterms:created>
  <dcterms:modified xsi:type="dcterms:W3CDTF">2025-06-18T12:50:00Z</dcterms:modified>
</cp:coreProperties>
</file>