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6BACD" w14:textId="77777777" w:rsidR="00996FCE" w:rsidRDefault="009B4041">
      <w:pPr>
        <w:pStyle w:val="Bezmez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7DE6BAD1" wp14:editId="7DE6BAD2">
            <wp:extent cx="3790950" cy="371475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6BACE" w14:textId="77777777" w:rsidR="00996FCE" w:rsidRDefault="009B4041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UZSVM/P/289585/2025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7DE6BACF" w14:textId="77777777" w:rsidR="00996FCE" w:rsidRDefault="009B4041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UZSVM/P/285878/2025-HSPH</w:t>
      </w:r>
      <w:r>
        <w:fldChar w:fldCharType="end"/>
      </w:r>
    </w:p>
    <w:p w14:paraId="03D8C26B" w14:textId="77777777" w:rsidR="009B4041" w:rsidRPr="00E026ED" w:rsidRDefault="009B4041" w:rsidP="009B4041">
      <w:pPr>
        <w:pStyle w:val="obec"/>
        <w:tabs>
          <w:tab w:val="left" w:pos="708"/>
        </w:tabs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026ED">
        <w:rPr>
          <w:rFonts w:ascii="Arial" w:hAnsi="Arial" w:cs="Arial"/>
          <w:b/>
          <w:sz w:val="22"/>
          <w:szCs w:val="22"/>
        </w:rPr>
        <w:t>Česká republika –</w:t>
      </w:r>
      <w:r w:rsidRPr="00E026ED">
        <w:t xml:space="preserve"> </w:t>
      </w:r>
      <w:r w:rsidRPr="00E026ED">
        <w:rPr>
          <w:rFonts w:ascii="Arial" w:hAnsi="Arial" w:cs="Arial"/>
          <w:b/>
          <w:sz w:val="22"/>
          <w:szCs w:val="22"/>
        </w:rPr>
        <w:t>Úřad pro zastupování státu ve věcech majetkových</w:t>
      </w:r>
    </w:p>
    <w:p w14:paraId="2DA741F6" w14:textId="5669BE58" w:rsidR="009B4041" w:rsidRPr="00E026ED" w:rsidRDefault="009B4041" w:rsidP="009B404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026ED">
        <w:rPr>
          <w:rFonts w:ascii="Arial" w:hAnsi="Arial" w:cs="Arial"/>
          <w:sz w:val="22"/>
          <w:szCs w:val="22"/>
        </w:rPr>
        <w:t>se sídlem: Rašínovo nábřeží 390/42, Nové Město, 128</w:t>
      </w:r>
      <w:r w:rsidR="00791F13">
        <w:rPr>
          <w:rFonts w:ascii="Arial" w:hAnsi="Arial" w:cs="Arial"/>
          <w:sz w:val="22"/>
          <w:szCs w:val="22"/>
        </w:rPr>
        <w:t xml:space="preserve"> </w:t>
      </w:r>
      <w:r w:rsidRPr="00E026ED">
        <w:rPr>
          <w:rFonts w:ascii="Arial" w:hAnsi="Arial" w:cs="Arial"/>
          <w:sz w:val="22"/>
          <w:szCs w:val="22"/>
        </w:rPr>
        <w:t>00 Praha 2</w:t>
      </w:r>
    </w:p>
    <w:p w14:paraId="049A51F6" w14:textId="3370110F" w:rsidR="009B4041" w:rsidRPr="00912847" w:rsidRDefault="009B4041" w:rsidP="009B4041">
      <w:pPr>
        <w:autoSpaceDE w:val="0"/>
        <w:autoSpaceDN w:val="0"/>
        <w:adjustRightInd w:val="0"/>
        <w:spacing w:before="120"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026ED">
        <w:rPr>
          <w:rFonts w:ascii="Arial" w:hAnsi="Arial" w:cs="Arial"/>
          <w:sz w:val="22"/>
          <w:szCs w:val="22"/>
        </w:rPr>
        <w:t xml:space="preserve">za který právně jedná: </w:t>
      </w:r>
      <w:r w:rsidR="001D7C8E">
        <w:rPr>
          <w:rFonts w:ascii="Arial" w:hAnsi="Arial" w:cs="Arial"/>
          <w:sz w:val="22"/>
          <w:szCs w:val="22"/>
        </w:rPr>
        <w:t>XXXXX</w:t>
      </w:r>
      <w:r w:rsidRPr="00912847">
        <w:rPr>
          <w:rFonts w:ascii="Arial" w:hAnsi="Arial" w:cs="Arial"/>
          <w:sz w:val="22"/>
          <w:szCs w:val="22"/>
        </w:rPr>
        <w:t xml:space="preserve">, ředitel odboru </w:t>
      </w:r>
      <w:proofErr w:type="spellStart"/>
      <w:r w:rsidRPr="00912847">
        <w:rPr>
          <w:rFonts w:ascii="Arial" w:hAnsi="Arial" w:cs="Arial"/>
          <w:sz w:val="22"/>
          <w:szCs w:val="22"/>
        </w:rPr>
        <w:t>Hospodářsko</w:t>
      </w:r>
      <w:proofErr w:type="spellEnd"/>
      <w:r w:rsidRPr="00912847">
        <w:rPr>
          <w:rFonts w:ascii="Arial" w:hAnsi="Arial" w:cs="Arial"/>
          <w:sz w:val="22"/>
          <w:szCs w:val="22"/>
        </w:rPr>
        <w:t xml:space="preserve"> správního, Územního pracoviště Plzeň</w:t>
      </w:r>
      <w:r w:rsidR="009254C7">
        <w:rPr>
          <w:rFonts w:ascii="Arial" w:hAnsi="Arial" w:cs="Arial"/>
          <w:sz w:val="22"/>
          <w:szCs w:val="22"/>
        </w:rPr>
        <w:t>, na základě Příkazu generálního ředitele 6/2019, v platném znění</w:t>
      </w:r>
    </w:p>
    <w:p w14:paraId="537662C4" w14:textId="48C019A0" w:rsidR="009B4041" w:rsidRDefault="009B4041" w:rsidP="009B4041">
      <w:pPr>
        <w:autoSpaceDE w:val="0"/>
        <w:autoSpaceDN w:val="0"/>
        <w:adjustRightInd w:val="0"/>
        <w:spacing w:before="120"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026ED">
        <w:rPr>
          <w:rFonts w:ascii="Arial" w:hAnsi="Arial" w:cs="Arial"/>
          <w:sz w:val="22"/>
          <w:szCs w:val="22"/>
        </w:rPr>
        <w:t>IČO: 69797111</w:t>
      </w:r>
    </w:p>
    <w:p w14:paraId="7FB7E28C" w14:textId="3FE41C2F" w:rsidR="009B4041" w:rsidRDefault="009B4041" w:rsidP="009B4041">
      <w:pPr>
        <w:autoSpaceDE w:val="0"/>
        <w:autoSpaceDN w:val="0"/>
        <w:adjustRightInd w:val="0"/>
        <w:spacing w:before="120"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026ED">
        <w:rPr>
          <w:rFonts w:ascii="Arial" w:hAnsi="Arial" w:cs="Arial"/>
          <w:sz w:val="22"/>
          <w:szCs w:val="22"/>
        </w:rPr>
        <w:t xml:space="preserve">bankovní spojení: </w:t>
      </w:r>
      <w:r w:rsidR="009254C7">
        <w:rPr>
          <w:rFonts w:ascii="Arial" w:hAnsi="Arial" w:cs="Arial"/>
          <w:sz w:val="22"/>
          <w:szCs w:val="22"/>
        </w:rPr>
        <w:t xml:space="preserve">Česká národní banka, č. účtu: </w:t>
      </w:r>
      <w:r w:rsidRPr="00E026ED">
        <w:rPr>
          <w:rFonts w:ascii="Arial" w:hAnsi="Arial" w:cs="Arial"/>
          <w:sz w:val="22"/>
          <w:szCs w:val="22"/>
        </w:rPr>
        <w:t>24728311/0710</w:t>
      </w:r>
    </w:p>
    <w:p w14:paraId="2D1A1EC7" w14:textId="43F9F40F" w:rsidR="009254C7" w:rsidRDefault="009254C7" w:rsidP="009B4041">
      <w:pPr>
        <w:autoSpaceDE w:val="0"/>
        <w:autoSpaceDN w:val="0"/>
        <w:adjustRightInd w:val="0"/>
        <w:spacing w:before="120"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adresa: Radobyčická 1313/14, Jižní Předměstí, 301 00 Plzeň</w:t>
      </w:r>
    </w:p>
    <w:p w14:paraId="6714B365" w14:textId="5915D22E" w:rsidR="009254C7" w:rsidRDefault="009254C7" w:rsidP="009B4041">
      <w:pPr>
        <w:autoSpaceDE w:val="0"/>
        <w:autoSpaceDN w:val="0"/>
        <w:adjustRightInd w:val="0"/>
        <w:spacing w:before="120"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e-mailová adresa: podatelna.plzen@uzsvm.gov.cz</w:t>
      </w:r>
    </w:p>
    <w:p w14:paraId="2F6A7E8C" w14:textId="0BECA6A2" w:rsidR="009254C7" w:rsidRPr="00E026ED" w:rsidRDefault="009254C7" w:rsidP="009B4041">
      <w:pPr>
        <w:autoSpaceDE w:val="0"/>
        <w:autoSpaceDN w:val="0"/>
        <w:adjustRightInd w:val="0"/>
        <w:spacing w:before="120"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datová schránka: 3mafszi</w:t>
      </w:r>
    </w:p>
    <w:p w14:paraId="4C7B23E6" w14:textId="77777777" w:rsidR="009B4041" w:rsidRPr="00E026ED" w:rsidRDefault="009B4041" w:rsidP="009B404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026ED">
        <w:rPr>
          <w:rFonts w:ascii="Arial" w:hAnsi="Arial" w:cs="Arial"/>
          <w:sz w:val="22"/>
          <w:szCs w:val="22"/>
        </w:rPr>
        <w:t xml:space="preserve">(dále také jen </w:t>
      </w:r>
      <w:r w:rsidRPr="00404934">
        <w:rPr>
          <w:rFonts w:ascii="Arial" w:hAnsi="Arial" w:cs="Arial"/>
          <w:b/>
          <w:sz w:val="22"/>
          <w:szCs w:val="22"/>
        </w:rPr>
        <w:t>„</w:t>
      </w:r>
      <w:proofErr w:type="spellStart"/>
      <w:r w:rsidRPr="00404934">
        <w:rPr>
          <w:rFonts w:ascii="Arial" w:hAnsi="Arial" w:cs="Arial"/>
          <w:b/>
          <w:sz w:val="22"/>
          <w:szCs w:val="22"/>
        </w:rPr>
        <w:t>půjčitel</w:t>
      </w:r>
      <w:proofErr w:type="spellEnd"/>
      <w:r w:rsidRPr="00E026ED">
        <w:rPr>
          <w:rFonts w:ascii="Arial" w:hAnsi="Arial" w:cs="Arial"/>
          <w:sz w:val="22"/>
          <w:szCs w:val="22"/>
        </w:rPr>
        <w:t>“)</w:t>
      </w:r>
    </w:p>
    <w:p w14:paraId="2B1CFEF4" w14:textId="77777777" w:rsidR="009B4041" w:rsidRPr="00E026ED" w:rsidRDefault="009B4041" w:rsidP="009B40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26ED">
        <w:rPr>
          <w:rFonts w:ascii="Arial" w:hAnsi="Arial" w:cs="Arial"/>
          <w:sz w:val="22"/>
          <w:szCs w:val="22"/>
        </w:rPr>
        <w:t xml:space="preserve"> </w:t>
      </w:r>
    </w:p>
    <w:p w14:paraId="126DACA9" w14:textId="77777777" w:rsidR="009B4041" w:rsidRPr="00E026ED" w:rsidRDefault="009B4041" w:rsidP="009B40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26ED">
        <w:rPr>
          <w:rFonts w:ascii="Arial" w:hAnsi="Arial" w:cs="Arial"/>
          <w:sz w:val="22"/>
          <w:szCs w:val="22"/>
        </w:rPr>
        <w:t>a</w:t>
      </w:r>
    </w:p>
    <w:p w14:paraId="148596F4" w14:textId="77777777" w:rsidR="009B4041" w:rsidRPr="00E026ED" w:rsidRDefault="009B4041" w:rsidP="009B4041">
      <w:pPr>
        <w:jc w:val="both"/>
        <w:rPr>
          <w:rFonts w:ascii="Arial" w:hAnsi="Arial" w:cs="Arial"/>
          <w:sz w:val="22"/>
          <w:szCs w:val="22"/>
        </w:rPr>
      </w:pPr>
      <w:bookmarkStart w:id="0" w:name="_Hlk126905448"/>
    </w:p>
    <w:p w14:paraId="63FCD406" w14:textId="6D55417D" w:rsidR="009B4041" w:rsidRDefault="009B4041" w:rsidP="009B40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B4041">
        <w:rPr>
          <w:rFonts w:ascii="Arial" w:hAnsi="Arial" w:cs="Arial"/>
          <w:b/>
          <w:sz w:val="22"/>
          <w:szCs w:val="22"/>
        </w:rPr>
        <w:t>Sjednocená organizace nevidomých a slabozrakých Č</w:t>
      </w:r>
      <w:r w:rsidR="00C17036">
        <w:rPr>
          <w:rFonts w:ascii="Arial" w:hAnsi="Arial" w:cs="Arial"/>
          <w:b/>
          <w:sz w:val="22"/>
          <w:szCs w:val="22"/>
        </w:rPr>
        <w:t>eské republiky, zapsaný spolek</w:t>
      </w:r>
    </w:p>
    <w:p w14:paraId="0BDE0E80" w14:textId="199A2468" w:rsidR="00791F13" w:rsidRPr="00791F13" w:rsidRDefault="00791F13" w:rsidP="009B40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F13">
        <w:rPr>
          <w:rFonts w:ascii="Arial" w:hAnsi="Arial" w:cs="Arial"/>
          <w:sz w:val="22"/>
          <w:szCs w:val="22"/>
        </w:rPr>
        <w:t>se sídlem</w:t>
      </w:r>
      <w:r w:rsidR="004E73CF">
        <w:rPr>
          <w:rFonts w:ascii="Arial" w:hAnsi="Arial" w:cs="Arial"/>
          <w:sz w:val="22"/>
          <w:szCs w:val="22"/>
        </w:rPr>
        <w:t>:</w:t>
      </w:r>
      <w:r w:rsidRPr="00791F13">
        <w:rPr>
          <w:rFonts w:ascii="Arial" w:hAnsi="Arial" w:cs="Arial"/>
          <w:sz w:val="22"/>
          <w:szCs w:val="22"/>
        </w:rPr>
        <w:t xml:space="preserve"> Krakovská</w:t>
      </w:r>
      <w:r w:rsidR="004E73CF">
        <w:rPr>
          <w:rFonts w:ascii="Arial" w:hAnsi="Arial" w:cs="Arial"/>
          <w:sz w:val="22"/>
          <w:szCs w:val="22"/>
        </w:rPr>
        <w:t xml:space="preserve"> </w:t>
      </w:r>
      <w:r w:rsidRPr="00791F13">
        <w:rPr>
          <w:rFonts w:ascii="Arial" w:hAnsi="Arial" w:cs="Arial"/>
          <w:sz w:val="22"/>
          <w:szCs w:val="22"/>
        </w:rPr>
        <w:t>1695/21, Nové Město, 110 00 Praha 1</w:t>
      </w:r>
    </w:p>
    <w:p w14:paraId="755ECBA9" w14:textId="77777777" w:rsidR="009B4041" w:rsidRPr="00FE3CA7" w:rsidRDefault="009B4041" w:rsidP="009B40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3CA7">
        <w:rPr>
          <w:rFonts w:ascii="Arial" w:hAnsi="Arial" w:cs="Arial"/>
          <w:sz w:val="22"/>
          <w:szCs w:val="22"/>
        </w:rPr>
        <w:t>Oblastní odbočka Rokycany</w:t>
      </w:r>
    </w:p>
    <w:p w14:paraId="50B7F84C" w14:textId="632B3B29" w:rsidR="009B4041" w:rsidRPr="00FE3CA7" w:rsidRDefault="00EA45C1" w:rsidP="009B40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Svazu bojovníků za svobodu č. 68</w:t>
      </w:r>
      <w:r w:rsidR="009B4041" w:rsidRPr="00FE3CA7">
        <w:rPr>
          <w:rFonts w:ascii="Arial" w:hAnsi="Arial" w:cs="Arial"/>
          <w:sz w:val="22"/>
          <w:szCs w:val="22"/>
        </w:rPr>
        <w:t>, 337 01 Rokycany</w:t>
      </w:r>
    </w:p>
    <w:p w14:paraId="67192A77" w14:textId="0F5224E2" w:rsidR="00EA45C1" w:rsidRPr="00FE3CA7" w:rsidRDefault="009B4041" w:rsidP="009B40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3CA7">
        <w:rPr>
          <w:rFonts w:ascii="Arial" w:hAnsi="Arial" w:cs="Arial"/>
          <w:sz w:val="22"/>
          <w:szCs w:val="22"/>
        </w:rPr>
        <w:t>IČO: 653</w:t>
      </w:r>
      <w:r w:rsidR="00EA45C1">
        <w:rPr>
          <w:rFonts w:ascii="Arial" w:hAnsi="Arial" w:cs="Arial"/>
          <w:sz w:val="22"/>
          <w:szCs w:val="22"/>
        </w:rPr>
        <w:t xml:space="preserve"> </w:t>
      </w:r>
      <w:r w:rsidRPr="00FE3CA7">
        <w:rPr>
          <w:rFonts w:ascii="Arial" w:hAnsi="Arial" w:cs="Arial"/>
          <w:sz w:val="22"/>
          <w:szCs w:val="22"/>
        </w:rPr>
        <w:t>99</w:t>
      </w:r>
      <w:r w:rsidR="00AA1639">
        <w:rPr>
          <w:rFonts w:ascii="Arial" w:hAnsi="Arial" w:cs="Arial"/>
          <w:sz w:val="22"/>
          <w:szCs w:val="22"/>
        </w:rPr>
        <w:t> </w:t>
      </w:r>
      <w:r w:rsidRPr="00FE3CA7">
        <w:rPr>
          <w:rFonts w:ascii="Arial" w:hAnsi="Arial" w:cs="Arial"/>
          <w:sz w:val="22"/>
          <w:szCs w:val="22"/>
        </w:rPr>
        <w:t>447</w:t>
      </w:r>
      <w:r w:rsidR="00AA1639">
        <w:rPr>
          <w:rFonts w:ascii="Arial" w:hAnsi="Arial" w:cs="Arial"/>
          <w:sz w:val="22"/>
          <w:szCs w:val="22"/>
        </w:rPr>
        <w:t xml:space="preserve">, </w:t>
      </w:r>
      <w:r w:rsidR="00EA45C1">
        <w:rPr>
          <w:rFonts w:ascii="Arial" w:hAnsi="Arial" w:cs="Arial"/>
          <w:sz w:val="22"/>
          <w:szCs w:val="22"/>
        </w:rPr>
        <w:t xml:space="preserve">DIČ: </w:t>
      </w:r>
      <w:r w:rsidR="001D7C8E">
        <w:rPr>
          <w:rFonts w:ascii="Arial" w:hAnsi="Arial" w:cs="Arial"/>
          <w:sz w:val="22"/>
          <w:szCs w:val="22"/>
        </w:rPr>
        <w:t>XXXXXX</w:t>
      </w:r>
    </w:p>
    <w:p w14:paraId="46B1EC61" w14:textId="2AAD188F" w:rsidR="009B4041" w:rsidRPr="00FE3CA7" w:rsidRDefault="009B4041" w:rsidP="009B40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3CA7">
        <w:rPr>
          <w:rFonts w:ascii="Arial" w:hAnsi="Arial" w:cs="Arial"/>
          <w:sz w:val="22"/>
          <w:szCs w:val="22"/>
        </w:rPr>
        <w:t xml:space="preserve">zapsána ve spolkovém rejstříku, vedeného Městským soudem v Praze, </w:t>
      </w:r>
      <w:proofErr w:type="spellStart"/>
      <w:r w:rsidRPr="00FE3CA7">
        <w:rPr>
          <w:rFonts w:ascii="Arial" w:hAnsi="Arial" w:cs="Arial"/>
          <w:sz w:val="22"/>
          <w:szCs w:val="22"/>
        </w:rPr>
        <w:t>sp</w:t>
      </w:r>
      <w:proofErr w:type="spellEnd"/>
      <w:r w:rsidRPr="00FE3CA7">
        <w:rPr>
          <w:rFonts w:ascii="Arial" w:hAnsi="Arial" w:cs="Arial"/>
          <w:sz w:val="22"/>
          <w:szCs w:val="22"/>
        </w:rPr>
        <w:t>. zn. L</w:t>
      </w:r>
      <w:r w:rsidR="00C17036">
        <w:rPr>
          <w:rFonts w:ascii="Arial" w:hAnsi="Arial" w:cs="Arial"/>
          <w:sz w:val="22"/>
          <w:szCs w:val="22"/>
        </w:rPr>
        <w:t xml:space="preserve"> </w:t>
      </w:r>
      <w:r w:rsidRPr="00FE3CA7">
        <w:rPr>
          <w:rFonts w:ascii="Arial" w:hAnsi="Arial" w:cs="Arial"/>
          <w:sz w:val="22"/>
          <w:szCs w:val="22"/>
        </w:rPr>
        <w:t>7606</w:t>
      </w:r>
    </w:p>
    <w:p w14:paraId="32C6296B" w14:textId="281F368D" w:rsidR="009B4041" w:rsidRPr="00FE3CA7" w:rsidRDefault="009B4041" w:rsidP="009B4041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E3CA7">
        <w:rPr>
          <w:rFonts w:ascii="Arial" w:hAnsi="Arial" w:cs="Arial"/>
          <w:sz w:val="22"/>
          <w:szCs w:val="22"/>
        </w:rPr>
        <w:t xml:space="preserve">zastoupené: Mgr. Lubošem Zajícem, prezidentem </w:t>
      </w:r>
    </w:p>
    <w:p w14:paraId="772FC216" w14:textId="5DE2D991" w:rsidR="009B4041" w:rsidRPr="00FE3CA7" w:rsidRDefault="009B4041" w:rsidP="009B4041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E3CA7">
        <w:rPr>
          <w:rFonts w:ascii="Arial" w:hAnsi="Arial" w:cs="Arial"/>
          <w:sz w:val="22"/>
          <w:szCs w:val="22"/>
        </w:rPr>
        <w:t xml:space="preserve">telefon: </w:t>
      </w:r>
      <w:r w:rsidR="001D7C8E">
        <w:rPr>
          <w:rFonts w:ascii="Arial" w:hAnsi="Arial" w:cs="Arial"/>
          <w:sz w:val="22"/>
          <w:szCs w:val="22"/>
        </w:rPr>
        <w:t>XXXXX</w:t>
      </w:r>
      <w:r w:rsidRPr="00FE3CA7">
        <w:rPr>
          <w:rFonts w:ascii="Arial" w:hAnsi="Arial" w:cs="Arial"/>
          <w:sz w:val="22"/>
          <w:szCs w:val="22"/>
        </w:rPr>
        <w:t xml:space="preserve">, e-mail: </w:t>
      </w:r>
      <w:r w:rsidR="001D7C8E">
        <w:rPr>
          <w:rFonts w:ascii="Arial" w:hAnsi="Arial" w:cs="Arial"/>
          <w:sz w:val="22"/>
          <w:szCs w:val="22"/>
        </w:rPr>
        <w:t>XXXXX</w:t>
      </w:r>
      <w:r w:rsidRPr="00FE3CA7">
        <w:rPr>
          <w:rFonts w:ascii="Arial" w:hAnsi="Arial" w:cs="Arial"/>
          <w:sz w:val="22"/>
          <w:szCs w:val="22"/>
        </w:rPr>
        <w:t xml:space="preserve">, datová schránka: </w:t>
      </w:r>
      <w:r w:rsidR="001D7C8E">
        <w:rPr>
          <w:rFonts w:ascii="Arial" w:hAnsi="Arial" w:cs="Arial"/>
          <w:sz w:val="22"/>
          <w:szCs w:val="22"/>
        </w:rPr>
        <w:t>XXXXX</w:t>
      </w:r>
      <w:r w:rsidRPr="00FE3CA7">
        <w:rPr>
          <w:rFonts w:ascii="Arial" w:hAnsi="Arial" w:cs="Arial"/>
          <w:sz w:val="22"/>
          <w:szCs w:val="22"/>
        </w:rPr>
        <w:t xml:space="preserve"> </w:t>
      </w:r>
    </w:p>
    <w:p w14:paraId="7E35CC7C" w14:textId="792BD272" w:rsidR="009B4041" w:rsidRPr="00FE3CA7" w:rsidRDefault="009B4041" w:rsidP="009B4041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FE3CA7">
        <w:rPr>
          <w:rFonts w:ascii="Arial" w:hAnsi="Arial" w:cs="Arial"/>
          <w:sz w:val="22"/>
          <w:szCs w:val="22"/>
        </w:rPr>
        <w:t>bankovní spojení:</w:t>
      </w:r>
      <w:r w:rsidR="009254C7">
        <w:rPr>
          <w:rFonts w:ascii="Arial" w:hAnsi="Arial" w:cs="Arial"/>
          <w:sz w:val="22"/>
          <w:szCs w:val="22"/>
        </w:rPr>
        <w:t xml:space="preserve"> č. účtu: </w:t>
      </w:r>
      <w:r w:rsidR="001D7C8E">
        <w:rPr>
          <w:rFonts w:ascii="Arial" w:hAnsi="Arial" w:cs="Arial"/>
          <w:sz w:val="22"/>
          <w:szCs w:val="22"/>
        </w:rPr>
        <w:t>XXXXX</w:t>
      </w:r>
      <w:bookmarkStart w:id="1" w:name="_GoBack"/>
      <w:bookmarkEnd w:id="1"/>
    </w:p>
    <w:p w14:paraId="70F2B30B" w14:textId="77777777" w:rsidR="009B4041" w:rsidRPr="009254C7" w:rsidRDefault="009B4041" w:rsidP="009B404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9254C7">
        <w:rPr>
          <w:rFonts w:ascii="Arial" w:hAnsi="Arial" w:cs="Arial"/>
          <w:sz w:val="22"/>
          <w:szCs w:val="22"/>
        </w:rPr>
        <w:t>(dále jen „</w:t>
      </w:r>
      <w:r w:rsidRPr="009254C7">
        <w:rPr>
          <w:rFonts w:ascii="Arial" w:hAnsi="Arial" w:cs="Arial"/>
          <w:b/>
          <w:sz w:val="22"/>
          <w:szCs w:val="22"/>
        </w:rPr>
        <w:t>vypůjčitel</w:t>
      </w:r>
      <w:r w:rsidRPr="009254C7">
        <w:rPr>
          <w:rFonts w:ascii="Arial" w:hAnsi="Arial" w:cs="Arial"/>
          <w:sz w:val="22"/>
          <w:szCs w:val="22"/>
        </w:rPr>
        <w:t xml:space="preserve">“) </w:t>
      </w:r>
    </w:p>
    <w:bookmarkEnd w:id="0"/>
    <w:p w14:paraId="29CBB2E5" w14:textId="7176087C" w:rsidR="009B4041" w:rsidRDefault="00EA45C1" w:rsidP="009B4041">
      <w:pPr>
        <w:pStyle w:val="Default"/>
        <w:spacing w:line="276" w:lineRule="auto"/>
        <w:rPr>
          <w:color w:val="auto"/>
          <w:sz w:val="22"/>
          <w:szCs w:val="22"/>
        </w:rPr>
      </w:pPr>
      <w:r w:rsidRPr="009254C7">
        <w:rPr>
          <w:color w:val="auto"/>
          <w:sz w:val="22"/>
          <w:szCs w:val="22"/>
        </w:rPr>
        <w:t>(</w:t>
      </w:r>
      <w:proofErr w:type="spellStart"/>
      <w:r w:rsidRPr="009254C7">
        <w:rPr>
          <w:color w:val="auto"/>
          <w:sz w:val="22"/>
          <w:szCs w:val="22"/>
        </w:rPr>
        <w:t>půjčitel</w:t>
      </w:r>
      <w:proofErr w:type="spellEnd"/>
      <w:r w:rsidRPr="009254C7">
        <w:rPr>
          <w:color w:val="auto"/>
          <w:sz w:val="22"/>
          <w:szCs w:val="22"/>
        </w:rPr>
        <w:t xml:space="preserve"> a vypůjčitel </w:t>
      </w:r>
      <w:r w:rsidR="00404934" w:rsidRPr="009254C7">
        <w:rPr>
          <w:color w:val="auto"/>
          <w:sz w:val="22"/>
          <w:szCs w:val="22"/>
        </w:rPr>
        <w:t xml:space="preserve">dále </w:t>
      </w:r>
      <w:r w:rsidRPr="009254C7">
        <w:rPr>
          <w:color w:val="auto"/>
          <w:sz w:val="22"/>
          <w:szCs w:val="22"/>
        </w:rPr>
        <w:t>společně</w:t>
      </w:r>
      <w:r w:rsidR="00404934" w:rsidRPr="009254C7">
        <w:rPr>
          <w:color w:val="auto"/>
          <w:sz w:val="22"/>
          <w:szCs w:val="22"/>
        </w:rPr>
        <w:t xml:space="preserve"> také jako „smluvní strany“ nebo též „strany“).</w:t>
      </w:r>
      <w:r w:rsidRPr="009254C7">
        <w:rPr>
          <w:color w:val="auto"/>
          <w:sz w:val="22"/>
          <w:szCs w:val="22"/>
        </w:rPr>
        <w:t xml:space="preserve"> </w:t>
      </w:r>
    </w:p>
    <w:p w14:paraId="069AC573" w14:textId="4B65E0C4" w:rsidR="009B4041" w:rsidRDefault="009B4041" w:rsidP="009B404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128741466"/>
      <w:r w:rsidRPr="009254C7">
        <w:rPr>
          <w:rFonts w:ascii="Arial" w:hAnsi="Arial" w:cs="Arial"/>
          <w:sz w:val="22"/>
          <w:szCs w:val="22"/>
        </w:rPr>
        <w:t xml:space="preserve">uzavírají podle ustanovení § 2193 a násl. zákona č. 89/2012 Sb., občanský zákoník, ve znění pozdějších předpisů </w:t>
      </w:r>
      <w:r w:rsidRPr="009254C7">
        <w:rPr>
          <w:rFonts w:ascii="Arial" w:hAnsi="Arial" w:cs="Arial"/>
          <w:bCs/>
          <w:sz w:val="22"/>
          <w:szCs w:val="22"/>
        </w:rPr>
        <w:t xml:space="preserve">(dále jen „zákon č. 89/2012 Sb.“) </w:t>
      </w:r>
      <w:r w:rsidRPr="009254C7">
        <w:rPr>
          <w:rFonts w:ascii="Arial" w:hAnsi="Arial" w:cs="Arial"/>
          <w:sz w:val="22"/>
          <w:szCs w:val="22"/>
        </w:rPr>
        <w:t>a podle ustanovení § 27 zákona č. 219/2000 Sb., o majetku České republiky a jejím vystupování v právních vztazích, ve znění pozdějších předpisů (dále jen „zákon č. 219/2000 Sb.“), tento</w:t>
      </w:r>
      <w:r w:rsidR="00AA1639">
        <w:rPr>
          <w:rFonts w:ascii="Arial" w:hAnsi="Arial" w:cs="Arial"/>
          <w:sz w:val="22"/>
          <w:szCs w:val="22"/>
        </w:rPr>
        <w:t>:</w:t>
      </w:r>
    </w:p>
    <w:p w14:paraId="377EB2D4" w14:textId="77777777" w:rsidR="00AA1639" w:rsidRDefault="00AA1639" w:rsidP="009B404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bookmarkEnd w:id="2"/>
    <w:p w14:paraId="546EAEE5" w14:textId="77777777" w:rsidR="009B4041" w:rsidRDefault="009B4041" w:rsidP="009B4041">
      <w:pPr>
        <w:pStyle w:val="para"/>
        <w:spacing w:before="120" w:after="120" w:line="276" w:lineRule="auto"/>
        <w:rPr>
          <w:rFonts w:ascii="Arial" w:hAnsi="Arial" w:cs="Arial"/>
          <w:spacing w:val="60"/>
          <w:sz w:val="28"/>
          <w:szCs w:val="28"/>
        </w:rPr>
      </w:pPr>
      <w:r w:rsidRPr="00FE3CA7">
        <w:rPr>
          <w:rFonts w:ascii="Arial" w:hAnsi="Arial" w:cs="Arial"/>
          <w:sz w:val="28"/>
          <w:szCs w:val="28"/>
        </w:rPr>
        <w:t>Dodatek</w:t>
      </w:r>
      <w:r w:rsidRPr="00FE3CA7">
        <w:rPr>
          <w:rFonts w:ascii="Arial" w:hAnsi="Arial" w:cs="Arial"/>
          <w:spacing w:val="60"/>
          <w:sz w:val="28"/>
          <w:szCs w:val="28"/>
        </w:rPr>
        <w:t xml:space="preserve"> č. 2</w:t>
      </w:r>
    </w:p>
    <w:p w14:paraId="25C3C23F" w14:textId="460FF9FD" w:rsidR="00AA1639" w:rsidRDefault="009B4041" w:rsidP="009254C7">
      <w:pPr>
        <w:pStyle w:val="para"/>
        <w:tabs>
          <w:tab w:val="center" w:pos="4536"/>
          <w:tab w:val="left" w:pos="5222"/>
        </w:tabs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  <w:r w:rsidRPr="00FE3CA7">
        <w:rPr>
          <w:rFonts w:ascii="Arial" w:hAnsi="Arial" w:cs="Arial"/>
          <w:sz w:val="22"/>
          <w:szCs w:val="22"/>
        </w:rPr>
        <w:t>ke Smlouvě o výpůjčce nebytových prostor</w:t>
      </w:r>
      <w:r>
        <w:rPr>
          <w:rFonts w:ascii="Arial" w:hAnsi="Arial" w:cs="Arial"/>
          <w:sz w:val="22"/>
          <w:szCs w:val="22"/>
        </w:rPr>
        <w:t xml:space="preserve"> ze dne 15.3.2023</w:t>
      </w:r>
      <w:r w:rsidRPr="000F4B5A">
        <w:rPr>
          <w:rFonts w:ascii="Arial" w:hAnsi="Arial" w:cs="Arial"/>
          <w:b w:val="0"/>
          <w:sz w:val="22"/>
          <w:szCs w:val="22"/>
        </w:rPr>
        <w:t>, č.j.</w:t>
      </w:r>
      <w:r>
        <w:rPr>
          <w:rFonts w:ascii="Arial" w:hAnsi="Arial" w:cs="Arial"/>
          <w:b w:val="0"/>
          <w:sz w:val="22"/>
          <w:szCs w:val="22"/>
        </w:rPr>
        <w:t>:</w:t>
      </w:r>
      <w:r w:rsidRPr="000F4B5A">
        <w:rPr>
          <w:rFonts w:ascii="Arial" w:hAnsi="Arial" w:cs="Arial"/>
          <w:b w:val="0"/>
          <w:sz w:val="22"/>
          <w:szCs w:val="22"/>
        </w:rPr>
        <w:t xml:space="preserve"> UZSVM/P/6722/2023-HSPH, (dále jen „Smlouva“)</w:t>
      </w:r>
      <w:r>
        <w:rPr>
          <w:rFonts w:ascii="Arial" w:hAnsi="Arial" w:cs="Arial"/>
          <w:b w:val="0"/>
          <w:sz w:val="22"/>
          <w:szCs w:val="22"/>
        </w:rPr>
        <w:t>,</w:t>
      </w:r>
      <w:r w:rsidRPr="000F4B5A">
        <w:rPr>
          <w:rFonts w:ascii="Arial" w:hAnsi="Arial" w:cs="Arial"/>
          <w:b w:val="0"/>
          <w:sz w:val="22"/>
          <w:szCs w:val="22"/>
        </w:rPr>
        <w:t xml:space="preserve"> ve znění Dodatku č. 1, ze dne 14.5.2024</w:t>
      </w:r>
      <w:r w:rsidR="00AA1639">
        <w:rPr>
          <w:rFonts w:ascii="Arial" w:hAnsi="Arial" w:cs="Arial"/>
          <w:b w:val="0"/>
          <w:sz w:val="22"/>
          <w:szCs w:val="22"/>
        </w:rPr>
        <w:t>;</w:t>
      </w:r>
      <w:r w:rsidRPr="000F4B5A">
        <w:rPr>
          <w:rFonts w:ascii="Arial" w:hAnsi="Arial" w:cs="Arial"/>
          <w:b w:val="0"/>
          <w:sz w:val="22"/>
          <w:szCs w:val="22"/>
        </w:rPr>
        <w:t xml:space="preserve"> </w:t>
      </w:r>
    </w:p>
    <w:p w14:paraId="35387AA8" w14:textId="4513DAF5" w:rsidR="009B4041" w:rsidRPr="000F4B5A" w:rsidRDefault="009B4041" w:rsidP="00AA1639">
      <w:pPr>
        <w:pStyle w:val="para"/>
        <w:tabs>
          <w:tab w:val="center" w:pos="4536"/>
          <w:tab w:val="left" w:pos="5222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0F4B5A">
        <w:rPr>
          <w:rFonts w:ascii="Arial" w:hAnsi="Arial" w:cs="Arial"/>
          <w:b w:val="0"/>
          <w:sz w:val="22"/>
          <w:szCs w:val="22"/>
        </w:rPr>
        <w:t>(dále jen „</w:t>
      </w:r>
      <w:r w:rsidR="00404934">
        <w:rPr>
          <w:rFonts w:ascii="Arial" w:hAnsi="Arial" w:cs="Arial"/>
          <w:b w:val="0"/>
          <w:sz w:val="22"/>
          <w:szCs w:val="22"/>
        </w:rPr>
        <w:t>D</w:t>
      </w:r>
      <w:r w:rsidRPr="000F4B5A">
        <w:rPr>
          <w:rFonts w:ascii="Arial" w:hAnsi="Arial" w:cs="Arial"/>
          <w:b w:val="0"/>
          <w:sz w:val="22"/>
          <w:szCs w:val="22"/>
        </w:rPr>
        <w:t>odatek č. 2“).</w:t>
      </w:r>
    </w:p>
    <w:p w14:paraId="1DC51AC4" w14:textId="77777777" w:rsidR="009B4041" w:rsidRPr="00E026ED" w:rsidRDefault="009B4041" w:rsidP="009B4041">
      <w:pPr>
        <w:pStyle w:val="para"/>
        <w:tabs>
          <w:tab w:val="center" w:pos="4536"/>
          <w:tab w:val="left" w:pos="5222"/>
        </w:tabs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0F4B5A">
        <w:rPr>
          <w:rFonts w:ascii="Arial" w:hAnsi="Arial" w:cs="Arial"/>
          <w:sz w:val="22"/>
          <w:szCs w:val="22"/>
        </w:rPr>
        <w:t>Čl. I.</w:t>
      </w:r>
    </w:p>
    <w:p w14:paraId="2DA0861B" w14:textId="19C75913" w:rsidR="009B4041" w:rsidRPr="00E026ED" w:rsidRDefault="009B4041" w:rsidP="006C6183">
      <w:pPr>
        <w:pStyle w:val="vnintext"/>
        <w:numPr>
          <w:ilvl w:val="0"/>
          <w:numId w:val="3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bookmarkStart w:id="3" w:name="_Hlk128982714"/>
      <w:r w:rsidRPr="00E026ED">
        <w:rPr>
          <w:rFonts w:ascii="Arial" w:hAnsi="Arial" w:cs="Arial"/>
          <w:sz w:val="22"/>
          <w:szCs w:val="22"/>
        </w:rPr>
        <w:t>Čl. III. odst. 1 Smlouvy se nahrazuje tímto zněním:</w:t>
      </w:r>
    </w:p>
    <w:p w14:paraId="3DDD0B6A" w14:textId="20EDBD66" w:rsidR="009B4041" w:rsidRPr="00E026ED" w:rsidRDefault="009B4041" w:rsidP="00A84600">
      <w:pPr>
        <w:spacing w:before="120" w:line="276" w:lineRule="auto"/>
        <w:ind w:left="142"/>
        <w:jc w:val="both"/>
        <w:rPr>
          <w:rFonts w:ascii="Arial" w:hAnsi="Arial" w:cs="Arial"/>
          <w:sz w:val="22"/>
          <w:szCs w:val="22"/>
        </w:rPr>
      </w:pPr>
      <w:proofErr w:type="spellStart"/>
      <w:r w:rsidRPr="00E026ED">
        <w:rPr>
          <w:rFonts w:ascii="Arial" w:hAnsi="Arial" w:cs="Arial"/>
          <w:sz w:val="22"/>
          <w:szCs w:val="22"/>
        </w:rPr>
        <w:t>Půjčitel</w:t>
      </w:r>
      <w:proofErr w:type="spellEnd"/>
      <w:r w:rsidRPr="00E026ED">
        <w:rPr>
          <w:rFonts w:ascii="Arial" w:hAnsi="Arial" w:cs="Arial"/>
          <w:sz w:val="22"/>
          <w:szCs w:val="22"/>
        </w:rPr>
        <w:t xml:space="preserve"> přenechává k bezplatnému užívání vypůjčiteli</w:t>
      </w:r>
      <w:r w:rsidR="00AA1A9C">
        <w:rPr>
          <w:rFonts w:ascii="Arial" w:hAnsi="Arial" w:cs="Arial"/>
          <w:sz w:val="22"/>
          <w:szCs w:val="22"/>
        </w:rPr>
        <w:t>,</w:t>
      </w:r>
      <w:r w:rsidRPr="00E026ED">
        <w:rPr>
          <w:rFonts w:ascii="Arial" w:hAnsi="Arial" w:cs="Arial"/>
          <w:sz w:val="22"/>
          <w:szCs w:val="22"/>
        </w:rPr>
        <w:t xml:space="preserve"> na dobu uvedenou v Čl. V.</w:t>
      </w:r>
      <w:r w:rsidR="009254C7">
        <w:rPr>
          <w:rFonts w:ascii="Arial" w:hAnsi="Arial" w:cs="Arial"/>
          <w:sz w:val="22"/>
          <w:szCs w:val="22"/>
        </w:rPr>
        <w:t xml:space="preserve"> této S</w:t>
      </w:r>
      <w:r w:rsidRPr="00E026ED">
        <w:rPr>
          <w:rFonts w:ascii="Arial" w:hAnsi="Arial" w:cs="Arial"/>
          <w:sz w:val="22"/>
          <w:szCs w:val="22"/>
        </w:rPr>
        <w:t>mlouvy</w:t>
      </w:r>
      <w:r w:rsidR="00AA1A9C">
        <w:rPr>
          <w:rFonts w:ascii="Arial" w:hAnsi="Arial" w:cs="Arial"/>
          <w:sz w:val="22"/>
          <w:szCs w:val="22"/>
        </w:rPr>
        <w:t>,</w:t>
      </w:r>
      <w:r w:rsidRPr="00E026ED">
        <w:rPr>
          <w:rFonts w:ascii="Arial" w:hAnsi="Arial" w:cs="Arial"/>
          <w:sz w:val="22"/>
          <w:szCs w:val="22"/>
        </w:rPr>
        <w:t xml:space="preserve"> následující nebytové prostory v budově</w:t>
      </w:r>
      <w:r w:rsidRPr="00CD7DC2">
        <w:rPr>
          <w:rFonts w:ascii="Arial" w:hAnsi="Arial" w:cs="Arial"/>
          <w:sz w:val="22"/>
          <w:szCs w:val="22"/>
        </w:rPr>
        <w:t xml:space="preserve"> uvedené v Čl. I. </w:t>
      </w:r>
      <w:r w:rsidR="009254C7">
        <w:rPr>
          <w:rFonts w:ascii="Arial" w:hAnsi="Arial" w:cs="Arial"/>
          <w:sz w:val="22"/>
          <w:szCs w:val="22"/>
        </w:rPr>
        <w:t xml:space="preserve">této </w:t>
      </w:r>
      <w:r w:rsidR="00D54216">
        <w:rPr>
          <w:rFonts w:ascii="Arial" w:hAnsi="Arial" w:cs="Arial"/>
          <w:sz w:val="22"/>
          <w:szCs w:val="22"/>
        </w:rPr>
        <w:t>S</w:t>
      </w:r>
      <w:r w:rsidRPr="00CD7DC2">
        <w:rPr>
          <w:rFonts w:ascii="Arial" w:hAnsi="Arial" w:cs="Arial"/>
          <w:sz w:val="22"/>
          <w:szCs w:val="22"/>
        </w:rPr>
        <w:t>mlouvy.</w:t>
      </w:r>
    </w:p>
    <w:p w14:paraId="640BB6DA" w14:textId="77777777" w:rsidR="009B4041" w:rsidRPr="006A6CE9" w:rsidRDefault="009B4041" w:rsidP="009B4041">
      <w:pPr>
        <w:pStyle w:val="vnintext"/>
        <w:tabs>
          <w:tab w:val="left" w:pos="426"/>
        </w:tabs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bookmarkEnd w:id="3"/>
    <w:p w14:paraId="3072B5C5" w14:textId="77777777" w:rsidR="009B4041" w:rsidRPr="00E026ED" w:rsidRDefault="009B4041" w:rsidP="00A84600">
      <w:pPr>
        <w:spacing w:before="120"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  <w:vertAlign w:val="superscript"/>
        </w:rPr>
      </w:pPr>
      <w:r w:rsidRPr="00E026ED">
        <w:rPr>
          <w:rFonts w:ascii="Arial" w:hAnsi="Arial" w:cs="Arial"/>
          <w:b/>
          <w:sz w:val="22"/>
          <w:szCs w:val="22"/>
          <w:u w:val="single"/>
        </w:rPr>
        <w:t>číslo nebytového prostoru         druh nebytového prostoru                           výměra v m</w:t>
      </w:r>
      <w:r w:rsidRPr="00E026ED">
        <w:rPr>
          <w:rFonts w:ascii="Arial" w:hAnsi="Arial" w:cs="Arial"/>
          <w:b/>
          <w:sz w:val="22"/>
          <w:szCs w:val="22"/>
          <w:u w:val="single"/>
          <w:vertAlign w:val="superscript"/>
        </w:rPr>
        <w:t>2</w:t>
      </w:r>
    </w:p>
    <w:p w14:paraId="3BB4019C" w14:textId="0D47A4DE" w:rsidR="009B4041" w:rsidRDefault="009B4041" w:rsidP="00C6171F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26ED">
        <w:rPr>
          <w:rFonts w:ascii="Arial" w:hAnsi="Arial" w:cs="Arial"/>
          <w:sz w:val="22"/>
          <w:szCs w:val="22"/>
        </w:rPr>
        <w:t>R</w:t>
      </w:r>
      <w:r w:rsidR="00C6171F">
        <w:rPr>
          <w:rFonts w:ascii="Arial" w:hAnsi="Arial" w:cs="Arial"/>
          <w:sz w:val="22"/>
          <w:szCs w:val="22"/>
        </w:rPr>
        <w:t xml:space="preserve"> </w:t>
      </w:r>
      <w:r w:rsidRPr="00E026ED">
        <w:rPr>
          <w:rFonts w:ascii="Arial" w:hAnsi="Arial" w:cs="Arial"/>
          <w:sz w:val="22"/>
          <w:szCs w:val="22"/>
        </w:rPr>
        <w:t xml:space="preserve">104A                                           </w:t>
      </w:r>
      <w:r w:rsidR="00C6171F">
        <w:rPr>
          <w:rFonts w:ascii="Arial" w:hAnsi="Arial" w:cs="Arial"/>
          <w:sz w:val="22"/>
          <w:szCs w:val="22"/>
        </w:rPr>
        <w:t xml:space="preserve"> </w:t>
      </w:r>
      <w:r w:rsidRPr="00E026ED">
        <w:rPr>
          <w:rFonts w:ascii="Arial" w:hAnsi="Arial" w:cs="Arial"/>
          <w:sz w:val="22"/>
          <w:szCs w:val="22"/>
        </w:rPr>
        <w:t xml:space="preserve"> kancelář                                                        21,98</w:t>
      </w:r>
    </w:p>
    <w:p w14:paraId="4BF6E94F" w14:textId="5B34A521" w:rsidR="00EA45C1" w:rsidRPr="00E026ED" w:rsidRDefault="00C6171F" w:rsidP="00C6171F">
      <w:pPr>
        <w:tabs>
          <w:tab w:val="left" w:pos="4253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 104                                               ostatní plocha                                                34,05</w:t>
      </w:r>
    </w:p>
    <w:p w14:paraId="2D07D687" w14:textId="77777777" w:rsidR="00C6171F" w:rsidRDefault="00C6171F" w:rsidP="00EA45C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CBAC577" w14:textId="5B036A0A" w:rsidR="009B4041" w:rsidRDefault="009B4041" w:rsidP="00EA45C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Výměra užívaných ploch (kancelářská plocha) </w:t>
      </w:r>
      <w:r w:rsidRPr="00320581">
        <w:rPr>
          <w:rFonts w:ascii="Arial" w:hAnsi="Arial" w:cs="Arial"/>
          <w:sz w:val="22"/>
          <w:szCs w:val="22"/>
        </w:rPr>
        <w:t>v m</w:t>
      </w:r>
      <w:r w:rsidRPr="00320581">
        <w:rPr>
          <w:rFonts w:ascii="Arial" w:hAnsi="Arial" w:cs="Arial"/>
          <w:sz w:val="22"/>
          <w:szCs w:val="22"/>
          <w:vertAlign w:val="superscript"/>
        </w:rPr>
        <w:t xml:space="preserve">2                     </w:t>
      </w:r>
      <w:r w:rsidRPr="00320581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       21,98</w:t>
      </w:r>
      <w:r w:rsidRPr="00320581">
        <w:rPr>
          <w:rFonts w:ascii="Arial" w:hAnsi="Arial" w:cs="Arial"/>
          <w:sz w:val="22"/>
          <w:szCs w:val="22"/>
        </w:rPr>
        <w:t xml:space="preserve">                 </w:t>
      </w:r>
    </w:p>
    <w:p w14:paraId="04365A4C" w14:textId="4C871348" w:rsidR="009B4041" w:rsidRPr="00320581" w:rsidRDefault="009B4041" w:rsidP="00791F13">
      <w:pPr>
        <w:tabs>
          <w:tab w:val="left" w:pos="8080"/>
          <w:tab w:val="left" w:pos="8222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20581">
        <w:rPr>
          <w:rFonts w:ascii="Arial" w:hAnsi="Arial" w:cs="Arial"/>
          <w:sz w:val="22"/>
          <w:szCs w:val="22"/>
        </w:rPr>
        <w:t xml:space="preserve">Výměra užívaných ploch (ostatní plocha) </w:t>
      </w:r>
      <w:bookmarkStart w:id="4" w:name="_Hlk198642528"/>
      <w:r w:rsidRPr="00320581">
        <w:rPr>
          <w:rFonts w:ascii="Arial" w:hAnsi="Arial" w:cs="Arial"/>
          <w:sz w:val="22"/>
          <w:szCs w:val="22"/>
        </w:rPr>
        <w:t>v m</w:t>
      </w:r>
      <w:r w:rsidRPr="00320581">
        <w:rPr>
          <w:rFonts w:ascii="Arial" w:hAnsi="Arial" w:cs="Arial"/>
          <w:sz w:val="22"/>
          <w:szCs w:val="22"/>
          <w:vertAlign w:val="superscript"/>
        </w:rPr>
        <w:t xml:space="preserve">2                     </w:t>
      </w:r>
      <w:r w:rsidRPr="00320581">
        <w:rPr>
          <w:rFonts w:ascii="Arial" w:hAnsi="Arial" w:cs="Arial"/>
          <w:sz w:val="22"/>
          <w:szCs w:val="22"/>
        </w:rPr>
        <w:t xml:space="preserve">                                </w:t>
      </w:r>
      <w:r w:rsidR="00791F13">
        <w:rPr>
          <w:rFonts w:ascii="Arial" w:hAnsi="Arial" w:cs="Arial"/>
          <w:sz w:val="22"/>
          <w:szCs w:val="22"/>
        </w:rPr>
        <w:tab/>
        <w:t xml:space="preserve"> </w:t>
      </w:r>
      <w:r w:rsidRPr="00320581">
        <w:rPr>
          <w:rFonts w:ascii="Arial" w:hAnsi="Arial" w:cs="Arial"/>
          <w:sz w:val="22"/>
          <w:szCs w:val="22"/>
        </w:rPr>
        <w:t xml:space="preserve">   </w:t>
      </w:r>
      <w:bookmarkEnd w:id="4"/>
      <w:r w:rsidRPr="00320581">
        <w:rPr>
          <w:rFonts w:ascii="Arial" w:hAnsi="Arial" w:cs="Arial"/>
          <w:sz w:val="22"/>
          <w:szCs w:val="22"/>
        </w:rPr>
        <w:t>34,05</w:t>
      </w:r>
    </w:p>
    <w:p w14:paraId="3432D6F3" w14:textId="77777777" w:rsidR="009B4041" w:rsidRPr="00320581" w:rsidRDefault="009B4041" w:rsidP="00EA45C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20581">
        <w:rPr>
          <w:rFonts w:ascii="Arial" w:hAnsi="Arial" w:cs="Arial"/>
          <w:sz w:val="22"/>
          <w:szCs w:val="22"/>
        </w:rPr>
        <w:t>Výměra podíl užívaných spol. ploch v m</w:t>
      </w:r>
      <w:r w:rsidRPr="00320581">
        <w:rPr>
          <w:rFonts w:ascii="Arial" w:hAnsi="Arial" w:cs="Arial"/>
          <w:sz w:val="22"/>
          <w:szCs w:val="22"/>
          <w:vertAlign w:val="superscript"/>
        </w:rPr>
        <w:t xml:space="preserve">2                     </w:t>
      </w:r>
      <w:r w:rsidRPr="00320581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                               21,20</w:t>
      </w:r>
      <w:r w:rsidRPr="00320581">
        <w:rPr>
          <w:rFonts w:ascii="Arial" w:hAnsi="Arial" w:cs="Arial"/>
          <w:sz w:val="22"/>
          <w:szCs w:val="22"/>
        </w:rPr>
        <w:t xml:space="preserve">                             </w:t>
      </w:r>
    </w:p>
    <w:p w14:paraId="48446DA6" w14:textId="3DFAC85D" w:rsidR="009B4041" w:rsidRDefault="009B4041" w:rsidP="00EA45C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Výměra celkových užívaných </w:t>
      </w:r>
      <w:r w:rsidRPr="00320581">
        <w:rPr>
          <w:rFonts w:ascii="Arial" w:hAnsi="Arial" w:cs="Arial"/>
          <w:sz w:val="22"/>
          <w:szCs w:val="22"/>
        </w:rPr>
        <w:t>ploch v m</w:t>
      </w:r>
      <w:r w:rsidRPr="00320581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</w:t>
      </w:r>
      <w:r w:rsidR="003838C9"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 xml:space="preserve">        </w:t>
      </w:r>
      <w:r w:rsidRPr="00320581">
        <w:rPr>
          <w:rFonts w:ascii="Arial" w:hAnsi="Arial" w:cs="Arial"/>
          <w:sz w:val="22"/>
          <w:szCs w:val="22"/>
        </w:rPr>
        <w:t xml:space="preserve">77,23      </w:t>
      </w:r>
    </w:p>
    <w:p w14:paraId="1D6CEABE" w14:textId="23E4ED39" w:rsidR="009B4041" w:rsidRPr="006A6CE9" w:rsidRDefault="009B4041" w:rsidP="003838C9">
      <w:pPr>
        <w:spacing w:line="276" w:lineRule="auto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32058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14:paraId="5718B6DB" w14:textId="325855EB" w:rsidR="00A84600" w:rsidRPr="00C5670F" w:rsidRDefault="00A84600" w:rsidP="00A84600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nebytových prostor o celkové výměře </w:t>
      </w:r>
      <w:r w:rsidR="00344A0B">
        <w:rPr>
          <w:rFonts w:ascii="Arial" w:hAnsi="Arial" w:cs="Arial"/>
          <w:sz w:val="22"/>
          <w:szCs w:val="22"/>
        </w:rPr>
        <w:t>56,03</w:t>
      </w:r>
      <w:r w:rsidR="00210ECA">
        <w:rPr>
          <w:rFonts w:ascii="Arial" w:hAnsi="Arial" w:cs="Arial"/>
          <w:sz w:val="22"/>
          <w:szCs w:val="22"/>
        </w:rPr>
        <w:t xml:space="preserve"> </w:t>
      </w:r>
      <w:r w:rsidR="009B4041" w:rsidRPr="00A84600">
        <w:rPr>
          <w:rFonts w:ascii="Arial" w:hAnsi="Arial" w:cs="Arial"/>
          <w:sz w:val="22"/>
          <w:szCs w:val="22"/>
        </w:rPr>
        <w:t>m</w:t>
      </w:r>
      <w:r w:rsidR="00B53BB4">
        <w:rPr>
          <w:rFonts w:ascii="Arial" w:hAnsi="Arial" w:cs="Arial"/>
          <w:sz w:val="22"/>
          <w:szCs w:val="22"/>
          <w:vertAlign w:val="superscript"/>
        </w:rPr>
        <w:t>2</w:t>
      </w:r>
      <w:r w:rsidR="009B4041" w:rsidRPr="00A84600">
        <w:rPr>
          <w:rFonts w:ascii="Arial" w:hAnsi="Arial" w:cs="Arial"/>
          <w:sz w:val="22"/>
          <w:szCs w:val="22"/>
        </w:rPr>
        <w:t xml:space="preserve">, </w:t>
      </w:r>
      <w:r w:rsidR="003838C9">
        <w:rPr>
          <w:rFonts w:ascii="Arial" w:hAnsi="Arial" w:cs="Arial"/>
          <w:sz w:val="22"/>
          <w:szCs w:val="22"/>
        </w:rPr>
        <w:t xml:space="preserve">sloužící pro 1 osobu </w:t>
      </w:r>
      <w:r w:rsidRPr="00A84600">
        <w:rPr>
          <w:rFonts w:ascii="Arial" w:hAnsi="Arial" w:cs="Arial"/>
          <w:sz w:val="22"/>
          <w:szCs w:val="22"/>
        </w:rPr>
        <w:t>je patrné</w:t>
      </w:r>
      <w:r>
        <w:rPr>
          <w:rFonts w:ascii="Arial" w:hAnsi="Arial" w:cs="Arial"/>
          <w:sz w:val="22"/>
          <w:szCs w:val="22"/>
        </w:rPr>
        <w:t xml:space="preserve"> z plánku</w:t>
      </w:r>
      <w:r w:rsidR="00D54216">
        <w:rPr>
          <w:rFonts w:ascii="Arial" w:hAnsi="Arial" w:cs="Arial"/>
          <w:sz w:val="22"/>
          <w:szCs w:val="22"/>
        </w:rPr>
        <w:t xml:space="preserve"> budovy</w:t>
      </w:r>
      <w:r>
        <w:rPr>
          <w:rFonts w:ascii="Arial" w:hAnsi="Arial" w:cs="Arial"/>
          <w:sz w:val="22"/>
          <w:szCs w:val="22"/>
        </w:rPr>
        <w:t xml:space="preserve">, který </w:t>
      </w:r>
      <w:r w:rsidR="00D54216">
        <w:rPr>
          <w:rFonts w:ascii="Arial" w:hAnsi="Arial" w:cs="Arial"/>
          <w:sz w:val="22"/>
          <w:szCs w:val="22"/>
        </w:rPr>
        <w:t xml:space="preserve">tvoří </w:t>
      </w:r>
      <w:r>
        <w:rPr>
          <w:rFonts w:ascii="Arial" w:hAnsi="Arial" w:cs="Arial"/>
          <w:sz w:val="22"/>
          <w:szCs w:val="22"/>
        </w:rPr>
        <w:t>Přílohu č. 1 – Půdorysný plánek</w:t>
      </w:r>
      <w:r w:rsidR="00D54216">
        <w:rPr>
          <w:rFonts w:ascii="Arial" w:hAnsi="Arial" w:cs="Arial"/>
          <w:sz w:val="22"/>
          <w:szCs w:val="22"/>
        </w:rPr>
        <w:t xml:space="preserve"> a je nedílnou součástí </w:t>
      </w:r>
      <w:r w:rsidR="006C6183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>. Celková plocha pro vyúčtování je 77,23</w:t>
      </w:r>
      <w:r w:rsidRPr="00C5670F">
        <w:rPr>
          <w:rFonts w:ascii="Arial" w:hAnsi="Arial" w:cs="Arial"/>
          <w:sz w:val="22"/>
          <w:szCs w:val="22"/>
        </w:rPr>
        <w:t xml:space="preserve"> </w:t>
      </w:r>
      <w:r w:rsidRPr="00320581">
        <w:rPr>
          <w:rFonts w:ascii="Arial" w:hAnsi="Arial" w:cs="Arial"/>
          <w:sz w:val="22"/>
          <w:szCs w:val="22"/>
        </w:rPr>
        <w:t>m</w:t>
      </w:r>
      <w:r w:rsidR="00B53BB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2F8C4E8B" w14:textId="2FC813F6" w:rsidR="009B4041" w:rsidRDefault="009B4041" w:rsidP="00A84600">
      <w:pPr>
        <w:spacing w:before="120"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D76D7D">
        <w:rPr>
          <w:rFonts w:ascii="Arial" w:hAnsi="Arial" w:cs="Arial"/>
          <w:sz w:val="22"/>
          <w:szCs w:val="22"/>
        </w:rPr>
        <w:t xml:space="preserve">Vypůjčitel výše uvedené prostory k bezplatnému užívání od </w:t>
      </w:r>
      <w:proofErr w:type="spellStart"/>
      <w:r w:rsidRPr="00D76D7D">
        <w:rPr>
          <w:rFonts w:ascii="Arial" w:hAnsi="Arial" w:cs="Arial"/>
          <w:sz w:val="22"/>
          <w:szCs w:val="22"/>
        </w:rPr>
        <w:t>půjčitele</w:t>
      </w:r>
      <w:proofErr w:type="spellEnd"/>
      <w:r w:rsidRPr="00D76D7D">
        <w:rPr>
          <w:rFonts w:ascii="Arial" w:hAnsi="Arial" w:cs="Arial"/>
          <w:sz w:val="22"/>
          <w:szCs w:val="22"/>
        </w:rPr>
        <w:t xml:space="preserve"> přijímá.</w:t>
      </w:r>
    </w:p>
    <w:p w14:paraId="29B28841" w14:textId="6787C8CF" w:rsidR="006C6183" w:rsidRPr="006C6183" w:rsidRDefault="006C6183" w:rsidP="006C6183">
      <w:pPr>
        <w:pStyle w:val="Odstavecseseznamem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Dodatkem č. 2 se mění Příloha č. 1 a Příloha č. 2 Smlouvy a nahrazují se Přílohou č. 1 a Přílohou č. 2, které jsou nedílnou součástí Dodatku č. 2.</w:t>
      </w:r>
    </w:p>
    <w:p w14:paraId="34ADF700" w14:textId="77777777" w:rsidR="009B4041" w:rsidRPr="00D76D7D" w:rsidRDefault="009B4041" w:rsidP="009B4041">
      <w:pPr>
        <w:pStyle w:val="para"/>
        <w:tabs>
          <w:tab w:val="center" w:pos="4536"/>
          <w:tab w:val="left" w:pos="522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0E97FF0" w14:textId="77777777" w:rsidR="009B4041" w:rsidRPr="00CD7DC2" w:rsidRDefault="009B4041" w:rsidP="009B4041">
      <w:pPr>
        <w:pStyle w:val="para"/>
        <w:tabs>
          <w:tab w:val="center" w:pos="4536"/>
          <w:tab w:val="left" w:pos="5222"/>
        </w:tabs>
        <w:spacing w:line="276" w:lineRule="auto"/>
        <w:rPr>
          <w:rFonts w:ascii="Arial" w:hAnsi="Arial" w:cs="Arial"/>
          <w:sz w:val="22"/>
          <w:szCs w:val="22"/>
        </w:rPr>
      </w:pPr>
      <w:r w:rsidRPr="00CD7DC2">
        <w:rPr>
          <w:rFonts w:ascii="Arial" w:hAnsi="Arial" w:cs="Arial"/>
          <w:sz w:val="22"/>
          <w:szCs w:val="22"/>
        </w:rPr>
        <w:t>Čl. II.</w:t>
      </w:r>
    </w:p>
    <w:p w14:paraId="68DDD1DB" w14:textId="77777777" w:rsidR="009B4041" w:rsidRPr="00CD7DC2" w:rsidRDefault="009B4041" w:rsidP="003838C9">
      <w:pPr>
        <w:numPr>
          <w:ilvl w:val="0"/>
          <w:numId w:val="1"/>
        </w:numPr>
        <w:spacing w:before="120" w:after="12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CD7DC2">
        <w:rPr>
          <w:rFonts w:ascii="Arial" w:hAnsi="Arial" w:cs="Arial"/>
          <w:sz w:val="22"/>
          <w:szCs w:val="22"/>
        </w:rPr>
        <w:t xml:space="preserve">Dodatek č. 2 nabývá platnosti dnem podpisu poslední stranou a účinnosti dnem jeho uveřejnění v registru smluv v souladu se zákonem č. 340/2015 Sb., o zvláštních podmínkách účinnosti některých smluv, uveřejňování těchto smluv (zákon o registru smluv), ve znění pozdějších předpisů, </w:t>
      </w:r>
      <w:r w:rsidRPr="00CD7DC2">
        <w:rPr>
          <w:rFonts w:ascii="Arial" w:hAnsi="Arial" w:cs="Arial"/>
          <w:b/>
          <w:sz w:val="22"/>
          <w:szCs w:val="22"/>
        </w:rPr>
        <w:t>nejdříve</w:t>
      </w:r>
      <w:r w:rsidRPr="00CD7DC2">
        <w:rPr>
          <w:rFonts w:ascii="Arial" w:hAnsi="Arial" w:cs="Arial"/>
          <w:sz w:val="22"/>
          <w:szCs w:val="22"/>
        </w:rPr>
        <w:t xml:space="preserve"> však dne </w:t>
      </w:r>
      <w:r w:rsidRPr="00CD7DC2">
        <w:rPr>
          <w:rFonts w:ascii="Arial" w:hAnsi="Arial" w:cs="Arial"/>
          <w:b/>
          <w:sz w:val="22"/>
          <w:szCs w:val="22"/>
        </w:rPr>
        <w:t>1. 7. 2025</w:t>
      </w:r>
      <w:r w:rsidRPr="00CD7DC2">
        <w:rPr>
          <w:rFonts w:ascii="Arial" w:hAnsi="Arial" w:cs="Arial"/>
          <w:sz w:val="22"/>
          <w:szCs w:val="22"/>
        </w:rPr>
        <w:t>.</w:t>
      </w:r>
    </w:p>
    <w:p w14:paraId="20C8BD31" w14:textId="2CD08EDE" w:rsidR="009B4041" w:rsidRPr="00CD7DC2" w:rsidRDefault="009B4041" w:rsidP="003838C9">
      <w:pPr>
        <w:numPr>
          <w:ilvl w:val="0"/>
          <w:numId w:val="1"/>
        </w:numPr>
        <w:spacing w:before="120" w:after="12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CD7DC2">
        <w:rPr>
          <w:rFonts w:ascii="Arial" w:hAnsi="Arial" w:cs="Arial"/>
          <w:sz w:val="22"/>
          <w:szCs w:val="22"/>
        </w:rPr>
        <w:t>P</w:t>
      </w:r>
      <w:r w:rsidR="00404934">
        <w:rPr>
          <w:rFonts w:ascii="Arial" w:hAnsi="Arial" w:cs="Arial"/>
          <w:sz w:val="22"/>
          <w:szCs w:val="22"/>
        </w:rPr>
        <w:t>ůjči</w:t>
      </w:r>
      <w:r w:rsidRPr="00CD7DC2">
        <w:rPr>
          <w:rFonts w:ascii="Arial" w:hAnsi="Arial" w:cs="Arial"/>
          <w:sz w:val="22"/>
          <w:szCs w:val="22"/>
        </w:rPr>
        <w:t>tel</w:t>
      </w:r>
      <w:proofErr w:type="spellEnd"/>
      <w:r w:rsidRPr="00CD7DC2">
        <w:rPr>
          <w:rFonts w:ascii="Arial" w:hAnsi="Arial" w:cs="Arial"/>
          <w:sz w:val="22"/>
          <w:szCs w:val="22"/>
        </w:rPr>
        <w:t xml:space="preserve"> zašle Dodatek č. 2 správci registru smluv k uveřejnění bez zbytečného odkladu, nejpozději však do 30 dnů od jeho uzavření. </w:t>
      </w:r>
    </w:p>
    <w:p w14:paraId="500EB33A" w14:textId="77777777" w:rsidR="009B4041" w:rsidRPr="00CD7DC2" w:rsidRDefault="009B4041" w:rsidP="003838C9">
      <w:pPr>
        <w:numPr>
          <w:ilvl w:val="0"/>
          <w:numId w:val="1"/>
        </w:numPr>
        <w:spacing w:before="120" w:after="12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CD7DC2">
        <w:rPr>
          <w:rFonts w:ascii="Arial" w:hAnsi="Arial" w:cs="Arial"/>
          <w:sz w:val="22"/>
          <w:szCs w:val="22"/>
        </w:rPr>
        <w:t>Pro účely uveřejnění v registru smluv smluvní strany navzájem prohlašují, že Dodatek č. 2 neobsahuje žádné obchodní tajemství.</w:t>
      </w:r>
    </w:p>
    <w:p w14:paraId="5EFE9B46" w14:textId="77777777" w:rsidR="009B4041" w:rsidRPr="00CD7DC2" w:rsidRDefault="009B4041" w:rsidP="003838C9">
      <w:pPr>
        <w:numPr>
          <w:ilvl w:val="0"/>
          <w:numId w:val="1"/>
        </w:numPr>
        <w:spacing w:before="120" w:after="120"/>
        <w:ind w:left="539" w:hanging="397"/>
        <w:rPr>
          <w:rFonts w:ascii="Arial" w:hAnsi="Arial" w:cs="Arial"/>
          <w:sz w:val="22"/>
          <w:szCs w:val="22"/>
        </w:rPr>
      </w:pPr>
      <w:r w:rsidRPr="00CD7DC2">
        <w:rPr>
          <w:rFonts w:ascii="Arial" w:hAnsi="Arial" w:cs="Arial"/>
          <w:sz w:val="22"/>
          <w:szCs w:val="22"/>
        </w:rPr>
        <w:t xml:space="preserve">Ostatní ujednání Smlouvy zůstávají beze změny. </w:t>
      </w:r>
    </w:p>
    <w:p w14:paraId="6897B926" w14:textId="0A0E291F" w:rsidR="009B4041" w:rsidRPr="00CD7DC2" w:rsidRDefault="009B4041" w:rsidP="003838C9">
      <w:pPr>
        <w:numPr>
          <w:ilvl w:val="0"/>
          <w:numId w:val="1"/>
        </w:numPr>
        <w:spacing w:before="120" w:after="12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CD7DC2">
        <w:rPr>
          <w:rFonts w:ascii="Arial" w:hAnsi="Arial" w:cs="Arial"/>
          <w:sz w:val="22"/>
          <w:szCs w:val="22"/>
        </w:rPr>
        <w:t xml:space="preserve">Dodatek č. 2 je vyhotoven elektronicky v jednom vyhotovení s platností originálu, s kvalifikovanými elektronickými podpisy a kvalifikovanými elektronickými časovými razítky </w:t>
      </w:r>
      <w:proofErr w:type="spellStart"/>
      <w:r w:rsidR="00404934">
        <w:rPr>
          <w:rFonts w:ascii="Arial" w:hAnsi="Arial" w:cs="Arial"/>
          <w:sz w:val="22"/>
          <w:szCs w:val="22"/>
        </w:rPr>
        <w:t>půjčitele</w:t>
      </w:r>
      <w:proofErr w:type="spellEnd"/>
      <w:r w:rsidR="00404934">
        <w:rPr>
          <w:rFonts w:ascii="Arial" w:hAnsi="Arial" w:cs="Arial"/>
          <w:sz w:val="22"/>
          <w:szCs w:val="22"/>
        </w:rPr>
        <w:t xml:space="preserve"> a vypůjčitele</w:t>
      </w:r>
      <w:r w:rsidRPr="00CD7DC2">
        <w:rPr>
          <w:rFonts w:ascii="Arial" w:hAnsi="Arial" w:cs="Arial"/>
          <w:sz w:val="22"/>
          <w:szCs w:val="22"/>
        </w:rPr>
        <w:t xml:space="preserve"> v souladu se zákonem 297/2016 Sb., o službách vytvářející důvěru pro elektronické transakce, ve znění pozdějších předpisů. </w:t>
      </w:r>
    </w:p>
    <w:p w14:paraId="1FA6D627" w14:textId="77777777" w:rsidR="009B4041" w:rsidRPr="00CD7DC2" w:rsidRDefault="009B4041" w:rsidP="003838C9">
      <w:pPr>
        <w:numPr>
          <w:ilvl w:val="0"/>
          <w:numId w:val="1"/>
        </w:numPr>
        <w:spacing w:before="120" w:after="12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CD7DC2">
        <w:rPr>
          <w:rFonts w:ascii="Arial" w:hAnsi="Arial" w:cs="Arial"/>
          <w:sz w:val="22"/>
          <w:szCs w:val="22"/>
        </w:rPr>
        <w:t>Nedílnou součástí Dodatku č. 2 je Příloha č. 1 – Půdorysný plánek a Příloha č. 2 – Výpočtový list, které tvoří s Dodatkem č. 2 jeden elektronický dokument.</w:t>
      </w:r>
    </w:p>
    <w:p w14:paraId="5E72467F" w14:textId="77777777" w:rsidR="009B4041" w:rsidRPr="00CD7DC2" w:rsidRDefault="009B4041" w:rsidP="00B53BB4">
      <w:pPr>
        <w:numPr>
          <w:ilvl w:val="0"/>
          <w:numId w:val="1"/>
        </w:numPr>
        <w:spacing w:after="24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CD7DC2">
        <w:rPr>
          <w:rFonts w:ascii="Arial" w:hAnsi="Arial" w:cs="Arial"/>
          <w:sz w:val="22"/>
          <w:szCs w:val="22"/>
        </w:rPr>
        <w:t>Smluvní strany prohlašují, že Dodatek č. 2 uzavřely svobodně a vážně, nikoli z přinucení nebo omylu.  Na důkaz toho připojují své elektronické podpisy a elektronická časová razítka.</w:t>
      </w:r>
    </w:p>
    <w:p w14:paraId="21702B6E" w14:textId="5F2F88AF" w:rsidR="003838C9" w:rsidRDefault="00404934" w:rsidP="006C6183">
      <w:pPr>
        <w:spacing w:before="2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je uvedeno v doložce elektronického podpisu.</w:t>
      </w:r>
    </w:p>
    <w:p w14:paraId="717CD104" w14:textId="26D4B923" w:rsidR="009B4041" w:rsidRDefault="009B4041" w:rsidP="00B53BB4">
      <w:pPr>
        <w:spacing w:before="24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D7DC2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D7DC2">
        <w:rPr>
          <w:rFonts w:ascii="Arial" w:hAnsi="Arial" w:cs="Arial"/>
          <w:sz w:val="22"/>
          <w:szCs w:val="22"/>
        </w:rPr>
        <w:t>půjčitele</w:t>
      </w:r>
      <w:proofErr w:type="spellEnd"/>
      <w:r w:rsidRPr="00CD7DC2">
        <w:rPr>
          <w:rFonts w:ascii="Arial" w:hAnsi="Arial" w:cs="Arial"/>
          <w:sz w:val="22"/>
          <w:szCs w:val="22"/>
        </w:rPr>
        <w:t>:</w:t>
      </w:r>
      <w:r w:rsidRPr="00CD7DC2">
        <w:rPr>
          <w:rFonts w:ascii="Arial" w:hAnsi="Arial" w:cs="Arial"/>
          <w:b/>
          <w:sz w:val="22"/>
          <w:szCs w:val="22"/>
        </w:rPr>
        <w:tab/>
      </w:r>
      <w:r w:rsidRPr="00CD7DC2">
        <w:rPr>
          <w:rFonts w:ascii="Arial" w:hAnsi="Arial" w:cs="Arial"/>
          <w:b/>
          <w:sz w:val="22"/>
          <w:szCs w:val="22"/>
        </w:rPr>
        <w:tab/>
      </w:r>
      <w:r w:rsidRPr="00CD7DC2">
        <w:rPr>
          <w:rFonts w:ascii="Arial" w:hAnsi="Arial" w:cs="Arial"/>
          <w:b/>
          <w:sz w:val="22"/>
          <w:szCs w:val="22"/>
        </w:rPr>
        <w:tab/>
      </w:r>
      <w:r w:rsidRPr="00CD7DC2">
        <w:rPr>
          <w:rFonts w:ascii="Arial" w:hAnsi="Arial" w:cs="Arial"/>
          <w:b/>
          <w:sz w:val="22"/>
          <w:szCs w:val="22"/>
        </w:rPr>
        <w:tab/>
      </w:r>
      <w:r w:rsidRPr="00CD7DC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="003838C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CD7DC2">
        <w:rPr>
          <w:rStyle w:val="tsubjname"/>
          <w:rFonts w:ascii="Arial" w:hAnsi="Arial" w:cs="Arial"/>
          <w:sz w:val="22"/>
          <w:szCs w:val="22"/>
        </w:rPr>
        <w:t>Za vypůjčitele:</w:t>
      </w:r>
      <w:r w:rsidRPr="00CD7DC2">
        <w:rPr>
          <w:rFonts w:ascii="Arial" w:hAnsi="Arial" w:cs="Arial"/>
          <w:sz w:val="22"/>
          <w:szCs w:val="22"/>
        </w:rPr>
        <w:t xml:space="preserve"> </w:t>
      </w:r>
    </w:p>
    <w:p w14:paraId="5C6B6B4E" w14:textId="77CED640" w:rsidR="009B4041" w:rsidRPr="00EA45C1" w:rsidRDefault="00EA45C1" w:rsidP="00EA45C1">
      <w:pPr>
        <w:pStyle w:val="vnintext"/>
        <w:autoSpaceDE w:val="0"/>
        <w:autoSpaceDN w:val="0"/>
        <w:spacing w:line="276" w:lineRule="auto"/>
        <w:ind w:left="357" w:firstLine="0"/>
        <w:rPr>
          <w:rFonts w:ascii="Arial" w:hAnsi="Arial" w:cs="Arial"/>
          <w:b/>
          <w:sz w:val="22"/>
          <w:szCs w:val="22"/>
        </w:rPr>
      </w:pPr>
      <w:r w:rsidRPr="00EA45C1">
        <w:rPr>
          <w:rFonts w:ascii="Arial" w:hAnsi="Arial" w:cs="Arial"/>
          <w:b/>
          <w:sz w:val="22"/>
          <w:szCs w:val="22"/>
        </w:rPr>
        <w:t xml:space="preserve">   ČR-Úřad pro zastupování státu                             </w:t>
      </w:r>
      <w:r w:rsidR="00404934">
        <w:rPr>
          <w:rFonts w:ascii="Arial" w:hAnsi="Arial" w:cs="Arial"/>
          <w:b/>
          <w:sz w:val="22"/>
          <w:szCs w:val="22"/>
        </w:rPr>
        <w:t xml:space="preserve"> </w:t>
      </w:r>
      <w:r w:rsidRPr="00EA45C1">
        <w:rPr>
          <w:rFonts w:ascii="Arial" w:hAnsi="Arial" w:cs="Arial"/>
          <w:b/>
          <w:sz w:val="22"/>
          <w:szCs w:val="22"/>
        </w:rPr>
        <w:t>Sjednocená organizace</w:t>
      </w:r>
    </w:p>
    <w:p w14:paraId="19850E77" w14:textId="71E0AC1D" w:rsidR="00EA45C1" w:rsidRDefault="00EA45C1" w:rsidP="00EA45C1">
      <w:pPr>
        <w:pStyle w:val="vnintext"/>
        <w:autoSpaceDE w:val="0"/>
        <w:autoSpaceDN w:val="0"/>
        <w:spacing w:line="276" w:lineRule="auto"/>
        <w:ind w:left="357" w:firstLine="0"/>
        <w:rPr>
          <w:rFonts w:ascii="Arial" w:hAnsi="Arial" w:cs="Arial"/>
          <w:b/>
          <w:sz w:val="22"/>
          <w:szCs w:val="22"/>
        </w:rPr>
      </w:pPr>
      <w:r w:rsidRPr="00EA45C1">
        <w:rPr>
          <w:rFonts w:ascii="Arial" w:hAnsi="Arial" w:cs="Arial"/>
          <w:b/>
          <w:sz w:val="22"/>
          <w:szCs w:val="22"/>
        </w:rPr>
        <w:t xml:space="preserve">   ve věcech majetkových                                           nevidomých a slabozrakých ČR, </w:t>
      </w:r>
      <w:proofErr w:type="spellStart"/>
      <w:r w:rsidRPr="00EA45C1">
        <w:rPr>
          <w:rFonts w:ascii="Arial" w:hAnsi="Arial" w:cs="Arial"/>
          <w:b/>
          <w:sz w:val="22"/>
          <w:szCs w:val="22"/>
        </w:rPr>
        <w:t>z.s</w:t>
      </w:r>
      <w:proofErr w:type="spellEnd"/>
      <w:r w:rsidRPr="00EA45C1">
        <w:rPr>
          <w:rFonts w:ascii="Arial" w:hAnsi="Arial" w:cs="Arial"/>
          <w:b/>
          <w:sz w:val="22"/>
          <w:szCs w:val="22"/>
        </w:rPr>
        <w:t>.</w:t>
      </w:r>
    </w:p>
    <w:p w14:paraId="5337BD49" w14:textId="673EE583" w:rsidR="00EA45C1" w:rsidRDefault="00EA45C1" w:rsidP="00EA45C1">
      <w:pPr>
        <w:pStyle w:val="vnintext"/>
        <w:autoSpaceDE w:val="0"/>
        <w:autoSpaceDN w:val="0"/>
        <w:spacing w:line="276" w:lineRule="auto"/>
        <w:ind w:left="357" w:firstLine="0"/>
        <w:rPr>
          <w:rFonts w:ascii="Arial" w:hAnsi="Arial" w:cs="Arial"/>
          <w:b/>
          <w:sz w:val="22"/>
          <w:szCs w:val="22"/>
        </w:rPr>
      </w:pPr>
    </w:p>
    <w:p w14:paraId="20007C0F" w14:textId="595DF484" w:rsidR="009B4041" w:rsidRPr="00CD7DC2" w:rsidRDefault="000D7C27" w:rsidP="009B4041">
      <w:pPr>
        <w:pStyle w:val="vnintext"/>
        <w:autoSpaceDE w:val="0"/>
        <w:autoSpaceDN w:val="0"/>
        <w:spacing w:before="120" w:line="276" w:lineRule="auto"/>
        <w:ind w:left="35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53BB4">
        <w:rPr>
          <w:rFonts w:ascii="Arial" w:hAnsi="Arial" w:cs="Arial"/>
          <w:sz w:val="22"/>
          <w:szCs w:val="22"/>
        </w:rPr>
        <w:t xml:space="preserve"> </w:t>
      </w:r>
      <w:r w:rsidR="009B4041" w:rsidRPr="00CD7DC2">
        <w:rPr>
          <w:rFonts w:ascii="Arial" w:hAnsi="Arial" w:cs="Arial"/>
          <w:sz w:val="22"/>
          <w:szCs w:val="22"/>
        </w:rPr>
        <w:t>……………………………………</w:t>
      </w:r>
      <w:r w:rsidR="009B4041" w:rsidRPr="00CD7DC2">
        <w:rPr>
          <w:rFonts w:ascii="Arial" w:hAnsi="Arial" w:cs="Arial"/>
          <w:sz w:val="22"/>
          <w:szCs w:val="22"/>
        </w:rPr>
        <w:tab/>
      </w:r>
      <w:r w:rsidR="009B4041" w:rsidRPr="00CD7DC2">
        <w:rPr>
          <w:rFonts w:ascii="Arial" w:hAnsi="Arial" w:cs="Arial"/>
          <w:sz w:val="22"/>
          <w:szCs w:val="22"/>
        </w:rPr>
        <w:tab/>
      </w:r>
      <w:r w:rsidR="00B53BB4">
        <w:rPr>
          <w:rFonts w:ascii="Arial" w:hAnsi="Arial" w:cs="Arial"/>
          <w:sz w:val="22"/>
          <w:szCs w:val="22"/>
        </w:rPr>
        <w:t xml:space="preserve"> </w:t>
      </w:r>
      <w:r w:rsidR="009B4041">
        <w:rPr>
          <w:rFonts w:ascii="Arial" w:hAnsi="Arial" w:cs="Arial"/>
          <w:sz w:val="22"/>
          <w:szCs w:val="22"/>
        </w:rPr>
        <w:t xml:space="preserve">         </w:t>
      </w:r>
      <w:r w:rsidR="009B4041" w:rsidRPr="00CD7DC2">
        <w:rPr>
          <w:rFonts w:ascii="Arial" w:hAnsi="Arial" w:cs="Arial"/>
          <w:sz w:val="22"/>
          <w:szCs w:val="22"/>
        </w:rPr>
        <w:t>…………………</w:t>
      </w:r>
      <w:r w:rsidR="00210ECA">
        <w:rPr>
          <w:rFonts w:ascii="Arial" w:hAnsi="Arial" w:cs="Arial"/>
          <w:sz w:val="22"/>
          <w:szCs w:val="22"/>
        </w:rPr>
        <w:t>…………………………</w:t>
      </w:r>
      <w:r w:rsidR="009B4041">
        <w:rPr>
          <w:rFonts w:ascii="Arial" w:hAnsi="Arial" w:cs="Arial"/>
          <w:sz w:val="22"/>
          <w:szCs w:val="22"/>
        </w:rPr>
        <w:t>.</w:t>
      </w:r>
    </w:p>
    <w:p w14:paraId="4DA4146E" w14:textId="38171155" w:rsidR="009B4041" w:rsidRPr="00CD7DC2" w:rsidRDefault="00B53BB4" w:rsidP="00B53BB4">
      <w:pPr>
        <w:pStyle w:val="vnintext"/>
        <w:autoSpaceDE w:val="0"/>
        <w:autoSpaceDN w:val="0"/>
        <w:spacing w:line="276" w:lineRule="auto"/>
        <w:ind w:left="14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B4041" w:rsidRPr="00CD7DC2">
        <w:rPr>
          <w:rFonts w:ascii="Arial" w:hAnsi="Arial" w:cs="Arial"/>
          <w:sz w:val="22"/>
          <w:szCs w:val="22"/>
        </w:rPr>
        <w:t xml:space="preserve">Ing. Vladislav Vilímec    </w:t>
      </w:r>
      <w:r w:rsidR="009B4041" w:rsidRPr="00CD7DC2">
        <w:rPr>
          <w:rFonts w:ascii="Arial" w:hAnsi="Arial" w:cs="Arial"/>
          <w:sz w:val="22"/>
          <w:szCs w:val="22"/>
        </w:rPr>
        <w:tab/>
      </w:r>
      <w:r w:rsidR="009B4041" w:rsidRPr="00CD7D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9B4041" w:rsidRPr="00CD7DC2">
        <w:rPr>
          <w:rFonts w:ascii="Arial" w:hAnsi="Arial" w:cs="Arial"/>
          <w:sz w:val="22"/>
          <w:szCs w:val="22"/>
        </w:rPr>
        <w:t>Mgr. Luboš Zajíc</w:t>
      </w:r>
    </w:p>
    <w:p w14:paraId="48CE3E6A" w14:textId="77A1ACB1" w:rsidR="000D7C27" w:rsidRDefault="009B4041" w:rsidP="00B53BB4">
      <w:pPr>
        <w:pStyle w:val="vnintext"/>
        <w:autoSpaceDE w:val="0"/>
        <w:autoSpaceDN w:val="0"/>
        <w:spacing w:line="276" w:lineRule="auto"/>
        <w:ind w:left="142" w:hanging="5307"/>
        <w:rPr>
          <w:rFonts w:ascii="Arial" w:hAnsi="Arial" w:cs="Arial"/>
          <w:sz w:val="22"/>
          <w:szCs w:val="22"/>
        </w:rPr>
      </w:pPr>
      <w:r w:rsidRPr="00CD7DC2">
        <w:rPr>
          <w:rFonts w:ascii="Arial" w:hAnsi="Arial" w:cs="Arial"/>
          <w:sz w:val="22"/>
          <w:szCs w:val="22"/>
        </w:rPr>
        <w:t xml:space="preserve">Ředitel odboru </w:t>
      </w:r>
      <w:proofErr w:type="spellStart"/>
      <w:r w:rsidRPr="00CD7DC2">
        <w:rPr>
          <w:rFonts w:ascii="Arial" w:hAnsi="Arial" w:cs="Arial"/>
          <w:sz w:val="22"/>
          <w:szCs w:val="22"/>
        </w:rPr>
        <w:t>Hospodářsko</w:t>
      </w:r>
      <w:proofErr w:type="spellEnd"/>
      <w:r w:rsidRPr="00CD7DC2">
        <w:rPr>
          <w:rFonts w:ascii="Arial" w:hAnsi="Arial" w:cs="Arial"/>
          <w:sz w:val="22"/>
          <w:szCs w:val="22"/>
        </w:rPr>
        <w:t xml:space="preserve"> správního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="00B53BB4">
        <w:rPr>
          <w:rFonts w:ascii="Arial" w:hAnsi="Arial" w:cs="Arial"/>
          <w:sz w:val="22"/>
          <w:szCs w:val="22"/>
        </w:rPr>
        <w:t xml:space="preserve">         Ředitel odboru </w:t>
      </w:r>
      <w:proofErr w:type="spellStart"/>
      <w:r w:rsidR="00B53BB4">
        <w:rPr>
          <w:rFonts w:ascii="Arial" w:hAnsi="Arial" w:cs="Arial"/>
          <w:sz w:val="22"/>
          <w:szCs w:val="22"/>
        </w:rPr>
        <w:t>Hospodářsko</w:t>
      </w:r>
      <w:proofErr w:type="spellEnd"/>
      <w:r w:rsidR="00B53BB4">
        <w:rPr>
          <w:rFonts w:ascii="Arial" w:hAnsi="Arial" w:cs="Arial"/>
          <w:sz w:val="22"/>
          <w:szCs w:val="22"/>
        </w:rPr>
        <w:t xml:space="preserve"> správního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D7DC2">
        <w:rPr>
          <w:rFonts w:ascii="Arial" w:hAnsi="Arial" w:cs="Arial"/>
          <w:sz w:val="22"/>
          <w:szCs w:val="22"/>
        </w:rPr>
        <w:t xml:space="preserve">prezident </w:t>
      </w:r>
    </w:p>
    <w:p w14:paraId="7FEFF71A" w14:textId="01EFE52E" w:rsidR="00B53BB4" w:rsidRDefault="00B53BB4" w:rsidP="000D7C27">
      <w:pPr>
        <w:pStyle w:val="vnintext"/>
        <w:autoSpaceDE w:val="0"/>
        <w:autoSpaceDN w:val="0"/>
        <w:spacing w:line="276" w:lineRule="auto"/>
        <w:ind w:left="142" w:hanging="530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ll</w:t>
      </w:r>
      <w:proofErr w:type="spellEnd"/>
      <w:r w:rsidR="000D7C27">
        <w:rPr>
          <w:rFonts w:ascii="Arial" w:hAnsi="Arial" w:cs="Arial"/>
          <w:sz w:val="22"/>
          <w:szCs w:val="22"/>
        </w:rPr>
        <w:tab/>
        <w:t xml:space="preserve">       Územního pracoviště Plzeň</w:t>
      </w:r>
    </w:p>
    <w:p w14:paraId="7F72A63F" w14:textId="77777777" w:rsidR="00B53BB4" w:rsidRDefault="00B53BB4" w:rsidP="00B53BB4">
      <w:pPr>
        <w:pStyle w:val="vnintext"/>
        <w:autoSpaceDE w:val="0"/>
        <w:autoSpaceDN w:val="0"/>
        <w:spacing w:line="276" w:lineRule="auto"/>
        <w:ind w:left="142" w:hanging="5307"/>
        <w:rPr>
          <w:rFonts w:ascii="Arial" w:hAnsi="Arial" w:cs="Arial"/>
          <w:sz w:val="22"/>
          <w:szCs w:val="22"/>
        </w:rPr>
      </w:pPr>
    </w:p>
    <w:p w14:paraId="495BE9CB" w14:textId="229E9AC2" w:rsidR="009B4041" w:rsidRPr="00CD7DC2" w:rsidRDefault="009B4041" w:rsidP="003838C9">
      <w:pPr>
        <w:pStyle w:val="vnintext"/>
        <w:autoSpaceDE w:val="0"/>
        <w:autoSpaceDN w:val="0"/>
        <w:spacing w:line="276" w:lineRule="auto"/>
        <w:ind w:left="142" w:hanging="5307"/>
        <w:rPr>
          <w:rFonts w:ascii="Arial" w:hAnsi="Arial" w:cs="Arial"/>
          <w:sz w:val="22"/>
          <w:szCs w:val="22"/>
        </w:rPr>
      </w:pPr>
      <w:r w:rsidRPr="00CD7DC2">
        <w:rPr>
          <w:rFonts w:ascii="Arial" w:hAnsi="Arial" w:cs="Arial"/>
          <w:sz w:val="22"/>
          <w:szCs w:val="22"/>
        </w:rPr>
        <w:t>Územní pracoviště Plzeň</w:t>
      </w:r>
      <w:r w:rsidR="00EA45C1">
        <w:rPr>
          <w:rFonts w:ascii="Arial" w:hAnsi="Arial" w:cs="Arial"/>
          <w:sz w:val="22"/>
          <w:szCs w:val="22"/>
        </w:rPr>
        <w:tab/>
      </w:r>
      <w:r w:rsidR="003838C9">
        <w:rPr>
          <w:rFonts w:ascii="Arial" w:hAnsi="Arial" w:cs="Arial"/>
          <w:sz w:val="22"/>
          <w:szCs w:val="22"/>
        </w:rPr>
        <w:t xml:space="preserve">        </w:t>
      </w:r>
      <w:r w:rsidRPr="00CD7DC2">
        <w:rPr>
          <w:rFonts w:ascii="Arial" w:hAnsi="Arial" w:cs="Arial"/>
          <w:sz w:val="22"/>
          <w:szCs w:val="22"/>
        </w:rPr>
        <w:t>Přílohy:</w:t>
      </w:r>
    </w:p>
    <w:p w14:paraId="6624F6A6" w14:textId="77777777" w:rsidR="009B4041" w:rsidRPr="00CD7DC2" w:rsidRDefault="009B4041" w:rsidP="00EA45C1">
      <w:pPr>
        <w:pStyle w:val="Odstavecseseznamem"/>
        <w:numPr>
          <w:ilvl w:val="0"/>
          <w:numId w:val="2"/>
        </w:numPr>
        <w:spacing w:before="120" w:line="276" w:lineRule="auto"/>
        <w:ind w:hanging="731"/>
        <w:jc w:val="both"/>
        <w:rPr>
          <w:rFonts w:ascii="Arial" w:hAnsi="Arial" w:cs="Arial"/>
          <w:sz w:val="22"/>
          <w:szCs w:val="22"/>
        </w:rPr>
      </w:pPr>
      <w:r w:rsidRPr="00CD7DC2">
        <w:rPr>
          <w:rFonts w:ascii="Arial" w:hAnsi="Arial" w:cs="Arial"/>
          <w:sz w:val="22"/>
          <w:szCs w:val="22"/>
        </w:rPr>
        <w:t>Příloha č. 1 – Půdorysný plánek</w:t>
      </w:r>
    </w:p>
    <w:p w14:paraId="7DE6BAD0" w14:textId="6410A2B0" w:rsidR="00996FCE" w:rsidRPr="00EA45C1" w:rsidRDefault="009B4041" w:rsidP="00EA45C1">
      <w:pPr>
        <w:pStyle w:val="Odstavecseseznamem"/>
        <w:numPr>
          <w:ilvl w:val="0"/>
          <w:numId w:val="2"/>
        </w:numPr>
        <w:spacing w:before="120" w:line="276" w:lineRule="auto"/>
        <w:ind w:hanging="731"/>
        <w:jc w:val="both"/>
        <w:rPr>
          <w:rFonts w:ascii="Arial" w:hAnsi="Arial" w:cs="Arial"/>
          <w:sz w:val="22"/>
        </w:rPr>
      </w:pPr>
      <w:r w:rsidRPr="00EA45C1">
        <w:rPr>
          <w:rFonts w:ascii="Arial" w:hAnsi="Arial" w:cs="Arial"/>
          <w:sz w:val="22"/>
          <w:szCs w:val="22"/>
        </w:rPr>
        <w:t>Příloha č. 2 – Výpočtový list</w:t>
      </w:r>
    </w:p>
    <w:sectPr w:rsidR="00996FCE" w:rsidRPr="00EA45C1">
      <w:footerReference w:type="default" r:id="rId8"/>
      <w:pgSz w:w="11906" w:h="16838"/>
      <w:pgMar w:top="851" w:right="1134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05D93" w14:textId="77777777" w:rsidR="009B4041" w:rsidRDefault="009B4041" w:rsidP="009B4041">
      <w:r>
        <w:separator/>
      </w:r>
    </w:p>
  </w:endnote>
  <w:endnote w:type="continuationSeparator" w:id="0">
    <w:p w14:paraId="314A41F7" w14:textId="77777777" w:rsidR="009B4041" w:rsidRDefault="009B4041" w:rsidP="009B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6228274"/>
      <w:docPartObj>
        <w:docPartGallery w:val="Page Numbers (Bottom of Page)"/>
        <w:docPartUnique/>
      </w:docPartObj>
    </w:sdtPr>
    <w:sdtEndPr/>
    <w:sdtContent>
      <w:p w14:paraId="1BD45B52" w14:textId="2FBA31D5" w:rsidR="009B4041" w:rsidRDefault="009B40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E20511" w14:textId="77777777" w:rsidR="009B4041" w:rsidRDefault="009B40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8E5A" w14:textId="77777777" w:rsidR="009B4041" w:rsidRDefault="009B4041" w:rsidP="009B4041">
      <w:r>
        <w:separator/>
      </w:r>
    </w:p>
  </w:footnote>
  <w:footnote w:type="continuationSeparator" w:id="0">
    <w:p w14:paraId="6B2D953E" w14:textId="77777777" w:rsidR="009B4041" w:rsidRDefault="009B4041" w:rsidP="009B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06F8"/>
    <w:multiLevelType w:val="hybridMultilevel"/>
    <w:tmpl w:val="F2FAE10A"/>
    <w:lvl w:ilvl="0" w:tplc="C75E05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1122B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79E5E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62593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ABAF4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C0ED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10D1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B1EF2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7C7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0101E"/>
    <w:multiLevelType w:val="hybridMultilevel"/>
    <w:tmpl w:val="6268A8E8"/>
    <w:lvl w:ilvl="0" w:tplc="C6484E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4B1E32"/>
    <w:multiLevelType w:val="hybridMultilevel"/>
    <w:tmpl w:val="347E18A2"/>
    <w:lvl w:ilvl="0" w:tplc="D266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4BE4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3EFE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FC23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40E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182B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8426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C39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ED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SPH            "/>
    <w:docVar w:name="CUSTOM.ADRESA_UP" w:val="Územní pracoviště Plzeň, Radobyčická 14, 301 00 Plzeň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ářské správy"/>
    <w:docVar w:name="CUSTOM.NAZEV_UP" w:val="oddělení Hospodářské správy"/>
    <w:docVar w:name="CUSTOM.NAZEV_UZSVM" w:val="Úřad pro zastupování státu ve věcech majetkových"/>
    <w:docVar w:name="CUSTOM.SKARTACNI_LHUTA" w:val="5"/>
    <w:docVar w:name="CUSTOM.SKARTACNI_ZNAK" w:val="V"/>
    <w:docVar w:name="CUSTOM.UKLADACI_ZNAK" w:val="99"/>
    <w:docVar w:name="CUSTOM.VEC" w:val="SONS - Dodatek č. 2 ke Smlouvě o výpůjčce nebytových prostor - výměna kanceláří"/>
    <w:docVar w:name="CUSTOM.VLASTNIK_CISLO_DS" w:val="3mafszi"/>
    <w:docVar w:name="CUSTOM.VLASTNIK_FUNKCE" w:val="Referent"/>
    <w:docVar w:name="CUSTOM.VLASTNIK_JMENO" w:val="Petra Altmannová"/>
    <w:docVar w:name="CUSTOM.VLASTNIK_MAIL" w:val="Petra.Altmannova@uzsvm.gov.cz"/>
    <w:docVar w:name="CUSTOM.VLASTNIK_TELEFON" w:val="377 169 412                     "/>
    <w:docVar w:name="CUSTOM.VYTVOREN_DNE" w:val="23.5.2025 13:59:27"/>
    <w:docVar w:name="KOD.KOD_CJ" w:val="UZSVM/P/285878/2025-HSPH"/>
    <w:docVar w:name="KOD.KOD_EVC" w:val="UZSVM/P/289585/2025"/>
    <w:docVar w:name="KOD.KOD_EVC_BARCODE" w:val="UA0000000005439156"/>
    <w:docVar w:name="KOD.KOD_IU_CODE" w:val="3012"/>
    <w:docVar w:name="KOD.KOD_IU_SHORT" w:val="oddělení Hospodářské správy"/>
    <w:docVar w:name="KOD.KOD_IU_TXT" w:val="HSPH            "/>
  </w:docVars>
  <w:rsids>
    <w:rsidRoot w:val="00996FCE"/>
    <w:rsid w:val="0003548C"/>
    <w:rsid w:val="000D7C27"/>
    <w:rsid w:val="001D7C8E"/>
    <w:rsid w:val="00210ECA"/>
    <w:rsid w:val="002B340E"/>
    <w:rsid w:val="00330AC8"/>
    <w:rsid w:val="00344A0B"/>
    <w:rsid w:val="003838C9"/>
    <w:rsid w:val="00404934"/>
    <w:rsid w:val="004E73CF"/>
    <w:rsid w:val="006C6183"/>
    <w:rsid w:val="00791F13"/>
    <w:rsid w:val="00855797"/>
    <w:rsid w:val="009254C7"/>
    <w:rsid w:val="00996FCE"/>
    <w:rsid w:val="009B4041"/>
    <w:rsid w:val="00A84600"/>
    <w:rsid w:val="00AA1639"/>
    <w:rsid w:val="00AA1A9C"/>
    <w:rsid w:val="00B53BB4"/>
    <w:rsid w:val="00C06489"/>
    <w:rsid w:val="00C17036"/>
    <w:rsid w:val="00C6171F"/>
    <w:rsid w:val="00D54216"/>
    <w:rsid w:val="00EA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BACD"/>
  <w15:docId w15:val="{1FACF77B-E6EE-43AE-A03E-806598ED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customStyle="1" w:styleId="para">
    <w:name w:val="para"/>
    <w:basedOn w:val="Normln"/>
    <w:rsid w:val="009B4041"/>
    <w:pPr>
      <w:tabs>
        <w:tab w:val="left" w:pos="709"/>
      </w:tabs>
      <w:jc w:val="center"/>
    </w:pPr>
    <w:rPr>
      <w:b/>
    </w:rPr>
  </w:style>
  <w:style w:type="paragraph" w:customStyle="1" w:styleId="vnintext">
    <w:name w:val="vniřnítext"/>
    <w:basedOn w:val="Normln"/>
    <w:rsid w:val="009B4041"/>
    <w:pPr>
      <w:tabs>
        <w:tab w:val="left" w:pos="709"/>
      </w:tabs>
      <w:ind w:firstLine="426"/>
      <w:jc w:val="both"/>
    </w:pPr>
  </w:style>
  <w:style w:type="paragraph" w:customStyle="1" w:styleId="obec">
    <w:name w:val="obec"/>
    <w:basedOn w:val="Normln"/>
    <w:rsid w:val="009B4041"/>
    <w:pPr>
      <w:tabs>
        <w:tab w:val="left" w:pos="1418"/>
        <w:tab w:val="left" w:pos="4678"/>
        <w:tab w:val="right" w:pos="8931"/>
      </w:tabs>
    </w:pPr>
  </w:style>
  <w:style w:type="paragraph" w:customStyle="1" w:styleId="Default">
    <w:name w:val="Default"/>
    <w:rsid w:val="009B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9B4041"/>
  </w:style>
  <w:style w:type="paragraph" w:styleId="Odstavecseseznamem">
    <w:name w:val="List Paragraph"/>
    <w:basedOn w:val="Normln"/>
    <w:uiPriority w:val="34"/>
    <w:qFormat/>
    <w:rsid w:val="009B4041"/>
    <w:pPr>
      <w:ind w:left="720"/>
      <w:contextualSpacing/>
    </w:pPr>
    <w:rPr>
      <w:szCs w:val="24"/>
    </w:rPr>
  </w:style>
  <w:style w:type="paragraph" w:styleId="Zhlav">
    <w:name w:val="header"/>
    <w:basedOn w:val="Normln"/>
    <w:link w:val="ZhlavChar"/>
    <w:uiPriority w:val="99"/>
    <w:unhideWhenUsed/>
    <w:rsid w:val="009B40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4041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B40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404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Altmannová Petra</cp:lastModifiedBy>
  <cp:revision>3</cp:revision>
  <cp:lastPrinted>2025-06-05T11:05:00Z</cp:lastPrinted>
  <dcterms:created xsi:type="dcterms:W3CDTF">2025-06-18T10:41:00Z</dcterms:created>
  <dcterms:modified xsi:type="dcterms:W3CDTF">2025-06-18T10:44:00Z</dcterms:modified>
</cp:coreProperties>
</file>