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7E656" w14:textId="7EAD2C7B" w:rsidR="003538AA" w:rsidRDefault="003538AA" w:rsidP="003D6880">
      <w:pPr>
        <w:pStyle w:val="Nzevdokumentu"/>
      </w:pPr>
    </w:p>
    <w:p w14:paraId="101BCFC0" w14:textId="77777777" w:rsidR="00474451" w:rsidRDefault="00474451" w:rsidP="003D6880">
      <w:pPr>
        <w:pStyle w:val="Nzevdokumentu"/>
      </w:pPr>
    </w:p>
    <w:p w14:paraId="4E0595AD" w14:textId="28AC8FF8" w:rsidR="0027139E" w:rsidRPr="00A20235" w:rsidRDefault="0027139E" w:rsidP="003D6880">
      <w:pPr>
        <w:pStyle w:val="Nzevdokumentu"/>
      </w:pPr>
      <w:r>
        <w:t>SMLOUV</w:t>
      </w:r>
      <w:r w:rsidR="005A0BF7">
        <w:t>A</w:t>
      </w:r>
      <w:r>
        <w:br/>
        <w:t>O POSKYTNUTÍ SLUŽEB</w:t>
      </w:r>
    </w:p>
    <w:p w14:paraId="03132F85" w14:textId="0CF2EEB4" w:rsidR="00C36591" w:rsidRDefault="00C36591" w:rsidP="008A508C">
      <w:pPr>
        <w:pStyle w:val="Pedmtdokumentu"/>
      </w:pPr>
      <w:r w:rsidRPr="00C36591">
        <w:t>Terminál Smíchov – cyklistické návaznosti, č.</w:t>
      </w:r>
      <w:r w:rsidR="00B345F8">
        <w:t> </w:t>
      </w:r>
      <w:r w:rsidRPr="00C36591">
        <w:t xml:space="preserve">akce 2950233 </w:t>
      </w:r>
      <w:r w:rsidR="00B345F8" w:rsidRPr="00C36591">
        <w:t>–</w:t>
      </w:r>
      <w:r w:rsidRPr="00C36591">
        <w:t xml:space="preserve"> Správce stavby </w:t>
      </w:r>
    </w:p>
    <w:p w14:paraId="420B8E77" w14:textId="1212BC5D" w:rsidR="00DE6D30" w:rsidRPr="00A20235" w:rsidRDefault="777BB1DE" w:rsidP="00662B5A">
      <w:pPr>
        <w:pStyle w:val="Nzevdokumentu"/>
      </w:pPr>
      <w:r>
        <w:t>PŘÍLOHY 1 AŽ 4</w:t>
      </w:r>
    </w:p>
    <w:p w14:paraId="7A371ACD" w14:textId="77777777" w:rsidR="00DE6D30" w:rsidRPr="00A20235" w:rsidRDefault="00DE6D30" w:rsidP="00DE6D30"/>
    <w:p w14:paraId="477C8CFA" w14:textId="10391DC0" w:rsidR="00DE6D30" w:rsidRPr="00A20235" w:rsidRDefault="00DE6D30" w:rsidP="00DE6D30">
      <w:pPr>
        <w:sectPr w:rsidR="00DE6D30" w:rsidRPr="00A20235" w:rsidSect="00123EEC">
          <w:headerReference w:type="default" r:id="rId11"/>
          <w:footerReference w:type="default" r:id="rId12"/>
          <w:headerReference w:type="first" r:id="rId13"/>
          <w:footerReference w:type="first" r:id="rId14"/>
          <w:footnotePr>
            <w:numRestart w:val="eachSect"/>
          </w:footnotePr>
          <w:pgSz w:w="11906" w:h="16838" w:code="9"/>
          <w:pgMar w:top="1417" w:right="1417" w:bottom="1417" w:left="1417" w:header="709" w:footer="709" w:gutter="0"/>
          <w:cols w:space="708"/>
          <w:titlePg/>
          <w:docGrid w:linePitch="360"/>
        </w:sectPr>
      </w:pPr>
    </w:p>
    <w:p w14:paraId="295AA872" w14:textId="77777777" w:rsidR="004A0431" w:rsidRPr="00A20235" w:rsidRDefault="004A0431" w:rsidP="00647D79">
      <w:pPr>
        <w:pStyle w:val="Nzevdokumentu"/>
      </w:pPr>
    </w:p>
    <w:p w14:paraId="62FA9B0E" w14:textId="77777777" w:rsidR="004A0431" w:rsidRPr="00A20235" w:rsidRDefault="004A0431" w:rsidP="00647D79">
      <w:pPr>
        <w:pStyle w:val="Nzevdokumentu"/>
      </w:pPr>
    </w:p>
    <w:p w14:paraId="63A4F508" w14:textId="67B34212" w:rsidR="00647D79" w:rsidRPr="00A20235" w:rsidRDefault="00647D79" w:rsidP="00647D79">
      <w:pPr>
        <w:pStyle w:val="Nzevdokumentu"/>
      </w:pPr>
      <w:r w:rsidRPr="00A20235">
        <w:t>PŘÍLOHA 1</w:t>
      </w:r>
    </w:p>
    <w:p w14:paraId="1AA6AB88" w14:textId="73C6F4BA" w:rsidR="004A0431" w:rsidRPr="00A20235" w:rsidRDefault="00647D79" w:rsidP="00647D79">
      <w:pPr>
        <w:pStyle w:val="Pedmtdokumentu"/>
      </w:pPr>
      <w:r w:rsidRPr="00A20235">
        <w:t>ROZSAH SLUŽEB</w:t>
      </w:r>
    </w:p>
    <w:p w14:paraId="0278E838" w14:textId="77777777" w:rsidR="00C83299" w:rsidRDefault="00C83299" w:rsidP="00C83299"/>
    <w:p w14:paraId="73716CB4" w14:textId="77777777" w:rsidR="00C83299" w:rsidRDefault="00C83299" w:rsidP="00C83299"/>
    <w:p w14:paraId="616436B8" w14:textId="77777777" w:rsidR="00C83299" w:rsidRDefault="00C83299" w:rsidP="00C83299"/>
    <w:p w14:paraId="5C940F07" w14:textId="77777777" w:rsidR="00C83299" w:rsidRDefault="00C83299" w:rsidP="00C83299"/>
    <w:p w14:paraId="371165BF" w14:textId="77777777" w:rsidR="00C83299" w:rsidRDefault="00C83299" w:rsidP="00C83299"/>
    <w:p w14:paraId="317920F0" w14:textId="77777777" w:rsidR="00C83299" w:rsidRDefault="00C83299" w:rsidP="00C83299"/>
    <w:p w14:paraId="0EF154C8" w14:textId="77777777" w:rsidR="00C83299" w:rsidRDefault="00C83299" w:rsidP="00C83299"/>
    <w:p w14:paraId="5B4E3BF8" w14:textId="77777777" w:rsidR="00C83299" w:rsidRDefault="00C83299" w:rsidP="00C83299"/>
    <w:p w14:paraId="635F8597" w14:textId="77777777" w:rsidR="00C83299" w:rsidRDefault="00C83299" w:rsidP="00C83299"/>
    <w:p w14:paraId="6294CC4B" w14:textId="77777777" w:rsidR="00C83299" w:rsidRDefault="00C83299" w:rsidP="00C83299"/>
    <w:p w14:paraId="016E3C4E" w14:textId="77777777" w:rsidR="00C83299" w:rsidRDefault="00C83299" w:rsidP="00C83299"/>
    <w:p w14:paraId="7D0C34C1" w14:textId="77777777" w:rsidR="00C83299" w:rsidRDefault="00C83299" w:rsidP="00C83299"/>
    <w:p w14:paraId="5850C7B3" w14:textId="77777777" w:rsidR="00C83299" w:rsidRDefault="00C83299" w:rsidP="00C83299"/>
    <w:p w14:paraId="2E09FF83" w14:textId="77777777" w:rsidR="00C83299" w:rsidRDefault="00C83299" w:rsidP="00C83299"/>
    <w:p w14:paraId="509C0421" w14:textId="77777777" w:rsidR="00C83299" w:rsidRDefault="00C83299" w:rsidP="00C83299"/>
    <w:p w14:paraId="0C574108" w14:textId="77777777" w:rsidR="00C83299" w:rsidRDefault="00C83299" w:rsidP="00C83299"/>
    <w:p w14:paraId="0A66779F" w14:textId="77777777" w:rsidR="00C83299" w:rsidRDefault="00C83299" w:rsidP="00C83299"/>
    <w:p w14:paraId="1807CC95" w14:textId="77777777" w:rsidR="00C83299" w:rsidRDefault="00C83299" w:rsidP="00C83299"/>
    <w:p w14:paraId="7E401DFB" w14:textId="7FCBE142" w:rsidR="00C83299" w:rsidRPr="00E62BC6" w:rsidRDefault="00C83299" w:rsidP="00C83299">
      <w:pPr>
        <w:rPr>
          <w:b/>
          <w:bCs/>
        </w:rPr>
      </w:pPr>
      <w:r w:rsidRPr="00E62BC6">
        <w:rPr>
          <w:b/>
          <w:bCs/>
        </w:rPr>
        <w:t xml:space="preserve">verze </w:t>
      </w:r>
      <w:r w:rsidR="00196AD3">
        <w:rPr>
          <w:b/>
          <w:bCs/>
        </w:rPr>
        <w:t xml:space="preserve">ke dni zahájení </w:t>
      </w:r>
      <w:r w:rsidR="00EF73EC">
        <w:rPr>
          <w:b/>
          <w:bCs/>
        </w:rPr>
        <w:t>ř</w:t>
      </w:r>
      <w:r w:rsidR="00196AD3">
        <w:rPr>
          <w:b/>
          <w:bCs/>
        </w:rPr>
        <w:t>ízení</w:t>
      </w:r>
    </w:p>
    <w:p w14:paraId="32A76D38" w14:textId="77777777" w:rsidR="004A0431" w:rsidRPr="00A20235" w:rsidRDefault="004A0431" w:rsidP="007836A6">
      <w:r w:rsidRPr="00A20235">
        <w:br w:type="page"/>
      </w:r>
    </w:p>
    <w:p w14:paraId="71E77DBC" w14:textId="0273FA6A" w:rsidR="0000116E" w:rsidRDefault="009D55BB" w:rsidP="009D55BB">
      <w:pPr>
        <w:pStyle w:val="lnesl"/>
      </w:pPr>
      <w:r w:rsidRPr="00F77664">
        <w:lastRenderedPageBreak/>
        <w:t>Obsah</w:t>
      </w:r>
    </w:p>
    <w:bookmarkStart w:id="0" w:name="P1_obsah"/>
    <w:p w14:paraId="6EE15CBF" w14:textId="08A5B229" w:rsidR="00501CD9" w:rsidRDefault="00562326">
      <w:pPr>
        <w:pStyle w:val="TOC1"/>
        <w:rPr>
          <w:rFonts w:asciiTheme="minorHAnsi" w:eastAsiaTheme="minorEastAsia" w:hAnsiTheme="minorHAnsi"/>
          <w:b w:val="0"/>
          <w:bCs w:val="0"/>
          <w:kern w:val="2"/>
          <w:sz w:val="24"/>
          <w:szCs w:val="24"/>
          <w:lang w:val="en-US"/>
          <w14:ligatures w14:val="standardContextual"/>
        </w:rPr>
      </w:pPr>
      <w:r>
        <w:fldChar w:fldCharType="begin"/>
      </w:r>
      <w:r>
        <w:instrText xml:space="preserve"> TOC \o “1-2” \h \z \u \b P1_obsah \* MERGEFORMAT </w:instrText>
      </w:r>
      <w:r>
        <w:fldChar w:fldCharType="separate"/>
      </w:r>
      <w:hyperlink w:anchor="_Toc181958760" w:history="1">
        <w:r w:rsidR="00501CD9" w:rsidRPr="00273594">
          <w:rPr>
            <w:rStyle w:val="Hyperlink"/>
          </w:rPr>
          <w:t>1</w:t>
        </w:r>
        <w:r w:rsidR="00501CD9">
          <w:rPr>
            <w:rFonts w:asciiTheme="minorHAnsi" w:eastAsiaTheme="minorEastAsia" w:hAnsiTheme="minorHAnsi"/>
            <w:b w:val="0"/>
            <w:bCs w:val="0"/>
            <w:kern w:val="2"/>
            <w:sz w:val="24"/>
            <w:szCs w:val="24"/>
            <w:lang w:val="en-US"/>
            <w14:ligatures w14:val="standardContextual"/>
          </w:rPr>
          <w:tab/>
        </w:r>
        <w:r w:rsidR="00501CD9" w:rsidRPr="00273594">
          <w:rPr>
            <w:rStyle w:val="Hyperlink"/>
          </w:rPr>
          <w:t>Definice</w:t>
        </w:r>
        <w:r w:rsidR="00501CD9">
          <w:rPr>
            <w:webHidden/>
          </w:rPr>
          <w:tab/>
        </w:r>
        <w:r w:rsidR="00501CD9">
          <w:rPr>
            <w:webHidden/>
          </w:rPr>
          <w:fldChar w:fldCharType="begin"/>
        </w:r>
        <w:r w:rsidR="00501CD9">
          <w:rPr>
            <w:webHidden/>
          </w:rPr>
          <w:instrText xml:space="preserve"> PAGEREF _Toc181958760 \h </w:instrText>
        </w:r>
        <w:r w:rsidR="00501CD9">
          <w:rPr>
            <w:webHidden/>
          </w:rPr>
        </w:r>
        <w:r w:rsidR="00501CD9">
          <w:rPr>
            <w:webHidden/>
          </w:rPr>
          <w:fldChar w:fldCharType="separate"/>
        </w:r>
        <w:r w:rsidR="00F5341C">
          <w:rPr>
            <w:webHidden/>
          </w:rPr>
          <w:t>4</w:t>
        </w:r>
        <w:r w:rsidR="00501CD9">
          <w:rPr>
            <w:webHidden/>
          </w:rPr>
          <w:fldChar w:fldCharType="end"/>
        </w:r>
      </w:hyperlink>
    </w:p>
    <w:p w14:paraId="56B00AD7" w14:textId="7C0EBE6B" w:rsidR="00501CD9" w:rsidRDefault="00501CD9">
      <w:pPr>
        <w:pStyle w:val="TOC2"/>
        <w:rPr>
          <w:rFonts w:asciiTheme="minorHAnsi" w:eastAsiaTheme="minorEastAsia" w:hAnsiTheme="minorHAnsi"/>
          <w:kern w:val="2"/>
          <w:sz w:val="24"/>
          <w:szCs w:val="24"/>
          <w:lang w:val="en-US"/>
          <w14:ligatures w14:val="standardContextual"/>
        </w:rPr>
      </w:pPr>
      <w:hyperlink w:anchor="_Toc181958761" w:history="1">
        <w:r w:rsidRPr="00273594">
          <w:rPr>
            <w:rStyle w:val="Hyperlink"/>
          </w:rPr>
          <w:t>1.1</w:t>
        </w:r>
        <w:r>
          <w:rPr>
            <w:rFonts w:asciiTheme="minorHAnsi" w:eastAsiaTheme="minorEastAsia" w:hAnsiTheme="minorHAnsi"/>
            <w:kern w:val="2"/>
            <w:sz w:val="24"/>
            <w:szCs w:val="24"/>
            <w:lang w:val="en-US"/>
            <w14:ligatures w14:val="standardContextual"/>
          </w:rPr>
          <w:tab/>
        </w:r>
        <w:r w:rsidRPr="00273594">
          <w:rPr>
            <w:rStyle w:val="Hyperlink"/>
          </w:rPr>
          <w:t>Definice používané v Rozsahu služeb</w:t>
        </w:r>
        <w:r>
          <w:rPr>
            <w:webHidden/>
          </w:rPr>
          <w:tab/>
        </w:r>
        <w:r>
          <w:rPr>
            <w:webHidden/>
          </w:rPr>
          <w:fldChar w:fldCharType="begin"/>
        </w:r>
        <w:r>
          <w:rPr>
            <w:webHidden/>
          </w:rPr>
          <w:instrText xml:space="preserve"> PAGEREF _Toc181958761 \h </w:instrText>
        </w:r>
        <w:r>
          <w:rPr>
            <w:webHidden/>
          </w:rPr>
        </w:r>
        <w:r>
          <w:rPr>
            <w:webHidden/>
          </w:rPr>
          <w:fldChar w:fldCharType="separate"/>
        </w:r>
        <w:r w:rsidR="00F5341C">
          <w:rPr>
            <w:webHidden/>
          </w:rPr>
          <w:t>4</w:t>
        </w:r>
        <w:r>
          <w:rPr>
            <w:webHidden/>
          </w:rPr>
          <w:fldChar w:fldCharType="end"/>
        </w:r>
      </w:hyperlink>
    </w:p>
    <w:p w14:paraId="3A9CB2E5" w14:textId="507A75AF" w:rsidR="00501CD9" w:rsidRDefault="00501CD9">
      <w:pPr>
        <w:pStyle w:val="TOC1"/>
        <w:rPr>
          <w:rFonts w:asciiTheme="minorHAnsi" w:eastAsiaTheme="minorEastAsia" w:hAnsiTheme="minorHAnsi"/>
          <w:b w:val="0"/>
          <w:bCs w:val="0"/>
          <w:kern w:val="2"/>
          <w:sz w:val="24"/>
          <w:szCs w:val="24"/>
          <w:lang w:val="en-US"/>
          <w14:ligatures w14:val="standardContextual"/>
        </w:rPr>
      </w:pPr>
      <w:hyperlink w:anchor="_Toc181958762" w:history="1">
        <w:r w:rsidRPr="00273594">
          <w:rPr>
            <w:rStyle w:val="Hyperlink"/>
          </w:rPr>
          <w:t>2</w:t>
        </w:r>
        <w:r>
          <w:rPr>
            <w:rFonts w:asciiTheme="minorHAnsi" w:eastAsiaTheme="minorEastAsia" w:hAnsiTheme="minorHAnsi"/>
            <w:b w:val="0"/>
            <w:bCs w:val="0"/>
            <w:kern w:val="2"/>
            <w:sz w:val="24"/>
            <w:szCs w:val="24"/>
            <w:lang w:val="en-US"/>
            <w14:ligatures w14:val="standardContextual"/>
          </w:rPr>
          <w:tab/>
        </w:r>
        <w:r w:rsidRPr="00273594">
          <w:rPr>
            <w:rStyle w:val="Hyperlink"/>
          </w:rPr>
          <w:t>Úvodní ustanovení</w:t>
        </w:r>
        <w:r>
          <w:rPr>
            <w:webHidden/>
          </w:rPr>
          <w:tab/>
        </w:r>
        <w:r>
          <w:rPr>
            <w:webHidden/>
          </w:rPr>
          <w:fldChar w:fldCharType="begin"/>
        </w:r>
        <w:r>
          <w:rPr>
            <w:webHidden/>
          </w:rPr>
          <w:instrText xml:space="preserve"> PAGEREF _Toc181958762 \h </w:instrText>
        </w:r>
        <w:r>
          <w:rPr>
            <w:webHidden/>
          </w:rPr>
        </w:r>
        <w:r>
          <w:rPr>
            <w:webHidden/>
          </w:rPr>
          <w:fldChar w:fldCharType="separate"/>
        </w:r>
        <w:r w:rsidR="00F5341C">
          <w:rPr>
            <w:webHidden/>
          </w:rPr>
          <w:t>4</w:t>
        </w:r>
        <w:r>
          <w:rPr>
            <w:webHidden/>
          </w:rPr>
          <w:fldChar w:fldCharType="end"/>
        </w:r>
      </w:hyperlink>
    </w:p>
    <w:p w14:paraId="2887DE66" w14:textId="2B287B57" w:rsidR="00501CD9" w:rsidRDefault="00501CD9">
      <w:pPr>
        <w:pStyle w:val="TOC2"/>
        <w:rPr>
          <w:rFonts w:asciiTheme="minorHAnsi" w:eastAsiaTheme="minorEastAsia" w:hAnsiTheme="minorHAnsi"/>
          <w:kern w:val="2"/>
          <w:sz w:val="24"/>
          <w:szCs w:val="24"/>
          <w:lang w:val="en-US"/>
          <w14:ligatures w14:val="standardContextual"/>
        </w:rPr>
      </w:pPr>
      <w:hyperlink w:anchor="_Toc181958763" w:history="1">
        <w:r w:rsidRPr="00273594">
          <w:rPr>
            <w:rStyle w:val="Hyperlink"/>
          </w:rPr>
          <w:t>2.1</w:t>
        </w:r>
        <w:r>
          <w:rPr>
            <w:rFonts w:asciiTheme="minorHAnsi" w:eastAsiaTheme="minorEastAsia" w:hAnsiTheme="minorHAnsi"/>
            <w:kern w:val="2"/>
            <w:sz w:val="24"/>
            <w:szCs w:val="24"/>
            <w:lang w:val="en-US"/>
            <w14:ligatures w14:val="standardContextual"/>
          </w:rPr>
          <w:tab/>
        </w:r>
        <w:r w:rsidRPr="00273594">
          <w:rPr>
            <w:rStyle w:val="Hyperlink"/>
          </w:rPr>
          <w:t>Správa stavební zakázky</w:t>
        </w:r>
        <w:r>
          <w:rPr>
            <w:webHidden/>
          </w:rPr>
          <w:tab/>
        </w:r>
        <w:r>
          <w:rPr>
            <w:webHidden/>
          </w:rPr>
          <w:fldChar w:fldCharType="begin"/>
        </w:r>
        <w:r>
          <w:rPr>
            <w:webHidden/>
          </w:rPr>
          <w:instrText xml:space="preserve"> PAGEREF _Toc181958763 \h </w:instrText>
        </w:r>
        <w:r>
          <w:rPr>
            <w:webHidden/>
          </w:rPr>
        </w:r>
        <w:r>
          <w:rPr>
            <w:webHidden/>
          </w:rPr>
          <w:fldChar w:fldCharType="separate"/>
        </w:r>
        <w:r w:rsidR="00F5341C">
          <w:rPr>
            <w:webHidden/>
          </w:rPr>
          <w:t>4</w:t>
        </w:r>
        <w:r>
          <w:rPr>
            <w:webHidden/>
          </w:rPr>
          <w:fldChar w:fldCharType="end"/>
        </w:r>
      </w:hyperlink>
    </w:p>
    <w:p w14:paraId="7F6BB569" w14:textId="55FFCEE3" w:rsidR="00501CD9" w:rsidRDefault="00501CD9">
      <w:pPr>
        <w:pStyle w:val="TOC2"/>
        <w:rPr>
          <w:rFonts w:asciiTheme="minorHAnsi" w:eastAsiaTheme="minorEastAsia" w:hAnsiTheme="minorHAnsi"/>
          <w:kern w:val="2"/>
          <w:sz w:val="24"/>
          <w:szCs w:val="24"/>
          <w:lang w:val="en-US"/>
          <w14:ligatures w14:val="standardContextual"/>
        </w:rPr>
      </w:pPr>
      <w:hyperlink w:anchor="_Toc181958764" w:history="1">
        <w:r w:rsidRPr="00273594">
          <w:rPr>
            <w:rStyle w:val="Hyperlink"/>
          </w:rPr>
          <w:t>2.2</w:t>
        </w:r>
        <w:r>
          <w:rPr>
            <w:rFonts w:asciiTheme="minorHAnsi" w:eastAsiaTheme="minorEastAsia" w:hAnsiTheme="minorHAnsi"/>
            <w:kern w:val="2"/>
            <w:sz w:val="24"/>
            <w:szCs w:val="24"/>
            <w:lang w:val="en-US"/>
            <w14:ligatures w14:val="standardContextual"/>
          </w:rPr>
          <w:tab/>
        </w:r>
        <w:r w:rsidRPr="00273594">
          <w:rPr>
            <w:rStyle w:val="Hyperlink"/>
          </w:rPr>
          <w:t>Funkce a účel Služeb</w:t>
        </w:r>
        <w:r>
          <w:rPr>
            <w:webHidden/>
          </w:rPr>
          <w:tab/>
        </w:r>
        <w:r>
          <w:rPr>
            <w:webHidden/>
          </w:rPr>
          <w:fldChar w:fldCharType="begin"/>
        </w:r>
        <w:r>
          <w:rPr>
            <w:webHidden/>
          </w:rPr>
          <w:instrText xml:space="preserve"> PAGEREF _Toc181958764 \h </w:instrText>
        </w:r>
        <w:r>
          <w:rPr>
            <w:webHidden/>
          </w:rPr>
        </w:r>
        <w:r>
          <w:rPr>
            <w:webHidden/>
          </w:rPr>
          <w:fldChar w:fldCharType="separate"/>
        </w:r>
        <w:r w:rsidR="00F5341C">
          <w:rPr>
            <w:webHidden/>
          </w:rPr>
          <w:t>4</w:t>
        </w:r>
        <w:r>
          <w:rPr>
            <w:webHidden/>
          </w:rPr>
          <w:fldChar w:fldCharType="end"/>
        </w:r>
      </w:hyperlink>
    </w:p>
    <w:p w14:paraId="621B6C7C" w14:textId="03F07B47" w:rsidR="00501CD9" w:rsidRDefault="00501CD9">
      <w:pPr>
        <w:pStyle w:val="TOC2"/>
        <w:rPr>
          <w:rFonts w:asciiTheme="minorHAnsi" w:eastAsiaTheme="minorEastAsia" w:hAnsiTheme="minorHAnsi"/>
          <w:kern w:val="2"/>
          <w:sz w:val="24"/>
          <w:szCs w:val="24"/>
          <w:lang w:val="en-US"/>
          <w14:ligatures w14:val="standardContextual"/>
        </w:rPr>
      </w:pPr>
      <w:hyperlink w:anchor="_Toc181958765" w:history="1">
        <w:r w:rsidRPr="00273594">
          <w:rPr>
            <w:rStyle w:val="Hyperlink"/>
          </w:rPr>
          <w:t>2.3</w:t>
        </w:r>
        <w:r>
          <w:rPr>
            <w:rFonts w:asciiTheme="minorHAnsi" w:eastAsiaTheme="minorEastAsia" w:hAnsiTheme="minorHAnsi"/>
            <w:kern w:val="2"/>
            <w:sz w:val="24"/>
            <w:szCs w:val="24"/>
            <w:lang w:val="en-US"/>
            <w14:ligatures w14:val="standardContextual"/>
          </w:rPr>
          <w:tab/>
        </w:r>
        <w:r w:rsidRPr="00273594">
          <w:rPr>
            <w:rStyle w:val="Hyperlink"/>
          </w:rPr>
          <w:t>Metodiky</w:t>
        </w:r>
        <w:r>
          <w:rPr>
            <w:webHidden/>
          </w:rPr>
          <w:tab/>
        </w:r>
        <w:r>
          <w:rPr>
            <w:webHidden/>
          </w:rPr>
          <w:fldChar w:fldCharType="begin"/>
        </w:r>
        <w:r>
          <w:rPr>
            <w:webHidden/>
          </w:rPr>
          <w:instrText xml:space="preserve"> PAGEREF _Toc181958765 \h </w:instrText>
        </w:r>
        <w:r>
          <w:rPr>
            <w:webHidden/>
          </w:rPr>
        </w:r>
        <w:r>
          <w:rPr>
            <w:webHidden/>
          </w:rPr>
          <w:fldChar w:fldCharType="separate"/>
        </w:r>
        <w:r w:rsidR="00F5341C">
          <w:rPr>
            <w:webHidden/>
          </w:rPr>
          <w:t>4</w:t>
        </w:r>
        <w:r>
          <w:rPr>
            <w:webHidden/>
          </w:rPr>
          <w:fldChar w:fldCharType="end"/>
        </w:r>
      </w:hyperlink>
    </w:p>
    <w:p w14:paraId="511DCE40" w14:textId="5185B1F4" w:rsidR="00501CD9" w:rsidRDefault="00501CD9">
      <w:pPr>
        <w:pStyle w:val="TOC2"/>
        <w:rPr>
          <w:rFonts w:asciiTheme="minorHAnsi" w:eastAsiaTheme="minorEastAsia" w:hAnsiTheme="minorHAnsi"/>
          <w:kern w:val="2"/>
          <w:sz w:val="24"/>
          <w:szCs w:val="24"/>
          <w:lang w:val="en-US"/>
          <w14:ligatures w14:val="standardContextual"/>
        </w:rPr>
      </w:pPr>
      <w:hyperlink w:anchor="_Toc181958766" w:history="1">
        <w:r w:rsidRPr="00273594">
          <w:rPr>
            <w:rStyle w:val="Hyperlink"/>
          </w:rPr>
          <w:t>2.4</w:t>
        </w:r>
        <w:r>
          <w:rPr>
            <w:rFonts w:asciiTheme="minorHAnsi" w:eastAsiaTheme="minorEastAsia" w:hAnsiTheme="minorHAnsi"/>
            <w:kern w:val="2"/>
            <w:sz w:val="24"/>
            <w:szCs w:val="24"/>
            <w:lang w:val="en-US"/>
            <w14:ligatures w14:val="standardContextual"/>
          </w:rPr>
          <w:tab/>
        </w:r>
        <w:r w:rsidRPr="00273594">
          <w:rPr>
            <w:rStyle w:val="Hyperlink"/>
          </w:rPr>
          <w:t>CDE a BIM</w:t>
        </w:r>
        <w:r>
          <w:rPr>
            <w:webHidden/>
          </w:rPr>
          <w:tab/>
        </w:r>
        <w:r>
          <w:rPr>
            <w:webHidden/>
          </w:rPr>
          <w:fldChar w:fldCharType="begin"/>
        </w:r>
        <w:r>
          <w:rPr>
            <w:webHidden/>
          </w:rPr>
          <w:instrText xml:space="preserve"> PAGEREF _Toc181958766 \h </w:instrText>
        </w:r>
        <w:r>
          <w:rPr>
            <w:webHidden/>
          </w:rPr>
        </w:r>
        <w:r>
          <w:rPr>
            <w:webHidden/>
          </w:rPr>
          <w:fldChar w:fldCharType="separate"/>
        </w:r>
        <w:r w:rsidR="00F5341C">
          <w:rPr>
            <w:webHidden/>
          </w:rPr>
          <w:t>5</w:t>
        </w:r>
        <w:r>
          <w:rPr>
            <w:webHidden/>
          </w:rPr>
          <w:fldChar w:fldCharType="end"/>
        </w:r>
      </w:hyperlink>
    </w:p>
    <w:p w14:paraId="7F7E5B17" w14:textId="1687DA74" w:rsidR="00501CD9" w:rsidRDefault="00501CD9">
      <w:pPr>
        <w:pStyle w:val="TOC1"/>
        <w:rPr>
          <w:rFonts w:asciiTheme="minorHAnsi" w:eastAsiaTheme="minorEastAsia" w:hAnsiTheme="minorHAnsi"/>
          <w:b w:val="0"/>
          <w:bCs w:val="0"/>
          <w:kern w:val="2"/>
          <w:sz w:val="24"/>
          <w:szCs w:val="24"/>
          <w:lang w:val="en-US"/>
          <w14:ligatures w14:val="standardContextual"/>
        </w:rPr>
      </w:pPr>
      <w:hyperlink w:anchor="_Toc181958767" w:history="1">
        <w:r w:rsidRPr="00273594">
          <w:rPr>
            <w:rStyle w:val="Hyperlink"/>
          </w:rPr>
          <w:t>3</w:t>
        </w:r>
        <w:r>
          <w:rPr>
            <w:rFonts w:asciiTheme="minorHAnsi" w:eastAsiaTheme="minorEastAsia" w:hAnsiTheme="minorHAnsi"/>
            <w:b w:val="0"/>
            <w:bCs w:val="0"/>
            <w:kern w:val="2"/>
            <w:sz w:val="24"/>
            <w:szCs w:val="24"/>
            <w:lang w:val="en-US"/>
            <w14:ligatures w14:val="standardContextual"/>
          </w:rPr>
          <w:tab/>
        </w:r>
        <w:r w:rsidRPr="00273594">
          <w:rPr>
            <w:rStyle w:val="Hyperlink"/>
          </w:rPr>
          <w:t>Obecně k povinnostem Konzultanta</w:t>
        </w:r>
        <w:r>
          <w:rPr>
            <w:webHidden/>
          </w:rPr>
          <w:tab/>
        </w:r>
        <w:r>
          <w:rPr>
            <w:webHidden/>
          </w:rPr>
          <w:fldChar w:fldCharType="begin"/>
        </w:r>
        <w:r>
          <w:rPr>
            <w:webHidden/>
          </w:rPr>
          <w:instrText xml:space="preserve"> PAGEREF _Toc181958767 \h </w:instrText>
        </w:r>
        <w:r>
          <w:rPr>
            <w:webHidden/>
          </w:rPr>
        </w:r>
        <w:r>
          <w:rPr>
            <w:webHidden/>
          </w:rPr>
          <w:fldChar w:fldCharType="separate"/>
        </w:r>
        <w:r w:rsidR="00F5341C">
          <w:rPr>
            <w:webHidden/>
          </w:rPr>
          <w:t>5</w:t>
        </w:r>
        <w:r>
          <w:rPr>
            <w:webHidden/>
          </w:rPr>
          <w:fldChar w:fldCharType="end"/>
        </w:r>
      </w:hyperlink>
    </w:p>
    <w:p w14:paraId="2D798C80" w14:textId="10281A6D" w:rsidR="00501CD9" w:rsidRDefault="00501CD9">
      <w:pPr>
        <w:pStyle w:val="TOC2"/>
        <w:rPr>
          <w:rFonts w:asciiTheme="minorHAnsi" w:eastAsiaTheme="minorEastAsia" w:hAnsiTheme="minorHAnsi"/>
          <w:kern w:val="2"/>
          <w:sz w:val="24"/>
          <w:szCs w:val="24"/>
          <w:lang w:val="en-US"/>
          <w14:ligatures w14:val="standardContextual"/>
        </w:rPr>
      </w:pPr>
      <w:hyperlink w:anchor="_Toc181958768" w:history="1">
        <w:r w:rsidRPr="00273594">
          <w:rPr>
            <w:rStyle w:val="Hyperlink"/>
          </w:rPr>
          <w:t>3.1</w:t>
        </w:r>
        <w:r>
          <w:rPr>
            <w:rFonts w:asciiTheme="minorHAnsi" w:eastAsiaTheme="minorEastAsia" w:hAnsiTheme="minorHAnsi"/>
            <w:kern w:val="2"/>
            <w:sz w:val="24"/>
            <w:szCs w:val="24"/>
            <w:lang w:val="en-US"/>
            <w14:ligatures w14:val="standardContextual"/>
          </w:rPr>
          <w:tab/>
        </w:r>
        <w:r w:rsidRPr="00273594">
          <w:rPr>
            <w:rStyle w:val="Hyperlink"/>
          </w:rPr>
          <w:t>Základní a doplňkové povinnosti</w:t>
        </w:r>
        <w:r>
          <w:rPr>
            <w:webHidden/>
          </w:rPr>
          <w:tab/>
        </w:r>
        <w:r>
          <w:rPr>
            <w:webHidden/>
          </w:rPr>
          <w:fldChar w:fldCharType="begin"/>
        </w:r>
        <w:r>
          <w:rPr>
            <w:webHidden/>
          </w:rPr>
          <w:instrText xml:space="preserve"> PAGEREF _Toc181958768 \h </w:instrText>
        </w:r>
        <w:r>
          <w:rPr>
            <w:webHidden/>
          </w:rPr>
        </w:r>
        <w:r>
          <w:rPr>
            <w:webHidden/>
          </w:rPr>
          <w:fldChar w:fldCharType="separate"/>
        </w:r>
        <w:r w:rsidR="00F5341C">
          <w:rPr>
            <w:webHidden/>
          </w:rPr>
          <w:t>5</w:t>
        </w:r>
        <w:r>
          <w:rPr>
            <w:webHidden/>
          </w:rPr>
          <w:fldChar w:fldCharType="end"/>
        </w:r>
      </w:hyperlink>
    </w:p>
    <w:p w14:paraId="2B0FC9D1" w14:textId="7494DA17" w:rsidR="00501CD9" w:rsidRDefault="00501CD9">
      <w:pPr>
        <w:pStyle w:val="TOC2"/>
        <w:rPr>
          <w:rFonts w:asciiTheme="minorHAnsi" w:eastAsiaTheme="minorEastAsia" w:hAnsiTheme="minorHAnsi"/>
          <w:kern w:val="2"/>
          <w:sz w:val="24"/>
          <w:szCs w:val="24"/>
          <w:lang w:val="en-US"/>
          <w14:ligatures w14:val="standardContextual"/>
        </w:rPr>
      </w:pPr>
      <w:hyperlink w:anchor="_Toc181958769" w:history="1">
        <w:r w:rsidRPr="00273594">
          <w:rPr>
            <w:rStyle w:val="Hyperlink"/>
          </w:rPr>
          <w:t>3.2</w:t>
        </w:r>
        <w:r>
          <w:rPr>
            <w:rFonts w:asciiTheme="minorHAnsi" w:eastAsiaTheme="minorEastAsia" w:hAnsiTheme="minorHAnsi"/>
            <w:kern w:val="2"/>
            <w:sz w:val="24"/>
            <w:szCs w:val="24"/>
            <w:lang w:val="en-US"/>
            <w14:ligatures w14:val="standardContextual"/>
          </w:rPr>
          <w:tab/>
        </w:r>
        <w:r w:rsidRPr="00273594">
          <w:rPr>
            <w:rStyle w:val="Hyperlink"/>
          </w:rPr>
          <w:t>Fáze poskytování Služeb</w:t>
        </w:r>
        <w:r>
          <w:rPr>
            <w:webHidden/>
          </w:rPr>
          <w:tab/>
        </w:r>
        <w:r>
          <w:rPr>
            <w:webHidden/>
          </w:rPr>
          <w:fldChar w:fldCharType="begin"/>
        </w:r>
        <w:r>
          <w:rPr>
            <w:webHidden/>
          </w:rPr>
          <w:instrText xml:space="preserve"> PAGEREF _Toc181958769 \h </w:instrText>
        </w:r>
        <w:r>
          <w:rPr>
            <w:webHidden/>
          </w:rPr>
        </w:r>
        <w:r>
          <w:rPr>
            <w:webHidden/>
          </w:rPr>
          <w:fldChar w:fldCharType="separate"/>
        </w:r>
        <w:r w:rsidR="00F5341C">
          <w:rPr>
            <w:webHidden/>
          </w:rPr>
          <w:t>6</w:t>
        </w:r>
        <w:r>
          <w:rPr>
            <w:webHidden/>
          </w:rPr>
          <w:fldChar w:fldCharType="end"/>
        </w:r>
      </w:hyperlink>
    </w:p>
    <w:p w14:paraId="17BE1D10" w14:textId="7185F9F9" w:rsidR="00501CD9" w:rsidRDefault="00501CD9">
      <w:pPr>
        <w:pStyle w:val="TOC2"/>
        <w:rPr>
          <w:rFonts w:asciiTheme="minorHAnsi" w:eastAsiaTheme="minorEastAsia" w:hAnsiTheme="minorHAnsi"/>
          <w:kern w:val="2"/>
          <w:sz w:val="24"/>
          <w:szCs w:val="24"/>
          <w:lang w:val="en-US"/>
          <w14:ligatures w14:val="standardContextual"/>
        </w:rPr>
      </w:pPr>
      <w:hyperlink w:anchor="_Toc181958770" w:history="1">
        <w:r w:rsidRPr="00273594">
          <w:rPr>
            <w:rStyle w:val="Hyperlink"/>
          </w:rPr>
          <w:t>3.3</w:t>
        </w:r>
        <w:r>
          <w:rPr>
            <w:rFonts w:asciiTheme="minorHAnsi" w:eastAsiaTheme="minorEastAsia" w:hAnsiTheme="minorHAnsi"/>
            <w:kern w:val="2"/>
            <w:sz w:val="24"/>
            <w:szCs w:val="24"/>
            <w:lang w:val="en-US"/>
            <w14:ligatures w14:val="standardContextual"/>
          </w:rPr>
          <w:tab/>
        </w:r>
        <w:r w:rsidRPr="00273594">
          <w:rPr>
            <w:rStyle w:val="Hyperlink"/>
          </w:rPr>
          <w:t>Personál konzultanta</w:t>
        </w:r>
        <w:r>
          <w:rPr>
            <w:webHidden/>
          </w:rPr>
          <w:tab/>
        </w:r>
        <w:r>
          <w:rPr>
            <w:webHidden/>
          </w:rPr>
          <w:fldChar w:fldCharType="begin"/>
        </w:r>
        <w:r>
          <w:rPr>
            <w:webHidden/>
          </w:rPr>
          <w:instrText xml:space="preserve"> PAGEREF _Toc181958770 \h </w:instrText>
        </w:r>
        <w:r>
          <w:rPr>
            <w:webHidden/>
          </w:rPr>
        </w:r>
        <w:r>
          <w:rPr>
            <w:webHidden/>
          </w:rPr>
          <w:fldChar w:fldCharType="separate"/>
        </w:r>
        <w:r w:rsidR="00F5341C">
          <w:rPr>
            <w:webHidden/>
          </w:rPr>
          <w:t>6</w:t>
        </w:r>
        <w:r>
          <w:rPr>
            <w:webHidden/>
          </w:rPr>
          <w:fldChar w:fldCharType="end"/>
        </w:r>
      </w:hyperlink>
    </w:p>
    <w:p w14:paraId="736DA2E3" w14:textId="4621D86A" w:rsidR="00501CD9" w:rsidRDefault="00501CD9">
      <w:pPr>
        <w:pStyle w:val="TOC2"/>
        <w:rPr>
          <w:rFonts w:asciiTheme="minorHAnsi" w:eastAsiaTheme="minorEastAsia" w:hAnsiTheme="minorHAnsi"/>
          <w:kern w:val="2"/>
          <w:sz w:val="24"/>
          <w:szCs w:val="24"/>
          <w:lang w:val="en-US"/>
          <w14:ligatures w14:val="standardContextual"/>
        </w:rPr>
      </w:pPr>
      <w:hyperlink w:anchor="_Toc181958771" w:history="1">
        <w:r w:rsidRPr="00273594">
          <w:rPr>
            <w:rStyle w:val="Hyperlink"/>
          </w:rPr>
          <w:t>3.4</w:t>
        </w:r>
        <w:r>
          <w:rPr>
            <w:rFonts w:asciiTheme="minorHAnsi" w:eastAsiaTheme="minorEastAsia" w:hAnsiTheme="minorHAnsi"/>
            <w:kern w:val="2"/>
            <w:sz w:val="24"/>
            <w:szCs w:val="24"/>
            <w:lang w:val="en-US"/>
            <w14:ligatures w14:val="standardContextual"/>
          </w:rPr>
          <w:tab/>
        </w:r>
        <w:r w:rsidRPr="00273594">
          <w:rPr>
            <w:rStyle w:val="Hyperlink"/>
          </w:rPr>
          <w:t>Činnosti, které musí Konzultant vykonat vlastními kapacitami</w:t>
        </w:r>
        <w:r>
          <w:rPr>
            <w:webHidden/>
          </w:rPr>
          <w:tab/>
        </w:r>
        <w:r>
          <w:rPr>
            <w:webHidden/>
          </w:rPr>
          <w:fldChar w:fldCharType="begin"/>
        </w:r>
        <w:r>
          <w:rPr>
            <w:webHidden/>
          </w:rPr>
          <w:instrText xml:space="preserve"> PAGEREF _Toc181958771 \h </w:instrText>
        </w:r>
        <w:r>
          <w:rPr>
            <w:webHidden/>
          </w:rPr>
        </w:r>
        <w:r>
          <w:rPr>
            <w:webHidden/>
          </w:rPr>
          <w:fldChar w:fldCharType="separate"/>
        </w:r>
        <w:r w:rsidR="00F5341C">
          <w:rPr>
            <w:webHidden/>
          </w:rPr>
          <w:t>7</w:t>
        </w:r>
        <w:r>
          <w:rPr>
            <w:webHidden/>
          </w:rPr>
          <w:fldChar w:fldCharType="end"/>
        </w:r>
      </w:hyperlink>
    </w:p>
    <w:p w14:paraId="500EC185" w14:textId="6E82A03C" w:rsidR="00501CD9" w:rsidRDefault="00501CD9">
      <w:pPr>
        <w:pStyle w:val="TOC2"/>
        <w:rPr>
          <w:rFonts w:asciiTheme="minorHAnsi" w:eastAsiaTheme="minorEastAsia" w:hAnsiTheme="minorHAnsi"/>
          <w:kern w:val="2"/>
          <w:sz w:val="24"/>
          <w:szCs w:val="24"/>
          <w:lang w:val="en-US"/>
          <w14:ligatures w14:val="standardContextual"/>
        </w:rPr>
      </w:pPr>
      <w:hyperlink w:anchor="_Toc181958772" w:history="1">
        <w:r w:rsidRPr="00273594">
          <w:rPr>
            <w:rStyle w:val="Hyperlink"/>
          </w:rPr>
          <w:t>3.5</w:t>
        </w:r>
        <w:r>
          <w:rPr>
            <w:rFonts w:asciiTheme="minorHAnsi" w:eastAsiaTheme="minorEastAsia" w:hAnsiTheme="minorHAnsi"/>
            <w:kern w:val="2"/>
            <w:sz w:val="24"/>
            <w:szCs w:val="24"/>
            <w:lang w:val="en-US"/>
            <w14:ligatures w14:val="standardContextual"/>
          </w:rPr>
          <w:tab/>
        </w:r>
        <w:r w:rsidRPr="00273594">
          <w:rPr>
            <w:rStyle w:val="Hyperlink"/>
          </w:rPr>
          <w:t>Činnosti, které nejsou součástí Služeb</w:t>
        </w:r>
        <w:r>
          <w:rPr>
            <w:webHidden/>
          </w:rPr>
          <w:tab/>
        </w:r>
        <w:r>
          <w:rPr>
            <w:webHidden/>
          </w:rPr>
          <w:fldChar w:fldCharType="begin"/>
        </w:r>
        <w:r>
          <w:rPr>
            <w:webHidden/>
          </w:rPr>
          <w:instrText xml:space="preserve"> PAGEREF _Toc181958772 \h </w:instrText>
        </w:r>
        <w:r>
          <w:rPr>
            <w:webHidden/>
          </w:rPr>
        </w:r>
        <w:r>
          <w:rPr>
            <w:webHidden/>
          </w:rPr>
          <w:fldChar w:fldCharType="separate"/>
        </w:r>
        <w:r w:rsidR="00F5341C">
          <w:rPr>
            <w:webHidden/>
          </w:rPr>
          <w:t>7</w:t>
        </w:r>
        <w:r>
          <w:rPr>
            <w:webHidden/>
          </w:rPr>
          <w:fldChar w:fldCharType="end"/>
        </w:r>
      </w:hyperlink>
    </w:p>
    <w:p w14:paraId="6122EA40" w14:textId="45E74BCA" w:rsidR="00501CD9" w:rsidRDefault="00501CD9">
      <w:pPr>
        <w:pStyle w:val="TOC1"/>
        <w:rPr>
          <w:rFonts w:asciiTheme="minorHAnsi" w:eastAsiaTheme="minorEastAsia" w:hAnsiTheme="minorHAnsi"/>
          <w:b w:val="0"/>
          <w:bCs w:val="0"/>
          <w:kern w:val="2"/>
          <w:sz w:val="24"/>
          <w:szCs w:val="24"/>
          <w:lang w:val="en-US"/>
          <w14:ligatures w14:val="standardContextual"/>
        </w:rPr>
      </w:pPr>
      <w:hyperlink w:anchor="_Toc181958773" w:history="1">
        <w:r w:rsidRPr="00273594">
          <w:rPr>
            <w:rStyle w:val="Hyperlink"/>
          </w:rPr>
          <w:t>4</w:t>
        </w:r>
        <w:r>
          <w:rPr>
            <w:rFonts w:asciiTheme="minorHAnsi" w:eastAsiaTheme="minorEastAsia" w:hAnsiTheme="minorHAnsi"/>
            <w:b w:val="0"/>
            <w:bCs w:val="0"/>
            <w:kern w:val="2"/>
            <w:sz w:val="24"/>
            <w:szCs w:val="24"/>
            <w:lang w:val="en-US"/>
            <w14:ligatures w14:val="standardContextual"/>
          </w:rPr>
          <w:tab/>
        </w:r>
        <w:r w:rsidRPr="00273594">
          <w:rPr>
            <w:rStyle w:val="Hyperlink"/>
          </w:rPr>
          <w:t>Základní povinnosti Konzultanta</w:t>
        </w:r>
        <w:r>
          <w:rPr>
            <w:webHidden/>
          </w:rPr>
          <w:tab/>
        </w:r>
        <w:r>
          <w:rPr>
            <w:webHidden/>
          </w:rPr>
          <w:fldChar w:fldCharType="begin"/>
        </w:r>
        <w:r>
          <w:rPr>
            <w:webHidden/>
          </w:rPr>
          <w:instrText xml:space="preserve"> PAGEREF _Toc181958773 \h </w:instrText>
        </w:r>
        <w:r>
          <w:rPr>
            <w:webHidden/>
          </w:rPr>
        </w:r>
        <w:r>
          <w:rPr>
            <w:webHidden/>
          </w:rPr>
          <w:fldChar w:fldCharType="separate"/>
        </w:r>
        <w:r w:rsidR="00F5341C">
          <w:rPr>
            <w:webHidden/>
          </w:rPr>
          <w:t>7</w:t>
        </w:r>
        <w:r>
          <w:rPr>
            <w:webHidden/>
          </w:rPr>
          <w:fldChar w:fldCharType="end"/>
        </w:r>
      </w:hyperlink>
    </w:p>
    <w:p w14:paraId="13817869" w14:textId="7BED8FE2" w:rsidR="00501CD9" w:rsidRDefault="00501CD9">
      <w:pPr>
        <w:pStyle w:val="TOC2"/>
        <w:rPr>
          <w:rFonts w:asciiTheme="minorHAnsi" w:eastAsiaTheme="minorEastAsia" w:hAnsiTheme="minorHAnsi"/>
          <w:kern w:val="2"/>
          <w:sz w:val="24"/>
          <w:szCs w:val="24"/>
          <w:lang w:val="en-US"/>
          <w14:ligatures w14:val="standardContextual"/>
        </w:rPr>
      </w:pPr>
      <w:hyperlink w:anchor="_Toc181958774" w:history="1">
        <w:r w:rsidRPr="00273594">
          <w:rPr>
            <w:rStyle w:val="Hyperlink"/>
          </w:rPr>
          <w:t>4.1</w:t>
        </w:r>
        <w:r>
          <w:rPr>
            <w:rFonts w:asciiTheme="minorHAnsi" w:eastAsiaTheme="minorEastAsia" w:hAnsiTheme="minorHAnsi"/>
            <w:kern w:val="2"/>
            <w:sz w:val="24"/>
            <w:szCs w:val="24"/>
            <w:lang w:val="en-US"/>
            <w14:ligatures w14:val="standardContextual"/>
          </w:rPr>
          <w:tab/>
        </w:r>
        <w:r w:rsidRPr="00273594">
          <w:rPr>
            <w:rStyle w:val="Hyperlink"/>
          </w:rPr>
          <w:t>Základní údaje</w:t>
        </w:r>
        <w:r>
          <w:rPr>
            <w:webHidden/>
          </w:rPr>
          <w:tab/>
        </w:r>
        <w:r>
          <w:rPr>
            <w:webHidden/>
          </w:rPr>
          <w:fldChar w:fldCharType="begin"/>
        </w:r>
        <w:r>
          <w:rPr>
            <w:webHidden/>
          </w:rPr>
          <w:instrText xml:space="preserve"> PAGEREF _Toc181958774 \h </w:instrText>
        </w:r>
        <w:r>
          <w:rPr>
            <w:webHidden/>
          </w:rPr>
        </w:r>
        <w:r>
          <w:rPr>
            <w:webHidden/>
          </w:rPr>
          <w:fldChar w:fldCharType="separate"/>
        </w:r>
        <w:r w:rsidR="00F5341C">
          <w:rPr>
            <w:webHidden/>
          </w:rPr>
          <w:t>7</w:t>
        </w:r>
        <w:r>
          <w:rPr>
            <w:webHidden/>
          </w:rPr>
          <w:fldChar w:fldCharType="end"/>
        </w:r>
      </w:hyperlink>
    </w:p>
    <w:p w14:paraId="68F521D8" w14:textId="4F0667B5" w:rsidR="00501CD9" w:rsidRDefault="00501CD9">
      <w:pPr>
        <w:pStyle w:val="TOC2"/>
        <w:rPr>
          <w:rFonts w:asciiTheme="minorHAnsi" w:eastAsiaTheme="minorEastAsia" w:hAnsiTheme="minorHAnsi"/>
          <w:kern w:val="2"/>
          <w:sz w:val="24"/>
          <w:szCs w:val="24"/>
          <w:lang w:val="en-US"/>
          <w14:ligatures w14:val="standardContextual"/>
        </w:rPr>
      </w:pPr>
      <w:hyperlink w:anchor="_Toc181958775" w:history="1">
        <w:r w:rsidRPr="00273594">
          <w:rPr>
            <w:rStyle w:val="Hyperlink"/>
          </w:rPr>
          <w:t>4.2</w:t>
        </w:r>
        <w:r>
          <w:rPr>
            <w:rFonts w:asciiTheme="minorHAnsi" w:eastAsiaTheme="minorEastAsia" w:hAnsiTheme="minorHAnsi"/>
            <w:kern w:val="2"/>
            <w:sz w:val="24"/>
            <w:szCs w:val="24"/>
            <w:lang w:val="en-US"/>
            <w14:ligatures w14:val="standardContextual"/>
          </w:rPr>
          <w:tab/>
        </w:r>
        <w:r w:rsidRPr="00273594">
          <w:rPr>
            <w:rStyle w:val="Hyperlink"/>
          </w:rPr>
          <w:t>Obecné povinnosti</w:t>
        </w:r>
        <w:r>
          <w:rPr>
            <w:webHidden/>
          </w:rPr>
          <w:tab/>
        </w:r>
        <w:r>
          <w:rPr>
            <w:webHidden/>
          </w:rPr>
          <w:fldChar w:fldCharType="begin"/>
        </w:r>
        <w:r>
          <w:rPr>
            <w:webHidden/>
          </w:rPr>
          <w:instrText xml:space="preserve"> PAGEREF _Toc181958775 \h </w:instrText>
        </w:r>
        <w:r>
          <w:rPr>
            <w:webHidden/>
          </w:rPr>
        </w:r>
        <w:r>
          <w:rPr>
            <w:webHidden/>
          </w:rPr>
          <w:fldChar w:fldCharType="separate"/>
        </w:r>
        <w:r w:rsidR="00F5341C">
          <w:rPr>
            <w:webHidden/>
          </w:rPr>
          <w:t>7</w:t>
        </w:r>
        <w:r>
          <w:rPr>
            <w:webHidden/>
          </w:rPr>
          <w:fldChar w:fldCharType="end"/>
        </w:r>
      </w:hyperlink>
    </w:p>
    <w:p w14:paraId="1F20432C" w14:textId="09996B66" w:rsidR="00501CD9" w:rsidRDefault="00501CD9">
      <w:pPr>
        <w:pStyle w:val="TOC2"/>
        <w:rPr>
          <w:rFonts w:asciiTheme="minorHAnsi" w:eastAsiaTheme="minorEastAsia" w:hAnsiTheme="minorHAnsi"/>
          <w:kern w:val="2"/>
          <w:sz w:val="24"/>
          <w:szCs w:val="24"/>
          <w:lang w:val="en-US"/>
          <w14:ligatures w14:val="standardContextual"/>
        </w:rPr>
      </w:pPr>
      <w:hyperlink w:anchor="_Toc181958776" w:history="1">
        <w:r w:rsidRPr="00273594">
          <w:rPr>
            <w:rStyle w:val="Hyperlink"/>
          </w:rPr>
          <w:t>4.3</w:t>
        </w:r>
        <w:r>
          <w:rPr>
            <w:rFonts w:asciiTheme="minorHAnsi" w:eastAsiaTheme="minorEastAsia" w:hAnsiTheme="minorHAnsi"/>
            <w:kern w:val="2"/>
            <w:sz w:val="24"/>
            <w:szCs w:val="24"/>
            <w:lang w:val="en-US"/>
            <w14:ligatures w14:val="standardContextual"/>
          </w:rPr>
          <w:tab/>
        </w:r>
        <w:r w:rsidRPr="00273594">
          <w:rPr>
            <w:rStyle w:val="Hyperlink"/>
          </w:rPr>
          <w:t>Povinnosti v technických a expertních oblastech</w:t>
        </w:r>
        <w:r>
          <w:rPr>
            <w:webHidden/>
          </w:rPr>
          <w:tab/>
        </w:r>
        <w:r>
          <w:rPr>
            <w:webHidden/>
          </w:rPr>
          <w:fldChar w:fldCharType="begin"/>
        </w:r>
        <w:r>
          <w:rPr>
            <w:webHidden/>
          </w:rPr>
          <w:instrText xml:space="preserve"> PAGEREF _Toc181958776 \h </w:instrText>
        </w:r>
        <w:r>
          <w:rPr>
            <w:webHidden/>
          </w:rPr>
        </w:r>
        <w:r>
          <w:rPr>
            <w:webHidden/>
          </w:rPr>
          <w:fldChar w:fldCharType="separate"/>
        </w:r>
        <w:r w:rsidR="00F5341C">
          <w:rPr>
            <w:webHidden/>
          </w:rPr>
          <w:t>11</w:t>
        </w:r>
        <w:r>
          <w:rPr>
            <w:webHidden/>
          </w:rPr>
          <w:fldChar w:fldCharType="end"/>
        </w:r>
      </w:hyperlink>
    </w:p>
    <w:p w14:paraId="33BDB172" w14:textId="3F1C1716" w:rsidR="00501CD9" w:rsidRDefault="00501CD9">
      <w:pPr>
        <w:pStyle w:val="TOC2"/>
        <w:rPr>
          <w:rFonts w:asciiTheme="minorHAnsi" w:eastAsiaTheme="minorEastAsia" w:hAnsiTheme="minorHAnsi"/>
          <w:kern w:val="2"/>
          <w:sz w:val="24"/>
          <w:szCs w:val="24"/>
          <w:lang w:val="en-US"/>
          <w14:ligatures w14:val="standardContextual"/>
        </w:rPr>
      </w:pPr>
      <w:hyperlink w:anchor="_Toc181958777" w:history="1">
        <w:r w:rsidRPr="00273594">
          <w:rPr>
            <w:rStyle w:val="Hyperlink"/>
          </w:rPr>
          <w:t>4.4</w:t>
        </w:r>
        <w:r>
          <w:rPr>
            <w:rFonts w:asciiTheme="minorHAnsi" w:eastAsiaTheme="minorEastAsia" w:hAnsiTheme="minorHAnsi"/>
            <w:kern w:val="2"/>
            <w:sz w:val="24"/>
            <w:szCs w:val="24"/>
            <w:lang w:val="en-US"/>
            <w14:ligatures w14:val="standardContextual"/>
          </w:rPr>
          <w:tab/>
        </w:r>
        <w:r w:rsidRPr="00273594">
          <w:rPr>
            <w:rStyle w:val="Hyperlink"/>
          </w:rPr>
          <w:t>Povinnosti v oblasti administrace změn</w:t>
        </w:r>
        <w:r>
          <w:rPr>
            <w:webHidden/>
          </w:rPr>
          <w:tab/>
        </w:r>
        <w:r>
          <w:rPr>
            <w:webHidden/>
          </w:rPr>
          <w:fldChar w:fldCharType="begin"/>
        </w:r>
        <w:r>
          <w:rPr>
            <w:webHidden/>
          </w:rPr>
          <w:instrText xml:space="preserve"> PAGEREF _Toc181958777 \h </w:instrText>
        </w:r>
        <w:r>
          <w:rPr>
            <w:webHidden/>
          </w:rPr>
        </w:r>
        <w:r>
          <w:rPr>
            <w:webHidden/>
          </w:rPr>
          <w:fldChar w:fldCharType="separate"/>
        </w:r>
        <w:r w:rsidR="00F5341C">
          <w:rPr>
            <w:webHidden/>
          </w:rPr>
          <w:t>11</w:t>
        </w:r>
        <w:r>
          <w:rPr>
            <w:webHidden/>
          </w:rPr>
          <w:fldChar w:fldCharType="end"/>
        </w:r>
      </w:hyperlink>
    </w:p>
    <w:p w14:paraId="0F4D40AD" w14:textId="47BF667E" w:rsidR="00501CD9" w:rsidRDefault="00501CD9">
      <w:pPr>
        <w:pStyle w:val="TOC2"/>
        <w:rPr>
          <w:rFonts w:asciiTheme="minorHAnsi" w:eastAsiaTheme="minorEastAsia" w:hAnsiTheme="minorHAnsi"/>
          <w:kern w:val="2"/>
          <w:sz w:val="24"/>
          <w:szCs w:val="24"/>
          <w:lang w:val="en-US"/>
          <w14:ligatures w14:val="standardContextual"/>
        </w:rPr>
      </w:pPr>
      <w:hyperlink w:anchor="_Toc181958778" w:history="1">
        <w:r w:rsidRPr="00273594">
          <w:rPr>
            <w:rStyle w:val="Hyperlink"/>
          </w:rPr>
          <w:t>4.5</w:t>
        </w:r>
        <w:r>
          <w:rPr>
            <w:rFonts w:asciiTheme="minorHAnsi" w:eastAsiaTheme="minorEastAsia" w:hAnsiTheme="minorHAnsi"/>
            <w:kern w:val="2"/>
            <w:sz w:val="24"/>
            <w:szCs w:val="24"/>
            <w:lang w:val="en-US"/>
            <w14:ligatures w14:val="standardContextual"/>
          </w:rPr>
          <w:tab/>
        </w:r>
        <w:r w:rsidRPr="00273594">
          <w:rPr>
            <w:rStyle w:val="Hyperlink"/>
          </w:rPr>
          <w:t>Povinnosti v oblasti claimů</w:t>
        </w:r>
        <w:r>
          <w:rPr>
            <w:webHidden/>
          </w:rPr>
          <w:tab/>
        </w:r>
        <w:r>
          <w:rPr>
            <w:webHidden/>
          </w:rPr>
          <w:fldChar w:fldCharType="begin"/>
        </w:r>
        <w:r>
          <w:rPr>
            <w:webHidden/>
          </w:rPr>
          <w:instrText xml:space="preserve"> PAGEREF _Toc181958778 \h </w:instrText>
        </w:r>
        <w:r>
          <w:rPr>
            <w:webHidden/>
          </w:rPr>
        </w:r>
        <w:r>
          <w:rPr>
            <w:webHidden/>
          </w:rPr>
          <w:fldChar w:fldCharType="separate"/>
        </w:r>
        <w:r w:rsidR="00F5341C">
          <w:rPr>
            <w:webHidden/>
          </w:rPr>
          <w:t>11</w:t>
        </w:r>
        <w:r>
          <w:rPr>
            <w:webHidden/>
          </w:rPr>
          <w:fldChar w:fldCharType="end"/>
        </w:r>
      </w:hyperlink>
    </w:p>
    <w:p w14:paraId="21B6F3A8" w14:textId="680848F5" w:rsidR="00501CD9" w:rsidRDefault="00501CD9">
      <w:pPr>
        <w:pStyle w:val="TOC2"/>
        <w:rPr>
          <w:rFonts w:asciiTheme="minorHAnsi" w:eastAsiaTheme="minorEastAsia" w:hAnsiTheme="minorHAnsi"/>
          <w:kern w:val="2"/>
          <w:sz w:val="24"/>
          <w:szCs w:val="24"/>
          <w:lang w:val="en-US"/>
          <w14:ligatures w14:val="standardContextual"/>
        </w:rPr>
      </w:pPr>
      <w:hyperlink w:anchor="_Toc181958779" w:history="1">
        <w:r w:rsidRPr="00273594">
          <w:rPr>
            <w:rStyle w:val="Hyperlink"/>
          </w:rPr>
          <w:t>4.6</w:t>
        </w:r>
        <w:r>
          <w:rPr>
            <w:rFonts w:asciiTheme="minorHAnsi" w:eastAsiaTheme="minorEastAsia" w:hAnsiTheme="minorHAnsi"/>
            <w:kern w:val="2"/>
            <w:sz w:val="24"/>
            <w:szCs w:val="24"/>
            <w:lang w:val="en-US"/>
            <w14:ligatures w14:val="standardContextual"/>
          </w:rPr>
          <w:tab/>
        </w:r>
        <w:r w:rsidRPr="00273594">
          <w:rPr>
            <w:rStyle w:val="Hyperlink"/>
          </w:rPr>
          <w:t>Povinnosti v oblasti časového dozoru</w:t>
        </w:r>
        <w:r>
          <w:rPr>
            <w:webHidden/>
          </w:rPr>
          <w:tab/>
        </w:r>
        <w:r>
          <w:rPr>
            <w:webHidden/>
          </w:rPr>
          <w:fldChar w:fldCharType="begin"/>
        </w:r>
        <w:r>
          <w:rPr>
            <w:webHidden/>
          </w:rPr>
          <w:instrText xml:space="preserve"> PAGEREF _Toc181958779 \h </w:instrText>
        </w:r>
        <w:r>
          <w:rPr>
            <w:webHidden/>
          </w:rPr>
        </w:r>
        <w:r>
          <w:rPr>
            <w:webHidden/>
          </w:rPr>
          <w:fldChar w:fldCharType="separate"/>
        </w:r>
        <w:r w:rsidR="00F5341C">
          <w:rPr>
            <w:webHidden/>
          </w:rPr>
          <w:t>12</w:t>
        </w:r>
        <w:r>
          <w:rPr>
            <w:webHidden/>
          </w:rPr>
          <w:fldChar w:fldCharType="end"/>
        </w:r>
      </w:hyperlink>
    </w:p>
    <w:p w14:paraId="02AE4076" w14:textId="5D229206" w:rsidR="00501CD9" w:rsidRDefault="00501CD9">
      <w:pPr>
        <w:pStyle w:val="TOC2"/>
        <w:rPr>
          <w:rFonts w:asciiTheme="minorHAnsi" w:eastAsiaTheme="minorEastAsia" w:hAnsiTheme="minorHAnsi"/>
          <w:kern w:val="2"/>
          <w:sz w:val="24"/>
          <w:szCs w:val="24"/>
          <w:lang w:val="en-US"/>
          <w14:ligatures w14:val="standardContextual"/>
        </w:rPr>
      </w:pPr>
      <w:hyperlink w:anchor="_Toc181958780" w:history="1">
        <w:r w:rsidRPr="00273594">
          <w:rPr>
            <w:rStyle w:val="Hyperlink"/>
          </w:rPr>
          <w:t>4.7</w:t>
        </w:r>
        <w:r>
          <w:rPr>
            <w:rFonts w:asciiTheme="minorHAnsi" w:eastAsiaTheme="minorEastAsia" w:hAnsiTheme="minorHAnsi"/>
            <w:kern w:val="2"/>
            <w:sz w:val="24"/>
            <w:szCs w:val="24"/>
            <w:lang w:val="en-US"/>
            <w14:ligatures w14:val="standardContextual"/>
          </w:rPr>
          <w:tab/>
        </w:r>
        <w:r w:rsidRPr="00273594">
          <w:rPr>
            <w:rStyle w:val="Hyperlink"/>
          </w:rPr>
          <w:t>Povinnosti v oblasti doměřování</w:t>
        </w:r>
        <w:r>
          <w:rPr>
            <w:webHidden/>
          </w:rPr>
          <w:tab/>
        </w:r>
        <w:r>
          <w:rPr>
            <w:webHidden/>
          </w:rPr>
          <w:fldChar w:fldCharType="begin"/>
        </w:r>
        <w:r>
          <w:rPr>
            <w:webHidden/>
          </w:rPr>
          <w:instrText xml:space="preserve"> PAGEREF _Toc181958780 \h </w:instrText>
        </w:r>
        <w:r>
          <w:rPr>
            <w:webHidden/>
          </w:rPr>
        </w:r>
        <w:r>
          <w:rPr>
            <w:webHidden/>
          </w:rPr>
          <w:fldChar w:fldCharType="separate"/>
        </w:r>
        <w:r w:rsidR="00F5341C">
          <w:rPr>
            <w:webHidden/>
          </w:rPr>
          <w:t>12</w:t>
        </w:r>
        <w:r>
          <w:rPr>
            <w:webHidden/>
          </w:rPr>
          <w:fldChar w:fldCharType="end"/>
        </w:r>
      </w:hyperlink>
    </w:p>
    <w:p w14:paraId="71EBACD5" w14:textId="110A2A7F" w:rsidR="00501CD9" w:rsidRDefault="00501CD9">
      <w:pPr>
        <w:pStyle w:val="TOC2"/>
        <w:rPr>
          <w:rFonts w:asciiTheme="minorHAnsi" w:eastAsiaTheme="minorEastAsia" w:hAnsiTheme="minorHAnsi"/>
          <w:kern w:val="2"/>
          <w:sz w:val="24"/>
          <w:szCs w:val="24"/>
          <w:lang w:val="en-US"/>
          <w14:ligatures w14:val="standardContextual"/>
        </w:rPr>
      </w:pPr>
      <w:hyperlink w:anchor="_Toc181958781" w:history="1">
        <w:r w:rsidRPr="00273594">
          <w:rPr>
            <w:rStyle w:val="Hyperlink"/>
          </w:rPr>
          <w:t>4.8</w:t>
        </w:r>
        <w:r>
          <w:rPr>
            <w:rFonts w:asciiTheme="minorHAnsi" w:eastAsiaTheme="minorEastAsia" w:hAnsiTheme="minorHAnsi"/>
            <w:kern w:val="2"/>
            <w:sz w:val="24"/>
            <w:szCs w:val="24"/>
            <w:lang w:val="en-US"/>
            <w14:ligatures w14:val="standardContextual"/>
          </w:rPr>
          <w:tab/>
        </w:r>
        <w:r w:rsidRPr="00273594">
          <w:rPr>
            <w:rStyle w:val="Hyperlink"/>
          </w:rPr>
          <w:t>Povinnosti v oblasti dozoru (kontroly) kvality</w:t>
        </w:r>
        <w:r>
          <w:rPr>
            <w:webHidden/>
          </w:rPr>
          <w:tab/>
        </w:r>
        <w:r>
          <w:rPr>
            <w:webHidden/>
          </w:rPr>
          <w:fldChar w:fldCharType="begin"/>
        </w:r>
        <w:r>
          <w:rPr>
            <w:webHidden/>
          </w:rPr>
          <w:instrText xml:space="preserve"> PAGEREF _Toc181958781 \h </w:instrText>
        </w:r>
        <w:r>
          <w:rPr>
            <w:webHidden/>
          </w:rPr>
        </w:r>
        <w:r>
          <w:rPr>
            <w:webHidden/>
          </w:rPr>
          <w:fldChar w:fldCharType="separate"/>
        </w:r>
        <w:r w:rsidR="00F5341C">
          <w:rPr>
            <w:webHidden/>
          </w:rPr>
          <w:t>13</w:t>
        </w:r>
        <w:r>
          <w:rPr>
            <w:webHidden/>
          </w:rPr>
          <w:fldChar w:fldCharType="end"/>
        </w:r>
      </w:hyperlink>
    </w:p>
    <w:p w14:paraId="79524989" w14:textId="630B65F9" w:rsidR="00501CD9" w:rsidRDefault="00501CD9">
      <w:pPr>
        <w:pStyle w:val="TOC2"/>
        <w:rPr>
          <w:rFonts w:asciiTheme="minorHAnsi" w:eastAsiaTheme="minorEastAsia" w:hAnsiTheme="minorHAnsi"/>
          <w:kern w:val="2"/>
          <w:sz w:val="24"/>
          <w:szCs w:val="24"/>
          <w:lang w:val="en-US"/>
          <w14:ligatures w14:val="standardContextual"/>
        </w:rPr>
      </w:pPr>
      <w:hyperlink w:anchor="_Toc181958782" w:history="1">
        <w:r w:rsidRPr="00273594">
          <w:rPr>
            <w:rStyle w:val="Hyperlink"/>
          </w:rPr>
          <w:t>4.9</w:t>
        </w:r>
        <w:r>
          <w:rPr>
            <w:rFonts w:asciiTheme="minorHAnsi" w:eastAsiaTheme="minorEastAsia" w:hAnsiTheme="minorHAnsi"/>
            <w:kern w:val="2"/>
            <w:sz w:val="24"/>
            <w:szCs w:val="24"/>
            <w:lang w:val="en-US"/>
            <w14:ligatures w14:val="standardContextual"/>
          </w:rPr>
          <w:tab/>
        </w:r>
        <w:r w:rsidRPr="00273594">
          <w:rPr>
            <w:rStyle w:val="Hyperlink"/>
          </w:rPr>
          <w:t>Povinnosti v oblasti dozoru používání CDE a metody BIM</w:t>
        </w:r>
        <w:r>
          <w:rPr>
            <w:webHidden/>
          </w:rPr>
          <w:tab/>
        </w:r>
        <w:r>
          <w:rPr>
            <w:webHidden/>
          </w:rPr>
          <w:fldChar w:fldCharType="begin"/>
        </w:r>
        <w:r>
          <w:rPr>
            <w:webHidden/>
          </w:rPr>
          <w:instrText xml:space="preserve"> PAGEREF _Toc181958782 \h </w:instrText>
        </w:r>
        <w:r>
          <w:rPr>
            <w:webHidden/>
          </w:rPr>
        </w:r>
        <w:r>
          <w:rPr>
            <w:webHidden/>
          </w:rPr>
          <w:fldChar w:fldCharType="separate"/>
        </w:r>
        <w:r w:rsidR="00F5341C">
          <w:rPr>
            <w:webHidden/>
          </w:rPr>
          <w:t>13</w:t>
        </w:r>
        <w:r>
          <w:rPr>
            <w:webHidden/>
          </w:rPr>
          <w:fldChar w:fldCharType="end"/>
        </w:r>
      </w:hyperlink>
    </w:p>
    <w:p w14:paraId="64DBFBBD" w14:textId="7A2180F9" w:rsidR="00501CD9" w:rsidRDefault="00501CD9">
      <w:pPr>
        <w:pStyle w:val="TOC2"/>
        <w:rPr>
          <w:rFonts w:asciiTheme="minorHAnsi" w:eastAsiaTheme="minorEastAsia" w:hAnsiTheme="minorHAnsi"/>
          <w:kern w:val="2"/>
          <w:sz w:val="24"/>
          <w:szCs w:val="24"/>
          <w:lang w:val="en-US"/>
          <w14:ligatures w14:val="standardContextual"/>
        </w:rPr>
      </w:pPr>
      <w:hyperlink w:anchor="_Toc181958783" w:history="1">
        <w:r w:rsidRPr="00273594">
          <w:rPr>
            <w:rStyle w:val="Hyperlink"/>
          </w:rPr>
          <w:t>4.10</w:t>
        </w:r>
        <w:r>
          <w:rPr>
            <w:rFonts w:asciiTheme="minorHAnsi" w:eastAsiaTheme="minorEastAsia" w:hAnsiTheme="minorHAnsi"/>
            <w:kern w:val="2"/>
            <w:sz w:val="24"/>
            <w:szCs w:val="24"/>
            <w:lang w:val="en-US"/>
            <w14:ligatures w14:val="standardContextual"/>
          </w:rPr>
          <w:tab/>
        </w:r>
        <w:r w:rsidRPr="00273594">
          <w:rPr>
            <w:rStyle w:val="Hyperlink"/>
          </w:rPr>
          <w:t>Povinnosti v oblasti dozoru projektování Zhotovitele a inženýrské činnosti Zhotovitele</w:t>
        </w:r>
        <w:r>
          <w:rPr>
            <w:webHidden/>
          </w:rPr>
          <w:tab/>
        </w:r>
        <w:r>
          <w:rPr>
            <w:webHidden/>
          </w:rPr>
          <w:fldChar w:fldCharType="begin"/>
        </w:r>
        <w:r>
          <w:rPr>
            <w:webHidden/>
          </w:rPr>
          <w:instrText xml:space="preserve"> PAGEREF _Toc181958783 \h </w:instrText>
        </w:r>
        <w:r>
          <w:rPr>
            <w:webHidden/>
          </w:rPr>
        </w:r>
        <w:r>
          <w:rPr>
            <w:webHidden/>
          </w:rPr>
          <w:fldChar w:fldCharType="separate"/>
        </w:r>
        <w:r w:rsidR="00F5341C">
          <w:rPr>
            <w:webHidden/>
          </w:rPr>
          <w:t>15</w:t>
        </w:r>
        <w:r>
          <w:rPr>
            <w:webHidden/>
          </w:rPr>
          <w:fldChar w:fldCharType="end"/>
        </w:r>
      </w:hyperlink>
    </w:p>
    <w:p w14:paraId="66555BF2" w14:textId="12296B98" w:rsidR="00501CD9" w:rsidRDefault="00501CD9">
      <w:pPr>
        <w:pStyle w:val="TOC2"/>
        <w:rPr>
          <w:rFonts w:asciiTheme="minorHAnsi" w:eastAsiaTheme="minorEastAsia" w:hAnsiTheme="minorHAnsi"/>
          <w:kern w:val="2"/>
          <w:sz w:val="24"/>
          <w:szCs w:val="24"/>
          <w:lang w:val="en-US"/>
          <w14:ligatures w14:val="standardContextual"/>
        </w:rPr>
      </w:pPr>
      <w:hyperlink w:anchor="_Toc181958784" w:history="1">
        <w:r w:rsidRPr="00273594">
          <w:rPr>
            <w:rStyle w:val="Hyperlink"/>
          </w:rPr>
          <w:t>4.11</w:t>
        </w:r>
        <w:r>
          <w:rPr>
            <w:rFonts w:asciiTheme="minorHAnsi" w:eastAsiaTheme="minorEastAsia" w:hAnsiTheme="minorHAnsi"/>
            <w:kern w:val="2"/>
            <w:sz w:val="24"/>
            <w:szCs w:val="24"/>
            <w:lang w:val="en-US"/>
            <w14:ligatures w14:val="standardContextual"/>
          </w:rPr>
          <w:tab/>
        </w:r>
        <w:r w:rsidRPr="00273594">
          <w:rPr>
            <w:rStyle w:val="Hyperlink"/>
          </w:rPr>
          <w:t>Povinnosti v oblasti inženýringu</w:t>
        </w:r>
        <w:r>
          <w:rPr>
            <w:webHidden/>
          </w:rPr>
          <w:tab/>
        </w:r>
        <w:r>
          <w:rPr>
            <w:webHidden/>
          </w:rPr>
          <w:fldChar w:fldCharType="begin"/>
        </w:r>
        <w:r>
          <w:rPr>
            <w:webHidden/>
          </w:rPr>
          <w:instrText xml:space="preserve"> PAGEREF _Toc181958784 \h </w:instrText>
        </w:r>
        <w:r>
          <w:rPr>
            <w:webHidden/>
          </w:rPr>
        </w:r>
        <w:r>
          <w:rPr>
            <w:webHidden/>
          </w:rPr>
          <w:fldChar w:fldCharType="separate"/>
        </w:r>
        <w:r w:rsidR="00F5341C">
          <w:rPr>
            <w:webHidden/>
          </w:rPr>
          <w:t>16</w:t>
        </w:r>
        <w:r>
          <w:rPr>
            <w:webHidden/>
          </w:rPr>
          <w:fldChar w:fldCharType="end"/>
        </w:r>
      </w:hyperlink>
    </w:p>
    <w:p w14:paraId="73B54E65" w14:textId="664ED779" w:rsidR="00501CD9" w:rsidRDefault="00501CD9">
      <w:pPr>
        <w:pStyle w:val="TOC2"/>
        <w:rPr>
          <w:rFonts w:asciiTheme="minorHAnsi" w:eastAsiaTheme="minorEastAsia" w:hAnsiTheme="minorHAnsi"/>
          <w:kern w:val="2"/>
          <w:sz w:val="24"/>
          <w:szCs w:val="24"/>
          <w:lang w:val="en-US"/>
          <w14:ligatures w14:val="standardContextual"/>
        </w:rPr>
      </w:pPr>
      <w:hyperlink w:anchor="_Toc181958785" w:history="1">
        <w:r w:rsidRPr="00273594">
          <w:rPr>
            <w:rStyle w:val="Hyperlink"/>
          </w:rPr>
          <w:t>4.12</w:t>
        </w:r>
        <w:r>
          <w:rPr>
            <w:rFonts w:asciiTheme="minorHAnsi" w:eastAsiaTheme="minorEastAsia" w:hAnsiTheme="minorHAnsi"/>
            <w:kern w:val="2"/>
            <w:sz w:val="24"/>
            <w:szCs w:val="24"/>
            <w:lang w:val="en-US"/>
            <w14:ligatures w14:val="standardContextual"/>
          </w:rPr>
          <w:tab/>
        </w:r>
        <w:r w:rsidRPr="00273594">
          <w:rPr>
            <w:rStyle w:val="Hyperlink"/>
          </w:rPr>
          <w:t>Povinnosti v oblasti koordinace BOZP</w:t>
        </w:r>
        <w:r>
          <w:rPr>
            <w:webHidden/>
          </w:rPr>
          <w:tab/>
        </w:r>
        <w:r>
          <w:rPr>
            <w:webHidden/>
          </w:rPr>
          <w:fldChar w:fldCharType="begin"/>
        </w:r>
        <w:r>
          <w:rPr>
            <w:webHidden/>
          </w:rPr>
          <w:instrText xml:space="preserve"> PAGEREF _Toc181958785 \h </w:instrText>
        </w:r>
        <w:r>
          <w:rPr>
            <w:webHidden/>
          </w:rPr>
        </w:r>
        <w:r>
          <w:rPr>
            <w:webHidden/>
          </w:rPr>
          <w:fldChar w:fldCharType="separate"/>
        </w:r>
        <w:r w:rsidR="00F5341C">
          <w:rPr>
            <w:webHidden/>
          </w:rPr>
          <w:t>16</w:t>
        </w:r>
        <w:r>
          <w:rPr>
            <w:webHidden/>
          </w:rPr>
          <w:fldChar w:fldCharType="end"/>
        </w:r>
      </w:hyperlink>
    </w:p>
    <w:p w14:paraId="0D8D5FB9" w14:textId="02C30598" w:rsidR="00501CD9" w:rsidRDefault="00501CD9">
      <w:pPr>
        <w:pStyle w:val="TOC2"/>
        <w:rPr>
          <w:rFonts w:asciiTheme="minorHAnsi" w:eastAsiaTheme="minorEastAsia" w:hAnsiTheme="minorHAnsi"/>
          <w:kern w:val="2"/>
          <w:sz w:val="24"/>
          <w:szCs w:val="24"/>
          <w:lang w:val="en-US"/>
          <w14:ligatures w14:val="standardContextual"/>
        </w:rPr>
      </w:pPr>
      <w:hyperlink w:anchor="_Toc181958786" w:history="1">
        <w:r w:rsidRPr="00273594">
          <w:rPr>
            <w:rStyle w:val="Hyperlink"/>
          </w:rPr>
          <w:t>4.13</w:t>
        </w:r>
        <w:r>
          <w:rPr>
            <w:rFonts w:asciiTheme="minorHAnsi" w:eastAsiaTheme="minorEastAsia" w:hAnsiTheme="minorHAnsi"/>
            <w:kern w:val="2"/>
            <w:sz w:val="24"/>
            <w:szCs w:val="24"/>
            <w:lang w:val="en-US"/>
            <w14:ligatures w14:val="standardContextual"/>
          </w:rPr>
          <w:tab/>
        </w:r>
        <w:r w:rsidRPr="00273594">
          <w:rPr>
            <w:rStyle w:val="Hyperlink"/>
          </w:rPr>
          <w:t>Povinnosti v oblasti koordinace s činností třetích osob</w:t>
        </w:r>
        <w:r>
          <w:rPr>
            <w:webHidden/>
          </w:rPr>
          <w:tab/>
        </w:r>
        <w:r>
          <w:rPr>
            <w:webHidden/>
          </w:rPr>
          <w:fldChar w:fldCharType="begin"/>
        </w:r>
        <w:r>
          <w:rPr>
            <w:webHidden/>
          </w:rPr>
          <w:instrText xml:space="preserve"> PAGEREF _Toc181958786 \h </w:instrText>
        </w:r>
        <w:r>
          <w:rPr>
            <w:webHidden/>
          </w:rPr>
        </w:r>
        <w:r>
          <w:rPr>
            <w:webHidden/>
          </w:rPr>
          <w:fldChar w:fldCharType="separate"/>
        </w:r>
        <w:r w:rsidR="00F5341C">
          <w:rPr>
            <w:webHidden/>
          </w:rPr>
          <w:t>17</w:t>
        </w:r>
        <w:r>
          <w:rPr>
            <w:webHidden/>
          </w:rPr>
          <w:fldChar w:fldCharType="end"/>
        </w:r>
      </w:hyperlink>
    </w:p>
    <w:p w14:paraId="039DE665" w14:textId="197E59CB" w:rsidR="00501CD9" w:rsidRDefault="00501CD9">
      <w:pPr>
        <w:pStyle w:val="TOC2"/>
        <w:rPr>
          <w:rFonts w:asciiTheme="minorHAnsi" w:eastAsiaTheme="minorEastAsia" w:hAnsiTheme="minorHAnsi"/>
          <w:kern w:val="2"/>
          <w:sz w:val="24"/>
          <w:szCs w:val="24"/>
          <w:lang w:val="en-US"/>
          <w14:ligatures w14:val="standardContextual"/>
        </w:rPr>
      </w:pPr>
      <w:hyperlink w:anchor="_Toc181958787" w:history="1">
        <w:r w:rsidRPr="00273594">
          <w:rPr>
            <w:rStyle w:val="Hyperlink"/>
          </w:rPr>
          <w:t>4.14</w:t>
        </w:r>
        <w:r>
          <w:rPr>
            <w:rFonts w:asciiTheme="minorHAnsi" w:eastAsiaTheme="minorEastAsia" w:hAnsiTheme="minorHAnsi"/>
            <w:kern w:val="2"/>
            <w:sz w:val="24"/>
            <w:szCs w:val="24"/>
            <w:lang w:val="en-US"/>
            <w14:ligatures w14:val="standardContextual"/>
          </w:rPr>
          <w:tab/>
        </w:r>
        <w:r w:rsidRPr="00273594">
          <w:rPr>
            <w:rStyle w:val="Hyperlink"/>
          </w:rPr>
          <w:t>Povinnosti v oblasti oceňování</w:t>
        </w:r>
        <w:r>
          <w:rPr>
            <w:webHidden/>
          </w:rPr>
          <w:tab/>
        </w:r>
        <w:r>
          <w:rPr>
            <w:webHidden/>
          </w:rPr>
          <w:fldChar w:fldCharType="begin"/>
        </w:r>
        <w:r>
          <w:rPr>
            <w:webHidden/>
          </w:rPr>
          <w:instrText xml:space="preserve"> PAGEREF _Toc181958787 \h </w:instrText>
        </w:r>
        <w:r>
          <w:rPr>
            <w:webHidden/>
          </w:rPr>
        </w:r>
        <w:r>
          <w:rPr>
            <w:webHidden/>
          </w:rPr>
          <w:fldChar w:fldCharType="separate"/>
        </w:r>
        <w:r w:rsidR="00F5341C">
          <w:rPr>
            <w:webHidden/>
          </w:rPr>
          <w:t>18</w:t>
        </w:r>
        <w:r>
          <w:rPr>
            <w:webHidden/>
          </w:rPr>
          <w:fldChar w:fldCharType="end"/>
        </w:r>
      </w:hyperlink>
    </w:p>
    <w:p w14:paraId="5B9C6E48" w14:textId="148751C5" w:rsidR="00501CD9" w:rsidRDefault="00501CD9">
      <w:pPr>
        <w:pStyle w:val="TOC2"/>
        <w:rPr>
          <w:rFonts w:asciiTheme="minorHAnsi" w:eastAsiaTheme="minorEastAsia" w:hAnsiTheme="minorHAnsi"/>
          <w:kern w:val="2"/>
          <w:sz w:val="24"/>
          <w:szCs w:val="24"/>
          <w:lang w:val="en-US"/>
          <w14:ligatures w14:val="standardContextual"/>
        </w:rPr>
      </w:pPr>
      <w:hyperlink w:anchor="_Toc181958788" w:history="1">
        <w:r w:rsidRPr="00273594">
          <w:rPr>
            <w:rStyle w:val="Hyperlink"/>
          </w:rPr>
          <w:t>4.15</w:t>
        </w:r>
        <w:r>
          <w:rPr>
            <w:rFonts w:asciiTheme="minorHAnsi" w:eastAsiaTheme="minorEastAsia" w:hAnsiTheme="minorHAnsi"/>
            <w:kern w:val="2"/>
            <w:sz w:val="24"/>
            <w:szCs w:val="24"/>
            <w:lang w:val="en-US"/>
            <w14:ligatures w14:val="standardContextual"/>
          </w:rPr>
          <w:tab/>
        </w:r>
        <w:r w:rsidRPr="00273594">
          <w:rPr>
            <w:rStyle w:val="Hyperlink"/>
          </w:rPr>
          <w:t>Povinnosti v oblasti právní podpory</w:t>
        </w:r>
        <w:r>
          <w:rPr>
            <w:webHidden/>
          </w:rPr>
          <w:tab/>
        </w:r>
        <w:r>
          <w:rPr>
            <w:webHidden/>
          </w:rPr>
          <w:fldChar w:fldCharType="begin"/>
        </w:r>
        <w:r>
          <w:rPr>
            <w:webHidden/>
          </w:rPr>
          <w:instrText xml:space="preserve"> PAGEREF _Toc181958788 \h </w:instrText>
        </w:r>
        <w:r>
          <w:rPr>
            <w:webHidden/>
          </w:rPr>
        </w:r>
        <w:r>
          <w:rPr>
            <w:webHidden/>
          </w:rPr>
          <w:fldChar w:fldCharType="separate"/>
        </w:r>
        <w:r w:rsidR="00F5341C">
          <w:rPr>
            <w:webHidden/>
          </w:rPr>
          <w:t>18</w:t>
        </w:r>
        <w:r>
          <w:rPr>
            <w:webHidden/>
          </w:rPr>
          <w:fldChar w:fldCharType="end"/>
        </w:r>
      </w:hyperlink>
    </w:p>
    <w:p w14:paraId="1B3FA5D6" w14:textId="31096FA1" w:rsidR="00501CD9" w:rsidRDefault="00501CD9">
      <w:pPr>
        <w:pStyle w:val="TOC2"/>
        <w:rPr>
          <w:rFonts w:asciiTheme="minorHAnsi" w:eastAsiaTheme="minorEastAsia" w:hAnsiTheme="minorHAnsi"/>
          <w:kern w:val="2"/>
          <w:sz w:val="24"/>
          <w:szCs w:val="24"/>
          <w:lang w:val="en-US"/>
          <w14:ligatures w14:val="standardContextual"/>
        </w:rPr>
      </w:pPr>
      <w:hyperlink w:anchor="_Toc181958789" w:history="1">
        <w:r w:rsidRPr="00273594">
          <w:rPr>
            <w:rStyle w:val="Hyperlink"/>
          </w:rPr>
          <w:t>4.16</w:t>
        </w:r>
        <w:r>
          <w:rPr>
            <w:rFonts w:asciiTheme="minorHAnsi" w:eastAsiaTheme="minorEastAsia" w:hAnsiTheme="minorHAnsi"/>
            <w:kern w:val="2"/>
            <w:sz w:val="24"/>
            <w:szCs w:val="24"/>
            <w:lang w:val="en-US"/>
            <w14:ligatures w14:val="standardContextual"/>
          </w:rPr>
          <w:tab/>
        </w:r>
        <w:r w:rsidRPr="00273594">
          <w:rPr>
            <w:rStyle w:val="Hyperlink"/>
          </w:rPr>
          <w:t>Povinnosti v oblasti dopravního inženýrství</w:t>
        </w:r>
        <w:r>
          <w:rPr>
            <w:webHidden/>
          </w:rPr>
          <w:tab/>
        </w:r>
        <w:r>
          <w:rPr>
            <w:webHidden/>
          </w:rPr>
          <w:fldChar w:fldCharType="begin"/>
        </w:r>
        <w:r>
          <w:rPr>
            <w:webHidden/>
          </w:rPr>
          <w:instrText xml:space="preserve"> PAGEREF _Toc181958789 \h </w:instrText>
        </w:r>
        <w:r>
          <w:rPr>
            <w:webHidden/>
          </w:rPr>
        </w:r>
        <w:r>
          <w:rPr>
            <w:webHidden/>
          </w:rPr>
          <w:fldChar w:fldCharType="separate"/>
        </w:r>
        <w:r w:rsidR="00F5341C">
          <w:rPr>
            <w:webHidden/>
          </w:rPr>
          <w:t>18</w:t>
        </w:r>
        <w:r>
          <w:rPr>
            <w:webHidden/>
          </w:rPr>
          <w:fldChar w:fldCharType="end"/>
        </w:r>
      </w:hyperlink>
    </w:p>
    <w:p w14:paraId="73C9C8DF" w14:textId="38BDF234" w:rsidR="00501CD9" w:rsidRDefault="00501CD9">
      <w:pPr>
        <w:pStyle w:val="TOC2"/>
        <w:rPr>
          <w:rFonts w:asciiTheme="minorHAnsi" w:eastAsiaTheme="minorEastAsia" w:hAnsiTheme="minorHAnsi"/>
          <w:kern w:val="2"/>
          <w:sz w:val="24"/>
          <w:szCs w:val="24"/>
          <w:lang w:val="en-US"/>
          <w14:ligatures w14:val="standardContextual"/>
        </w:rPr>
      </w:pPr>
      <w:hyperlink w:anchor="_Toc181958790" w:history="1">
        <w:r w:rsidRPr="00273594">
          <w:rPr>
            <w:rStyle w:val="Hyperlink"/>
          </w:rPr>
          <w:t>4.17</w:t>
        </w:r>
        <w:r>
          <w:rPr>
            <w:rFonts w:asciiTheme="minorHAnsi" w:eastAsiaTheme="minorEastAsia" w:hAnsiTheme="minorHAnsi"/>
            <w:kern w:val="2"/>
            <w:sz w:val="24"/>
            <w:szCs w:val="24"/>
            <w:lang w:val="en-US"/>
            <w14:ligatures w14:val="standardContextual"/>
          </w:rPr>
          <w:tab/>
        </w:r>
        <w:r w:rsidRPr="00273594">
          <w:rPr>
            <w:rStyle w:val="Hyperlink"/>
          </w:rPr>
          <w:t>Povinnosti v oblasti geodézie</w:t>
        </w:r>
        <w:r>
          <w:rPr>
            <w:webHidden/>
          </w:rPr>
          <w:tab/>
        </w:r>
        <w:r>
          <w:rPr>
            <w:webHidden/>
          </w:rPr>
          <w:fldChar w:fldCharType="begin"/>
        </w:r>
        <w:r>
          <w:rPr>
            <w:webHidden/>
          </w:rPr>
          <w:instrText xml:space="preserve"> PAGEREF _Toc181958790 \h </w:instrText>
        </w:r>
        <w:r>
          <w:rPr>
            <w:webHidden/>
          </w:rPr>
        </w:r>
        <w:r>
          <w:rPr>
            <w:webHidden/>
          </w:rPr>
          <w:fldChar w:fldCharType="separate"/>
        </w:r>
        <w:r w:rsidR="00F5341C">
          <w:rPr>
            <w:webHidden/>
          </w:rPr>
          <w:t>18</w:t>
        </w:r>
        <w:r>
          <w:rPr>
            <w:webHidden/>
          </w:rPr>
          <w:fldChar w:fldCharType="end"/>
        </w:r>
      </w:hyperlink>
    </w:p>
    <w:p w14:paraId="1F2C13D1" w14:textId="5715A164" w:rsidR="00501CD9" w:rsidRDefault="00501CD9">
      <w:pPr>
        <w:pStyle w:val="TOC2"/>
        <w:rPr>
          <w:rFonts w:asciiTheme="minorHAnsi" w:eastAsiaTheme="minorEastAsia" w:hAnsiTheme="minorHAnsi"/>
          <w:kern w:val="2"/>
          <w:sz w:val="24"/>
          <w:szCs w:val="24"/>
          <w:lang w:val="en-US"/>
          <w14:ligatures w14:val="standardContextual"/>
        </w:rPr>
      </w:pPr>
      <w:hyperlink w:anchor="_Toc181958791" w:history="1">
        <w:r w:rsidRPr="00273594">
          <w:rPr>
            <w:rStyle w:val="Hyperlink"/>
          </w:rPr>
          <w:t>4.18</w:t>
        </w:r>
        <w:r>
          <w:rPr>
            <w:rFonts w:asciiTheme="minorHAnsi" w:eastAsiaTheme="minorEastAsia" w:hAnsiTheme="minorHAnsi"/>
            <w:kern w:val="2"/>
            <w:sz w:val="24"/>
            <w:szCs w:val="24"/>
            <w:lang w:val="en-US"/>
            <w14:ligatures w14:val="standardContextual"/>
          </w:rPr>
          <w:tab/>
        </w:r>
        <w:r w:rsidRPr="00273594">
          <w:rPr>
            <w:rStyle w:val="Hyperlink"/>
          </w:rPr>
          <w:t>Povinnosti v oblasti ochrany a výsadby zeleně</w:t>
        </w:r>
        <w:r>
          <w:rPr>
            <w:webHidden/>
          </w:rPr>
          <w:tab/>
        </w:r>
        <w:r>
          <w:rPr>
            <w:webHidden/>
          </w:rPr>
          <w:fldChar w:fldCharType="begin"/>
        </w:r>
        <w:r>
          <w:rPr>
            <w:webHidden/>
          </w:rPr>
          <w:instrText xml:space="preserve"> PAGEREF _Toc181958791 \h </w:instrText>
        </w:r>
        <w:r>
          <w:rPr>
            <w:webHidden/>
          </w:rPr>
        </w:r>
        <w:r>
          <w:rPr>
            <w:webHidden/>
          </w:rPr>
          <w:fldChar w:fldCharType="separate"/>
        </w:r>
        <w:r w:rsidR="00F5341C">
          <w:rPr>
            <w:webHidden/>
          </w:rPr>
          <w:t>19</w:t>
        </w:r>
        <w:r>
          <w:rPr>
            <w:webHidden/>
          </w:rPr>
          <w:fldChar w:fldCharType="end"/>
        </w:r>
      </w:hyperlink>
    </w:p>
    <w:p w14:paraId="7900F5B1" w14:textId="0F3C2E3C" w:rsidR="00501CD9" w:rsidRDefault="00501CD9">
      <w:pPr>
        <w:pStyle w:val="TOC2"/>
        <w:rPr>
          <w:rFonts w:asciiTheme="minorHAnsi" w:eastAsiaTheme="minorEastAsia" w:hAnsiTheme="minorHAnsi"/>
          <w:kern w:val="2"/>
          <w:sz w:val="24"/>
          <w:szCs w:val="24"/>
          <w:lang w:val="en-US"/>
          <w14:ligatures w14:val="standardContextual"/>
        </w:rPr>
      </w:pPr>
      <w:hyperlink w:anchor="_Toc181958792" w:history="1">
        <w:r w:rsidRPr="00273594">
          <w:rPr>
            <w:rStyle w:val="Hyperlink"/>
          </w:rPr>
          <w:t>4.19</w:t>
        </w:r>
        <w:r>
          <w:rPr>
            <w:rFonts w:asciiTheme="minorHAnsi" w:eastAsiaTheme="minorEastAsia" w:hAnsiTheme="minorHAnsi"/>
            <w:kern w:val="2"/>
            <w:sz w:val="24"/>
            <w:szCs w:val="24"/>
            <w:lang w:val="en-US"/>
            <w14:ligatures w14:val="standardContextual"/>
          </w:rPr>
          <w:tab/>
        </w:r>
        <w:r w:rsidRPr="00273594">
          <w:rPr>
            <w:rStyle w:val="Hyperlink"/>
          </w:rPr>
          <w:t>Povinnosti v oblasti nakládání se srážkovými vodami A odvodnění</w:t>
        </w:r>
        <w:r>
          <w:rPr>
            <w:webHidden/>
          </w:rPr>
          <w:tab/>
        </w:r>
        <w:r>
          <w:rPr>
            <w:webHidden/>
          </w:rPr>
          <w:fldChar w:fldCharType="begin"/>
        </w:r>
        <w:r>
          <w:rPr>
            <w:webHidden/>
          </w:rPr>
          <w:instrText xml:space="preserve"> PAGEREF _Toc181958792 \h </w:instrText>
        </w:r>
        <w:r>
          <w:rPr>
            <w:webHidden/>
          </w:rPr>
        </w:r>
        <w:r>
          <w:rPr>
            <w:webHidden/>
          </w:rPr>
          <w:fldChar w:fldCharType="separate"/>
        </w:r>
        <w:r w:rsidR="00F5341C">
          <w:rPr>
            <w:webHidden/>
          </w:rPr>
          <w:t>20</w:t>
        </w:r>
        <w:r>
          <w:rPr>
            <w:webHidden/>
          </w:rPr>
          <w:fldChar w:fldCharType="end"/>
        </w:r>
      </w:hyperlink>
    </w:p>
    <w:p w14:paraId="34DE6D0E" w14:textId="5E9D4F4F" w:rsidR="00501CD9" w:rsidRDefault="00501CD9">
      <w:pPr>
        <w:pStyle w:val="TOC2"/>
        <w:rPr>
          <w:rFonts w:asciiTheme="minorHAnsi" w:eastAsiaTheme="minorEastAsia" w:hAnsiTheme="minorHAnsi"/>
          <w:kern w:val="2"/>
          <w:sz w:val="24"/>
          <w:szCs w:val="24"/>
          <w:lang w:val="en-US"/>
          <w14:ligatures w14:val="standardContextual"/>
        </w:rPr>
      </w:pPr>
      <w:hyperlink w:anchor="_Toc181958793" w:history="1">
        <w:r w:rsidRPr="00273594">
          <w:rPr>
            <w:rStyle w:val="Hyperlink"/>
          </w:rPr>
          <w:t>4.20</w:t>
        </w:r>
        <w:r>
          <w:rPr>
            <w:rFonts w:asciiTheme="minorHAnsi" w:eastAsiaTheme="minorEastAsia" w:hAnsiTheme="minorHAnsi"/>
            <w:kern w:val="2"/>
            <w:sz w:val="24"/>
            <w:szCs w:val="24"/>
            <w:lang w:val="en-US"/>
            <w14:ligatures w14:val="standardContextual"/>
          </w:rPr>
          <w:tab/>
        </w:r>
        <w:r w:rsidRPr="00273594">
          <w:rPr>
            <w:rStyle w:val="Hyperlink"/>
          </w:rPr>
          <w:t>Povinnosti v oblasti železničních staveb</w:t>
        </w:r>
        <w:r>
          <w:rPr>
            <w:webHidden/>
          </w:rPr>
          <w:tab/>
        </w:r>
        <w:r>
          <w:rPr>
            <w:webHidden/>
          </w:rPr>
          <w:fldChar w:fldCharType="begin"/>
        </w:r>
        <w:r>
          <w:rPr>
            <w:webHidden/>
          </w:rPr>
          <w:instrText xml:space="preserve"> PAGEREF _Toc181958793 \h </w:instrText>
        </w:r>
        <w:r>
          <w:rPr>
            <w:webHidden/>
          </w:rPr>
        </w:r>
        <w:r>
          <w:rPr>
            <w:webHidden/>
          </w:rPr>
          <w:fldChar w:fldCharType="separate"/>
        </w:r>
        <w:r w:rsidR="00F5341C">
          <w:rPr>
            <w:webHidden/>
          </w:rPr>
          <w:t>20</w:t>
        </w:r>
        <w:r>
          <w:rPr>
            <w:webHidden/>
          </w:rPr>
          <w:fldChar w:fldCharType="end"/>
        </w:r>
      </w:hyperlink>
    </w:p>
    <w:p w14:paraId="540A7F56" w14:textId="7E8A8EB6" w:rsidR="00501CD9" w:rsidRDefault="00501CD9">
      <w:pPr>
        <w:pStyle w:val="TOC2"/>
        <w:rPr>
          <w:rFonts w:asciiTheme="minorHAnsi" w:eastAsiaTheme="minorEastAsia" w:hAnsiTheme="minorHAnsi"/>
          <w:kern w:val="2"/>
          <w:sz w:val="24"/>
          <w:szCs w:val="24"/>
          <w:lang w:val="en-US"/>
          <w14:ligatures w14:val="standardContextual"/>
        </w:rPr>
      </w:pPr>
      <w:hyperlink w:anchor="_Toc181958794" w:history="1">
        <w:r w:rsidRPr="00273594">
          <w:rPr>
            <w:rStyle w:val="Hyperlink"/>
          </w:rPr>
          <w:t>4.21</w:t>
        </w:r>
        <w:r>
          <w:rPr>
            <w:rFonts w:asciiTheme="minorHAnsi" w:eastAsiaTheme="minorEastAsia" w:hAnsiTheme="minorHAnsi"/>
            <w:kern w:val="2"/>
            <w:sz w:val="24"/>
            <w:szCs w:val="24"/>
            <w:lang w:val="en-US"/>
            <w14:ligatures w14:val="standardContextual"/>
          </w:rPr>
          <w:tab/>
        </w:r>
        <w:r w:rsidRPr="00273594">
          <w:rPr>
            <w:rStyle w:val="Hyperlink"/>
          </w:rPr>
          <w:t>Povinnosti v oblasti ochrany životního prostředí a nakládání s odpady</w:t>
        </w:r>
        <w:r>
          <w:rPr>
            <w:webHidden/>
          </w:rPr>
          <w:tab/>
        </w:r>
        <w:r>
          <w:rPr>
            <w:webHidden/>
          </w:rPr>
          <w:fldChar w:fldCharType="begin"/>
        </w:r>
        <w:r>
          <w:rPr>
            <w:webHidden/>
          </w:rPr>
          <w:instrText xml:space="preserve"> PAGEREF _Toc181958794 \h </w:instrText>
        </w:r>
        <w:r>
          <w:rPr>
            <w:webHidden/>
          </w:rPr>
        </w:r>
        <w:r>
          <w:rPr>
            <w:webHidden/>
          </w:rPr>
          <w:fldChar w:fldCharType="separate"/>
        </w:r>
        <w:r w:rsidR="00F5341C">
          <w:rPr>
            <w:webHidden/>
          </w:rPr>
          <w:t>20</w:t>
        </w:r>
        <w:r>
          <w:rPr>
            <w:webHidden/>
          </w:rPr>
          <w:fldChar w:fldCharType="end"/>
        </w:r>
      </w:hyperlink>
    </w:p>
    <w:p w14:paraId="31C3EA7F" w14:textId="08F21C3B" w:rsidR="00501CD9" w:rsidRDefault="00501CD9">
      <w:pPr>
        <w:pStyle w:val="TOC1"/>
        <w:rPr>
          <w:rFonts w:asciiTheme="minorHAnsi" w:eastAsiaTheme="minorEastAsia" w:hAnsiTheme="minorHAnsi"/>
          <w:b w:val="0"/>
          <w:bCs w:val="0"/>
          <w:kern w:val="2"/>
          <w:sz w:val="24"/>
          <w:szCs w:val="24"/>
          <w:lang w:val="en-US"/>
          <w14:ligatures w14:val="standardContextual"/>
        </w:rPr>
      </w:pPr>
      <w:hyperlink w:anchor="_Toc181958795" w:history="1">
        <w:r w:rsidRPr="00273594">
          <w:rPr>
            <w:rStyle w:val="Hyperlink"/>
          </w:rPr>
          <w:t>5</w:t>
        </w:r>
        <w:r>
          <w:rPr>
            <w:rFonts w:asciiTheme="minorHAnsi" w:eastAsiaTheme="minorEastAsia" w:hAnsiTheme="minorHAnsi"/>
            <w:b w:val="0"/>
            <w:bCs w:val="0"/>
            <w:kern w:val="2"/>
            <w:sz w:val="24"/>
            <w:szCs w:val="24"/>
            <w:lang w:val="en-US"/>
            <w14:ligatures w14:val="standardContextual"/>
          </w:rPr>
          <w:tab/>
        </w:r>
        <w:r w:rsidRPr="00273594">
          <w:rPr>
            <w:rStyle w:val="Hyperlink"/>
          </w:rPr>
          <w:t>Doplňkové povinnosti Konzultanta</w:t>
        </w:r>
        <w:r>
          <w:rPr>
            <w:webHidden/>
          </w:rPr>
          <w:tab/>
        </w:r>
        <w:r>
          <w:rPr>
            <w:webHidden/>
          </w:rPr>
          <w:fldChar w:fldCharType="begin"/>
        </w:r>
        <w:r>
          <w:rPr>
            <w:webHidden/>
          </w:rPr>
          <w:instrText xml:space="preserve"> PAGEREF _Toc181958795 \h </w:instrText>
        </w:r>
        <w:r>
          <w:rPr>
            <w:webHidden/>
          </w:rPr>
        </w:r>
        <w:r>
          <w:rPr>
            <w:webHidden/>
          </w:rPr>
          <w:fldChar w:fldCharType="separate"/>
        </w:r>
        <w:r w:rsidR="00F5341C">
          <w:rPr>
            <w:webHidden/>
          </w:rPr>
          <w:t>21</w:t>
        </w:r>
        <w:r>
          <w:rPr>
            <w:webHidden/>
          </w:rPr>
          <w:fldChar w:fldCharType="end"/>
        </w:r>
      </w:hyperlink>
    </w:p>
    <w:p w14:paraId="4407E553" w14:textId="4F50E2A6" w:rsidR="00501CD9" w:rsidRDefault="00501CD9">
      <w:pPr>
        <w:pStyle w:val="TOC2"/>
        <w:rPr>
          <w:rFonts w:asciiTheme="minorHAnsi" w:eastAsiaTheme="minorEastAsia" w:hAnsiTheme="minorHAnsi"/>
          <w:kern w:val="2"/>
          <w:sz w:val="24"/>
          <w:szCs w:val="24"/>
          <w:lang w:val="en-US"/>
          <w14:ligatures w14:val="standardContextual"/>
        </w:rPr>
      </w:pPr>
      <w:hyperlink w:anchor="_Toc181958796" w:history="1">
        <w:r w:rsidRPr="00273594">
          <w:rPr>
            <w:rStyle w:val="Hyperlink"/>
          </w:rPr>
          <w:t>5.1</w:t>
        </w:r>
        <w:r>
          <w:rPr>
            <w:rFonts w:asciiTheme="minorHAnsi" w:eastAsiaTheme="minorEastAsia" w:hAnsiTheme="minorHAnsi"/>
            <w:kern w:val="2"/>
            <w:sz w:val="24"/>
            <w:szCs w:val="24"/>
            <w:lang w:val="en-US"/>
            <w14:ligatures w14:val="standardContextual"/>
          </w:rPr>
          <w:tab/>
        </w:r>
        <w:r w:rsidRPr="00273594">
          <w:rPr>
            <w:rStyle w:val="Hyperlink"/>
          </w:rPr>
          <w:t>Základní údaje</w:t>
        </w:r>
        <w:r>
          <w:rPr>
            <w:webHidden/>
          </w:rPr>
          <w:tab/>
        </w:r>
        <w:r>
          <w:rPr>
            <w:webHidden/>
          </w:rPr>
          <w:fldChar w:fldCharType="begin"/>
        </w:r>
        <w:r>
          <w:rPr>
            <w:webHidden/>
          </w:rPr>
          <w:instrText xml:space="preserve"> PAGEREF _Toc181958796 \h </w:instrText>
        </w:r>
        <w:r>
          <w:rPr>
            <w:webHidden/>
          </w:rPr>
        </w:r>
        <w:r>
          <w:rPr>
            <w:webHidden/>
          </w:rPr>
          <w:fldChar w:fldCharType="separate"/>
        </w:r>
        <w:r w:rsidR="00F5341C">
          <w:rPr>
            <w:webHidden/>
          </w:rPr>
          <w:t>21</w:t>
        </w:r>
        <w:r>
          <w:rPr>
            <w:webHidden/>
          </w:rPr>
          <w:fldChar w:fldCharType="end"/>
        </w:r>
      </w:hyperlink>
    </w:p>
    <w:p w14:paraId="7DF57D29" w14:textId="2EA42B42" w:rsidR="00501CD9" w:rsidRDefault="00501CD9">
      <w:pPr>
        <w:pStyle w:val="TOC2"/>
        <w:rPr>
          <w:rFonts w:asciiTheme="minorHAnsi" w:eastAsiaTheme="minorEastAsia" w:hAnsiTheme="minorHAnsi"/>
          <w:kern w:val="2"/>
          <w:sz w:val="24"/>
          <w:szCs w:val="24"/>
          <w:lang w:val="en-US"/>
          <w14:ligatures w14:val="standardContextual"/>
        </w:rPr>
      </w:pPr>
      <w:hyperlink w:anchor="_Toc181958797" w:history="1">
        <w:r w:rsidRPr="00273594">
          <w:rPr>
            <w:rStyle w:val="Hyperlink"/>
          </w:rPr>
          <w:t>5.2</w:t>
        </w:r>
        <w:r>
          <w:rPr>
            <w:rFonts w:asciiTheme="minorHAnsi" w:eastAsiaTheme="minorEastAsia" w:hAnsiTheme="minorHAnsi"/>
            <w:kern w:val="2"/>
            <w:sz w:val="24"/>
            <w:szCs w:val="24"/>
            <w:lang w:val="en-US"/>
            <w14:ligatures w14:val="standardContextual"/>
          </w:rPr>
          <w:tab/>
        </w:r>
        <w:r w:rsidRPr="00273594">
          <w:rPr>
            <w:rStyle w:val="Hyperlink"/>
          </w:rPr>
          <w:t>Obecně k doplňkovým povinnostem</w:t>
        </w:r>
        <w:r>
          <w:rPr>
            <w:webHidden/>
          </w:rPr>
          <w:tab/>
        </w:r>
        <w:r>
          <w:rPr>
            <w:webHidden/>
          </w:rPr>
          <w:fldChar w:fldCharType="begin"/>
        </w:r>
        <w:r>
          <w:rPr>
            <w:webHidden/>
          </w:rPr>
          <w:instrText xml:space="preserve"> PAGEREF _Toc181958797 \h </w:instrText>
        </w:r>
        <w:r>
          <w:rPr>
            <w:webHidden/>
          </w:rPr>
        </w:r>
        <w:r>
          <w:rPr>
            <w:webHidden/>
          </w:rPr>
          <w:fldChar w:fldCharType="separate"/>
        </w:r>
        <w:r w:rsidR="00F5341C">
          <w:rPr>
            <w:webHidden/>
          </w:rPr>
          <w:t>21</w:t>
        </w:r>
        <w:r>
          <w:rPr>
            <w:webHidden/>
          </w:rPr>
          <w:fldChar w:fldCharType="end"/>
        </w:r>
      </w:hyperlink>
    </w:p>
    <w:p w14:paraId="4DCF9032" w14:textId="39301A76" w:rsidR="00501CD9" w:rsidRDefault="00501CD9">
      <w:pPr>
        <w:pStyle w:val="TOC2"/>
        <w:rPr>
          <w:rFonts w:asciiTheme="minorHAnsi" w:eastAsiaTheme="minorEastAsia" w:hAnsiTheme="minorHAnsi"/>
          <w:kern w:val="2"/>
          <w:sz w:val="24"/>
          <w:szCs w:val="24"/>
          <w:lang w:val="en-US"/>
          <w14:ligatures w14:val="standardContextual"/>
        </w:rPr>
      </w:pPr>
      <w:hyperlink w:anchor="_Toc181958798" w:history="1">
        <w:r w:rsidRPr="00273594">
          <w:rPr>
            <w:rStyle w:val="Hyperlink"/>
          </w:rPr>
          <w:t>5.3</w:t>
        </w:r>
        <w:r>
          <w:rPr>
            <w:rFonts w:asciiTheme="minorHAnsi" w:eastAsiaTheme="minorEastAsia" w:hAnsiTheme="minorHAnsi"/>
            <w:kern w:val="2"/>
            <w:sz w:val="24"/>
            <w:szCs w:val="24"/>
            <w:lang w:val="en-US"/>
            <w14:ligatures w14:val="standardContextual"/>
          </w:rPr>
          <w:tab/>
        </w:r>
        <w:r w:rsidRPr="00273594">
          <w:rPr>
            <w:rStyle w:val="Hyperlink"/>
          </w:rPr>
          <w:t>Doplňkové povinnosti ve fázi 0</w:t>
        </w:r>
        <w:r>
          <w:rPr>
            <w:webHidden/>
          </w:rPr>
          <w:tab/>
        </w:r>
        <w:r>
          <w:rPr>
            <w:webHidden/>
          </w:rPr>
          <w:fldChar w:fldCharType="begin"/>
        </w:r>
        <w:r>
          <w:rPr>
            <w:webHidden/>
          </w:rPr>
          <w:instrText xml:space="preserve"> PAGEREF _Toc181958798 \h </w:instrText>
        </w:r>
        <w:r>
          <w:rPr>
            <w:webHidden/>
          </w:rPr>
        </w:r>
        <w:r>
          <w:rPr>
            <w:webHidden/>
          </w:rPr>
          <w:fldChar w:fldCharType="separate"/>
        </w:r>
        <w:r w:rsidR="00F5341C">
          <w:rPr>
            <w:webHidden/>
          </w:rPr>
          <w:t>21</w:t>
        </w:r>
        <w:r>
          <w:rPr>
            <w:webHidden/>
          </w:rPr>
          <w:fldChar w:fldCharType="end"/>
        </w:r>
      </w:hyperlink>
    </w:p>
    <w:p w14:paraId="2EDBA336" w14:textId="4D7CC264" w:rsidR="00501CD9" w:rsidRDefault="00501CD9">
      <w:pPr>
        <w:pStyle w:val="TOC2"/>
        <w:rPr>
          <w:rFonts w:asciiTheme="minorHAnsi" w:eastAsiaTheme="minorEastAsia" w:hAnsiTheme="minorHAnsi"/>
          <w:kern w:val="2"/>
          <w:sz w:val="24"/>
          <w:szCs w:val="24"/>
          <w:lang w:val="en-US"/>
          <w14:ligatures w14:val="standardContextual"/>
        </w:rPr>
      </w:pPr>
      <w:hyperlink w:anchor="_Toc181958799" w:history="1">
        <w:r w:rsidRPr="00273594">
          <w:rPr>
            <w:rStyle w:val="Hyperlink"/>
          </w:rPr>
          <w:t>5.4</w:t>
        </w:r>
        <w:r>
          <w:rPr>
            <w:rFonts w:asciiTheme="minorHAnsi" w:eastAsiaTheme="minorEastAsia" w:hAnsiTheme="minorHAnsi"/>
            <w:kern w:val="2"/>
            <w:sz w:val="24"/>
            <w:szCs w:val="24"/>
            <w:lang w:val="en-US"/>
            <w14:ligatures w14:val="standardContextual"/>
          </w:rPr>
          <w:tab/>
        </w:r>
        <w:r w:rsidRPr="00273594">
          <w:rPr>
            <w:rStyle w:val="Hyperlink"/>
          </w:rPr>
          <w:t>Doplňkové povinnosti ve fázi 1</w:t>
        </w:r>
        <w:r>
          <w:rPr>
            <w:webHidden/>
          </w:rPr>
          <w:tab/>
        </w:r>
        <w:r>
          <w:rPr>
            <w:webHidden/>
          </w:rPr>
          <w:fldChar w:fldCharType="begin"/>
        </w:r>
        <w:r>
          <w:rPr>
            <w:webHidden/>
          </w:rPr>
          <w:instrText xml:space="preserve"> PAGEREF _Toc181958799 \h </w:instrText>
        </w:r>
        <w:r>
          <w:rPr>
            <w:webHidden/>
          </w:rPr>
        </w:r>
        <w:r>
          <w:rPr>
            <w:webHidden/>
          </w:rPr>
          <w:fldChar w:fldCharType="separate"/>
        </w:r>
        <w:r w:rsidR="00F5341C">
          <w:rPr>
            <w:webHidden/>
          </w:rPr>
          <w:t>22</w:t>
        </w:r>
        <w:r>
          <w:rPr>
            <w:webHidden/>
          </w:rPr>
          <w:fldChar w:fldCharType="end"/>
        </w:r>
      </w:hyperlink>
    </w:p>
    <w:p w14:paraId="3B110850" w14:textId="46E00AC2" w:rsidR="00501CD9" w:rsidRDefault="00501CD9">
      <w:pPr>
        <w:pStyle w:val="TOC2"/>
        <w:rPr>
          <w:rFonts w:asciiTheme="minorHAnsi" w:eastAsiaTheme="minorEastAsia" w:hAnsiTheme="minorHAnsi"/>
          <w:kern w:val="2"/>
          <w:sz w:val="24"/>
          <w:szCs w:val="24"/>
          <w:lang w:val="en-US"/>
          <w14:ligatures w14:val="standardContextual"/>
        </w:rPr>
      </w:pPr>
      <w:hyperlink w:anchor="_Toc181958800" w:history="1">
        <w:r w:rsidRPr="00273594">
          <w:rPr>
            <w:rStyle w:val="Hyperlink"/>
          </w:rPr>
          <w:t>5.5</w:t>
        </w:r>
        <w:r>
          <w:rPr>
            <w:rFonts w:asciiTheme="minorHAnsi" w:eastAsiaTheme="minorEastAsia" w:hAnsiTheme="minorHAnsi"/>
            <w:kern w:val="2"/>
            <w:sz w:val="24"/>
            <w:szCs w:val="24"/>
            <w:lang w:val="en-US"/>
            <w14:ligatures w14:val="standardContextual"/>
          </w:rPr>
          <w:tab/>
        </w:r>
        <w:r w:rsidRPr="00273594">
          <w:rPr>
            <w:rStyle w:val="Hyperlink"/>
          </w:rPr>
          <w:t>Doplňkové povinnosti ve fázi 2</w:t>
        </w:r>
        <w:r>
          <w:rPr>
            <w:webHidden/>
          </w:rPr>
          <w:tab/>
        </w:r>
        <w:r>
          <w:rPr>
            <w:webHidden/>
          </w:rPr>
          <w:fldChar w:fldCharType="begin"/>
        </w:r>
        <w:r>
          <w:rPr>
            <w:webHidden/>
          </w:rPr>
          <w:instrText xml:space="preserve"> PAGEREF _Toc181958800 \h </w:instrText>
        </w:r>
        <w:r>
          <w:rPr>
            <w:webHidden/>
          </w:rPr>
        </w:r>
        <w:r>
          <w:rPr>
            <w:webHidden/>
          </w:rPr>
          <w:fldChar w:fldCharType="separate"/>
        </w:r>
        <w:r w:rsidR="00F5341C">
          <w:rPr>
            <w:webHidden/>
          </w:rPr>
          <w:t>22</w:t>
        </w:r>
        <w:r>
          <w:rPr>
            <w:webHidden/>
          </w:rPr>
          <w:fldChar w:fldCharType="end"/>
        </w:r>
      </w:hyperlink>
    </w:p>
    <w:p w14:paraId="1778B9A9" w14:textId="351011D3" w:rsidR="00501CD9" w:rsidRDefault="00501CD9">
      <w:pPr>
        <w:pStyle w:val="TOC2"/>
        <w:rPr>
          <w:rFonts w:asciiTheme="minorHAnsi" w:eastAsiaTheme="minorEastAsia" w:hAnsiTheme="minorHAnsi"/>
          <w:kern w:val="2"/>
          <w:sz w:val="24"/>
          <w:szCs w:val="24"/>
          <w:lang w:val="en-US"/>
          <w14:ligatures w14:val="standardContextual"/>
        </w:rPr>
      </w:pPr>
      <w:hyperlink w:anchor="_Toc181958801" w:history="1">
        <w:r w:rsidRPr="00273594">
          <w:rPr>
            <w:rStyle w:val="Hyperlink"/>
          </w:rPr>
          <w:t>5.6</w:t>
        </w:r>
        <w:r>
          <w:rPr>
            <w:rFonts w:asciiTheme="minorHAnsi" w:eastAsiaTheme="minorEastAsia" w:hAnsiTheme="minorHAnsi"/>
            <w:kern w:val="2"/>
            <w:sz w:val="24"/>
            <w:szCs w:val="24"/>
            <w:lang w:val="en-US"/>
            <w14:ligatures w14:val="standardContextual"/>
          </w:rPr>
          <w:tab/>
        </w:r>
        <w:r w:rsidRPr="00273594">
          <w:rPr>
            <w:rStyle w:val="Hyperlink"/>
          </w:rPr>
          <w:t>Další doplňkové povinnosti ve fázi 0, 1 a 2</w:t>
        </w:r>
        <w:r>
          <w:rPr>
            <w:webHidden/>
          </w:rPr>
          <w:tab/>
        </w:r>
        <w:r>
          <w:rPr>
            <w:webHidden/>
          </w:rPr>
          <w:fldChar w:fldCharType="begin"/>
        </w:r>
        <w:r>
          <w:rPr>
            <w:webHidden/>
          </w:rPr>
          <w:instrText xml:space="preserve"> PAGEREF _Toc181958801 \h </w:instrText>
        </w:r>
        <w:r>
          <w:rPr>
            <w:webHidden/>
          </w:rPr>
        </w:r>
        <w:r>
          <w:rPr>
            <w:webHidden/>
          </w:rPr>
          <w:fldChar w:fldCharType="separate"/>
        </w:r>
        <w:r w:rsidR="00F5341C">
          <w:rPr>
            <w:webHidden/>
          </w:rPr>
          <w:t>22</w:t>
        </w:r>
        <w:r>
          <w:rPr>
            <w:webHidden/>
          </w:rPr>
          <w:fldChar w:fldCharType="end"/>
        </w:r>
      </w:hyperlink>
    </w:p>
    <w:p w14:paraId="0D773EA5" w14:textId="46CF00A3" w:rsidR="00501CD9" w:rsidRDefault="00501CD9">
      <w:pPr>
        <w:pStyle w:val="TOC1"/>
        <w:rPr>
          <w:rFonts w:asciiTheme="minorHAnsi" w:eastAsiaTheme="minorEastAsia" w:hAnsiTheme="minorHAnsi"/>
          <w:b w:val="0"/>
          <w:bCs w:val="0"/>
          <w:kern w:val="2"/>
          <w:sz w:val="24"/>
          <w:szCs w:val="24"/>
          <w:lang w:val="en-US"/>
          <w14:ligatures w14:val="standardContextual"/>
        </w:rPr>
      </w:pPr>
      <w:hyperlink w:anchor="_Toc181958802" w:history="1">
        <w:r w:rsidRPr="00273594">
          <w:rPr>
            <w:rStyle w:val="Hyperlink"/>
          </w:rPr>
          <w:t>6</w:t>
        </w:r>
        <w:r>
          <w:rPr>
            <w:rFonts w:asciiTheme="minorHAnsi" w:eastAsiaTheme="minorEastAsia" w:hAnsiTheme="minorHAnsi"/>
            <w:b w:val="0"/>
            <w:bCs w:val="0"/>
            <w:kern w:val="2"/>
            <w:sz w:val="24"/>
            <w:szCs w:val="24"/>
            <w:lang w:val="en-US"/>
            <w14:ligatures w14:val="standardContextual"/>
          </w:rPr>
          <w:tab/>
        </w:r>
        <w:r w:rsidRPr="00273594">
          <w:rPr>
            <w:rStyle w:val="Hyperlink"/>
          </w:rPr>
          <w:t>Tým Správce stavby, jeho složení a zabezpečení</w:t>
        </w:r>
        <w:r>
          <w:rPr>
            <w:webHidden/>
          </w:rPr>
          <w:tab/>
        </w:r>
        <w:r>
          <w:rPr>
            <w:webHidden/>
          </w:rPr>
          <w:fldChar w:fldCharType="begin"/>
        </w:r>
        <w:r>
          <w:rPr>
            <w:webHidden/>
          </w:rPr>
          <w:instrText xml:space="preserve"> PAGEREF _Toc181958802 \h </w:instrText>
        </w:r>
        <w:r>
          <w:rPr>
            <w:webHidden/>
          </w:rPr>
        </w:r>
        <w:r>
          <w:rPr>
            <w:webHidden/>
          </w:rPr>
          <w:fldChar w:fldCharType="separate"/>
        </w:r>
        <w:r w:rsidR="00F5341C">
          <w:rPr>
            <w:webHidden/>
          </w:rPr>
          <w:t>23</w:t>
        </w:r>
        <w:r>
          <w:rPr>
            <w:webHidden/>
          </w:rPr>
          <w:fldChar w:fldCharType="end"/>
        </w:r>
      </w:hyperlink>
    </w:p>
    <w:p w14:paraId="32AB06E6" w14:textId="6E009ADB" w:rsidR="00501CD9" w:rsidRDefault="00501CD9">
      <w:pPr>
        <w:pStyle w:val="TOC2"/>
        <w:rPr>
          <w:rFonts w:asciiTheme="minorHAnsi" w:eastAsiaTheme="minorEastAsia" w:hAnsiTheme="minorHAnsi"/>
          <w:kern w:val="2"/>
          <w:sz w:val="24"/>
          <w:szCs w:val="24"/>
          <w:lang w:val="en-US"/>
          <w14:ligatures w14:val="standardContextual"/>
        </w:rPr>
      </w:pPr>
      <w:hyperlink w:anchor="_Toc181958803" w:history="1">
        <w:r w:rsidRPr="00273594">
          <w:rPr>
            <w:rStyle w:val="Hyperlink"/>
          </w:rPr>
          <w:t>6.1</w:t>
        </w:r>
        <w:r>
          <w:rPr>
            <w:rFonts w:asciiTheme="minorHAnsi" w:eastAsiaTheme="minorEastAsia" w:hAnsiTheme="minorHAnsi"/>
            <w:kern w:val="2"/>
            <w:sz w:val="24"/>
            <w:szCs w:val="24"/>
            <w:lang w:val="en-US"/>
            <w14:ligatures w14:val="standardContextual"/>
          </w:rPr>
          <w:tab/>
        </w:r>
        <w:r w:rsidRPr="00273594">
          <w:rPr>
            <w:rStyle w:val="Hyperlink"/>
          </w:rPr>
          <w:t>Obecná ustanovení</w:t>
        </w:r>
        <w:r>
          <w:rPr>
            <w:webHidden/>
          </w:rPr>
          <w:tab/>
        </w:r>
        <w:r>
          <w:rPr>
            <w:webHidden/>
          </w:rPr>
          <w:fldChar w:fldCharType="begin"/>
        </w:r>
        <w:r>
          <w:rPr>
            <w:webHidden/>
          </w:rPr>
          <w:instrText xml:space="preserve"> PAGEREF _Toc181958803 \h </w:instrText>
        </w:r>
        <w:r>
          <w:rPr>
            <w:webHidden/>
          </w:rPr>
        </w:r>
        <w:r>
          <w:rPr>
            <w:webHidden/>
          </w:rPr>
          <w:fldChar w:fldCharType="separate"/>
        </w:r>
        <w:r w:rsidR="00F5341C">
          <w:rPr>
            <w:webHidden/>
          </w:rPr>
          <w:t>23</w:t>
        </w:r>
        <w:r>
          <w:rPr>
            <w:webHidden/>
          </w:rPr>
          <w:fldChar w:fldCharType="end"/>
        </w:r>
      </w:hyperlink>
    </w:p>
    <w:p w14:paraId="66347FEB" w14:textId="7BF4B91F" w:rsidR="00501CD9" w:rsidRDefault="00501CD9">
      <w:pPr>
        <w:pStyle w:val="TOC2"/>
        <w:rPr>
          <w:rFonts w:asciiTheme="minorHAnsi" w:eastAsiaTheme="minorEastAsia" w:hAnsiTheme="minorHAnsi"/>
          <w:kern w:val="2"/>
          <w:sz w:val="24"/>
          <w:szCs w:val="24"/>
          <w:lang w:val="en-US"/>
          <w14:ligatures w14:val="standardContextual"/>
        </w:rPr>
      </w:pPr>
      <w:hyperlink w:anchor="_Toc181958804" w:history="1">
        <w:r w:rsidRPr="00273594">
          <w:rPr>
            <w:rStyle w:val="Hyperlink"/>
          </w:rPr>
          <w:t>6.2</w:t>
        </w:r>
        <w:r>
          <w:rPr>
            <w:rFonts w:asciiTheme="minorHAnsi" w:eastAsiaTheme="minorEastAsia" w:hAnsiTheme="minorHAnsi"/>
            <w:kern w:val="2"/>
            <w:sz w:val="24"/>
            <w:szCs w:val="24"/>
            <w:lang w:val="en-US"/>
            <w14:ligatures w14:val="standardContextual"/>
          </w:rPr>
          <w:tab/>
        </w:r>
        <w:r w:rsidRPr="00273594">
          <w:rPr>
            <w:rStyle w:val="Hyperlink"/>
          </w:rPr>
          <w:t>Členové týmu Správce stavby</w:t>
        </w:r>
        <w:r>
          <w:rPr>
            <w:webHidden/>
          </w:rPr>
          <w:tab/>
        </w:r>
        <w:r>
          <w:rPr>
            <w:webHidden/>
          </w:rPr>
          <w:fldChar w:fldCharType="begin"/>
        </w:r>
        <w:r>
          <w:rPr>
            <w:webHidden/>
          </w:rPr>
          <w:instrText xml:space="preserve"> PAGEREF _Toc181958804 \h </w:instrText>
        </w:r>
        <w:r>
          <w:rPr>
            <w:webHidden/>
          </w:rPr>
        </w:r>
        <w:r>
          <w:rPr>
            <w:webHidden/>
          </w:rPr>
          <w:fldChar w:fldCharType="separate"/>
        </w:r>
        <w:r w:rsidR="00F5341C">
          <w:rPr>
            <w:webHidden/>
          </w:rPr>
          <w:t>23</w:t>
        </w:r>
        <w:r>
          <w:rPr>
            <w:webHidden/>
          </w:rPr>
          <w:fldChar w:fldCharType="end"/>
        </w:r>
      </w:hyperlink>
    </w:p>
    <w:p w14:paraId="071C3676" w14:textId="1424CB66" w:rsidR="00501CD9" w:rsidRDefault="00501CD9">
      <w:pPr>
        <w:pStyle w:val="TOC2"/>
        <w:rPr>
          <w:rFonts w:asciiTheme="minorHAnsi" w:eastAsiaTheme="minorEastAsia" w:hAnsiTheme="minorHAnsi"/>
          <w:kern w:val="2"/>
          <w:sz w:val="24"/>
          <w:szCs w:val="24"/>
          <w:lang w:val="en-US"/>
          <w14:ligatures w14:val="standardContextual"/>
        </w:rPr>
      </w:pPr>
      <w:hyperlink w:anchor="_Toc181958805" w:history="1">
        <w:r w:rsidRPr="00273594">
          <w:rPr>
            <w:rStyle w:val="Hyperlink"/>
          </w:rPr>
          <w:t>6.3</w:t>
        </w:r>
        <w:r>
          <w:rPr>
            <w:rFonts w:asciiTheme="minorHAnsi" w:eastAsiaTheme="minorEastAsia" w:hAnsiTheme="minorHAnsi"/>
            <w:kern w:val="2"/>
            <w:sz w:val="24"/>
            <w:szCs w:val="24"/>
            <w:lang w:val="en-US"/>
            <w14:ligatures w14:val="standardContextual"/>
          </w:rPr>
          <w:tab/>
        </w:r>
        <w:r w:rsidRPr="00273594">
          <w:rPr>
            <w:rStyle w:val="Hyperlink"/>
          </w:rPr>
          <w:t>Povinnosti členů týmu Správce stavby</w:t>
        </w:r>
        <w:r>
          <w:rPr>
            <w:webHidden/>
          </w:rPr>
          <w:tab/>
        </w:r>
        <w:r>
          <w:rPr>
            <w:webHidden/>
          </w:rPr>
          <w:fldChar w:fldCharType="begin"/>
        </w:r>
        <w:r>
          <w:rPr>
            <w:webHidden/>
          </w:rPr>
          <w:instrText xml:space="preserve"> PAGEREF _Toc181958805 \h </w:instrText>
        </w:r>
        <w:r>
          <w:rPr>
            <w:webHidden/>
          </w:rPr>
        </w:r>
        <w:r>
          <w:rPr>
            <w:webHidden/>
          </w:rPr>
          <w:fldChar w:fldCharType="separate"/>
        </w:r>
        <w:r w:rsidR="00F5341C">
          <w:rPr>
            <w:webHidden/>
          </w:rPr>
          <w:t>24</w:t>
        </w:r>
        <w:r>
          <w:rPr>
            <w:webHidden/>
          </w:rPr>
          <w:fldChar w:fldCharType="end"/>
        </w:r>
      </w:hyperlink>
    </w:p>
    <w:p w14:paraId="3AEB4F4D" w14:textId="60620968" w:rsidR="00B41BB7" w:rsidRDefault="00562326" w:rsidP="00B41BB7">
      <w:r>
        <w:rPr>
          <w:noProof/>
        </w:rPr>
        <w:fldChar w:fldCharType="end"/>
      </w:r>
    </w:p>
    <w:p w14:paraId="7BCE8655" w14:textId="2B8C281B" w:rsidR="00B41BB7" w:rsidRPr="00B41BB7" w:rsidRDefault="00B41BB7" w:rsidP="00C60190">
      <w:r w:rsidRPr="00B41BB7">
        <w:br w:type="page"/>
      </w:r>
    </w:p>
    <w:p w14:paraId="39C5564B" w14:textId="680AA7A6" w:rsidR="000E2192" w:rsidRDefault="000E2192" w:rsidP="0083127F">
      <w:pPr>
        <w:pStyle w:val="l"/>
      </w:pPr>
      <w:bookmarkStart w:id="1" w:name="_Toc112365963"/>
      <w:bookmarkStart w:id="2" w:name="_Toc147228790"/>
      <w:bookmarkStart w:id="3" w:name="_Toc114131770"/>
      <w:bookmarkStart w:id="4" w:name="_Toc134082206"/>
      <w:bookmarkStart w:id="5" w:name="_Toc81578824"/>
      <w:bookmarkStart w:id="6" w:name="_Toc181958760"/>
      <w:r>
        <w:lastRenderedPageBreak/>
        <w:t>Definice</w:t>
      </w:r>
      <w:bookmarkEnd w:id="1"/>
      <w:bookmarkEnd w:id="2"/>
      <w:bookmarkEnd w:id="3"/>
      <w:bookmarkEnd w:id="4"/>
      <w:bookmarkEnd w:id="6"/>
    </w:p>
    <w:p w14:paraId="239AF761" w14:textId="77FE5C0F" w:rsidR="00FD7017" w:rsidRDefault="00FD7017" w:rsidP="00FD7017">
      <w:pPr>
        <w:pStyle w:val="Pod-l"/>
      </w:pPr>
      <w:bookmarkStart w:id="7" w:name="_Toc89088947"/>
      <w:bookmarkStart w:id="8" w:name="_Toc90473229"/>
      <w:bookmarkStart w:id="9" w:name="_Toc112365964"/>
      <w:bookmarkStart w:id="10" w:name="_Toc147228791"/>
      <w:bookmarkStart w:id="11" w:name="_Toc114131771"/>
      <w:bookmarkStart w:id="12" w:name="_Toc134082207"/>
      <w:bookmarkStart w:id="13" w:name="_Toc181958761"/>
      <w:r>
        <w:t xml:space="preserve">Definice </w:t>
      </w:r>
      <w:r w:rsidR="00F21953">
        <w:t xml:space="preserve">používané </w:t>
      </w:r>
      <w:r w:rsidR="007C36B7">
        <w:t xml:space="preserve">v </w:t>
      </w:r>
      <w:r w:rsidR="00F21953" w:rsidRPr="00A20235">
        <w:t>Rozsah</w:t>
      </w:r>
      <w:r w:rsidR="00872E0E">
        <w:t>u</w:t>
      </w:r>
      <w:r w:rsidR="00F21953" w:rsidRPr="00A20235">
        <w:t xml:space="preserve"> služeb</w:t>
      </w:r>
      <w:bookmarkEnd w:id="7"/>
      <w:bookmarkEnd w:id="8"/>
      <w:bookmarkEnd w:id="9"/>
      <w:bookmarkEnd w:id="10"/>
      <w:bookmarkEnd w:id="11"/>
      <w:bookmarkEnd w:id="12"/>
      <w:bookmarkEnd w:id="13"/>
    </w:p>
    <w:p w14:paraId="01EC2719" w14:textId="4C028B3D" w:rsidR="000E2192" w:rsidRDefault="00A65BBA" w:rsidP="0083127F">
      <w:pPr>
        <w:pStyle w:val="Odstnesl"/>
      </w:pPr>
      <w:r>
        <w:t>Vedle</w:t>
      </w:r>
      <w:r w:rsidR="00F21953">
        <w:t xml:space="preserve"> defini</w:t>
      </w:r>
      <w:r w:rsidR="009C7F01">
        <w:t>c uvedených v </w:t>
      </w:r>
      <w:r w:rsidR="00D71AD7">
        <w:t>Pod</w:t>
      </w:r>
      <w:r w:rsidR="00D71AD7">
        <w:noBreakHyphen/>
      </w:r>
      <w:r w:rsidR="009C7F01">
        <w:t xml:space="preserve">článku </w:t>
      </w:r>
      <w:r w:rsidR="00781351">
        <w:t xml:space="preserve">1.1 </w:t>
      </w:r>
      <w:r w:rsidR="00781351" w:rsidRPr="00A20235">
        <w:t>[</w:t>
      </w:r>
      <w:r w:rsidR="00781351">
        <w:t>Definice</w:t>
      </w:r>
      <w:r w:rsidR="00781351" w:rsidRPr="00A20235">
        <w:t>]</w:t>
      </w:r>
      <w:r w:rsidR="00781351">
        <w:t xml:space="preserve"> Smluvních podmínek </w:t>
      </w:r>
      <w:r w:rsidR="0022161D">
        <w:t>jsou v </w:t>
      </w:r>
      <w:r w:rsidR="00D6232B">
        <w:t>Rozsah</w:t>
      </w:r>
      <w:r w:rsidR="00872E0E">
        <w:t>u</w:t>
      </w:r>
      <w:r w:rsidR="00D6232B">
        <w:t xml:space="preserve"> služeb </w:t>
      </w:r>
      <w:r w:rsidR="00E672BA">
        <w:t xml:space="preserve">používány </w:t>
      </w:r>
      <w:r w:rsidR="00B8122A">
        <w:t>tyto definice</w:t>
      </w:r>
      <w:r w:rsidR="00F61896">
        <w:t>:</w:t>
      </w:r>
    </w:p>
    <w:p w14:paraId="38025A4D" w14:textId="0C0C80E4" w:rsidR="003034DB" w:rsidRDefault="003034DB" w:rsidP="005E7DC3">
      <w:pPr>
        <w:pStyle w:val="Psm"/>
      </w:pPr>
      <w:r>
        <w:t>„</w:t>
      </w:r>
      <w:r w:rsidRPr="00927EF7">
        <w:rPr>
          <w:b/>
          <w:bCs/>
        </w:rPr>
        <w:t>BOZP</w:t>
      </w:r>
      <w:r>
        <w:t>“ je bezpečnost a ochrana zdraví při práci</w:t>
      </w:r>
      <w:r w:rsidR="00A2693F">
        <w:t>;</w:t>
      </w:r>
    </w:p>
    <w:p w14:paraId="4D4F082D" w14:textId="76607B10" w:rsidR="003034DB" w:rsidRDefault="003034DB" w:rsidP="005E7DC3">
      <w:pPr>
        <w:pStyle w:val="Psm"/>
      </w:pPr>
      <w:r w:rsidRPr="00927EF7">
        <w:t>„</w:t>
      </w:r>
      <w:r w:rsidRPr="00E64B51">
        <w:rPr>
          <w:b/>
          <w:bCs/>
        </w:rPr>
        <w:t>Dílo</w:t>
      </w:r>
      <w:r w:rsidRPr="00927EF7">
        <w:t>“ je Dílo podle Smlouvy o dílo</w:t>
      </w:r>
      <w:r w:rsidR="00532591">
        <w:t>, které má být</w:t>
      </w:r>
      <w:r w:rsidR="00B463FB">
        <w:t xml:space="preserve"> nebo je</w:t>
      </w:r>
      <w:r w:rsidRPr="00927EF7">
        <w:t xml:space="preserve"> </w:t>
      </w:r>
      <w:r w:rsidR="00B463FB">
        <w:t xml:space="preserve">(podle kontextu) </w:t>
      </w:r>
      <w:r w:rsidRPr="00927EF7">
        <w:t>proveden</w:t>
      </w:r>
      <w:r w:rsidR="00532591">
        <w:t>o</w:t>
      </w:r>
      <w:r w:rsidRPr="00927EF7">
        <w:t xml:space="preserve"> k</w:t>
      </w:r>
      <w:r w:rsidR="00B463FB">
        <w:t> </w:t>
      </w:r>
      <w:r w:rsidRPr="00927EF7">
        <w:t>uskutečnění Projektu</w:t>
      </w:r>
      <w:r w:rsidR="00A2693F">
        <w:t>;</w:t>
      </w:r>
    </w:p>
    <w:p w14:paraId="6A8BE5FD" w14:textId="77777777" w:rsidR="0014415B" w:rsidRPr="008A508C" w:rsidRDefault="0014415B" w:rsidP="005E7DC3">
      <w:pPr>
        <w:pStyle w:val="Psm"/>
      </w:pPr>
      <w:r w:rsidRPr="008A508C">
        <w:t>„</w:t>
      </w:r>
      <w:r w:rsidRPr="008A508C">
        <w:rPr>
          <w:b/>
          <w:bCs/>
        </w:rPr>
        <w:t>DiMS</w:t>
      </w:r>
      <w:r w:rsidRPr="008A508C">
        <w:t>“ je digitální model stavby</w:t>
      </w:r>
      <w:r w:rsidR="003C20C8" w:rsidRPr="008A508C">
        <w:t xml:space="preserve"> (Díla) vytvořený v souvislosti s použitím metody BIM</w:t>
      </w:r>
      <w:r w:rsidR="00A2693F" w:rsidRPr="008A508C">
        <w:t>;</w:t>
      </w:r>
    </w:p>
    <w:p w14:paraId="6BF975C5" w14:textId="021683DB" w:rsidR="003034DB" w:rsidRDefault="003034DB" w:rsidP="005E7DC3">
      <w:pPr>
        <w:pStyle w:val="Psm"/>
      </w:pPr>
      <w:r>
        <w:t>„</w:t>
      </w:r>
      <w:r>
        <w:rPr>
          <w:b/>
          <w:bCs/>
        </w:rPr>
        <w:t>DIO</w:t>
      </w:r>
      <w:r>
        <w:t>“ je dopravně inženýrské opatření</w:t>
      </w:r>
      <w:r w:rsidR="00A2693F">
        <w:t>;</w:t>
      </w:r>
    </w:p>
    <w:p w14:paraId="5C27F516" w14:textId="74A8BA7B" w:rsidR="003034DB" w:rsidRPr="00927EF7" w:rsidRDefault="003034DB" w:rsidP="005E7DC3">
      <w:pPr>
        <w:pStyle w:val="Psm"/>
      </w:pPr>
      <w:r>
        <w:t>„</w:t>
      </w:r>
      <w:r>
        <w:rPr>
          <w:b/>
          <w:bCs/>
        </w:rPr>
        <w:t>DIR</w:t>
      </w:r>
      <w:r>
        <w:t xml:space="preserve">“ je </w:t>
      </w:r>
      <w:r w:rsidRPr="00EB2361">
        <w:t>rozhodnutí o zvláštním užívání komunikace</w:t>
      </w:r>
      <w:r w:rsidR="00A2693F">
        <w:t>;</w:t>
      </w:r>
    </w:p>
    <w:p w14:paraId="03F223D7" w14:textId="67BFEBC4" w:rsidR="003034DB" w:rsidRDefault="003034DB" w:rsidP="005E7DC3">
      <w:pPr>
        <w:pStyle w:val="Psm"/>
      </w:pPr>
      <w:r w:rsidRPr="00927EF7">
        <w:t>„</w:t>
      </w:r>
      <w:r w:rsidRPr="00927EF7">
        <w:rPr>
          <w:b/>
          <w:bCs/>
        </w:rPr>
        <w:t>Metodika</w:t>
      </w:r>
      <w:r w:rsidRPr="00927EF7">
        <w:t>“ je každá z metodik zmíněných v </w:t>
      </w:r>
      <w:r>
        <w:t>Pod</w:t>
      </w:r>
      <w:r>
        <w:noBreakHyphen/>
      </w:r>
      <w:r w:rsidRPr="00927EF7">
        <w:t xml:space="preserve">článku </w:t>
      </w:r>
      <w:r w:rsidRPr="00927EF7">
        <w:fldChar w:fldCharType="begin"/>
      </w:r>
      <w:r w:rsidRPr="00927EF7">
        <w:instrText xml:space="preserve"> REF _Ref83036010 \r \h  \* MERGEFORMAT </w:instrText>
      </w:r>
      <w:r w:rsidRPr="00927EF7">
        <w:fldChar w:fldCharType="separate"/>
      </w:r>
      <w:r w:rsidR="00F5341C">
        <w:t>2.3</w:t>
      </w:r>
      <w:r w:rsidRPr="00927EF7">
        <w:fldChar w:fldCharType="end"/>
      </w:r>
      <w:r w:rsidRPr="00927EF7">
        <w:t xml:space="preserve"> [</w:t>
      </w:r>
      <w:r w:rsidRPr="00927EF7">
        <w:fldChar w:fldCharType="begin"/>
      </w:r>
      <w:r w:rsidRPr="00927EF7">
        <w:instrText xml:space="preserve"> REF _Ref83036018 \h  \* MERGEFORMAT </w:instrText>
      </w:r>
      <w:r w:rsidRPr="00927EF7">
        <w:fldChar w:fldCharType="separate"/>
      </w:r>
      <w:r w:rsidR="00F5341C">
        <w:t>Metodiky</w:t>
      </w:r>
      <w:r w:rsidRPr="00927EF7">
        <w:fldChar w:fldCharType="end"/>
      </w:r>
      <w:r w:rsidRPr="00927EF7">
        <w:t>]</w:t>
      </w:r>
      <w:r w:rsidR="00A2693F">
        <w:t>;</w:t>
      </w:r>
    </w:p>
    <w:p w14:paraId="7B559038" w14:textId="115A8CA9" w:rsidR="003034DB" w:rsidRPr="00823FAA" w:rsidRDefault="003034DB" w:rsidP="005E7DC3">
      <w:pPr>
        <w:pStyle w:val="Psm"/>
      </w:pPr>
      <w:r w:rsidRPr="00823FAA">
        <w:t>„</w:t>
      </w:r>
      <w:r w:rsidRPr="00823FAA">
        <w:rPr>
          <w:b/>
          <w:bCs/>
        </w:rPr>
        <w:t>Rozsah služeb</w:t>
      </w:r>
      <w:r w:rsidRPr="00823FAA">
        <w:t>“ je tato Příloha 1 [Rozsah služeb]</w:t>
      </w:r>
      <w:r w:rsidR="00A2693F" w:rsidRPr="00823FAA">
        <w:t>;</w:t>
      </w:r>
    </w:p>
    <w:p w14:paraId="1C8ABF7D" w14:textId="1DF2E20B" w:rsidR="003034DB" w:rsidRPr="00927EF7" w:rsidRDefault="003034DB" w:rsidP="005E7DC3">
      <w:pPr>
        <w:pStyle w:val="Psm"/>
      </w:pPr>
      <w:r w:rsidRPr="00927EF7">
        <w:t>„</w:t>
      </w:r>
      <w:r w:rsidRPr="00927EF7">
        <w:rPr>
          <w:b/>
          <w:bCs/>
        </w:rPr>
        <w:t>Správce stavby</w:t>
      </w:r>
      <w:r w:rsidRPr="00927EF7">
        <w:t xml:space="preserve">“ </w:t>
      </w:r>
      <w:r w:rsidR="00E95FED" w:rsidRPr="00E95FED">
        <w:t xml:space="preserve">je </w:t>
      </w:r>
      <w:r>
        <w:t>zástupce Objednatele</w:t>
      </w:r>
      <w:r w:rsidR="00E95FED" w:rsidRPr="00E95FED">
        <w:t xml:space="preserve"> podle </w:t>
      </w:r>
      <w:r w:rsidR="00532591">
        <w:t>Smlouvy o dílo</w:t>
      </w:r>
      <w:r w:rsidR="00A2693F">
        <w:t>;</w:t>
      </w:r>
    </w:p>
    <w:p w14:paraId="11E0DDBA" w14:textId="5EB70C3B" w:rsidR="003034DB" w:rsidRPr="00927EF7" w:rsidRDefault="003034DB" w:rsidP="005E7DC3">
      <w:pPr>
        <w:pStyle w:val="Psm"/>
      </w:pPr>
      <w:r w:rsidRPr="00927EF7">
        <w:t>„</w:t>
      </w:r>
      <w:r w:rsidRPr="00927EF7">
        <w:rPr>
          <w:b/>
          <w:bCs/>
        </w:rPr>
        <w:t>Staveniště</w:t>
      </w:r>
      <w:r w:rsidRPr="00927EF7">
        <w:t xml:space="preserve">“ je </w:t>
      </w:r>
      <w:r>
        <w:t xml:space="preserve">Staveniště podle Smlouvy o dílo, tedy </w:t>
      </w:r>
      <w:r w:rsidRPr="00927EF7">
        <w:t>místo, kde má být provedeno Dílo</w:t>
      </w:r>
      <w:r w:rsidR="00A2693F">
        <w:t>;</w:t>
      </w:r>
    </w:p>
    <w:p w14:paraId="712049D4" w14:textId="77777777" w:rsidR="003034DB" w:rsidRDefault="003034DB" w:rsidP="005E7DC3">
      <w:pPr>
        <w:pStyle w:val="Psm"/>
      </w:pPr>
      <w:r w:rsidRPr="00927EF7">
        <w:t>„</w:t>
      </w:r>
      <w:r w:rsidRPr="00927EF7">
        <w:rPr>
          <w:b/>
          <w:bCs/>
        </w:rPr>
        <w:t>Zhotovitel</w:t>
      </w:r>
      <w:r w:rsidRPr="00927EF7">
        <w:t>“ je Zhotovitel</w:t>
      </w:r>
      <w:r w:rsidRPr="00A75518">
        <w:t xml:space="preserve"> podle </w:t>
      </w:r>
      <w:r w:rsidRPr="00875ECC">
        <w:t>Smlouvy o dílo</w:t>
      </w:r>
      <w:r>
        <w:t>.</w:t>
      </w:r>
    </w:p>
    <w:p w14:paraId="72B814E2" w14:textId="669FFCFB" w:rsidR="00EF5533" w:rsidRPr="00A20235" w:rsidRDefault="00BF18B8" w:rsidP="00647D79">
      <w:pPr>
        <w:pStyle w:val="l"/>
      </w:pPr>
      <w:bookmarkStart w:id="14" w:name="_Toc89088948"/>
      <w:bookmarkStart w:id="15" w:name="_Toc90473230"/>
      <w:bookmarkStart w:id="16" w:name="_Toc112365965"/>
      <w:bookmarkStart w:id="17" w:name="_Toc147228792"/>
      <w:bookmarkStart w:id="18" w:name="_Toc114131772"/>
      <w:bookmarkStart w:id="19" w:name="_Toc134082208"/>
      <w:bookmarkStart w:id="20" w:name="_Toc181958762"/>
      <w:r w:rsidRPr="00A20235">
        <w:t>Úvodní ustanovení</w:t>
      </w:r>
      <w:bookmarkEnd w:id="5"/>
      <w:bookmarkEnd w:id="14"/>
      <w:bookmarkEnd w:id="15"/>
      <w:bookmarkEnd w:id="16"/>
      <w:bookmarkEnd w:id="17"/>
      <w:bookmarkEnd w:id="18"/>
      <w:bookmarkEnd w:id="19"/>
      <w:bookmarkEnd w:id="20"/>
    </w:p>
    <w:p w14:paraId="7CCCAFB9" w14:textId="77777777" w:rsidR="000B4D23" w:rsidRPr="0089768F" w:rsidRDefault="000B4D23" w:rsidP="000B4D23">
      <w:pPr>
        <w:pStyle w:val="Pod-l"/>
      </w:pPr>
      <w:bookmarkStart w:id="21" w:name="_Toc89088960"/>
      <w:bookmarkStart w:id="22" w:name="_Toc90473243"/>
      <w:bookmarkStart w:id="23" w:name="_Toc112365966"/>
      <w:bookmarkStart w:id="24" w:name="_Toc147228793"/>
      <w:bookmarkStart w:id="25" w:name="_Toc114131773"/>
      <w:bookmarkStart w:id="26" w:name="_Toc134082209"/>
      <w:bookmarkStart w:id="27" w:name="_Toc81578825"/>
      <w:bookmarkStart w:id="28" w:name="_Toc89088949"/>
      <w:bookmarkStart w:id="29" w:name="_Toc90473231"/>
      <w:bookmarkStart w:id="30" w:name="_Toc181958763"/>
      <w:r>
        <w:t>Správa stavební zakázky</w:t>
      </w:r>
      <w:bookmarkEnd w:id="21"/>
      <w:bookmarkEnd w:id="22"/>
      <w:bookmarkEnd w:id="23"/>
      <w:bookmarkEnd w:id="24"/>
      <w:bookmarkEnd w:id="25"/>
      <w:bookmarkEnd w:id="26"/>
      <w:bookmarkEnd w:id="30"/>
    </w:p>
    <w:p w14:paraId="537E46B7" w14:textId="418723A7" w:rsidR="000B4D23" w:rsidRPr="00A20235" w:rsidRDefault="000B4D23" w:rsidP="000B4D23">
      <w:pPr>
        <w:pStyle w:val="Odst"/>
      </w:pPr>
      <w:r w:rsidRPr="00A20235">
        <w:t>V souladu s </w:t>
      </w:r>
      <w:r>
        <w:t>Pod</w:t>
      </w:r>
      <w:r>
        <w:noBreakHyphen/>
      </w:r>
      <w:r w:rsidRPr="00A20235">
        <w:t xml:space="preserve">článkem 3.9 Smluvních podmínek je součástí Služeb </w:t>
      </w:r>
      <w:r w:rsidRPr="00A20235">
        <w:rPr>
          <w:b/>
          <w:bCs/>
        </w:rPr>
        <w:t>výkon funkce Správce</w:t>
      </w:r>
      <w:r w:rsidR="00276C06">
        <w:rPr>
          <w:b/>
          <w:bCs/>
        </w:rPr>
        <w:t> </w:t>
      </w:r>
      <w:r w:rsidRPr="00A20235">
        <w:rPr>
          <w:b/>
          <w:bCs/>
        </w:rPr>
        <w:t>stavby</w:t>
      </w:r>
      <w:r w:rsidR="00A05E13">
        <w:t xml:space="preserve"> (zástupce Objednatele)</w:t>
      </w:r>
      <w:r w:rsidR="00BD756E">
        <w:t>,</w:t>
      </w:r>
      <w:r w:rsidR="000F7B6F" w:rsidRPr="000F7B6F">
        <w:t xml:space="preserve"> a to podle Smlouvy o dílo, která je nebo má být uzavřena na</w:t>
      </w:r>
      <w:r w:rsidR="00BD756E">
        <w:t> </w:t>
      </w:r>
      <w:r w:rsidR="000F7B6F" w:rsidRPr="000F7B6F">
        <w:t>základě tzv.</w:t>
      </w:r>
      <w:r w:rsidR="00817CEF">
        <w:t> </w:t>
      </w:r>
      <w:r w:rsidR="00BD756E" w:rsidRPr="00BD756E">
        <w:rPr>
          <w:b/>
          <w:bCs/>
        </w:rPr>
        <w:t>Zelené</w:t>
      </w:r>
      <w:r w:rsidR="00817CEF">
        <w:rPr>
          <w:b/>
          <w:bCs/>
        </w:rPr>
        <w:t> </w:t>
      </w:r>
      <w:r w:rsidR="000F7B6F" w:rsidRPr="000F7B6F">
        <w:rPr>
          <w:b/>
          <w:bCs/>
        </w:rPr>
        <w:t>knihy</w:t>
      </w:r>
      <w:r w:rsidR="00817CEF">
        <w:rPr>
          <w:b/>
          <w:bCs/>
        </w:rPr>
        <w:t> </w:t>
      </w:r>
      <w:r w:rsidR="000F7B6F" w:rsidRPr="000F7B6F">
        <w:rPr>
          <w:b/>
          <w:bCs/>
        </w:rPr>
        <w:t>FIDIC</w:t>
      </w:r>
      <w:r w:rsidRPr="00A20235">
        <w:t>.</w:t>
      </w:r>
    </w:p>
    <w:p w14:paraId="7CB70BC4" w14:textId="3B79E82E" w:rsidR="001F2B3C" w:rsidRPr="00A20235" w:rsidRDefault="001F2B3C" w:rsidP="001F2B3C">
      <w:pPr>
        <w:pStyle w:val="Pod-l"/>
      </w:pPr>
      <w:bookmarkStart w:id="31" w:name="_Toc112365967"/>
      <w:bookmarkStart w:id="32" w:name="_Toc147228794"/>
      <w:bookmarkStart w:id="33" w:name="_Toc114131774"/>
      <w:bookmarkStart w:id="34" w:name="_Toc134082210"/>
      <w:bookmarkStart w:id="35" w:name="_Toc181958764"/>
      <w:r w:rsidRPr="00A20235">
        <w:t>Funkce a účel Služeb</w:t>
      </w:r>
      <w:bookmarkEnd w:id="27"/>
      <w:bookmarkEnd w:id="28"/>
      <w:bookmarkEnd w:id="29"/>
      <w:bookmarkEnd w:id="31"/>
      <w:bookmarkEnd w:id="32"/>
      <w:bookmarkEnd w:id="33"/>
      <w:bookmarkEnd w:id="34"/>
      <w:bookmarkEnd w:id="35"/>
    </w:p>
    <w:p w14:paraId="154B575E" w14:textId="589EB48B" w:rsidR="001F2B3C" w:rsidRPr="00A20235" w:rsidRDefault="001F2B3C" w:rsidP="001F2B3C">
      <w:pPr>
        <w:pStyle w:val="Odst"/>
      </w:pPr>
      <w:r w:rsidRPr="00A20235">
        <w:t xml:space="preserve">Funkcí a účelem Služeb podle </w:t>
      </w:r>
      <w:r w:rsidR="00D71AD7">
        <w:t>Pod</w:t>
      </w:r>
      <w:r w:rsidR="00D71AD7">
        <w:noBreakHyphen/>
      </w:r>
      <w:r w:rsidRPr="00A20235">
        <w:t xml:space="preserve">článku 3.2 Smluvních podmínek je </w:t>
      </w:r>
      <w:r w:rsidRPr="00A20235">
        <w:rPr>
          <w:b/>
          <w:bCs/>
        </w:rPr>
        <w:t>v maximální možné míře přispět k hladkému průběhu a úspěšné realizaci Projektu</w:t>
      </w:r>
      <w:r w:rsidRPr="00A20235">
        <w:t xml:space="preserve">, a to </w:t>
      </w:r>
      <w:r w:rsidR="00285C00">
        <w:t>především</w:t>
      </w:r>
      <w:r w:rsidRPr="00A20235">
        <w:t xml:space="preserve"> </w:t>
      </w:r>
      <w:r w:rsidRPr="00A20235">
        <w:rPr>
          <w:b/>
          <w:bCs/>
        </w:rPr>
        <w:t>prostřednictvím proaktivního a efektivního výkonu funkce Správce stavby</w:t>
      </w:r>
      <w:r w:rsidRPr="00A20235">
        <w:t>, jehož činnosti zahrnují zejména projektové řízení, dozor kvality, nákladů a času, mediaci a neutrální, odborné a spravedlivé určování.</w:t>
      </w:r>
    </w:p>
    <w:p w14:paraId="7882BD35" w14:textId="122F9CA7" w:rsidR="00063A7A" w:rsidRPr="00A20235" w:rsidRDefault="00063A7A" w:rsidP="00063A7A">
      <w:pPr>
        <w:pStyle w:val="Pod-l"/>
      </w:pPr>
      <w:bookmarkStart w:id="36" w:name="_Toc81578827"/>
      <w:bookmarkStart w:id="37" w:name="_Ref83036010"/>
      <w:bookmarkStart w:id="38" w:name="_Ref83036018"/>
      <w:bookmarkStart w:id="39" w:name="_Toc89088950"/>
      <w:bookmarkStart w:id="40" w:name="_Toc90473232"/>
      <w:bookmarkStart w:id="41" w:name="_Toc112365968"/>
      <w:bookmarkStart w:id="42" w:name="_Toc147228795"/>
      <w:bookmarkStart w:id="43" w:name="_Toc114131775"/>
      <w:bookmarkStart w:id="44" w:name="_Toc134082211"/>
      <w:bookmarkStart w:id="45" w:name="_Toc181958765"/>
      <w:r>
        <w:t>Metodik</w:t>
      </w:r>
      <w:r w:rsidR="00BE76AD">
        <w:t>y</w:t>
      </w:r>
      <w:bookmarkEnd w:id="36"/>
      <w:bookmarkEnd w:id="37"/>
      <w:bookmarkEnd w:id="38"/>
      <w:bookmarkEnd w:id="39"/>
      <w:bookmarkEnd w:id="40"/>
      <w:bookmarkEnd w:id="41"/>
      <w:bookmarkEnd w:id="42"/>
      <w:bookmarkEnd w:id="43"/>
      <w:bookmarkEnd w:id="44"/>
      <w:bookmarkEnd w:id="45"/>
    </w:p>
    <w:p w14:paraId="18205DB3" w14:textId="45400B0D" w:rsidR="00301170" w:rsidRPr="00A20235" w:rsidRDefault="00770B76" w:rsidP="004C19A3">
      <w:pPr>
        <w:pStyle w:val="Odst"/>
        <w:keepNext/>
      </w:pPr>
      <w:r>
        <w:t>Rozsah služeb</w:t>
      </w:r>
      <w:r w:rsidR="0062756F" w:rsidRPr="00A20235">
        <w:t xml:space="preserve"> je zpracován </w:t>
      </w:r>
      <w:r w:rsidR="009B4350" w:rsidRPr="00A20235">
        <w:t>s </w:t>
      </w:r>
      <w:r w:rsidR="0062756F" w:rsidRPr="00A20235">
        <w:t>ohledem na smysl</w:t>
      </w:r>
      <w:r w:rsidR="00F27FA5" w:rsidRPr="00A20235">
        <w:t xml:space="preserve"> </w:t>
      </w:r>
      <w:r w:rsidR="00AC4CA7" w:rsidRPr="00A20235">
        <w:t>a</w:t>
      </w:r>
      <w:r w:rsidR="009B4350" w:rsidRPr="00A20235">
        <w:t> </w:t>
      </w:r>
      <w:r w:rsidR="00AC4CA7" w:rsidRPr="00A20235">
        <w:t xml:space="preserve">principy </w:t>
      </w:r>
      <w:r w:rsidR="00301170" w:rsidRPr="00A20235">
        <w:t>následujících metodik</w:t>
      </w:r>
      <w:bookmarkStart w:id="46" w:name="_Ref157419602"/>
      <w:r w:rsidR="009D0DA6">
        <w:rPr>
          <w:rStyle w:val="FootnoteReference"/>
        </w:rPr>
        <w:footnoteReference w:id="2"/>
      </w:r>
      <w:bookmarkEnd w:id="46"/>
      <w:r w:rsidR="00301170" w:rsidRPr="00A20235">
        <w:t>:</w:t>
      </w:r>
    </w:p>
    <w:p w14:paraId="77ED7AC4" w14:textId="7D3608B4" w:rsidR="00301170" w:rsidRPr="00A20235" w:rsidRDefault="00AC4CA7" w:rsidP="00301170">
      <w:pPr>
        <w:pStyle w:val="Psm"/>
      </w:pPr>
      <w:r w:rsidRPr="00A20235">
        <w:rPr>
          <w:b/>
          <w:bCs/>
        </w:rPr>
        <w:t>Metodika pro tým Správce stavby, prozatímní verze 2018</w:t>
      </w:r>
      <w:r w:rsidRPr="00A20235">
        <w:t>, Státní fond dopravní infrastruktury</w:t>
      </w:r>
      <w:r w:rsidR="00BE76AD" w:rsidRPr="00A20235">
        <w:t>, 2018</w:t>
      </w:r>
      <w:r w:rsidR="00301170" w:rsidRPr="00A20235">
        <w:t>;</w:t>
      </w:r>
    </w:p>
    <w:p w14:paraId="45753C4A" w14:textId="4060E179" w:rsidR="00301170" w:rsidRPr="00A20235" w:rsidRDefault="00301170" w:rsidP="00301170">
      <w:pPr>
        <w:pStyle w:val="Psm"/>
      </w:pPr>
      <w:r w:rsidRPr="00A20235">
        <w:rPr>
          <w:b/>
          <w:bCs/>
        </w:rPr>
        <w:lastRenderedPageBreak/>
        <w:t>Metodika pro kvantifikaci finančních nároků při zpoždění a prodloužení</w:t>
      </w:r>
      <w:r w:rsidR="00BE76AD" w:rsidRPr="00A20235">
        <w:t>, 2. vydání, Ministerstvo dopravy České republiky, 2020</w:t>
      </w:r>
      <w:r w:rsidRPr="00A20235">
        <w:t>;</w:t>
      </w:r>
    </w:p>
    <w:p w14:paraId="63CADF69" w14:textId="79F2594D" w:rsidR="00BE76AD" w:rsidRPr="00A20235" w:rsidRDefault="00BE76AD" w:rsidP="00BE76AD">
      <w:pPr>
        <w:pStyle w:val="Psm"/>
      </w:pPr>
      <w:r w:rsidRPr="00A20235">
        <w:rPr>
          <w:b/>
          <w:bCs/>
        </w:rPr>
        <w:t>Metodika pro akceleraci</w:t>
      </w:r>
      <w:r w:rsidRPr="00A20235">
        <w:t>, Ministerstvo dopravy České republiky, 2020</w:t>
      </w:r>
      <w:r w:rsidR="00635EB6">
        <w:t>;</w:t>
      </w:r>
    </w:p>
    <w:p w14:paraId="3139EE75" w14:textId="77777777" w:rsidR="00BE76AD" w:rsidRPr="00A20235" w:rsidRDefault="00BE76AD" w:rsidP="00BE76AD">
      <w:pPr>
        <w:pStyle w:val="Psm"/>
      </w:pPr>
      <w:r w:rsidRPr="00A20235">
        <w:rPr>
          <w:b/>
          <w:bCs/>
        </w:rPr>
        <w:t>Metodika pro zlepšení díla (Value Engineering)</w:t>
      </w:r>
      <w:r w:rsidRPr="00A20235">
        <w:t>, Státní fond dopravní infrastruktury, 2019;</w:t>
      </w:r>
    </w:p>
    <w:p w14:paraId="74CF4A80" w14:textId="77777777" w:rsidR="00BE76AD" w:rsidRPr="00E37664" w:rsidRDefault="00BE76AD" w:rsidP="00BE76AD">
      <w:pPr>
        <w:pStyle w:val="Psm"/>
      </w:pPr>
      <w:r w:rsidRPr="00E37664">
        <w:rPr>
          <w:b/>
          <w:bCs/>
        </w:rPr>
        <w:t>Metodika měření pro účely článku 12 Červené knihy FIDIC</w:t>
      </w:r>
      <w:r w:rsidRPr="00E37664">
        <w:t>, Státní fond dopravní infrastruktury, 2019;</w:t>
      </w:r>
    </w:p>
    <w:p w14:paraId="0F56A278" w14:textId="4B4951EF" w:rsidR="00301170" w:rsidRPr="00E37664" w:rsidRDefault="00301170" w:rsidP="00301170">
      <w:pPr>
        <w:pStyle w:val="Psm"/>
      </w:pPr>
      <w:r w:rsidRPr="00E37664">
        <w:rPr>
          <w:b/>
          <w:bCs/>
        </w:rPr>
        <w:t>Metodika pro časové řízení u stavebních zakázek podle smluvních podmínek FIDIC</w:t>
      </w:r>
      <w:r w:rsidR="00BE76AD" w:rsidRPr="00E37664">
        <w:t>, Státní fond dopravní infrastruktury, 2018</w:t>
      </w:r>
      <w:r w:rsidR="00F7589F" w:rsidRPr="00E37664">
        <w:t>;</w:t>
      </w:r>
    </w:p>
    <w:p w14:paraId="651428F5" w14:textId="122E47CD" w:rsidR="00301170" w:rsidRDefault="00301170" w:rsidP="00301170">
      <w:pPr>
        <w:pStyle w:val="Psm"/>
      </w:pPr>
      <w:r w:rsidRPr="00E37664">
        <w:rPr>
          <w:b/>
          <w:bCs/>
        </w:rPr>
        <w:t>Metodika pro správu změn díla (variací) u stavebních zakázek financovaných z rozpočtu SFDI podle smluvních podmínek FIDIC (Červené knihy) ve</w:t>
      </w:r>
      <w:r w:rsidRPr="00A20235">
        <w:rPr>
          <w:b/>
          <w:bCs/>
        </w:rPr>
        <w:t xml:space="preserve"> vztahu k úpravě zadávání veřejných zakázek</w:t>
      </w:r>
      <w:r w:rsidR="00BE76AD" w:rsidRPr="00A20235">
        <w:t>, Státní fond dopravní infrastruktury, 2018</w:t>
      </w:r>
      <w:r w:rsidR="0034390D" w:rsidRPr="00A20235">
        <w:t>.</w:t>
      </w:r>
    </w:p>
    <w:p w14:paraId="4AAF5F49" w14:textId="68167B41" w:rsidR="00AC4CA7" w:rsidRPr="00A20235" w:rsidRDefault="00A30444" w:rsidP="000E3082">
      <w:pPr>
        <w:pStyle w:val="Odstnesl"/>
      </w:pPr>
      <w:r w:rsidRPr="00A20235">
        <w:t>Každá</w:t>
      </w:r>
      <w:r w:rsidR="00BE76AD" w:rsidRPr="00A20235">
        <w:t xml:space="preserve"> </w:t>
      </w:r>
      <w:r w:rsidR="00600EE6">
        <w:t>z</w:t>
      </w:r>
      <w:r w:rsidR="00600EE6" w:rsidRPr="005F29F5">
        <w:t xml:space="preserve"> </w:t>
      </w:r>
      <w:r w:rsidR="00AC4CA7" w:rsidRPr="005F29F5">
        <w:t>Metodik</w:t>
      </w:r>
      <w:r w:rsidR="00BE76AD" w:rsidRPr="00A20235">
        <w:t xml:space="preserve"> </w:t>
      </w:r>
      <w:r w:rsidRPr="00A20235">
        <w:t>je</w:t>
      </w:r>
      <w:r w:rsidR="00BE76AD" w:rsidRPr="00A20235">
        <w:t xml:space="preserve"> </w:t>
      </w:r>
      <w:r w:rsidR="00AC4CA7" w:rsidRPr="00A20235">
        <w:t>dostupn</w:t>
      </w:r>
      <w:r w:rsidRPr="00A20235">
        <w:t>á</w:t>
      </w:r>
      <w:r w:rsidR="00AC4CA7" w:rsidRPr="00A20235">
        <w:t xml:space="preserve"> na</w:t>
      </w:r>
      <w:r w:rsidR="00BE76AD" w:rsidRPr="00A20235">
        <w:t> </w:t>
      </w:r>
      <w:hyperlink r:id="rId15" w:history="1">
        <w:r w:rsidR="0063121A" w:rsidRPr="00D04A2F">
          <w:rPr>
            <w:rStyle w:val="Hyperlink"/>
          </w:rPr>
          <w:t>https://sfdi.gov.cz</w:t>
        </w:r>
      </w:hyperlink>
      <w:r w:rsidR="00AC4CA7" w:rsidRPr="00A20235">
        <w:t>.</w:t>
      </w:r>
    </w:p>
    <w:p w14:paraId="7FE5B26E" w14:textId="52DF9834" w:rsidR="00642731" w:rsidRPr="00B345F8" w:rsidRDefault="0078023E" w:rsidP="007836A6">
      <w:pPr>
        <w:pStyle w:val="Pod-l"/>
      </w:pPr>
      <w:bookmarkStart w:id="47" w:name="_Toc81578828"/>
      <w:bookmarkStart w:id="48" w:name="_Toc89088951"/>
      <w:bookmarkStart w:id="49" w:name="_Toc90473233"/>
      <w:bookmarkStart w:id="50" w:name="_Ref96672896"/>
      <w:bookmarkStart w:id="51" w:name="_Ref107219610"/>
      <w:bookmarkStart w:id="52" w:name="_Ref107219616"/>
      <w:bookmarkStart w:id="53" w:name="_Toc112365969"/>
      <w:bookmarkStart w:id="54" w:name="_Toc147228796"/>
      <w:bookmarkStart w:id="55" w:name="_Toc114131776"/>
      <w:bookmarkStart w:id="56" w:name="_Toc134082212"/>
      <w:bookmarkStart w:id="57" w:name="_Toc181958766"/>
      <w:r w:rsidRPr="00B345F8">
        <w:t>CDE</w:t>
      </w:r>
      <w:bookmarkEnd w:id="47"/>
      <w:bookmarkEnd w:id="48"/>
      <w:bookmarkEnd w:id="49"/>
      <w:bookmarkEnd w:id="50"/>
      <w:bookmarkEnd w:id="51"/>
      <w:bookmarkEnd w:id="52"/>
      <w:bookmarkEnd w:id="53"/>
      <w:bookmarkEnd w:id="54"/>
      <w:r w:rsidR="003770A7" w:rsidRPr="00B345F8">
        <w:t xml:space="preserve"> a BIM</w:t>
      </w:r>
      <w:bookmarkEnd w:id="55"/>
      <w:bookmarkEnd w:id="56"/>
      <w:bookmarkEnd w:id="57"/>
    </w:p>
    <w:p w14:paraId="078AB869" w14:textId="12251CD0" w:rsidR="0039148B" w:rsidRPr="00B345F8" w:rsidRDefault="00642731" w:rsidP="005A7BE8">
      <w:pPr>
        <w:pStyle w:val="Odst"/>
      </w:pPr>
      <w:r w:rsidRPr="00B345F8">
        <w:t xml:space="preserve">Projekt je realizován </w:t>
      </w:r>
      <w:r w:rsidRPr="00B345F8">
        <w:rPr>
          <w:b/>
          <w:bCs/>
        </w:rPr>
        <w:t xml:space="preserve">za </w:t>
      </w:r>
      <w:r w:rsidR="008743CE" w:rsidRPr="00B345F8">
        <w:rPr>
          <w:b/>
          <w:bCs/>
        </w:rPr>
        <w:t xml:space="preserve">použití </w:t>
      </w:r>
      <w:r w:rsidR="0078023E" w:rsidRPr="00B345F8">
        <w:rPr>
          <w:b/>
          <w:bCs/>
        </w:rPr>
        <w:t>CDE</w:t>
      </w:r>
      <w:r w:rsidR="008535CE" w:rsidRPr="00B345F8">
        <w:rPr>
          <w:b/>
          <w:bCs/>
        </w:rPr>
        <w:t xml:space="preserve"> a </w:t>
      </w:r>
      <w:r w:rsidR="00524704" w:rsidRPr="00B345F8">
        <w:rPr>
          <w:b/>
          <w:bCs/>
        </w:rPr>
        <w:t xml:space="preserve">metody </w:t>
      </w:r>
      <w:r w:rsidR="008535CE" w:rsidRPr="00B345F8">
        <w:rPr>
          <w:b/>
          <w:bCs/>
        </w:rPr>
        <w:t>BIM</w:t>
      </w:r>
      <w:r w:rsidR="008743CE" w:rsidRPr="00B345F8">
        <w:t>.</w:t>
      </w:r>
      <w:r w:rsidR="00587397" w:rsidRPr="00B345F8">
        <w:t xml:space="preserve"> </w:t>
      </w:r>
      <w:r w:rsidR="0087544B" w:rsidRPr="00B345F8">
        <w:t xml:space="preserve">Strany </w:t>
      </w:r>
      <w:r w:rsidR="004163CC" w:rsidRPr="00B345F8">
        <w:t>m</w:t>
      </w:r>
      <w:r w:rsidR="00245721" w:rsidRPr="00B345F8">
        <w:t>usí</w:t>
      </w:r>
      <w:r w:rsidR="004163CC" w:rsidRPr="00B345F8">
        <w:t xml:space="preserve"> </w:t>
      </w:r>
      <w:r w:rsidR="006577FE" w:rsidRPr="00B345F8">
        <w:t>při plnění Smlouvy</w:t>
      </w:r>
      <w:r w:rsidR="004163CC" w:rsidRPr="00B345F8">
        <w:t xml:space="preserve"> </w:t>
      </w:r>
      <w:r w:rsidR="00EE7077" w:rsidRPr="00B345F8">
        <w:t xml:space="preserve">v maximální možné míře </w:t>
      </w:r>
      <w:r w:rsidR="006577FE" w:rsidRPr="00B345F8">
        <w:t>s</w:t>
      </w:r>
      <w:r w:rsidR="00587FFD" w:rsidRPr="00B345F8">
        <w:t> </w:t>
      </w:r>
      <w:r w:rsidR="006577FE" w:rsidRPr="00B345F8">
        <w:t>ohledem na funkci a</w:t>
      </w:r>
      <w:r w:rsidR="00EF55C0" w:rsidRPr="00B345F8">
        <w:t> </w:t>
      </w:r>
      <w:r w:rsidR="006577FE" w:rsidRPr="00B345F8">
        <w:t xml:space="preserve">účel </w:t>
      </w:r>
      <w:r w:rsidR="007674BE" w:rsidRPr="00B345F8">
        <w:t>S</w:t>
      </w:r>
      <w:r w:rsidR="006577FE" w:rsidRPr="00B345F8">
        <w:t xml:space="preserve">lužeb </w:t>
      </w:r>
      <w:r w:rsidR="00AC3987" w:rsidRPr="00B345F8">
        <w:t xml:space="preserve">používat CDE a </w:t>
      </w:r>
      <w:r w:rsidR="00B539C8" w:rsidRPr="00B345F8">
        <w:t xml:space="preserve">využívat </w:t>
      </w:r>
      <w:r w:rsidR="00AC3987" w:rsidRPr="00B345F8">
        <w:t>metodu BIM</w:t>
      </w:r>
      <w:r w:rsidR="00BF6066" w:rsidRPr="00B345F8">
        <w:t>.</w:t>
      </w:r>
    </w:p>
    <w:p w14:paraId="55D4F6B7" w14:textId="008F9E6F" w:rsidR="00BF6066" w:rsidRDefault="00B77604" w:rsidP="00E04171">
      <w:pPr>
        <w:pStyle w:val="Odst"/>
      </w:pPr>
      <w:r w:rsidRPr="00B345F8">
        <w:t xml:space="preserve">Podrobnosti jsou stanoveny dále v </w:t>
      </w:r>
      <w:r w:rsidRPr="00B345F8">
        <w:rPr>
          <w:b/>
          <w:bCs/>
        </w:rPr>
        <w:t>Rozsahu služeb</w:t>
      </w:r>
      <w:r w:rsidR="00DD7507" w:rsidRPr="00B345F8">
        <w:t>,</w:t>
      </w:r>
      <w:r w:rsidRPr="00B345F8">
        <w:t xml:space="preserve"> </w:t>
      </w:r>
      <w:r w:rsidRPr="00B345F8">
        <w:rPr>
          <w:b/>
          <w:bCs/>
        </w:rPr>
        <w:t>BIM protokolu</w:t>
      </w:r>
      <w:r w:rsidR="00BF6066" w:rsidRPr="00B345F8">
        <w:t xml:space="preserve">, který je součástí Smlouvy (pokud existuje), a </w:t>
      </w:r>
      <w:r w:rsidR="00BF6066" w:rsidRPr="00B345F8">
        <w:rPr>
          <w:b/>
          <w:bCs/>
        </w:rPr>
        <w:t xml:space="preserve">BIM </w:t>
      </w:r>
      <w:r w:rsidR="006D6A0A" w:rsidRPr="00B345F8">
        <w:rPr>
          <w:b/>
          <w:bCs/>
        </w:rPr>
        <w:t>protokolu</w:t>
      </w:r>
      <w:r w:rsidR="00BF6066" w:rsidRPr="00B345F8">
        <w:t>, který je součástí</w:t>
      </w:r>
      <w:r w:rsidR="00BF6066" w:rsidRPr="00BF6066">
        <w:t xml:space="preserve"> Smlouvy o dílo</w:t>
      </w:r>
      <w:r w:rsidR="001B5530">
        <w:t xml:space="preserve"> (pokud existuje)</w:t>
      </w:r>
      <w:r w:rsidR="00BF6066" w:rsidRPr="00BF6066">
        <w:t>.</w:t>
      </w:r>
    </w:p>
    <w:p w14:paraId="1ADB7F54" w14:textId="303E0C03" w:rsidR="00B54D94" w:rsidRPr="00A20235" w:rsidRDefault="002B41BC" w:rsidP="00B54D94">
      <w:pPr>
        <w:pStyle w:val="l"/>
      </w:pPr>
      <w:bookmarkStart w:id="58" w:name="_Toc81578829"/>
      <w:bookmarkStart w:id="59" w:name="_Toc89088952"/>
      <w:bookmarkStart w:id="60" w:name="_Toc90473234"/>
      <w:bookmarkStart w:id="61" w:name="_Toc112365970"/>
      <w:bookmarkStart w:id="62" w:name="_Toc147228797"/>
      <w:bookmarkStart w:id="63" w:name="_Toc114131777"/>
      <w:bookmarkStart w:id="64" w:name="_Toc134082213"/>
      <w:bookmarkStart w:id="65" w:name="_Toc181958767"/>
      <w:r>
        <w:t xml:space="preserve">Obecně k </w:t>
      </w:r>
      <w:r w:rsidR="00285C00">
        <w:t>p</w:t>
      </w:r>
      <w:r w:rsidR="001656F0" w:rsidRPr="00A20235">
        <w:t>ovinnost</w:t>
      </w:r>
      <w:r w:rsidR="001656F0">
        <w:t>em</w:t>
      </w:r>
      <w:r w:rsidR="001656F0" w:rsidRPr="00A20235">
        <w:t xml:space="preserve"> </w:t>
      </w:r>
      <w:r w:rsidR="000E1A70" w:rsidRPr="00A20235">
        <w:t>K</w:t>
      </w:r>
      <w:r w:rsidR="00727E5C" w:rsidRPr="00A20235">
        <w:t>onzultanta</w:t>
      </w:r>
      <w:bookmarkEnd w:id="58"/>
      <w:bookmarkEnd w:id="59"/>
      <w:bookmarkEnd w:id="60"/>
      <w:bookmarkEnd w:id="61"/>
      <w:bookmarkEnd w:id="62"/>
      <w:bookmarkEnd w:id="63"/>
      <w:bookmarkEnd w:id="64"/>
      <w:bookmarkEnd w:id="65"/>
    </w:p>
    <w:p w14:paraId="5D201658" w14:textId="671F947A" w:rsidR="008B58DD" w:rsidRPr="00A20235" w:rsidRDefault="00772743" w:rsidP="00690909">
      <w:pPr>
        <w:pStyle w:val="Pod-l"/>
      </w:pPr>
      <w:bookmarkStart w:id="66" w:name="_Toc83035159"/>
      <w:bookmarkStart w:id="67" w:name="_Toc83138154"/>
      <w:bookmarkStart w:id="68" w:name="_Toc83790483"/>
      <w:bookmarkStart w:id="69" w:name="_Toc81578831"/>
      <w:bookmarkStart w:id="70" w:name="_Toc89088953"/>
      <w:bookmarkStart w:id="71" w:name="_Toc90473235"/>
      <w:bookmarkStart w:id="72" w:name="_Toc112365971"/>
      <w:bookmarkStart w:id="73" w:name="_Toc147228798"/>
      <w:bookmarkStart w:id="74" w:name="_Toc114131778"/>
      <w:bookmarkStart w:id="75" w:name="_Toc134082214"/>
      <w:bookmarkStart w:id="76" w:name="_Toc181958768"/>
      <w:bookmarkEnd w:id="66"/>
      <w:bookmarkEnd w:id="67"/>
      <w:bookmarkEnd w:id="68"/>
      <w:r>
        <w:t>Základní</w:t>
      </w:r>
      <w:r w:rsidR="27DF9507">
        <w:t xml:space="preserve"> a </w:t>
      </w:r>
      <w:r w:rsidR="7D75E912">
        <w:t>doplňkové</w:t>
      </w:r>
      <w:r w:rsidR="27DF9507">
        <w:t xml:space="preserve"> povinnosti</w:t>
      </w:r>
      <w:bookmarkEnd w:id="69"/>
      <w:bookmarkEnd w:id="70"/>
      <w:bookmarkEnd w:id="71"/>
      <w:bookmarkEnd w:id="72"/>
      <w:bookmarkEnd w:id="73"/>
      <w:bookmarkEnd w:id="74"/>
      <w:bookmarkEnd w:id="75"/>
      <w:bookmarkEnd w:id="76"/>
    </w:p>
    <w:p w14:paraId="2C928536" w14:textId="1EF62CD8" w:rsidR="00376AC4" w:rsidRDefault="004401CB" w:rsidP="00CC671A">
      <w:pPr>
        <w:pStyle w:val="Odst"/>
        <w:keepNext/>
      </w:pPr>
      <w:r>
        <w:t>Konzultant</w:t>
      </w:r>
      <w:r w:rsidR="009D17FE">
        <w:t xml:space="preserve"> Služby poskytuje tak, že plní </w:t>
      </w:r>
      <w:r w:rsidR="00772743">
        <w:rPr>
          <w:b/>
          <w:bCs/>
        </w:rPr>
        <w:t>základní</w:t>
      </w:r>
      <w:r w:rsidR="009D17FE" w:rsidRPr="00302A09">
        <w:rPr>
          <w:b/>
          <w:bCs/>
        </w:rPr>
        <w:t xml:space="preserve"> nebo doplňkové povinnosti</w:t>
      </w:r>
      <w:r w:rsidR="00DF2C6E">
        <w:t xml:space="preserve"> </w:t>
      </w:r>
      <w:r w:rsidR="00604EDA">
        <w:t>stanovené v Rozsahu služeb</w:t>
      </w:r>
      <w:r w:rsidR="009D17FE">
        <w:t>.</w:t>
      </w:r>
    </w:p>
    <w:p w14:paraId="2C2D0310" w14:textId="66023435" w:rsidR="00CC671A" w:rsidRPr="00A20235" w:rsidRDefault="00772743" w:rsidP="00CC671A">
      <w:pPr>
        <w:pStyle w:val="Odst"/>
        <w:keepNext/>
      </w:pPr>
      <w:r>
        <w:rPr>
          <w:b/>
          <w:bCs/>
        </w:rPr>
        <w:t>Základní</w:t>
      </w:r>
      <w:r w:rsidR="00C50D3E" w:rsidRPr="00BF6945">
        <w:rPr>
          <w:b/>
          <w:bCs/>
        </w:rPr>
        <w:t xml:space="preserve"> </w:t>
      </w:r>
      <w:r w:rsidR="00321140">
        <w:rPr>
          <w:b/>
          <w:bCs/>
        </w:rPr>
        <w:t>a</w:t>
      </w:r>
      <w:r w:rsidR="00C50D3E" w:rsidRPr="00BF6945">
        <w:rPr>
          <w:b/>
          <w:bCs/>
        </w:rPr>
        <w:t xml:space="preserve"> doplňkové </w:t>
      </w:r>
      <w:r w:rsidR="00D55847">
        <w:rPr>
          <w:b/>
          <w:bCs/>
        </w:rPr>
        <w:t>povinnosti</w:t>
      </w:r>
      <w:r w:rsidR="00C50D3E" w:rsidRPr="00DF4A6B">
        <w:t xml:space="preserve"> </w:t>
      </w:r>
      <w:r w:rsidR="00CC671A" w:rsidRPr="00DF4A6B">
        <w:t>musí</w:t>
      </w:r>
      <w:r w:rsidR="00D55847" w:rsidRPr="00DF4A6B">
        <w:t xml:space="preserve"> Konzultant</w:t>
      </w:r>
      <w:r w:rsidR="00CC671A" w:rsidRPr="00DF4A6B">
        <w:t xml:space="preserve"> </w:t>
      </w:r>
      <w:r w:rsidR="00285C00" w:rsidRPr="00DF4A6B">
        <w:t>vykonávat</w:t>
      </w:r>
      <w:r w:rsidR="00CC671A" w:rsidRPr="00DF4A6B">
        <w:t xml:space="preserve"> </w:t>
      </w:r>
      <w:r w:rsidR="00CC671A" w:rsidRPr="00DF4A6B">
        <w:rPr>
          <w:b/>
          <w:bCs/>
        </w:rPr>
        <w:t>v souladu se</w:t>
      </w:r>
      <w:r w:rsidR="00CC671A" w:rsidRPr="00A20235">
        <w:t>:</w:t>
      </w:r>
    </w:p>
    <w:p w14:paraId="55DB3C6D" w14:textId="77777777" w:rsidR="00CC671A" w:rsidRPr="00A20235" w:rsidRDefault="00CC671A" w:rsidP="00CC671A">
      <w:pPr>
        <w:pStyle w:val="Psm"/>
      </w:pPr>
      <w:r>
        <w:t>Smlouvou;</w:t>
      </w:r>
    </w:p>
    <w:p w14:paraId="1B1A198E" w14:textId="4461229A" w:rsidR="00A2770A" w:rsidRDefault="00CC671A" w:rsidP="00B345F8">
      <w:pPr>
        <w:pStyle w:val="Psm"/>
      </w:pPr>
      <w:r w:rsidRPr="00A20235">
        <w:t>funkcí a účelem Služeb;</w:t>
      </w:r>
    </w:p>
    <w:p w14:paraId="1C77BDE5" w14:textId="77777777" w:rsidR="00CC671A" w:rsidRPr="00A20235" w:rsidRDefault="00CC671A" w:rsidP="00CC671A">
      <w:pPr>
        <w:pStyle w:val="Psm"/>
      </w:pPr>
      <w:r w:rsidRPr="00A20235">
        <w:t>Smlouvou o dílo;</w:t>
      </w:r>
    </w:p>
    <w:p w14:paraId="38BCCAE4" w14:textId="77777777" w:rsidR="00CC671A" w:rsidRPr="00A20235" w:rsidRDefault="00CC671A" w:rsidP="00CC671A">
      <w:pPr>
        <w:pStyle w:val="Psm"/>
      </w:pPr>
      <w:r w:rsidRPr="00A20235">
        <w:t>právními předpisy;</w:t>
      </w:r>
    </w:p>
    <w:p w14:paraId="3DC0585B" w14:textId="77777777" w:rsidR="00CC671A" w:rsidRPr="00A20235" w:rsidRDefault="00CC671A" w:rsidP="00CC671A">
      <w:pPr>
        <w:pStyle w:val="Psm"/>
      </w:pPr>
      <w:r w:rsidRPr="00A20235">
        <w:t>aplikovatelnými technickými normami;</w:t>
      </w:r>
    </w:p>
    <w:p w14:paraId="170A787F" w14:textId="611242D8" w:rsidR="00CC671A" w:rsidRPr="00A20235" w:rsidRDefault="00CC671A" w:rsidP="00CC671A">
      <w:pPr>
        <w:pStyle w:val="Psm"/>
      </w:pPr>
      <w:r w:rsidRPr="00A20235">
        <w:t>aktuálně všeobecně uznávanými osvědčenými postupy, procesy nebo metodami používanými v dotčeném oboru nebo při dotčených činnostech za účelem dosažení optimálních výsledků</w:t>
      </w:r>
      <w:r w:rsidR="00F7589F">
        <w:t>;</w:t>
      </w:r>
    </w:p>
    <w:p w14:paraId="5A7D1204" w14:textId="55C3A05F" w:rsidR="00CC671A" w:rsidRDefault="00CC671A" w:rsidP="00BF6945">
      <w:pPr>
        <w:pStyle w:val="Psm"/>
      </w:pPr>
      <w:r w:rsidRPr="00A20235">
        <w:t xml:space="preserve">Metodikami, pokud </w:t>
      </w:r>
      <w:r w:rsidR="00B230B5" w:rsidRPr="0080226F">
        <w:t>z </w:t>
      </w:r>
      <w:r w:rsidR="0044060C" w:rsidRPr="0080226F">
        <w:t>Rozsah</w:t>
      </w:r>
      <w:r w:rsidR="00770B76" w:rsidRPr="0080226F">
        <w:t>u</w:t>
      </w:r>
      <w:r w:rsidR="0044060C" w:rsidRPr="0080226F">
        <w:t xml:space="preserve"> služeb </w:t>
      </w:r>
      <w:r w:rsidR="006F10CC" w:rsidRPr="0080226F">
        <w:t xml:space="preserve">nebo Smlouvy o dílo </w:t>
      </w:r>
      <w:r w:rsidR="00B230B5" w:rsidRPr="0080226F">
        <w:t xml:space="preserve">nevyplývá </w:t>
      </w:r>
      <w:r w:rsidRPr="0080226F">
        <w:t>jinak a</w:t>
      </w:r>
      <w:r w:rsidR="000935A4" w:rsidRPr="0080226F">
        <w:t xml:space="preserve"> pokud</w:t>
      </w:r>
      <w:r w:rsidRPr="00A20235">
        <w:t xml:space="preserve"> je to vzhledem k povaze Projektu možné.</w:t>
      </w:r>
    </w:p>
    <w:p w14:paraId="70A97FEB" w14:textId="1B52D52C" w:rsidR="008B58DD" w:rsidRPr="00A20235" w:rsidRDefault="00772743" w:rsidP="008B58DD">
      <w:pPr>
        <w:pStyle w:val="Odst"/>
      </w:pPr>
      <w:r>
        <w:rPr>
          <w:b/>
          <w:bCs/>
        </w:rPr>
        <w:t>Základní</w:t>
      </w:r>
      <w:r w:rsidR="00D5322A" w:rsidRPr="00A20235">
        <w:rPr>
          <w:b/>
          <w:bCs/>
        </w:rPr>
        <w:t xml:space="preserve"> povinnosti</w:t>
      </w:r>
      <w:r w:rsidR="006B2E81" w:rsidRPr="00046F7C">
        <w:t xml:space="preserve"> musí</w:t>
      </w:r>
      <w:r w:rsidR="006B2E81">
        <w:t xml:space="preserve"> Konzultant </w:t>
      </w:r>
      <w:r w:rsidR="00AB0DCB">
        <w:t xml:space="preserve">vykonávat </w:t>
      </w:r>
      <w:r w:rsidR="004528D4" w:rsidRPr="00BA0E87">
        <w:rPr>
          <w:b/>
          <w:bCs/>
        </w:rPr>
        <w:t>bez jakéhokoli pokynu Objednatele</w:t>
      </w:r>
      <w:r w:rsidR="00B66EF3" w:rsidRPr="00A20235">
        <w:t>.</w:t>
      </w:r>
    </w:p>
    <w:p w14:paraId="7FF84108" w14:textId="3E05E77C" w:rsidR="00EE2A21" w:rsidRPr="003B6A96" w:rsidRDefault="00AB0DCB" w:rsidP="008B58DD">
      <w:pPr>
        <w:pStyle w:val="Odst"/>
      </w:pPr>
      <w:r w:rsidRPr="003B6A96">
        <w:rPr>
          <w:b/>
          <w:bCs/>
        </w:rPr>
        <w:t>Doplňkové povinnosti</w:t>
      </w:r>
      <w:r w:rsidR="00813408" w:rsidRPr="003B6A96">
        <w:t xml:space="preserve"> musí Konzultant vykonávat </w:t>
      </w:r>
      <w:r w:rsidR="00EE2A21" w:rsidRPr="003B6A96">
        <w:rPr>
          <w:b/>
          <w:bCs/>
        </w:rPr>
        <w:t>na pokyn Objednatele</w:t>
      </w:r>
      <w:r w:rsidR="00EE2A21" w:rsidRPr="003B6A96">
        <w:t>.</w:t>
      </w:r>
    </w:p>
    <w:p w14:paraId="411580EA" w14:textId="77A7C279" w:rsidR="009C0388" w:rsidRPr="004E3060" w:rsidRDefault="009C0388" w:rsidP="009B4350">
      <w:pPr>
        <w:pStyle w:val="Odst"/>
      </w:pPr>
      <w:r w:rsidRPr="00A20235">
        <w:lastRenderedPageBreak/>
        <w:t xml:space="preserve">Podrobnosti </w:t>
      </w:r>
      <w:r w:rsidRPr="004E3060">
        <w:t xml:space="preserve">ohledně ceny Služeb </w:t>
      </w:r>
      <w:r w:rsidR="00402835">
        <w:t xml:space="preserve">a </w:t>
      </w:r>
      <w:r w:rsidR="00402835" w:rsidRPr="00402835">
        <w:t xml:space="preserve">pokynu k výkonu doplňkových povinností </w:t>
      </w:r>
      <w:r w:rsidRPr="004E3060">
        <w:t>jsou stanoveny v</w:t>
      </w:r>
      <w:r w:rsidR="004528D4" w:rsidRPr="004E3060">
        <w:t> Příloze 3 [Odměna a platba].</w:t>
      </w:r>
    </w:p>
    <w:p w14:paraId="23BE0482" w14:textId="1CC8C36E" w:rsidR="00690909" w:rsidRPr="0089527F" w:rsidRDefault="7E709A34" w:rsidP="00690909">
      <w:pPr>
        <w:pStyle w:val="Pod-l"/>
      </w:pPr>
      <w:bookmarkStart w:id="77" w:name="_Toc81578832"/>
      <w:bookmarkStart w:id="78" w:name="_Toc89088954"/>
      <w:bookmarkStart w:id="79" w:name="_Toc90473236"/>
      <w:bookmarkStart w:id="80" w:name="_Toc112365972"/>
      <w:bookmarkStart w:id="81" w:name="_Toc114131779"/>
      <w:bookmarkStart w:id="82" w:name="_Toc147228799"/>
      <w:bookmarkStart w:id="83" w:name="_Toc134082215"/>
      <w:bookmarkStart w:id="84" w:name="_Toc181958769"/>
      <w:r>
        <w:t xml:space="preserve">Fáze </w:t>
      </w:r>
      <w:bookmarkEnd w:id="77"/>
      <w:bookmarkEnd w:id="78"/>
      <w:bookmarkEnd w:id="79"/>
      <w:bookmarkEnd w:id="80"/>
      <w:bookmarkEnd w:id="81"/>
      <w:r w:rsidR="00887368">
        <w:t>poskytování Služeb</w:t>
      </w:r>
      <w:bookmarkEnd w:id="82"/>
      <w:bookmarkEnd w:id="83"/>
      <w:bookmarkEnd w:id="84"/>
    </w:p>
    <w:p w14:paraId="56F9598C" w14:textId="5265DE22" w:rsidR="005E33F1" w:rsidRPr="00A20235" w:rsidRDefault="53DE3CE3" w:rsidP="00064574">
      <w:pPr>
        <w:pStyle w:val="Odst"/>
        <w:keepNext/>
      </w:pPr>
      <w:r>
        <w:t xml:space="preserve">Konzultant </w:t>
      </w:r>
      <w:r w:rsidR="09C8E93E">
        <w:t xml:space="preserve">musí </w:t>
      </w:r>
      <w:r>
        <w:t>poskytovat Služby v</w:t>
      </w:r>
      <w:r w:rsidR="09C8E93E">
        <w:t>e stanoveném</w:t>
      </w:r>
      <w:r>
        <w:t xml:space="preserve"> rozsahu</w:t>
      </w:r>
      <w:r w:rsidR="5FF05885">
        <w:t xml:space="preserve"> průběžně</w:t>
      </w:r>
      <w:r>
        <w:t xml:space="preserve"> v následujících fázích:</w:t>
      </w:r>
    </w:p>
    <w:tbl>
      <w:tblPr>
        <w:tblStyle w:val="TableGrid"/>
        <w:tblW w:w="8362"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992"/>
        <w:gridCol w:w="1417"/>
        <w:gridCol w:w="2268"/>
        <w:gridCol w:w="2268"/>
        <w:gridCol w:w="1417"/>
      </w:tblGrid>
      <w:tr w:rsidR="0095334E" w:rsidRPr="006F212B" w14:paraId="612F40FB" w14:textId="77777777" w:rsidTr="4F036A4A">
        <w:trPr>
          <w:trHeight w:val="20"/>
        </w:trPr>
        <w:tc>
          <w:tcPr>
            <w:tcW w:w="992" w:type="dxa"/>
            <w:vAlign w:val="center"/>
          </w:tcPr>
          <w:p w14:paraId="6F2286D1" w14:textId="77777777" w:rsidR="0095334E" w:rsidRPr="006F212B" w:rsidRDefault="0095334E" w:rsidP="00B25265">
            <w:pPr>
              <w:pStyle w:val="Tabsted"/>
              <w:keepNext/>
              <w:rPr>
                <w:b/>
                <w:bCs/>
                <w:szCs w:val="18"/>
              </w:rPr>
            </w:pPr>
            <w:r w:rsidRPr="006F212B">
              <w:rPr>
                <w:b/>
                <w:bCs/>
                <w:szCs w:val="18"/>
              </w:rPr>
              <w:t>fáze</w:t>
            </w:r>
          </w:p>
        </w:tc>
        <w:tc>
          <w:tcPr>
            <w:tcW w:w="1417" w:type="dxa"/>
          </w:tcPr>
          <w:p w14:paraId="6984221F" w14:textId="6289D501" w:rsidR="0095334E" w:rsidRPr="006F212B" w:rsidRDefault="0095334E" w:rsidP="00B25265">
            <w:pPr>
              <w:pStyle w:val="Tabsted"/>
              <w:keepNext/>
              <w:rPr>
                <w:b/>
                <w:bCs/>
                <w:szCs w:val="18"/>
              </w:rPr>
            </w:pPr>
            <w:r>
              <w:rPr>
                <w:b/>
                <w:bCs/>
                <w:szCs w:val="18"/>
              </w:rPr>
              <w:t>název</w:t>
            </w:r>
          </w:p>
        </w:tc>
        <w:tc>
          <w:tcPr>
            <w:tcW w:w="2268" w:type="dxa"/>
            <w:vAlign w:val="center"/>
          </w:tcPr>
          <w:p w14:paraId="1A9AF903" w14:textId="4A98F88D" w:rsidR="0095334E" w:rsidRPr="006F212B" w:rsidRDefault="0095334E" w:rsidP="00B25265">
            <w:pPr>
              <w:pStyle w:val="Tabsted"/>
              <w:keepNext/>
              <w:rPr>
                <w:b/>
                <w:bCs/>
                <w:szCs w:val="18"/>
              </w:rPr>
            </w:pPr>
            <w:r w:rsidRPr="006F212B">
              <w:rPr>
                <w:b/>
                <w:bCs/>
                <w:szCs w:val="18"/>
              </w:rPr>
              <w:t>den zahájení</w:t>
            </w:r>
          </w:p>
        </w:tc>
        <w:tc>
          <w:tcPr>
            <w:tcW w:w="2268" w:type="dxa"/>
            <w:vAlign w:val="center"/>
          </w:tcPr>
          <w:p w14:paraId="464FAFF2" w14:textId="77777777" w:rsidR="0095334E" w:rsidRPr="006F212B" w:rsidRDefault="0095334E" w:rsidP="00B25265">
            <w:pPr>
              <w:pStyle w:val="Tabsted"/>
              <w:keepNext/>
              <w:rPr>
                <w:b/>
                <w:bCs/>
                <w:szCs w:val="18"/>
              </w:rPr>
            </w:pPr>
            <w:r w:rsidRPr="006F212B">
              <w:rPr>
                <w:b/>
                <w:bCs/>
                <w:szCs w:val="18"/>
              </w:rPr>
              <w:t>den dokončení</w:t>
            </w:r>
          </w:p>
        </w:tc>
        <w:tc>
          <w:tcPr>
            <w:tcW w:w="1417" w:type="dxa"/>
            <w:vAlign w:val="center"/>
          </w:tcPr>
          <w:p w14:paraId="7A1DB82B" w14:textId="77777777" w:rsidR="0095334E" w:rsidRPr="006F212B" w:rsidRDefault="0095334E" w:rsidP="00B25265">
            <w:pPr>
              <w:pStyle w:val="Tabsted"/>
              <w:keepNext/>
              <w:rPr>
                <w:b/>
                <w:bCs/>
                <w:szCs w:val="18"/>
              </w:rPr>
            </w:pPr>
            <w:r w:rsidRPr="006F212B">
              <w:rPr>
                <w:b/>
                <w:bCs/>
                <w:szCs w:val="18"/>
              </w:rPr>
              <w:t>povinnosti</w:t>
            </w:r>
          </w:p>
        </w:tc>
      </w:tr>
      <w:tr w:rsidR="00B345F8" w:rsidRPr="00B345F8" w14:paraId="1951A962" w14:textId="77777777" w:rsidTr="4F036A4A">
        <w:trPr>
          <w:trHeight w:val="1926"/>
        </w:trPr>
        <w:tc>
          <w:tcPr>
            <w:tcW w:w="992" w:type="dxa"/>
            <w:vAlign w:val="center"/>
          </w:tcPr>
          <w:p w14:paraId="34CF01E6" w14:textId="5BBD50C8" w:rsidR="00B345F8" w:rsidRPr="008A508C" w:rsidRDefault="00B345F8" w:rsidP="00B345F8">
            <w:pPr>
              <w:pStyle w:val="Tabsted"/>
              <w:rPr>
                <w:szCs w:val="18"/>
              </w:rPr>
            </w:pPr>
            <w:r w:rsidRPr="008A508C">
              <w:rPr>
                <w:szCs w:val="18"/>
              </w:rPr>
              <w:t>0</w:t>
            </w:r>
            <w:bookmarkStart w:id="85" w:name="_Ref157419225"/>
            <w:r w:rsidRPr="00B345F8">
              <w:rPr>
                <w:rStyle w:val="FootnoteReference"/>
                <w:szCs w:val="18"/>
              </w:rPr>
              <w:footnoteReference w:id="3"/>
            </w:r>
            <w:bookmarkEnd w:id="85"/>
          </w:p>
        </w:tc>
        <w:tc>
          <w:tcPr>
            <w:tcW w:w="1417" w:type="dxa"/>
            <w:vAlign w:val="center"/>
          </w:tcPr>
          <w:p w14:paraId="0488A016" w14:textId="395B8B19" w:rsidR="00B345F8" w:rsidRPr="008A508C" w:rsidRDefault="00D3323C" w:rsidP="00B345F8">
            <w:pPr>
              <w:pStyle w:val="Tabsted"/>
              <w:rPr>
                <w:b/>
                <w:bCs/>
                <w:szCs w:val="18"/>
              </w:rPr>
            </w:pPr>
            <w:r>
              <w:rPr>
                <w:b/>
                <w:bCs/>
                <w:szCs w:val="18"/>
              </w:rPr>
              <w:t>Příprava</w:t>
            </w:r>
          </w:p>
        </w:tc>
        <w:tc>
          <w:tcPr>
            <w:tcW w:w="2268" w:type="dxa"/>
            <w:vAlign w:val="center"/>
          </w:tcPr>
          <w:p w14:paraId="08722311" w14:textId="07F41FF1" w:rsidR="00B345F8" w:rsidRPr="008A508C" w:rsidRDefault="00B345F8" w:rsidP="00B345F8">
            <w:pPr>
              <w:pStyle w:val="Tabsted"/>
            </w:pPr>
            <w:r w:rsidRPr="008A508C">
              <w:rPr>
                <w:szCs w:val="18"/>
              </w:rPr>
              <w:t>Datum zahájení</w:t>
            </w:r>
          </w:p>
        </w:tc>
        <w:tc>
          <w:tcPr>
            <w:tcW w:w="2268" w:type="dxa"/>
            <w:shd w:val="clear" w:color="auto" w:fill="auto"/>
            <w:vAlign w:val="center"/>
          </w:tcPr>
          <w:p w14:paraId="1DB80A0F" w14:textId="3B7A1C92" w:rsidR="00B345F8" w:rsidRPr="008A508C" w:rsidRDefault="00B345F8" w:rsidP="00B345F8">
            <w:pPr>
              <w:pStyle w:val="Tabsted"/>
            </w:pPr>
            <w:r w:rsidRPr="008A508C">
              <w:rPr>
                <w:szCs w:val="18"/>
              </w:rPr>
              <w:t>den uzavření</w:t>
            </w:r>
            <w:r w:rsidRPr="008A508C">
              <w:rPr>
                <w:szCs w:val="18"/>
              </w:rPr>
              <w:br/>
              <w:t>Smlouvy o dílo</w:t>
            </w:r>
          </w:p>
        </w:tc>
        <w:tc>
          <w:tcPr>
            <w:tcW w:w="1417" w:type="dxa"/>
            <w:vAlign w:val="center"/>
          </w:tcPr>
          <w:p w14:paraId="3866B4D8" w14:textId="77777777" w:rsidR="00B345F8" w:rsidRPr="008A508C" w:rsidRDefault="00B345F8" w:rsidP="00B345F8">
            <w:pPr>
              <w:pStyle w:val="Tabsted"/>
              <w:rPr>
                <w:szCs w:val="18"/>
              </w:rPr>
            </w:pPr>
            <w:r w:rsidRPr="008A508C">
              <w:rPr>
                <w:szCs w:val="18"/>
              </w:rPr>
              <w:t>doplňkové</w:t>
            </w:r>
          </w:p>
          <w:p w14:paraId="5734A2AD" w14:textId="77777777" w:rsidR="00B345F8" w:rsidRPr="00B345F8" w:rsidRDefault="00B345F8" w:rsidP="00B345F8">
            <w:pPr>
              <w:pStyle w:val="Tabsted"/>
              <w:rPr>
                <w:szCs w:val="18"/>
              </w:rPr>
            </w:pPr>
            <w:r w:rsidRPr="008A508C">
              <w:rPr>
                <w:szCs w:val="18"/>
              </w:rPr>
              <w:t>(na pokyn)</w:t>
            </w:r>
          </w:p>
        </w:tc>
      </w:tr>
      <w:tr w:rsidR="00B345F8" w:rsidRPr="00B345F8" w14:paraId="7845219F" w14:textId="77777777" w:rsidTr="4F036A4A">
        <w:trPr>
          <w:trHeight w:val="850"/>
        </w:trPr>
        <w:tc>
          <w:tcPr>
            <w:tcW w:w="992" w:type="dxa"/>
            <w:vMerge w:val="restart"/>
            <w:vAlign w:val="center"/>
          </w:tcPr>
          <w:p w14:paraId="6CDCC4A8" w14:textId="77777777" w:rsidR="00B345F8" w:rsidRPr="00B345F8" w:rsidRDefault="00B345F8" w:rsidP="00B345F8">
            <w:pPr>
              <w:pStyle w:val="Tabsted"/>
              <w:rPr>
                <w:szCs w:val="18"/>
              </w:rPr>
            </w:pPr>
            <w:r w:rsidRPr="00B345F8">
              <w:rPr>
                <w:szCs w:val="18"/>
              </w:rPr>
              <w:t>1</w:t>
            </w:r>
          </w:p>
        </w:tc>
        <w:tc>
          <w:tcPr>
            <w:tcW w:w="1417" w:type="dxa"/>
            <w:vMerge w:val="restart"/>
            <w:vAlign w:val="center"/>
          </w:tcPr>
          <w:p w14:paraId="071C67EF" w14:textId="56A6D378" w:rsidR="00B345F8" w:rsidRPr="00B345F8" w:rsidRDefault="00D3323C" w:rsidP="00B345F8">
            <w:pPr>
              <w:pStyle w:val="Tabsted"/>
              <w:rPr>
                <w:b/>
                <w:bCs/>
                <w:szCs w:val="18"/>
              </w:rPr>
            </w:pPr>
            <w:r>
              <w:rPr>
                <w:b/>
                <w:bCs/>
                <w:szCs w:val="18"/>
              </w:rPr>
              <w:t>Projektování a realizace</w:t>
            </w:r>
          </w:p>
        </w:tc>
        <w:tc>
          <w:tcPr>
            <w:tcW w:w="2268" w:type="dxa"/>
            <w:vMerge w:val="restart"/>
            <w:vAlign w:val="center"/>
          </w:tcPr>
          <w:p w14:paraId="6C715B50" w14:textId="590B98E8" w:rsidR="00B345F8" w:rsidRPr="008A508C" w:rsidRDefault="00B345F8" w:rsidP="00B345F8">
            <w:pPr>
              <w:pStyle w:val="Tabsted"/>
            </w:pPr>
            <w:r w:rsidRPr="00B345F8">
              <w:t>den uzavření Smlouvy o dílo</w:t>
            </w:r>
          </w:p>
        </w:tc>
        <w:tc>
          <w:tcPr>
            <w:tcW w:w="2268" w:type="dxa"/>
            <w:vMerge w:val="restart"/>
            <w:shd w:val="clear" w:color="auto" w:fill="auto"/>
            <w:vAlign w:val="center"/>
          </w:tcPr>
          <w:p w14:paraId="53C8F6AF" w14:textId="2CF5CEDB" w:rsidR="00B345F8" w:rsidRPr="008A508C" w:rsidRDefault="00B345F8" w:rsidP="00B345F8">
            <w:pPr>
              <w:pStyle w:val="Tabsted"/>
            </w:pPr>
            <w:r w:rsidRPr="00B345F8">
              <w:rPr>
                <w:szCs w:val="18"/>
              </w:rPr>
              <w:t>1 měsíc po uplynutí splatnosti poslední faktury Zhotovitele podle Smlouvy o dílo</w:t>
            </w:r>
          </w:p>
        </w:tc>
        <w:tc>
          <w:tcPr>
            <w:tcW w:w="1417" w:type="dxa"/>
            <w:vAlign w:val="center"/>
          </w:tcPr>
          <w:p w14:paraId="49F349B0" w14:textId="44253DFA" w:rsidR="00B345F8" w:rsidRPr="00B345F8" w:rsidRDefault="00B345F8" w:rsidP="00B345F8">
            <w:pPr>
              <w:pStyle w:val="Tabsted"/>
              <w:rPr>
                <w:szCs w:val="18"/>
              </w:rPr>
            </w:pPr>
            <w:r w:rsidRPr="00B345F8">
              <w:rPr>
                <w:szCs w:val="18"/>
              </w:rPr>
              <w:t>základní</w:t>
            </w:r>
          </w:p>
          <w:p w14:paraId="5FAC83B2" w14:textId="0C204948" w:rsidR="00B345F8" w:rsidRPr="00B345F8" w:rsidRDefault="00B345F8" w:rsidP="00B345F8">
            <w:pPr>
              <w:pStyle w:val="Tabsted"/>
              <w:rPr>
                <w:szCs w:val="18"/>
              </w:rPr>
            </w:pPr>
            <w:r w:rsidRPr="00B345F8">
              <w:rPr>
                <w:szCs w:val="18"/>
              </w:rPr>
              <w:t>(bez pokynu)</w:t>
            </w:r>
          </w:p>
        </w:tc>
      </w:tr>
      <w:tr w:rsidR="00B345F8" w:rsidRPr="006F212B" w14:paraId="2AA6D9B6" w14:textId="77777777" w:rsidTr="4F036A4A">
        <w:trPr>
          <w:trHeight w:val="850"/>
        </w:trPr>
        <w:tc>
          <w:tcPr>
            <w:tcW w:w="992" w:type="dxa"/>
            <w:vMerge/>
            <w:vAlign w:val="center"/>
          </w:tcPr>
          <w:p w14:paraId="0F27C86D" w14:textId="77777777" w:rsidR="00B345F8" w:rsidRPr="006F212B" w:rsidRDefault="00B345F8" w:rsidP="00B345F8">
            <w:pPr>
              <w:pStyle w:val="Tabsted"/>
              <w:rPr>
                <w:szCs w:val="18"/>
                <w:highlight w:val="yellow"/>
              </w:rPr>
            </w:pPr>
          </w:p>
        </w:tc>
        <w:tc>
          <w:tcPr>
            <w:tcW w:w="1417" w:type="dxa"/>
            <w:vMerge/>
            <w:vAlign w:val="center"/>
          </w:tcPr>
          <w:p w14:paraId="6BB0AED9" w14:textId="77777777" w:rsidR="00B345F8" w:rsidRPr="006F212B" w:rsidRDefault="00B345F8" w:rsidP="00B345F8">
            <w:pPr>
              <w:pStyle w:val="Tabsted"/>
              <w:rPr>
                <w:szCs w:val="18"/>
                <w:highlight w:val="yellow"/>
              </w:rPr>
            </w:pPr>
          </w:p>
        </w:tc>
        <w:tc>
          <w:tcPr>
            <w:tcW w:w="2268" w:type="dxa"/>
            <w:vMerge/>
            <w:vAlign w:val="center"/>
          </w:tcPr>
          <w:p w14:paraId="0440B439" w14:textId="4AF67343" w:rsidR="00B345F8" w:rsidRPr="006F212B" w:rsidRDefault="00B345F8" w:rsidP="00B345F8">
            <w:pPr>
              <w:pStyle w:val="Tabsted"/>
              <w:rPr>
                <w:szCs w:val="18"/>
                <w:highlight w:val="yellow"/>
              </w:rPr>
            </w:pPr>
          </w:p>
        </w:tc>
        <w:tc>
          <w:tcPr>
            <w:tcW w:w="2268" w:type="dxa"/>
            <w:vMerge/>
            <w:vAlign w:val="center"/>
          </w:tcPr>
          <w:p w14:paraId="414EB225" w14:textId="77777777" w:rsidR="00B345F8" w:rsidRPr="006F212B" w:rsidRDefault="00B345F8" w:rsidP="00B345F8">
            <w:pPr>
              <w:pStyle w:val="Tabsted"/>
              <w:rPr>
                <w:szCs w:val="18"/>
                <w:highlight w:val="yellow"/>
              </w:rPr>
            </w:pPr>
          </w:p>
        </w:tc>
        <w:tc>
          <w:tcPr>
            <w:tcW w:w="1417" w:type="dxa"/>
            <w:vAlign w:val="center"/>
          </w:tcPr>
          <w:p w14:paraId="0314FB34" w14:textId="77777777" w:rsidR="00B345F8" w:rsidRPr="006F212B" w:rsidRDefault="00B345F8" w:rsidP="00B345F8">
            <w:pPr>
              <w:pStyle w:val="Tabsted"/>
              <w:rPr>
                <w:szCs w:val="18"/>
              </w:rPr>
            </w:pPr>
            <w:r w:rsidRPr="006F212B">
              <w:rPr>
                <w:szCs w:val="18"/>
              </w:rPr>
              <w:t>doplňkové</w:t>
            </w:r>
          </w:p>
          <w:p w14:paraId="56F5B17D" w14:textId="77777777" w:rsidR="00B345F8" w:rsidRPr="006F212B" w:rsidRDefault="00B345F8" w:rsidP="00B345F8">
            <w:pPr>
              <w:pStyle w:val="Tabsted"/>
              <w:rPr>
                <w:szCs w:val="18"/>
              </w:rPr>
            </w:pPr>
            <w:r w:rsidRPr="006F212B">
              <w:rPr>
                <w:szCs w:val="18"/>
              </w:rPr>
              <w:t>(na pokyn)</w:t>
            </w:r>
          </w:p>
        </w:tc>
      </w:tr>
      <w:tr w:rsidR="00B345F8" w:rsidRPr="006F212B" w14:paraId="24DDC513" w14:textId="77777777" w:rsidTr="4F036A4A">
        <w:trPr>
          <w:trHeight w:val="1978"/>
        </w:trPr>
        <w:tc>
          <w:tcPr>
            <w:tcW w:w="992" w:type="dxa"/>
            <w:vAlign w:val="center"/>
          </w:tcPr>
          <w:p w14:paraId="5DFAE8AB" w14:textId="77777777" w:rsidR="00B345F8" w:rsidRPr="006F212B" w:rsidRDefault="00B345F8" w:rsidP="00B345F8">
            <w:pPr>
              <w:pStyle w:val="Tabsted"/>
              <w:rPr>
                <w:szCs w:val="18"/>
              </w:rPr>
            </w:pPr>
            <w:r w:rsidRPr="006F212B">
              <w:rPr>
                <w:szCs w:val="18"/>
              </w:rPr>
              <w:t>2</w:t>
            </w:r>
          </w:p>
        </w:tc>
        <w:tc>
          <w:tcPr>
            <w:tcW w:w="1417" w:type="dxa"/>
            <w:vAlign w:val="center"/>
          </w:tcPr>
          <w:p w14:paraId="20421419" w14:textId="6D0D617A" w:rsidR="00B345F8" w:rsidRPr="006F212B" w:rsidRDefault="00D3323C" w:rsidP="00B345F8">
            <w:pPr>
              <w:pStyle w:val="Tabsted"/>
              <w:rPr>
                <w:b/>
                <w:bCs/>
                <w:szCs w:val="18"/>
              </w:rPr>
            </w:pPr>
            <w:r>
              <w:rPr>
                <w:b/>
                <w:bCs/>
                <w:szCs w:val="18"/>
              </w:rPr>
              <w:t>Záruční doba</w:t>
            </w:r>
          </w:p>
        </w:tc>
        <w:tc>
          <w:tcPr>
            <w:tcW w:w="2268" w:type="dxa"/>
            <w:vAlign w:val="center"/>
          </w:tcPr>
          <w:p w14:paraId="7DBCC1E2" w14:textId="2C927D69" w:rsidR="00B345F8" w:rsidRPr="006F212B" w:rsidRDefault="00B345F8" w:rsidP="00B345F8">
            <w:pPr>
              <w:pStyle w:val="Tabsted"/>
              <w:rPr>
                <w:szCs w:val="18"/>
              </w:rPr>
            </w:pPr>
            <w:r w:rsidRPr="00783B53">
              <w:rPr>
                <w:szCs w:val="18"/>
              </w:rPr>
              <w:t>1 měsíc po uplynutí splatnosti poslední faktury Zhotovitele podle Smlouvy o dílo</w:t>
            </w:r>
          </w:p>
        </w:tc>
        <w:tc>
          <w:tcPr>
            <w:tcW w:w="2268" w:type="dxa"/>
            <w:vAlign w:val="center"/>
          </w:tcPr>
          <w:p w14:paraId="4D66EC2B" w14:textId="66C3EC25" w:rsidR="00B345F8" w:rsidRPr="006F212B" w:rsidRDefault="00B345F8" w:rsidP="00B345F8">
            <w:pPr>
              <w:pStyle w:val="Tabsted"/>
              <w:rPr>
                <w:szCs w:val="18"/>
              </w:rPr>
            </w:pPr>
            <w:r w:rsidRPr="000F1A4A">
              <w:rPr>
                <w:szCs w:val="18"/>
              </w:rPr>
              <w:t xml:space="preserve">den </w:t>
            </w:r>
            <w:r>
              <w:rPr>
                <w:szCs w:val="18"/>
              </w:rPr>
              <w:t>následující po uplynutí poslední Záruční doby podle Smlouvy </w:t>
            </w:r>
            <w:r w:rsidRPr="000F1A4A">
              <w:rPr>
                <w:szCs w:val="18"/>
              </w:rPr>
              <w:t>o</w:t>
            </w:r>
            <w:r>
              <w:rPr>
                <w:szCs w:val="18"/>
              </w:rPr>
              <w:t> dílo</w:t>
            </w:r>
          </w:p>
        </w:tc>
        <w:tc>
          <w:tcPr>
            <w:tcW w:w="1417" w:type="dxa"/>
            <w:vAlign w:val="center"/>
          </w:tcPr>
          <w:p w14:paraId="17D2D8FF" w14:textId="77777777" w:rsidR="00B345F8" w:rsidRPr="006F212B" w:rsidRDefault="00B345F8" w:rsidP="00B345F8">
            <w:pPr>
              <w:pStyle w:val="Tabsted"/>
              <w:rPr>
                <w:szCs w:val="18"/>
              </w:rPr>
            </w:pPr>
            <w:r w:rsidRPr="006F212B">
              <w:rPr>
                <w:szCs w:val="18"/>
              </w:rPr>
              <w:t>doplňkové</w:t>
            </w:r>
          </w:p>
          <w:p w14:paraId="007F0B36" w14:textId="0EDB5D19" w:rsidR="00B345F8" w:rsidRPr="006F212B" w:rsidRDefault="00B345F8" w:rsidP="00B345F8">
            <w:pPr>
              <w:pStyle w:val="Tabsted"/>
              <w:rPr>
                <w:szCs w:val="18"/>
              </w:rPr>
            </w:pPr>
            <w:r w:rsidRPr="006F212B">
              <w:rPr>
                <w:szCs w:val="18"/>
              </w:rPr>
              <w:t>(na pokyn)</w:t>
            </w:r>
          </w:p>
        </w:tc>
      </w:tr>
    </w:tbl>
    <w:p w14:paraId="1C49B95F" w14:textId="77777777" w:rsidR="009720A6" w:rsidRPr="00A20235" w:rsidRDefault="009720A6" w:rsidP="009B4350"/>
    <w:p w14:paraId="724969E3" w14:textId="6BA957D4" w:rsidR="005C4FBD" w:rsidRPr="00DA31E1" w:rsidRDefault="7AB3F8FE" w:rsidP="00245721">
      <w:pPr>
        <w:pStyle w:val="Odst"/>
      </w:pPr>
      <w:r>
        <w:t>Konzultant musí poskytovat Služby</w:t>
      </w:r>
      <w:r w:rsidR="73CD324B">
        <w:t xml:space="preserve"> i tehdy, pokud</w:t>
      </w:r>
      <w:r w:rsidR="24726ACB">
        <w:t xml:space="preserve"> dojde k překročení </w:t>
      </w:r>
      <w:r w:rsidR="0C5F1E23">
        <w:t xml:space="preserve">časového </w:t>
      </w:r>
      <w:r w:rsidR="24726ACB">
        <w:t>rozsahu Služeb</w:t>
      </w:r>
      <w:r w:rsidR="49C6F48B">
        <w:t xml:space="preserve"> původně</w:t>
      </w:r>
      <w:r w:rsidR="24726ACB">
        <w:t xml:space="preserve"> předpokládané</w:t>
      </w:r>
      <w:r w:rsidR="49C6F48B">
        <w:t>ho</w:t>
      </w:r>
      <w:r w:rsidR="00346809">
        <w:t xml:space="preserve"> v</w:t>
      </w:r>
      <w:r w:rsidR="364386F5">
        <w:t> zadávacím řízení, na jehož základě byla uzavřena Smlouva</w:t>
      </w:r>
      <w:r w:rsidR="00F94E77" w:rsidRPr="00F94E77">
        <w:t>.</w:t>
      </w:r>
    </w:p>
    <w:p w14:paraId="6D349ACB" w14:textId="20C5B1CD" w:rsidR="00245721" w:rsidRPr="0080226F" w:rsidRDefault="0DFC1998" w:rsidP="00245721">
      <w:pPr>
        <w:pStyle w:val="Odst"/>
      </w:pPr>
      <w:r>
        <w:t xml:space="preserve">Konzultant musí poskytovat Služby ve lhůtách a termínech </w:t>
      </w:r>
      <w:r w:rsidR="364386F5">
        <w:t>vyplývajících ze</w:t>
      </w:r>
      <w:r>
        <w:t xml:space="preserve"> </w:t>
      </w:r>
      <w:r w:rsidR="364386F5">
        <w:t xml:space="preserve">Smlouvy </w:t>
      </w:r>
      <w:r>
        <w:t>o dílo</w:t>
      </w:r>
      <w:r w:rsidR="00136D21">
        <w:t xml:space="preserve"> nebo </w:t>
      </w:r>
      <w:r w:rsidR="29064BDE">
        <w:t>právních</w:t>
      </w:r>
      <w:r>
        <w:t xml:space="preserve"> </w:t>
      </w:r>
      <w:r w:rsidR="364386F5">
        <w:t xml:space="preserve">předpisů </w:t>
      </w:r>
      <w:r>
        <w:t xml:space="preserve">nebo </w:t>
      </w:r>
      <w:r w:rsidR="364386F5">
        <w:t>stanovených</w:t>
      </w:r>
      <w:r>
        <w:t xml:space="preserve"> ze strany orgánů veřejné moci a v ostatních případech v takovém čase, aby nez</w:t>
      </w:r>
      <w:r w:rsidR="07E5398B">
        <w:t>požďoval</w:t>
      </w:r>
      <w:r>
        <w:t xml:space="preserve"> realizaci Projektu.</w:t>
      </w:r>
    </w:p>
    <w:p w14:paraId="70CCC454" w14:textId="2F55AC6E" w:rsidR="00D00501" w:rsidRPr="00A20235" w:rsidRDefault="505EBF84" w:rsidP="0041761D">
      <w:pPr>
        <w:pStyle w:val="Pod-l"/>
      </w:pPr>
      <w:bookmarkStart w:id="86" w:name="_Toc79325619"/>
      <w:bookmarkStart w:id="87" w:name="_Toc79325885"/>
      <w:bookmarkStart w:id="88" w:name="_Toc79325620"/>
      <w:bookmarkStart w:id="89" w:name="_Toc79325886"/>
      <w:bookmarkStart w:id="90" w:name="_Toc79325621"/>
      <w:bookmarkStart w:id="91" w:name="_Toc79325887"/>
      <w:bookmarkStart w:id="92" w:name="_Toc79325622"/>
      <w:bookmarkStart w:id="93" w:name="_Toc79325888"/>
      <w:bookmarkStart w:id="94" w:name="_Toc79325623"/>
      <w:bookmarkStart w:id="95" w:name="_Toc79325889"/>
      <w:bookmarkStart w:id="96" w:name="_Toc79325624"/>
      <w:bookmarkStart w:id="97" w:name="_Toc79325890"/>
      <w:bookmarkStart w:id="98" w:name="_Toc79325625"/>
      <w:bookmarkStart w:id="99" w:name="_Toc79325891"/>
      <w:bookmarkStart w:id="100" w:name="_Toc79325626"/>
      <w:bookmarkStart w:id="101" w:name="_Toc79325892"/>
      <w:bookmarkStart w:id="102" w:name="_Toc79325627"/>
      <w:bookmarkStart w:id="103" w:name="_Toc79325893"/>
      <w:bookmarkStart w:id="104" w:name="_Toc79325628"/>
      <w:bookmarkStart w:id="105" w:name="_Toc79325894"/>
      <w:bookmarkStart w:id="106" w:name="_Toc79325629"/>
      <w:bookmarkStart w:id="107" w:name="_Toc79325895"/>
      <w:bookmarkStart w:id="108" w:name="_Toc79325630"/>
      <w:bookmarkStart w:id="109" w:name="_Toc79325896"/>
      <w:bookmarkStart w:id="110" w:name="_Toc79325631"/>
      <w:bookmarkStart w:id="111" w:name="_Toc79325897"/>
      <w:bookmarkStart w:id="112" w:name="_Toc79325632"/>
      <w:bookmarkStart w:id="113" w:name="_Toc79325898"/>
      <w:bookmarkStart w:id="114" w:name="_Toc79325633"/>
      <w:bookmarkStart w:id="115" w:name="_Toc79325899"/>
      <w:bookmarkStart w:id="116" w:name="_Toc79325634"/>
      <w:bookmarkStart w:id="117" w:name="_Toc79325900"/>
      <w:bookmarkStart w:id="118" w:name="_Toc79325635"/>
      <w:bookmarkStart w:id="119" w:name="_Toc79325901"/>
      <w:bookmarkStart w:id="120" w:name="_Toc79325636"/>
      <w:bookmarkStart w:id="121" w:name="_Toc79325902"/>
      <w:bookmarkStart w:id="122" w:name="_Toc79325637"/>
      <w:bookmarkStart w:id="123" w:name="_Toc79325903"/>
      <w:bookmarkStart w:id="124" w:name="_Toc79325638"/>
      <w:bookmarkStart w:id="125" w:name="_Toc79325904"/>
      <w:bookmarkStart w:id="126" w:name="_Toc79325639"/>
      <w:bookmarkStart w:id="127" w:name="_Toc79325905"/>
      <w:bookmarkStart w:id="128" w:name="_Toc79325640"/>
      <w:bookmarkStart w:id="129" w:name="_Toc79325906"/>
      <w:bookmarkStart w:id="130" w:name="_Toc79325641"/>
      <w:bookmarkStart w:id="131" w:name="_Toc79325907"/>
      <w:bookmarkStart w:id="132" w:name="_Toc79325642"/>
      <w:bookmarkStart w:id="133" w:name="_Toc79325908"/>
      <w:bookmarkStart w:id="134" w:name="_Toc79325643"/>
      <w:bookmarkStart w:id="135" w:name="_Toc79325909"/>
      <w:bookmarkStart w:id="136" w:name="_Toc79325644"/>
      <w:bookmarkStart w:id="137" w:name="_Toc79325910"/>
      <w:bookmarkStart w:id="138" w:name="_Toc79325645"/>
      <w:bookmarkStart w:id="139" w:name="_Toc79325911"/>
      <w:bookmarkStart w:id="140" w:name="_Toc79325646"/>
      <w:bookmarkStart w:id="141" w:name="_Toc79325912"/>
      <w:bookmarkStart w:id="142" w:name="_Toc79325649"/>
      <w:bookmarkStart w:id="143" w:name="_Toc79325915"/>
      <w:bookmarkStart w:id="144" w:name="_Toc79076101"/>
      <w:bookmarkStart w:id="145" w:name="_Toc79076294"/>
      <w:bookmarkStart w:id="146" w:name="_Toc79076487"/>
      <w:bookmarkStart w:id="147" w:name="_Toc79136188"/>
      <w:bookmarkStart w:id="148" w:name="_Toc79325651"/>
      <w:bookmarkStart w:id="149" w:name="_Toc79325917"/>
      <w:bookmarkStart w:id="150" w:name="_Toc79325652"/>
      <w:bookmarkStart w:id="151" w:name="_Toc79325918"/>
      <w:bookmarkStart w:id="152" w:name="_Toc79325653"/>
      <w:bookmarkStart w:id="153" w:name="_Toc79325919"/>
      <w:bookmarkStart w:id="154" w:name="_Toc79325654"/>
      <w:bookmarkStart w:id="155" w:name="_Toc79325920"/>
      <w:bookmarkStart w:id="156" w:name="_Toc79325655"/>
      <w:bookmarkStart w:id="157" w:name="_Toc79325921"/>
      <w:bookmarkStart w:id="158" w:name="_Toc79325656"/>
      <w:bookmarkStart w:id="159" w:name="_Toc79325922"/>
      <w:bookmarkStart w:id="160" w:name="_Toc79325657"/>
      <w:bookmarkStart w:id="161" w:name="_Toc79325923"/>
      <w:bookmarkStart w:id="162" w:name="_Toc79325658"/>
      <w:bookmarkStart w:id="163" w:name="_Toc79325924"/>
      <w:bookmarkStart w:id="164" w:name="_Toc79325659"/>
      <w:bookmarkStart w:id="165" w:name="_Toc79325925"/>
      <w:bookmarkStart w:id="166" w:name="_Toc81578833"/>
      <w:bookmarkStart w:id="167" w:name="_Toc89088955"/>
      <w:bookmarkStart w:id="168" w:name="_Toc90473237"/>
      <w:bookmarkStart w:id="169" w:name="_Toc112365973"/>
      <w:bookmarkStart w:id="170" w:name="_Toc147228800"/>
      <w:bookmarkStart w:id="171" w:name="_Toc114131780"/>
      <w:bookmarkStart w:id="172" w:name="_Toc134082216"/>
      <w:bookmarkStart w:id="173" w:name="_Toc18195877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t>Personál konzultanta</w:t>
      </w:r>
      <w:bookmarkEnd w:id="166"/>
      <w:bookmarkEnd w:id="167"/>
      <w:bookmarkEnd w:id="168"/>
      <w:bookmarkEnd w:id="169"/>
      <w:bookmarkEnd w:id="170"/>
      <w:bookmarkEnd w:id="171"/>
      <w:bookmarkEnd w:id="172"/>
      <w:bookmarkEnd w:id="173"/>
    </w:p>
    <w:p w14:paraId="2D134BB3" w14:textId="6C5A32D9" w:rsidR="00D00501" w:rsidRDefault="1F40F332" w:rsidP="00D00501">
      <w:pPr>
        <w:pStyle w:val="Odst"/>
      </w:pPr>
      <w:r>
        <w:t xml:space="preserve">Konzultant musí zajistit, že budou při poskytování Služeb všechny činnosti vykonávat </w:t>
      </w:r>
      <w:r w:rsidRPr="75B46881">
        <w:rPr>
          <w:b/>
          <w:bCs/>
        </w:rPr>
        <w:t>odborně způsobilé osoby</w:t>
      </w:r>
      <w:r>
        <w:t xml:space="preserve"> mající potřebnou kvalifikaci, zkušenost a případné oprávnění podle </w:t>
      </w:r>
      <w:r w:rsidR="29064BDE">
        <w:t>právních</w:t>
      </w:r>
      <w:r>
        <w:t xml:space="preserve"> předpisů.</w:t>
      </w:r>
    </w:p>
    <w:p w14:paraId="6504290F" w14:textId="0B60FC3A" w:rsidR="00961E6C" w:rsidRDefault="00961E6C" w:rsidP="00D00501">
      <w:pPr>
        <w:pStyle w:val="Odst"/>
      </w:pPr>
      <w:r w:rsidRPr="00961E6C">
        <w:t xml:space="preserve">Podrobné podmínky týkající se </w:t>
      </w:r>
      <w:r w:rsidRPr="009B3602">
        <w:rPr>
          <w:b/>
          <w:bCs/>
        </w:rPr>
        <w:t>týmu Správce stavby</w:t>
      </w:r>
      <w:r w:rsidRPr="00961E6C">
        <w:t xml:space="preserve"> jsou stanoveny v</w:t>
      </w:r>
      <w:r>
        <w:t> </w:t>
      </w:r>
      <w:r w:rsidR="00513E05">
        <w:t>Č</w:t>
      </w:r>
      <w:r>
        <w:t xml:space="preserve">lánku </w:t>
      </w:r>
      <w:r>
        <w:fldChar w:fldCharType="begin"/>
      </w:r>
      <w:r>
        <w:instrText xml:space="preserve"> REF _Ref96343928 \n \h </w:instrText>
      </w:r>
      <w:r>
        <w:fldChar w:fldCharType="separate"/>
      </w:r>
      <w:r w:rsidR="00F5341C">
        <w:t>6</w:t>
      </w:r>
      <w:r>
        <w:fldChar w:fldCharType="end"/>
      </w:r>
      <w:r>
        <w:t xml:space="preserve"> [</w:t>
      </w:r>
      <w:r w:rsidR="0032168B">
        <w:fldChar w:fldCharType="begin"/>
      </w:r>
      <w:r w:rsidR="0032168B">
        <w:instrText xml:space="preserve"> REF _Ref96343938 \h </w:instrText>
      </w:r>
      <w:r w:rsidR="0032168B">
        <w:fldChar w:fldCharType="separate"/>
      </w:r>
      <w:r w:rsidR="00F5341C" w:rsidRPr="00A20235">
        <w:t>Tým Správce stavby, jeho složení a zabezpečení</w:t>
      </w:r>
      <w:r w:rsidR="0032168B">
        <w:fldChar w:fldCharType="end"/>
      </w:r>
      <w:r w:rsidR="0032168B">
        <w:t>]</w:t>
      </w:r>
      <w:r w:rsidRPr="00961E6C">
        <w:t>.</w:t>
      </w:r>
    </w:p>
    <w:p w14:paraId="3AAD07E2" w14:textId="03E5CB5F" w:rsidR="0021626A" w:rsidRDefault="0021626A" w:rsidP="0021626A">
      <w:pPr>
        <w:pStyle w:val="Pod-l"/>
      </w:pPr>
      <w:bookmarkStart w:id="174" w:name="_Toc107218795"/>
      <w:bookmarkStart w:id="175" w:name="_Toc107218890"/>
      <w:bookmarkStart w:id="176" w:name="_Toc107218796"/>
      <w:bookmarkStart w:id="177" w:name="_Toc107218891"/>
      <w:bookmarkStart w:id="178" w:name="_Toc107218797"/>
      <w:bookmarkStart w:id="179" w:name="_Toc107218892"/>
      <w:bookmarkStart w:id="180" w:name="_Toc107218798"/>
      <w:bookmarkStart w:id="181" w:name="_Toc107218893"/>
      <w:bookmarkStart w:id="182" w:name="_Toc107218799"/>
      <w:bookmarkStart w:id="183" w:name="_Toc107218894"/>
      <w:bookmarkStart w:id="184" w:name="_Toc107218800"/>
      <w:bookmarkStart w:id="185" w:name="_Toc107218895"/>
      <w:bookmarkStart w:id="186" w:name="_Toc107218801"/>
      <w:bookmarkStart w:id="187" w:name="_Toc107218896"/>
      <w:bookmarkStart w:id="188" w:name="_Toc107218802"/>
      <w:bookmarkStart w:id="189" w:name="_Toc107218897"/>
      <w:bookmarkStart w:id="190" w:name="_Toc107218803"/>
      <w:bookmarkStart w:id="191" w:name="_Toc107218898"/>
      <w:bookmarkStart w:id="192" w:name="_Toc107218804"/>
      <w:bookmarkStart w:id="193" w:name="_Toc107218899"/>
      <w:bookmarkStart w:id="194" w:name="_Toc107218805"/>
      <w:bookmarkStart w:id="195" w:name="_Toc107218900"/>
      <w:bookmarkStart w:id="196" w:name="_Toc107218806"/>
      <w:bookmarkStart w:id="197" w:name="_Toc107218901"/>
      <w:bookmarkStart w:id="198" w:name="_Toc107218807"/>
      <w:bookmarkStart w:id="199" w:name="_Toc107218902"/>
      <w:bookmarkStart w:id="200" w:name="_Toc107218808"/>
      <w:bookmarkStart w:id="201" w:name="_Toc107218903"/>
      <w:bookmarkStart w:id="202" w:name="_Toc181611202"/>
      <w:bookmarkStart w:id="203" w:name="_Toc181793588"/>
      <w:bookmarkStart w:id="204" w:name="_Toc181611203"/>
      <w:bookmarkStart w:id="205" w:name="_Toc181793589"/>
      <w:bookmarkStart w:id="206" w:name="_Toc181611204"/>
      <w:bookmarkStart w:id="207" w:name="_Toc181793590"/>
      <w:bookmarkStart w:id="208" w:name="_Toc181611205"/>
      <w:bookmarkStart w:id="209" w:name="_Toc181793591"/>
      <w:bookmarkStart w:id="210" w:name="_Toc181611206"/>
      <w:bookmarkStart w:id="211" w:name="_Toc181793592"/>
      <w:bookmarkStart w:id="212" w:name="_Toc181611207"/>
      <w:bookmarkStart w:id="213" w:name="_Toc181793593"/>
      <w:bookmarkStart w:id="214" w:name="_Toc181611208"/>
      <w:bookmarkStart w:id="215" w:name="_Toc181793594"/>
      <w:bookmarkStart w:id="216" w:name="_Toc181611209"/>
      <w:bookmarkStart w:id="217" w:name="_Toc181793595"/>
      <w:bookmarkStart w:id="218" w:name="_Toc181611210"/>
      <w:bookmarkStart w:id="219" w:name="_Toc181793596"/>
      <w:bookmarkStart w:id="220" w:name="_Toc181611211"/>
      <w:bookmarkStart w:id="221" w:name="_Toc181793597"/>
      <w:bookmarkStart w:id="222" w:name="_Toc181611212"/>
      <w:bookmarkStart w:id="223" w:name="_Toc181793598"/>
      <w:bookmarkStart w:id="224" w:name="_Toc181611213"/>
      <w:bookmarkStart w:id="225" w:name="_Toc181793599"/>
      <w:bookmarkStart w:id="226" w:name="_Toc90473239"/>
      <w:bookmarkStart w:id="227" w:name="_Toc112365975"/>
      <w:bookmarkStart w:id="228" w:name="_Toc147228802"/>
      <w:bookmarkStart w:id="229" w:name="_Toc114131781"/>
      <w:bookmarkStart w:id="230" w:name="_Toc134082217"/>
      <w:bookmarkStart w:id="231" w:name="_Toc81578835"/>
      <w:bookmarkStart w:id="232" w:name="_Toc89088957"/>
      <w:bookmarkStart w:id="233" w:name="_Toc181958771"/>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lastRenderedPageBreak/>
        <w:t xml:space="preserve">Činnosti, které musí Konzultant </w:t>
      </w:r>
      <w:r w:rsidR="008E10E6">
        <w:t>vykonat</w:t>
      </w:r>
      <w:r>
        <w:t xml:space="preserve"> vlastními kapacitami</w:t>
      </w:r>
      <w:bookmarkEnd w:id="226"/>
      <w:bookmarkEnd w:id="227"/>
      <w:bookmarkEnd w:id="228"/>
      <w:bookmarkEnd w:id="229"/>
      <w:bookmarkEnd w:id="230"/>
      <w:bookmarkEnd w:id="233"/>
    </w:p>
    <w:p w14:paraId="1B14366E" w14:textId="04D6DB69" w:rsidR="0021626A" w:rsidRDefault="00B62A73" w:rsidP="0021626A">
      <w:pPr>
        <w:pStyle w:val="Odst"/>
      </w:pPr>
      <w:r w:rsidRPr="0038079C">
        <w:t xml:space="preserve">Objednatel </w:t>
      </w:r>
      <w:r w:rsidR="00AA52DD" w:rsidRPr="0038079C">
        <w:t xml:space="preserve">nepožaduje, aby Konzultant </w:t>
      </w:r>
      <w:r w:rsidR="008E10E6" w:rsidRPr="0038079C">
        <w:t>vykonal</w:t>
      </w:r>
      <w:r w:rsidR="008B07BD" w:rsidRPr="0038079C">
        <w:t xml:space="preserve"> jakékoli</w:t>
      </w:r>
      <w:r w:rsidR="00AA52DD" w:rsidRPr="0038079C">
        <w:t xml:space="preserve"> činnost</w:t>
      </w:r>
      <w:r w:rsidR="00B904DB">
        <w:t>i</w:t>
      </w:r>
      <w:r w:rsidR="00AA52DD" w:rsidRPr="0038079C">
        <w:t xml:space="preserve"> přímo vlastními kapacitami, tedy nikoli prostřednictvím subdodavatelů, resp. jiných osob.</w:t>
      </w:r>
    </w:p>
    <w:p w14:paraId="1B8565C0" w14:textId="6E0815CD" w:rsidR="0041761D" w:rsidRPr="007B2FE2" w:rsidRDefault="2F52B968" w:rsidP="0041761D">
      <w:pPr>
        <w:pStyle w:val="Pod-l"/>
      </w:pPr>
      <w:bookmarkStart w:id="234" w:name="_Toc181611215"/>
      <w:bookmarkStart w:id="235" w:name="_Toc181793601"/>
      <w:bookmarkStart w:id="236" w:name="_Toc181611216"/>
      <w:bookmarkStart w:id="237" w:name="_Toc181793602"/>
      <w:bookmarkStart w:id="238" w:name="_Toc181611217"/>
      <w:bookmarkStart w:id="239" w:name="_Toc181793603"/>
      <w:bookmarkStart w:id="240" w:name="_Toc90473240"/>
      <w:bookmarkStart w:id="241" w:name="_Toc112365976"/>
      <w:bookmarkStart w:id="242" w:name="_Toc147228803"/>
      <w:bookmarkStart w:id="243" w:name="_Toc114131782"/>
      <w:bookmarkStart w:id="244" w:name="_Toc134082218"/>
      <w:bookmarkStart w:id="245" w:name="_Toc181958772"/>
      <w:bookmarkEnd w:id="234"/>
      <w:bookmarkEnd w:id="235"/>
      <w:bookmarkEnd w:id="236"/>
      <w:bookmarkEnd w:id="237"/>
      <w:bookmarkEnd w:id="238"/>
      <w:bookmarkEnd w:id="239"/>
      <w:r w:rsidRPr="007B2FE2">
        <w:t>Činnosti, které nejsou součástí Služeb</w:t>
      </w:r>
      <w:bookmarkEnd w:id="231"/>
      <w:bookmarkEnd w:id="232"/>
      <w:bookmarkEnd w:id="240"/>
      <w:bookmarkEnd w:id="241"/>
      <w:bookmarkEnd w:id="242"/>
      <w:bookmarkEnd w:id="243"/>
      <w:bookmarkEnd w:id="244"/>
      <w:bookmarkEnd w:id="245"/>
    </w:p>
    <w:p w14:paraId="6EA312D3" w14:textId="388A08C1" w:rsidR="00147033" w:rsidRDefault="000E722E" w:rsidP="002931C0">
      <w:pPr>
        <w:pStyle w:val="Odst"/>
      </w:pPr>
      <w:r w:rsidRPr="00A20235">
        <w:t>Pro vyloučení pochybností se uvádí, že s</w:t>
      </w:r>
      <w:r w:rsidR="00EE0971" w:rsidRPr="00A20235">
        <w:t xml:space="preserve">oučástí </w:t>
      </w:r>
      <w:r w:rsidR="006139A4" w:rsidRPr="00A20235">
        <w:t>S</w:t>
      </w:r>
      <w:r w:rsidR="00EE0971" w:rsidRPr="00A20235">
        <w:t xml:space="preserve">lužeb </w:t>
      </w:r>
      <w:r w:rsidR="00FB5863">
        <w:t xml:space="preserve">ve vztahu k Projektu </w:t>
      </w:r>
      <w:r w:rsidR="00C654D1" w:rsidRPr="00A20235">
        <w:t>není</w:t>
      </w:r>
      <w:r w:rsidR="00FA3C0F">
        <w:t xml:space="preserve"> výkon funkce</w:t>
      </w:r>
      <w:r w:rsidR="00024A0D">
        <w:t xml:space="preserve"> </w:t>
      </w:r>
      <w:r w:rsidR="00EE23ED">
        <w:t xml:space="preserve">personálu </w:t>
      </w:r>
      <w:r w:rsidR="001B7BC0">
        <w:t xml:space="preserve">ani </w:t>
      </w:r>
      <w:r w:rsidR="00B36120">
        <w:t xml:space="preserve">poskytování </w:t>
      </w:r>
      <w:r w:rsidR="001B7BC0">
        <w:t>služ</w:t>
      </w:r>
      <w:r w:rsidR="00B36120">
        <w:t>e</w:t>
      </w:r>
      <w:r w:rsidR="001B7BC0">
        <w:t xml:space="preserve">b </w:t>
      </w:r>
      <w:r w:rsidR="009E1F6E">
        <w:t xml:space="preserve">podle </w:t>
      </w:r>
      <w:r w:rsidR="009E1F6E" w:rsidRPr="009E1F6E">
        <w:t>Přílohy 2 [Personál, vybavení, zařízení a služby třetích osob poskytované objednatelem]</w:t>
      </w:r>
      <w:r w:rsidR="009B5F5A">
        <w:t>.</w:t>
      </w:r>
    </w:p>
    <w:p w14:paraId="5D0BE97C" w14:textId="6BD3B3FF" w:rsidR="00BC7B1D" w:rsidRPr="00A20235" w:rsidRDefault="00772743" w:rsidP="00EE140B">
      <w:pPr>
        <w:pStyle w:val="l"/>
      </w:pPr>
      <w:bookmarkStart w:id="246" w:name="_Toc79076106"/>
      <w:bookmarkStart w:id="247" w:name="_Toc79076299"/>
      <w:bookmarkStart w:id="248" w:name="_Toc79076492"/>
      <w:bookmarkStart w:id="249" w:name="_Toc79136193"/>
      <w:bookmarkStart w:id="250" w:name="_Toc79325663"/>
      <w:bookmarkStart w:id="251" w:name="_Toc79325929"/>
      <w:bookmarkStart w:id="252" w:name="_Toc79076107"/>
      <w:bookmarkStart w:id="253" w:name="_Toc79076300"/>
      <w:bookmarkStart w:id="254" w:name="_Toc79076493"/>
      <w:bookmarkStart w:id="255" w:name="_Toc79136194"/>
      <w:bookmarkStart w:id="256" w:name="_Toc79325664"/>
      <w:bookmarkStart w:id="257" w:name="_Toc79325930"/>
      <w:bookmarkStart w:id="258" w:name="_Toc79076110"/>
      <w:bookmarkStart w:id="259" w:name="_Toc79076303"/>
      <w:bookmarkStart w:id="260" w:name="_Toc79076496"/>
      <w:bookmarkStart w:id="261" w:name="_Toc79136197"/>
      <w:bookmarkStart w:id="262" w:name="_Toc79325667"/>
      <w:bookmarkStart w:id="263" w:name="_Toc79325933"/>
      <w:bookmarkStart w:id="264" w:name="_Toc79076111"/>
      <w:bookmarkStart w:id="265" w:name="_Toc79076304"/>
      <w:bookmarkStart w:id="266" w:name="_Toc79076497"/>
      <w:bookmarkStart w:id="267" w:name="_Toc79136198"/>
      <w:bookmarkStart w:id="268" w:name="_Toc79325668"/>
      <w:bookmarkStart w:id="269" w:name="_Toc79325934"/>
      <w:bookmarkStart w:id="270" w:name="_Toc79076112"/>
      <w:bookmarkStart w:id="271" w:name="_Toc79076305"/>
      <w:bookmarkStart w:id="272" w:name="_Toc79076498"/>
      <w:bookmarkStart w:id="273" w:name="_Toc79136199"/>
      <w:bookmarkStart w:id="274" w:name="_Toc79325669"/>
      <w:bookmarkStart w:id="275" w:name="_Toc79325935"/>
      <w:bookmarkStart w:id="276" w:name="_Toc79076113"/>
      <w:bookmarkStart w:id="277" w:name="_Toc79076306"/>
      <w:bookmarkStart w:id="278" w:name="_Toc79076499"/>
      <w:bookmarkStart w:id="279" w:name="_Toc79136200"/>
      <w:bookmarkStart w:id="280" w:name="_Toc79325670"/>
      <w:bookmarkStart w:id="281" w:name="_Toc79325936"/>
      <w:bookmarkStart w:id="282" w:name="_Toc79076114"/>
      <w:bookmarkStart w:id="283" w:name="_Toc79076307"/>
      <w:bookmarkStart w:id="284" w:name="_Toc79076500"/>
      <w:bookmarkStart w:id="285" w:name="_Toc79136201"/>
      <w:bookmarkStart w:id="286" w:name="_Toc79325671"/>
      <w:bookmarkStart w:id="287" w:name="_Toc79325937"/>
      <w:bookmarkStart w:id="288" w:name="_Toc79076115"/>
      <w:bookmarkStart w:id="289" w:name="_Toc79076308"/>
      <w:bookmarkStart w:id="290" w:name="_Toc79076501"/>
      <w:bookmarkStart w:id="291" w:name="_Toc79136202"/>
      <w:bookmarkStart w:id="292" w:name="_Toc79325672"/>
      <w:bookmarkStart w:id="293" w:name="_Toc79325938"/>
      <w:bookmarkStart w:id="294" w:name="_Toc79076116"/>
      <w:bookmarkStart w:id="295" w:name="_Toc79076309"/>
      <w:bookmarkStart w:id="296" w:name="_Toc79076502"/>
      <w:bookmarkStart w:id="297" w:name="_Toc79136203"/>
      <w:bookmarkStart w:id="298" w:name="_Toc79325673"/>
      <w:bookmarkStart w:id="299" w:name="_Toc79325939"/>
      <w:bookmarkStart w:id="300" w:name="_Toc79076117"/>
      <w:bookmarkStart w:id="301" w:name="_Toc79076310"/>
      <w:bookmarkStart w:id="302" w:name="_Toc79076503"/>
      <w:bookmarkStart w:id="303" w:name="_Toc79136204"/>
      <w:bookmarkStart w:id="304" w:name="_Toc79325674"/>
      <w:bookmarkStart w:id="305" w:name="_Toc79325940"/>
      <w:bookmarkStart w:id="306" w:name="_Toc79076118"/>
      <w:bookmarkStart w:id="307" w:name="_Toc79076311"/>
      <w:bookmarkStart w:id="308" w:name="_Toc79076504"/>
      <w:bookmarkStart w:id="309" w:name="_Toc79136205"/>
      <w:bookmarkStart w:id="310" w:name="_Toc79325675"/>
      <w:bookmarkStart w:id="311" w:name="_Toc79325941"/>
      <w:bookmarkStart w:id="312" w:name="_Toc79076119"/>
      <w:bookmarkStart w:id="313" w:name="_Toc79076312"/>
      <w:bookmarkStart w:id="314" w:name="_Toc79076505"/>
      <w:bookmarkStart w:id="315" w:name="_Toc79136206"/>
      <w:bookmarkStart w:id="316" w:name="_Toc79325676"/>
      <w:bookmarkStart w:id="317" w:name="_Toc79325942"/>
      <w:bookmarkStart w:id="318" w:name="_Toc79076120"/>
      <w:bookmarkStart w:id="319" w:name="_Toc79076313"/>
      <w:bookmarkStart w:id="320" w:name="_Toc79076506"/>
      <w:bookmarkStart w:id="321" w:name="_Toc79136207"/>
      <w:bookmarkStart w:id="322" w:name="_Toc79325677"/>
      <w:bookmarkStart w:id="323" w:name="_Toc79325943"/>
      <w:bookmarkStart w:id="324" w:name="_Toc79076121"/>
      <w:bookmarkStart w:id="325" w:name="_Toc79076314"/>
      <w:bookmarkStart w:id="326" w:name="_Toc79076507"/>
      <w:bookmarkStart w:id="327" w:name="_Toc79136208"/>
      <w:bookmarkStart w:id="328" w:name="_Toc79325678"/>
      <w:bookmarkStart w:id="329" w:name="_Toc79325944"/>
      <w:bookmarkStart w:id="330" w:name="_Toc79076122"/>
      <w:bookmarkStart w:id="331" w:name="_Toc79076315"/>
      <w:bookmarkStart w:id="332" w:name="_Toc79076508"/>
      <w:bookmarkStart w:id="333" w:name="_Toc79136209"/>
      <w:bookmarkStart w:id="334" w:name="_Toc79325679"/>
      <w:bookmarkStart w:id="335" w:name="_Toc79325945"/>
      <w:bookmarkStart w:id="336" w:name="_Toc79076123"/>
      <w:bookmarkStart w:id="337" w:name="_Toc79076316"/>
      <w:bookmarkStart w:id="338" w:name="_Toc79076509"/>
      <w:bookmarkStart w:id="339" w:name="_Toc79136210"/>
      <w:bookmarkStart w:id="340" w:name="_Toc79325680"/>
      <w:bookmarkStart w:id="341" w:name="_Toc79325946"/>
      <w:bookmarkStart w:id="342" w:name="_Toc79076124"/>
      <w:bookmarkStart w:id="343" w:name="_Toc79076317"/>
      <w:bookmarkStart w:id="344" w:name="_Toc79076510"/>
      <w:bookmarkStart w:id="345" w:name="_Toc79136211"/>
      <w:bookmarkStart w:id="346" w:name="_Toc79325681"/>
      <w:bookmarkStart w:id="347" w:name="_Toc79325947"/>
      <w:bookmarkStart w:id="348" w:name="_Toc79076125"/>
      <w:bookmarkStart w:id="349" w:name="_Toc79076318"/>
      <w:bookmarkStart w:id="350" w:name="_Toc79076511"/>
      <w:bookmarkStart w:id="351" w:name="_Toc79136212"/>
      <w:bookmarkStart w:id="352" w:name="_Toc79325682"/>
      <w:bookmarkStart w:id="353" w:name="_Toc79325948"/>
      <w:bookmarkStart w:id="354" w:name="_Toc79076126"/>
      <w:bookmarkStart w:id="355" w:name="_Toc79076319"/>
      <w:bookmarkStart w:id="356" w:name="_Toc79076512"/>
      <w:bookmarkStart w:id="357" w:name="_Toc79136213"/>
      <w:bookmarkStart w:id="358" w:name="_Toc79325683"/>
      <w:bookmarkStart w:id="359" w:name="_Toc79325949"/>
      <w:bookmarkStart w:id="360" w:name="_Toc79076127"/>
      <w:bookmarkStart w:id="361" w:name="_Toc79076320"/>
      <w:bookmarkStart w:id="362" w:name="_Toc79076513"/>
      <w:bookmarkStart w:id="363" w:name="_Toc79136214"/>
      <w:bookmarkStart w:id="364" w:name="_Toc79325684"/>
      <w:bookmarkStart w:id="365" w:name="_Toc79325950"/>
      <w:bookmarkStart w:id="366" w:name="_Toc79076128"/>
      <w:bookmarkStart w:id="367" w:name="_Toc79076321"/>
      <w:bookmarkStart w:id="368" w:name="_Toc79076514"/>
      <w:bookmarkStart w:id="369" w:name="_Toc79136215"/>
      <w:bookmarkStart w:id="370" w:name="_Toc79325685"/>
      <w:bookmarkStart w:id="371" w:name="_Toc79325951"/>
      <w:bookmarkStart w:id="372" w:name="_Toc79076129"/>
      <w:bookmarkStart w:id="373" w:name="_Toc79076322"/>
      <w:bookmarkStart w:id="374" w:name="_Toc79076515"/>
      <w:bookmarkStart w:id="375" w:name="_Toc79136216"/>
      <w:bookmarkStart w:id="376" w:name="_Toc79325686"/>
      <w:bookmarkStart w:id="377" w:name="_Toc79325952"/>
      <w:bookmarkStart w:id="378" w:name="_Toc79076130"/>
      <w:bookmarkStart w:id="379" w:name="_Toc79076323"/>
      <w:bookmarkStart w:id="380" w:name="_Toc79076516"/>
      <w:bookmarkStart w:id="381" w:name="_Toc79136217"/>
      <w:bookmarkStart w:id="382" w:name="_Toc79325687"/>
      <w:bookmarkStart w:id="383" w:name="_Toc79325953"/>
      <w:bookmarkStart w:id="384" w:name="_Toc79076131"/>
      <w:bookmarkStart w:id="385" w:name="_Toc79076324"/>
      <w:bookmarkStart w:id="386" w:name="_Toc79076517"/>
      <w:bookmarkStart w:id="387" w:name="_Toc79136218"/>
      <w:bookmarkStart w:id="388" w:name="_Toc79325688"/>
      <w:bookmarkStart w:id="389" w:name="_Toc79325954"/>
      <w:bookmarkStart w:id="390" w:name="_Toc79076132"/>
      <w:bookmarkStart w:id="391" w:name="_Toc79076325"/>
      <w:bookmarkStart w:id="392" w:name="_Toc79076518"/>
      <w:bookmarkStart w:id="393" w:name="_Toc79136219"/>
      <w:bookmarkStart w:id="394" w:name="_Toc79325689"/>
      <w:bookmarkStart w:id="395" w:name="_Toc79325955"/>
      <w:bookmarkStart w:id="396" w:name="_Toc79076133"/>
      <w:bookmarkStart w:id="397" w:name="_Toc79076326"/>
      <w:bookmarkStart w:id="398" w:name="_Toc79076519"/>
      <w:bookmarkStart w:id="399" w:name="_Toc79136220"/>
      <w:bookmarkStart w:id="400" w:name="_Toc79325690"/>
      <w:bookmarkStart w:id="401" w:name="_Toc79325956"/>
      <w:bookmarkStart w:id="402" w:name="_Toc79076134"/>
      <w:bookmarkStart w:id="403" w:name="_Toc79076327"/>
      <w:bookmarkStart w:id="404" w:name="_Toc79076520"/>
      <w:bookmarkStart w:id="405" w:name="_Toc79136221"/>
      <w:bookmarkStart w:id="406" w:name="_Toc79325691"/>
      <w:bookmarkStart w:id="407" w:name="_Toc79325957"/>
      <w:bookmarkStart w:id="408" w:name="_Toc79076135"/>
      <w:bookmarkStart w:id="409" w:name="_Toc79076328"/>
      <w:bookmarkStart w:id="410" w:name="_Toc79076521"/>
      <w:bookmarkStart w:id="411" w:name="_Toc79136222"/>
      <w:bookmarkStart w:id="412" w:name="_Toc79325692"/>
      <w:bookmarkStart w:id="413" w:name="_Toc79325958"/>
      <w:bookmarkStart w:id="414" w:name="_Toc79076136"/>
      <w:bookmarkStart w:id="415" w:name="_Toc79076329"/>
      <w:bookmarkStart w:id="416" w:name="_Toc79076522"/>
      <w:bookmarkStart w:id="417" w:name="_Toc79136223"/>
      <w:bookmarkStart w:id="418" w:name="_Toc79325693"/>
      <w:bookmarkStart w:id="419" w:name="_Toc79325959"/>
      <w:bookmarkStart w:id="420" w:name="_Toc79076137"/>
      <w:bookmarkStart w:id="421" w:name="_Toc79076330"/>
      <w:bookmarkStart w:id="422" w:name="_Toc79076523"/>
      <w:bookmarkStart w:id="423" w:name="_Toc79136224"/>
      <w:bookmarkStart w:id="424" w:name="_Toc79325694"/>
      <w:bookmarkStart w:id="425" w:name="_Toc79325960"/>
      <w:bookmarkStart w:id="426" w:name="_Toc79076138"/>
      <w:bookmarkStart w:id="427" w:name="_Toc79076331"/>
      <w:bookmarkStart w:id="428" w:name="_Toc79076524"/>
      <w:bookmarkStart w:id="429" w:name="_Toc79136225"/>
      <w:bookmarkStart w:id="430" w:name="_Toc79325695"/>
      <w:bookmarkStart w:id="431" w:name="_Toc79325961"/>
      <w:bookmarkStart w:id="432" w:name="_Toc79076139"/>
      <w:bookmarkStart w:id="433" w:name="_Toc79076332"/>
      <w:bookmarkStart w:id="434" w:name="_Toc79076525"/>
      <w:bookmarkStart w:id="435" w:name="_Toc79136226"/>
      <w:bookmarkStart w:id="436" w:name="_Toc79325696"/>
      <w:bookmarkStart w:id="437" w:name="_Toc79325962"/>
      <w:bookmarkStart w:id="438" w:name="_Toc79076140"/>
      <w:bookmarkStart w:id="439" w:name="_Toc79076333"/>
      <w:bookmarkStart w:id="440" w:name="_Toc79076526"/>
      <w:bookmarkStart w:id="441" w:name="_Toc79136227"/>
      <w:bookmarkStart w:id="442" w:name="_Toc79325697"/>
      <w:bookmarkStart w:id="443" w:name="_Toc79325963"/>
      <w:bookmarkStart w:id="444" w:name="_Toc79076141"/>
      <w:bookmarkStart w:id="445" w:name="_Toc79076334"/>
      <w:bookmarkStart w:id="446" w:name="_Toc79076527"/>
      <w:bookmarkStart w:id="447" w:name="_Toc79136228"/>
      <w:bookmarkStart w:id="448" w:name="_Toc79325698"/>
      <w:bookmarkStart w:id="449" w:name="_Toc79325964"/>
      <w:bookmarkStart w:id="450" w:name="_Toc79076142"/>
      <w:bookmarkStart w:id="451" w:name="_Toc79076335"/>
      <w:bookmarkStart w:id="452" w:name="_Toc79076528"/>
      <w:bookmarkStart w:id="453" w:name="_Toc79136229"/>
      <w:bookmarkStart w:id="454" w:name="_Toc79325699"/>
      <w:bookmarkStart w:id="455" w:name="_Toc79325965"/>
      <w:bookmarkStart w:id="456" w:name="_Toc79076143"/>
      <w:bookmarkStart w:id="457" w:name="_Toc79076336"/>
      <w:bookmarkStart w:id="458" w:name="_Toc79076529"/>
      <w:bookmarkStart w:id="459" w:name="_Toc79136230"/>
      <w:bookmarkStart w:id="460" w:name="_Toc79325700"/>
      <w:bookmarkStart w:id="461" w:name="_Toc79325966"/>
      <w:bookmarkStart w:id="462" w:name="_Toc79076144"/>
      <w:bookmarkStart w:id="463" w:name="_Toc79076337"/>
      <w:bookmarkStart w:id="464" w:name="_Toc79076530"/>
      <w:bookmarkStart w:id="465" w:name="_Toc79136231"/>
      <w:bookmarkStart w:id="466" w:name="_Toc79325701"/>
      <w:bookmarkStart w:id="467" w:name="_Toc79325967"/>
      <w:bookmarkStart w:id="468" w:name="_Toc79076145"/>
      <w:bookmarkStart w:id="469" w:name="_Toc79076338"/>
      <w:bookmarkStart w:id="470" w:name="_Toc79076531"/>
      <w:bookmarkStart w:id="471" w:name="_Toc79136232"/>
      <w:bookmarkStart w:id="472" w:name="_Toc79325702"/>
      <w:bookmarkStart w:id="473" w:name="_Toc79325968"/>
      <w:bookmarkStart w:id="474" w:name="_Toc79076146"/>
      <w:bookmarkStart w:id="475" w:name="_Toc79076339"/>
      <w:bookmarkStart w:id="476" w:name="_Toc79076532"/>
      <w:bookmarkStart w:id="477" w:name="_Toc79136233"/>
      <w:bookmarkStart w:id="478" w:name="_Toc79325703"/>
      <w:bookmarkStart w:id="479" w:name="_Toc79325969"/>
      <w:bookmarkStart w:id="480" w:name="_Toc79076147"/>
      <w:bookmarkStart w:id="481" w:name="_Toc79076340"/>
      <w:bookmarkStart w:id="482" w:name="_Toc79076533"/>
      <w:bookmarkStart w:id="483" w:name="_Toc79136234"/>
      <w:bookmarkStart w:id="484" w:name="_Toc79325704"/>
      <w:bookmarkStart w:id="485" w:name="_Toc79325970"/>
      <w:bookmarkStart w:id="486" w:name="_Ref79321841"/>
      <w:bookmarkStart w:id="487" w:name="_Toc81578836"/>
      <w:bookmarkStart w:id="488" w:name="_Ref83036900"/>
      <w:bookmarkStart w:id="489" w:name="_Ref83036904"/>
      <w:bookmarkStart w:id="490" w:name="_Ref83790302"/>
      <w:bookmarkStart w:id="491" w:name="_Ref83198312"/>
      <w:bookmarkStart w:id="492" w:name="_Toc89088958"/>
      <w:bookmarkStart w:id="493" w:name="_Ref90460731"/>
      <w:bookmarkStart w:id="494" w:name="_Toc90473241"/>
      <w:bookmarkStart w:id="495" w:name="_Toc112365977"/>
      <w:bookmarkStart w:id="496" w:name="_Toc147228804"/>
      <w:bookmarkStart w:id="497" w:name="_Toc114131783"/>
      <w:bookmarkStart w:id="498" w:name="_Toc134082219"/>
      <w:bookmarkStart w:id="499" w:name="_Toc181958773"/>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t>Základní</w:t>
      </w:r>
      <w:r w:rsidR="00C966F8" w:rsidRPr="00A20235">
        <w:t xml:space="preserve"> povinnosti </w:t>
      </w:r>
      <w:r w:rsidR="00F17742" w:rsidRPr="00A20235">
        <w:t>Konzultanta</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6553F776" w14:textId="5204D3B4" w:rsidR="001F2B3C" w:rsidRDefault="001F2B3C" w:rsidP="6B0D0A03">
      <w:pPr>
        <w:pStyle w:val="Pod-l"/>
      </w:pPr>
      <w:bookmarkStart w:id="500" w:name="_Toc81578837"/>
      <w:bookmarkStart w:id="501" w:name="_Toc89088959"/>
      <w:bookmarkStart w:id="502" w:name="_Toc90473242"/>
      <w:bookmarkStart w:id="503" w:name="_Toc112365978"/>
      <w:bookmarkStart w:id="504" w:name="_Toc147228805"/>
      <w:bookmarkStart w:id="505" w:name="_Toc114131784"/>
      <w:bookmarkStart w:id="506" w:name="_Toc134082220"/>
      <w:bookmarkStart w:id="507" w:name="_Toc181958774"/>
      <w:r>
        <w:t>Základní údaje</w:t>
      </w:r>
      <w:bookmarkEnd w:id="500"/>
      <w:bookmarkEnd w:id="501"/>
      <w:bookmarkEnd w:id="502"/>
      <w:bookmarkEnd w:id="503"/>
      <w:bookmarkEnd w:id="504"/>
      <w:bookmarkEnd w:id="505"/>
      <w:bookmarkEnd w:id="506"/>
      <w:bookmarkEnd w:id="507"/>
    </w:p>
    <w:tbl>
      <w:tblPr>
        <w:tblStyle w:val="TableGrid"/>
        <w:tblW w:w="8362"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992"/>
        <w:gridCol w:w="1417"/>
        <w:gridCol w:w="2268"/>
        <w:gridCol w:w="2268"/>
        <w:gridCol w:w="1417"/>
      </w:tblGrid>
      <w:tr w:rsidR="00783B53" w:rsidRPr="006F212B" w14:paraId="71C2BE3A" w14:textId="77777777" w:rsidTr="00C82295">
        <w:trPr>
          <w:trHeight w:val="20"/>
        </w:trPr>
        <w:tc>
          <w:tcPr>
            <w:tcW w:w="992" w:type="dxa"/>
            <w:vAlign w:val="center"/>
          </w:tcPr>
          <w:p w14:paraId="695D2687" w14:textId="77777777" w:rsidR="00783B53" w:rsidRPr="006F212B" w:rsidRDefault="00783B53" w:rsidP="00C82295">
            <w:pPr>
              <w:pStyle w:val="Tabsted"/>
              <w:keepNext/>
              <w:rPr>
                <w:b/>
                <w:bCs/>
                <w:szCs w:val="18"/>
              </w:rPr>
            </w:pPr>
            <w:r w:rsidRPr="006F212B">
              <w:rPr>
                <w:b/>
                <w:bCs/>
                <w:szCs w:val="18"/>
              </w:rPr>
              <w:t>fáze</w:t>
            </w:r>
          </w:p>
        </w:tc>
        <w:tc>
          <w:tcPr>
            <w:tcW w:w="1417" w:type="dxa"/>
          </w:tcPr>
          <w:p w14:paraId="359C080C" w14:textId="77777777" w:rsidR="00783B53" w:rsidRPr="006F212B" w:rsidRDefault="00783B53" w:rsidP="00C82295">
            <w:pPr>
              <w:pStyle w:val="Tabsted"/>
              <w:keepNext/>
              <w:rPr>
                <w:b/>
                <w:bCs/>
                <w:szCs w:val="18"/>
              </w:rPr>
            </w:pPr>
            <w:r>
              <w:rPr>
                <w:b/>
                <w:bCs/>
                <w:szCs w:val="18"/>
              </w:rPr>
              <w:t>název</w:t>
            </w:r>
          </w:p>
        </w:tc>
        <w:tc>
          <w:tcPr>
            <w:tcW w:w="2268" w:type="dxa"/>
            <w:vAlign w:val="center"/>
          </w:tcPr>
          <w:p w14:paraId="3DED89A1" w14:textId="77777777" w:rsidR="00783B53" w:rsidRPr="006F212B" w:rsidRDefault="00783B53" w:rsidP="00C82295">
            <w:pPr>
              <w:pStyle w:val="Tabsted"/>
              <w:keepNext/>
              <w:rPr>
                <w:b/>
                <w:bCs/>
                <w:szCs w:val="18"/>
              </w:rPr>
            </w:pPr>
            <w:r w:rsidRPr="006F212B">
              <w:rPr>
                <w:b/>
                <w:bCs/>
                <w:szCs w:val="18"/>
              </w:rPr>
              <w:t>den zahájení</w:t>
            </w:r>
          </w:p>
        </w:tc>
        <w:tc>
          <w:tcPr>
            <w:tcW w:w="2268" w:type="dxa"/>
            <w:vAlign w:val="center"/>
          </w:tcPr>
          <w:p w14:paraId="5CC5B416" w14:textId="77777777" w:rsidR="00783B53" w:rsidRPr="006F212B" w:rsidRDefault="00783B53" w:rsidP="00C82295">
            <w:pPr>
              <w:pStyle w:val="Tabsted"/>
              <w:keepNext/>
              <w:rPr>
                <w:b/>
                <w:bCs/>
                <w:szCs w:val="18"/>
              </w:rPr>
            </w:pPr>
            <w:r w:rsidRPr="006F212B">
              <w:rPr>
                <w:b/>
                <w:bCs/>
                <w:szCs w:val="18"/>
              </w:rPr>
              <w:t>den dokončení</w:t>
            </w:r>
          </w:p>
        </w:tc>
        <w:tc>
          <w:tcPr>
            <w:tcW w:w="1417" w:type="dxa"/>
            <w:vAlign w:val="center"/>
          </w:tcPr>
          <w:p w14:paraId="279A9E97" w14:textId="77777777" w:rsidR="00783B53" w:rsidRPr="006F212B" w:rsidRDefault="00783B53" w:rsidP="00C82295">
            <w:pPr>
              <w:pStyle w:val="Tabsted"/>
              <w:keepNext/>
              <w:rPr>
                <w:b/>
                <w:bCs/>
                <w:szCs w:val="18"/>
              </w:rPr>
            </w:pPr>
            <w:r w:rsidRPr="006F212B">
              <w:rPr>
                <w:b/>
                <w:bCs/>
                <w:szCs w:val="18"/>
              </w:rPr>
              <w:t>povinnosti</w:t>
            </w:r>
          </w:p>
        </w:tc>
      </w:tr>
      <w:tr w:rsidR="00416AB7" w:rsidRPr="006F212B" w14:paraId="0ECABCD7" w14:textId="77777777" w:rsidTr="00C82295">
        <w:trPr>
          <w:trHeight w:val="1926"/>
        </w:trPr>
        <w:tc>
          <w:tcPr>
            <w:tcW w:w="992" w:type="dxa"/>
            <w:vAlign w:val="center"/>
          </w:tcPr>
          <w:p w14:paraId="570899D3" w14:textId="77777777" w:rsidR="00416AB7" w:rsidRPr="006F212B" w:rsidRDefault="00416AB7" w:rsidP="00C82295">
            <w:pPr>
              <w:pStyle w:val="Tabsted"/>
              <w:rPr>
                <w:szCs w:val="18"/>
              </w:rPr>
            </w:pPr>
            <w:r w:rsidRPr="006F212B">
              <w:rPr>
                <w:szCs w:val="18"/>
              </w:rPr>
              <w:t>1</w:t>
            </w:r>
          </w:p>
        </w:tc>
        <w:tc>
          <w:tcPr>
            <w:tcW w:w="1417" w:type="dxa"/>
            <w:vAlign w:val="center"/>
          </w:tcPr>
          <w:p w14:paraId="00021D15" w14:textId="21867141" w:rsidR="00416AB7" w:rsidRPr="006F212B" w:rsidRDefault="00351BBB" w:rsidP="00C82295">
            <w:pPr>
              <w:pStyle w:val="Tabsted"/>
              <w:rPr>
                <w:b/>
                <w:bCs/>
                <w:szCs w:val="18"/>
              </w:rPr>
            </w:pPr>
            <w:r>
              <w:rPr>
                <w:b/>
                <w:bCs/>
                <w:szCs w:val="18"/>
              </w:rPr>
              <w:t>Projektování a realizace</w:t>
            </w:r>
          </w:p>
        </w:tc>
        <w:tc>
          <w:tcPr>
            <w:tcW w:w="2268" w:type="dxa"/>
            <w:vAlign w:val="center"/>
          </w:tcPr>
          <w:p w14:paraId="6C22518B" w14:textId="268DAA0F" w:rsidR="00416AB7" w:rsidRPr="006F212B" w:rsidRDefault="00FB432E" w:rsidP="00C82295">
            <w:pPr>
              <w:pStyle w:val="Tabsted"/>
              <w:rPr>
                <w:szCs w:val="18"/>
              </w:rPr>
            </w:pPr>
            <w:r>
              <w:rPr>
                <w:szCs w:val="18"/>
              </w:rPr>
              <w:t>den uzavření Smlouvy</w:t>
            </w:r>
            <w:r w:rsidR="008C386A">
              <w:rPr>
                <w:szCs w:val="18"/>
              </w:rPr>
              <w:t> o dílo</w:t>
            </w:r>
          </w:p>
        </w:tc>
        <w:tc>
          <w:tcPr>
            <w:tcW w:w="2268" w:type="dxa"/>
            <w:shd w:val="clear" w:color="auto" w:fill="auto"/>
            <w:vAlign w:val="center"/>
          </w:tcPr>
          <w:p w14:paraId="7B9F340F" w14:textId="77777777" w:rsidR="00416AB7" w:rsidRPr="00783B53" w:rsidRDefault="00416AB7" w:rsidP="00C82295">
            <w:pPr>
              <w:pStyle w:val="Tabsted"/>
              <w:rPr>
                <w:szCs w:val="18"/>
              </w:rPr>
            </w:pPr>
            <w:r w:rsidRPr="00783B53">
              <w:rPr>
                <w:szCs w:val="18"/>
              </w:rPr>
              <w:t>1 měsíc po uplynutí splatnosti poslední faktury Zhotovitele podle Smlouvy o dílo</w:t>
            </w:r>
          </w:p>
        </w:tc>
        <w:tc>
          <w:tcPr>
            <w:tcW w:w="1417" w:type="dxa"/>
            <w:vAlign w:val="center"/>
          </w:tcPr>
          <w:p w14:paraId="259D271A" w14:textId="1F2564A5" w:rsidR="00416AB7" w:rsidRPr="006F212B" w:rsidRDefault="00772743" w:rsidP="00C82295">
            <w:pPr>
              <w:pStyle w:val="Tabsted"/>
              <w:rPr>
                <w:szCs w:val="18"/>
              </w:rPr>
            </w:pPr>
            <w:r>
              <w:rPr>
                <w:szCs w:val="18"/>
              </w:rPr>
              <w:t>základní</w:t>
            </w:r>
          </w:p>
          <w:p w14:paraId="18F1C978" w14:textId="77777777" w:rsidR="00416AB7" w:rsidRPr="006F212B" w:rsidRDefault="00416AB7" w:rsidP="00C82295">
            <w:pPr>
              <w:pStyle w:val="Tabsted"/>
              <w:rPr>
                <w:szCs w:val="18"/>
              </w:rPr>
            </w:pPr>
            <w:r w:rsidRPr="006F212B">
              <w:rPr>
                <w:szCs w:val="18"/>
              </w:rPr>
              <w:t>(bez pokynu)</w:t>
            </w:r>
          </w:p>
        </w:tc>
      </w:tr>
    </w:tbl>
    <w:p w14:paraId="6BC6F439" w14:textId="5F2402BB" w:rsidR="00EA7E2F" w:rsidRPr="00A20235" w:rsidRDefault="29FC0DBD" w:rsidP="006C5285">
      <w:pPr>
        <w:pStyle w:val="Pod-l"/>
      </w:pPr>
      <w:bookmarkStart w:id="508" w:name="_Toc81578838"/>
      <w:bookmarkStart w:id="509" w:name="_Toc89088961"/>
      <w:bookmarkStart w:id="510" w:name="_Toc90473244"/>
      <w:bookmarkStart w:id="511" w:name="_Ref90631727"/>
      <w:bookmarkStart w:id="512" w:name="_Toc112365979"/>
      <w:bookmarkStart w:id="513" w:name="_Toc147228806"/>
      <w:bookmarkStart w:id="514" w:name="_Toc114131785"/>
      <w:bookmarkStart w:id="515" w:name="_Toc134082221"/>
      <w:bookmarkStart w:id="516" w:name="_Toc181958775"/>
      <w:r>
        <w:t>Obecné povinnosti</w:t>
      </w:r>
      <w:bookmarkEnd w:id="508"/>
      <w:bookmarkEnd w:id="509"/>
      <w:bookmarkEnd w:id="510"/>
      <w:bookmarkEnd w:id="511"/>
      <w:bookmarkEnd w:id="512"/>
      <w:bookmarkEnd w:id="513"/>
      <w:bookmarkEnd w:id="514"/>
      <w:bookmarkEnd w:id="515"/>
      <w:bookmarkEnd w:id="516"/>
    </w:p>
    <w:p w14:paraId="2140FA3E" w14:textId="19A4D9B2" w:rsidR="00680AE8" w:rsidRPr="00A20235" w:rsidRDefault="00B053FF" w:rsidP="00680AE8">
      <w:pPr>
        <w:pStyle w:val="Odst"/>
      </w:pPr>
      <w:bookmarkStart w:id="517" w:name="_Ref83143493"/>
      <w:r w:rsidRPr="00A20235">
        <w:t>Konzultant musí</w:t>
      </w:r>
      <w:r w:rsidR="009B6048">
        <w:t xml:space="preserve"> </w:t>
      </w:r>
      <w:r w:rsidR="009B6048" w:rsidRPr="00BF6945">
        <w:rPr>
          <w:b/>
          <w:bCs/>
        </w:rPr>
        <w:t xml:space="preserve">v rámci </w:t>
      </w:r>
      <w:r w:rsidR="00EF544E">
        <w:rPr>
          <w:b/>
          <w:bCs/>
        </w:rPr>
        <w:t xml:space="preserve">výkonu </w:t>
      </w:r>
      <w:r w:rsidR="00772743">
        <w:rPr>
          <w:b/>
          <w:bCs/>
        </w:rPr>
        <w:t>základních</w:t>
      </w:r>
      <w:r w:rsidR="009B6048" w:rsidRPr="00BF6945">
        <w:rPr>
          <w:b/>
          <w:bCs/>
        </w:rPr>
        <w:t xml:space="preserve"> </w:t>
      </w:r>
      <w:r w:rsidR="00EF544E">
        <w:rPr>
          <w:b/>
          <w:bCs/>
        </w:rPr>
        <w:t>povinností</w:t>
      </w:r>
      <w:r w:rsidRPr="00A20235">
        <w:t xml:space="preserve"> </w:t>
      </w:r>
      <w:r w:rsidR="001F2B3C" w:rsidRPr="00A20235">
        <w:rPr>
          <w:b/>
          <w:bCs/>
        </w:rPr>
        <w:t>ve</w:t>
      </w:r>
      <w:r w:rsidR="001F2B3C" w:rsidRPr="00A20235">
        <w:t xml:space="preserve"> </w:t>
      </w:r>
      <w:r w:rsidR="001F2B3C" w:rsidRPr="00A20235">
        <w:rPr>
          <w:b/>
          <w:bCs/>
        </w:rPr>
        <w:t>fáz</w:t>
      </w:r>
      <w:r w:rsidR="000E4ACC">
        <w:rPr>
          <w:b/>
          <w:bCs/>
        </w:rPr>
        <w:t>i</w:t>
      </w:r>
      <w:r w:rsidR="00CB1240" w:rsidRPr="00875ECC">
        <w:rPr>
          <w:b/>
          <w:bCs/>
        </w:rPr>
        <w:t xml:space="preserve"> </w:t>
      </w:r>
      <w:r w:rsidR="000E4ACC">
        <w:rPr>
          <w:b/>
          <w:bCs/>
        </w:rPr>
        <w:t>1</w:t>
      </w:r>
      <w:r w:rsidR="008D4DC4" w:rsidRPr="00A20235">
        <w:rPr>
          <w:b/>
          <w:bCs/>
        </w:rPr>
        <w:t xml:space="preserve"> </w:t>
      </w:r>
      <w:r w:rsidR="007D334E" w:rsidRPr="00A20235">
        <w:t>ve</w:t>
      </w:r>
      <w:r w:rsidR="000E4ACC">
        <w:t> </w:t>
      </w:r>
      <w:r w:rsidR="007D334E" w:rsidRPr="00A20235">
        <w:t>vztahu k Dílu</w:t>
      </w:r>
      <w:r w:rsidR="00680AE8" w:rsidRPr="00A20235">
        <w:t>:</w:t>
      </w:r>
      <w:bookmarkEnd w:id="517"/>
    </w:p>
    <w:p w14:paraId="5DFF93B7" w14:textId="77777777" w:rsidR="00680AE8" w:rsidRPr="00A20235" w:rsidRDefault="000E3D0A" w:rsidP="00680AE8">
      <w:pPr>
        <w:pStyle w:val="Psm"/>
      </w:pPr>
      <w:r w:rsidRPr="00CA1760">
        <w:rPr>
          <w:b/>
          <w:bCs/>
        </w:rPr>
        <w:t>zastupovat Objednatele</w:t>
      </w:r>
      <w:r w:rsidRPr="000E3D0A">
        <w:t xml:space="preserve"> </w:t>
      </w:r>
      <w:r w:rsidRPr="00060465">
        <w:rPr>
          <w:b/>
          <w:bCs/>
        </w:rPr>
        <w:t xml:space="preserve">při výkonu </w:t>
      </w:r>
      <w:r w:rsidR="00461D90">
        <w:rPr>
          <w:b/>
          <w:bCs/>
        </w:rPr>
        <w:t xml:space="preserve">jeho </w:t>
      </w:r>
      <w:r w:rsidRPr="00060465">
        <w:rPr>
          <w:b/>
          <w:bCs/>
        </w:rPr>
        <w:t>práv a povinností vyplývajících ze</w:t>
      </w:r>
      <w:r w:rsidR="007141D5">
        <w:rPr>
          <w:b/>
          <w:bCs/>
        </w:rPr>
        <w:t> </w:t>
      </w:r>
      <w:r w:rsidRPr="00060465">
        <w:rPr>
          <w:b/>
          <w:bCs/>
        </w:rPr>
        <w:t>Smlouvy o dílo</w:t>
      </w:r>
      <w:r w:rsidRPr="000E3D0A">
        <w:t xml:space="preserve"> v</w:t>
      </w:r>
      <w:r>
        <w:t> </w:t>
      </w:r>
      <w:r w:rsidRPr="000E3D0A">
        <w:t>rozsahu stanoveném v Rozsahu služeb</w:t>
      </w:r>
      <w:r w:rsidR="00E75B57">
        <w:t xml:space="preserve">; </w:t>
      </w:r>
      <w:r w:rsidR="00E75B57" w:rsidRPr="00E75B57">
        <w:t>Konzultant</w:t>
      </w:r>
      <w:r w:rsidR="00E75B57">
        <w:t xml:space="preserve"> však</w:t>
      </w:r>
      <w:r w:rsidR="00E75B57" w:rsidRPr="00E75B57">
        <w:t xml:space="preserve"> nemá pravomoc měnit Smlouvu o dílo ani zbavit Objednatele nebo Zhotovitele jakýchkoli povinností, závazků nebo odpovědností podle Smlouvy o dílo</w:t>
      </w:r>
      <w:r w:rsidR="004073BF">
        <w:t>;</w:t>
      </w:r>
    </w:p>
    <w:p w14:paraId="63D7B96F" w14:textId="31143B35" w:rsidR="009F7C60" w:rsidRPr="00A20235" w:rsidRDefault="00680AE8" w:rsidP="00680AE8">
      <w:pPr>
        <w:pStyle w:val="Psm"/>
      </w:pPr>
      <w:r w:rsidRPr="00CA1760">
        <w:rPr>
          <w:b/>
          <w:bCs/>
        </w:rPr>
        <w:t xml:space="preserve">iniciovat </w:t>
      </w:r>
      <w:r w:rsidR="000E3D0A" w:rsidRPr="00CA1760">
        <w:rPr>
          <w:b/>
          <w:bCs/>
        </w:rPr>
        <w:t>výkon jakýchkoli práv a povinností</w:t>
      </w:r>
      <w:r w:rsidR="00461D90" w:rsidRPr="00CA1760">
        <w:rPr>
          <w:b/>
          <w:bCs/>
        </w:rPr>
        <w:t xml:space="preserve"> Objednatele vyplývajících ze</w:t>
      </w:r>
      <w:r w:rsidR="008F6A23">
        <w:rPr>
          <w:b/>
          <w:bCs/>
        </w:rPr>
        <w:t> </w:t>
      </w:r>
      <w:r w:rsidR="00461D90" w:rsidRPr="00CA1760">
        <w:rPr>
          <w:b/>
          <w:bCs/>
        </w:rPr>
        <w:t>Smlouvy o dílo</w:t>
      </w:r>
      <w:r w:rsidR="00915D0D">
        <w:t xml:space="preserve">, </w:t>
      </w:r>
      <w:r w:rsidR="004073BF">
        <w:t>při</w:t>
      </w:r>
      <w:r w:rsidR="00853086">
        <w:t xml:space="preserve"> kterých</w:t>
      </w:r>
      <w:r w:rsidR="004073BF">
        <w:t xml:space="preserve"> Konzultant nezastupuje Objednatele</w:t>
      </w:r>
      <w:r w:rsidR="00AB13B4">
        <w:t xml:space="preserve"> podle předchozího písmene</w:t>
      </w:r>
      <w:r w:rsidR="009F7C60" w:rsidRPr="006038D9">
        <w:rPr>
          <w:bCs/>
        </w:rPr>
        <w:t>, pokud je to potřebné k</w:t>
      </w:r>
      <w:r w:rsidR="009F7C60">
        <w:rPr>
          <w:bCs/>
        </w:rPr>
        <w:t> </w:t>
      </w:r>
      <w:r w:rsidR="009F7C60" w:rsidRPr="006038D9">
        <w:rPr>
          <w:bCs/>
        </w:rPr>
        <w:t>naplnění funkce a</w:t>
      </w:r>
      <w:r w:rsidR="004073BF">
        <w:rPr>
          <w:bCs/>
        </w:rPr>
        <w:t> </w:t>
      </w:r>
      <w:r w:rsidR="00833CE1" w:rsidRPr="00817CEF">
        <w:t>účelu Služeb</w:t>
      </w:r>
      <w:r w:rsidR="00833CE1" w:rsidRPr="00A20235">
        <w:t>;</w:t>
      </w:r>
    </w:p>
    <w:p w14:paraId="3F2DE379" w14:textId="7CBE51AD" w:rsidR="009567CF" w:rsidRDefault="00093B0D" w:rsidP="009567CF">
      <w:pPr>
        <w:pStyle w:val="Psm"/>
      </w:pPr>
      <w:bookmarkStart w:id="518" w:name="_Ref84188850"/>
      <w:r>
        <w:t>zajistit</w:t>
      </w:r>
      <w:r w:rsidR="009567CF">
        <w:t xml:space="preserve"> </w:t>
      </w:r>
      <w:r w:rsidRPr="0053444E">
        <w:rPr>
          <w:b/>
        </w:rPr>
        <w:t>výkon funkce</w:t>
      </w:r>
      <w:r w:rsidR="009567CF" w:rsidRPr="0053444E">
        <w:rPr>
          <w:b/>
        </w:rPr>
        <w:t xml:space="preserve"> </w:t>
      </w:r>
      <w:r w:rsidR="009567CF" w:rsidRPr="352BB5FB">
        <w:rPr>
          <w:b/>
          <w:bCs/>
        </w:rPr>
        <w:t>stálého technického dozoru stavebníka</w:t>
      </w:r>
      <w:r w:rsidR="009567CF">
        <w:t xml:space="preserve"> podle </w:t>
      </w:r>
      <w:r w:rsidR="004E033E">
        <w:t>právních předpisů</w:t>
      </w:r>
      <w:r w:rsidR="00720B19">
        <w:t>;</w:t>
      </w:r>
      <w:bookmarkEnd w:id="518"/>
    </w:p>
    <w:p w14:paraId="7EF6BCAA" w14:textId="77777777" w:rsidR="004734D2" w:rsidRPr="00603522" w:rsidRDefault="004734D2" w:rsidP="004734D2">
      <w:pPr>
        <w:pStyle w:val="Psm"/>
      </w:pPr>
      <w:r w:rsidRPr="00603522">
        <w:t xml:space="preserve">zajistit </w:t>
      </w:r>
      <w:r w:rsidRPr="00603522">
        <w:rPr>
          <w:b/>
          <w:bCs/>
        </w:rPr>
        <w:t xml:space="preserve">výkon funkce koordinátora BOZP </w:t>
      </w:r>
      <w:r w:rsidRPr="00603522">
        <w:t>podle právních předpisů;</w:t>
      </w:r>
    </w:p>
    <w:p w14:paraId="1565922B" w14:textId="5F917976" w:rsidR="00A55377" w:rsidRPr="00603522" w:rsidRDefault="00A55377" w:rsidP="00A55377">
      <w:pPr>
        <w:pStyle w:val="Psm"/>
        <w:numPr>
          <w:ilvl w:val="3"/>
          <w:numId w:val="2"/>
        </w:numPr>
      </w:pPr>
      <w:r w:rsidRPr="00603522">
        <w:t xml:space="preserve">používat CDE v souladu s Pod-článkem </w:t>
      </w:r>
      <w:r w:rsidRPr="00603522">
        <w:fldChar w:fldCharType="begin"/>
      </w:r>
      <w:r w:rsidRPr="00603522">
        <w:instrText xml:space="preserve"> REF _Ref96672896 \n \h  \* MERGEFORMAT </w:instrText>
      </w:r>
      <w:r w:rsidRPr="00603522">
        <w:fldChar w:fldCharType="separate"/>
      </w:r>
      <w:r w:rsidR="00F5341C">
        <w:t>2.4</w:t>
      </w:r>
      <w:r w:rsidRPr="00603522">
        <w:fldChar w:fldCharType="end"/>
      </w:r>
      <w:r w:rsidRPr="00603522">
        <w:t xml:space="preserve"> [</w:t>
      </w:r>
      <w:r>
        <w:fldChar w:fldCharType="begin"/>
      </w:r>
      <w:r>
        <w:instrText xml:space="preserve"> REF _Ref107219616 \h </w:instrText>
      </w:r>
      <w:r>
        <w:fldChar w:fldCharType="separate"/>
      </w:r>
      <w:r w:rsidR="00F5341C" w:rsidRPr="00B345F8">
        <w:t>CDE</w:t>
      </w:r>
      <w:r>
        <w:fldChar w:fldCharType="end"/>
      </w:r>
      <w:r w:rsidRPr="00603522">
        <w:t>];</w:t>
      </w:r>
    </w:p>
    <w:p w14:paraId="0BE680AE" w14:textId="77777777" w:rsidR="00BE47F1" w:rsidRDefault="00BE47F1" w:rsidP="00BE47F1">
      <w:pPr>
        <w:pStyle w:val="Psm"/>
        <w:numPr>
          <w:ilvl w:val="3"/>
          <w:numId w:val="2"/>
        </w:numPr>
      </w:pPr>
      <w:r>
        <w:t>kontrolovat funkčnost procesů a dokumentů v CDE;</w:t>
      </w:r>
    </w:p>
    <w:p w14:paraId="7C47AB44" w14:textId="3E11EE92" w:rsidR="00680AE8" w:rsidRPr="00A20235" w:rsidRDefault="00680AE8" w:rsidP="002931C0">
      <w:pPr>
        <w:pStyle w:val="Psm"/>
      </w:pPr>
      <w:r>
        <w:t>dozorovat, zda Zhotovitel postupuje v souladu se Smlouvou o dílo, zejména zda plní řádně a včas všechny své povinnosti stanovené ve Smlouvě o dílo nebo vyplývající ze Smlouvy o dílo</w:t>
      </w:r>
      <w:r w:rsidR="0052420C" w:rsidRPr="0052420C">
        <w:t>, a vyzývat jej k nápravě při neplnění</w:t>
      </w:r>
      <w:r>
        <w:t>;</w:t>
      </w:r>
    </w:p>
    <w:p w14:paraId="1FA626EC" w14:textId="570D2BF2" w:rsidR="000279E3" w:rsidRPr="00A20235" w:rsidRDefault="6470150C" w:rsidP="000279E3">
      <w:pPr>
        <w:pStyle w:val="Psm"/>
      </w:pPr>
      <w:r>
        <w:t>kontrolovat a připomínkovat dodržování podmínek</w:t>
      </w:r>
      <w:r w:rsidR="00C509A2">
        <w:t xml:space="preserve"> (včetně dozorování</w:t>
      </w:r>
      <w:r w:rsidR="00EE2B75">
        <w:t xml:space="preserve"> stavebních</w:t>
      </w:r>
      <w:r w:rsidR="00C509A2">
        <w:t xml:space="preserve"> prací</w:t>
      </w:r>
      <w:r w:rsidR="00EE2B75">
        <w:t xml:space="preserve"> p</w:t>
      </w:r>
      <w:r w:rsidR="00A27F94">
        <w:t>r</w:t>
      </w:r>
      <w:r w:rsidR="00EE2B75">
        <w:t>ováděných</w:t>
      </w:r>
      <w:r w:rsidR="00C509A2">
        <w:t xml:space="preserve"> pro splnění podmínek) </w:t>
      </w:r>
      <w:r>
        <w:t xml:space="preserve">stanovených v individuálních právních aktech orgánů veřejné moci vydaných v souvislosti s Dílem, zejména podmínek stanovených v územním </w:t>
      </w:r>
      <w:r>
        <w:lastRenderedPageBreak/>
        <w:t>rozhodnutí pro Dílo a stavebním povolením pro Dílo, a podmínek stanovených ve</w:t>
      </w:r>
      <w:r w:rsidR="007D7DC0">
        <w:t> </w:t>
      </w:r>
      <w:r>
        <w:t>veřejnoprávní</w:t>
      </w:r>
      <w:r w:rsidR="0B2BFE6E">
        <w:t>ch</w:t>
      </w:r>
      <w:r>
        <w:t xml:space="preserve"> smlouvách případně uzavřených v souvislosti s Dílem;</w:t>
      </w:r>
    </w:p>
    <w:p w14:paraId="59B0BA69" w14:textId="77777777" w:rsidR="00A857AB" w:rsidRPr="00A20235" w:rsidRDefault="00A857AB" w:rsidP="00A857AB">
      <w:pPr>
        <w:pStyle w:val="Psm"/>
      </w:pPr>
      <w:r>
        <w:t>navrhovat a dohodnout s Objednatelem a Zhotovitelem formální podobu dokumentů, jejichž zpracování předpokládá Smlouva o dílo;</w:t>
      </w:r>
    </w:p>
    <w:p w14:paraId="5FA54BA7" w14:textId="43E04186" w:rsidR="00C731D1" w:rsidRDefault="00C731D1" w:rsidP="00C731D1">
      <w:pPr>
        <w:pStyle w:val="Psm"/>
      </w:pPr>
      <w:r>
        <w:t>posuzovat, připomínkovat a případně schvalovat dokumenty předložené Zhotovitelem v</w:t>
      </w:r>
      <w:r w:rsidR="007D7DC0">
        <w:t> </w:t>
      </w:r>
      <w:r>
        <w:t>souladu s postupy stanovenými ve Smlouvě o dílo;</w:t>
      </w:r>
    </w:p>
    <w:p w14:paraId="42F1A632" w14:textId="77777777" w:rsidR="00342316" w:rsidRDefault="00342316" w:rsidP="00342316">
      <w:pPr>
        <w:pStyle w:val="Psm"/>
      </w:pPr>
      <w:r w:rsidRPr="00E07679">
        <w:t>dozorovat projektování Zhotovitele;</w:t>
      </w:r>
    </w:p>
    <w:p w14:paraId="4B819FB5" w14:textId="77777777" w:rsidR="00342316" w:rsidRDefault="00342316" w:rsidP="00342316">
      <w:pPr>
        <w:pStyle w:val="Psm"/>
      </w:pPr>
      <w:r w:rsidRPr="00DC778F">
        <w:t>dozorovat inženýrskou činnost Zhotovitele</w:t>
      </w:r>
      <w:r>
        <w:t>;</w:t>
      </w:r>
    </w:p>
    <w:p w14:paraId="4F88BA2E" w14:textId="028744E0" w:rsidR="001F34EB" w:rsidRDefault="001F34EB" w:rsidP="00342316">
      <w:pPr>
        <w:pStyle w:val="Psm"/>
      </w:pPr>
      <w:r w:rsidRPr="001F34EB">
        <w:t>dozorovat plnění povinností Zhotovitele v oblasti dopravního inženýrství;</w:t>
      </w:r>
    </w:p>
    <w:p w14:paraId="64824890" w14:textId="3B7D2B97" w:rsidR="00680AE8" w:rsidRPr="00A20235" w:rsidRDefault="0D77A52D" w:rsidP="00680AE8">
      <w:pPr>
        <w:pStyle w:val="Psm"/>
      </w:pPr>
      <w:r>
        <w:t>dávat Zhotoviteli pokyny potřebné pro provedení Díla nebo odstranění vad Díla;</w:t>
      </w:r>
    </w:p>
    <w:p w14:paraId="752695B3" w14:textId="77777777" w:rsidR="00680AE8" w:rsidRPr="00A20235" w:rsidRDefault="00680AE8" w:rsidP="00680AE8">
      <w:pPr>
        <w:pStyle w:val="Psm"/>
      </w:pPr>
      <w:r>
        <w:t>vydávat Zhotoviteli potřebné souhlasy a schválení;</w:t>
      </w:r>
    </w:p>
    <w:p w14:paraId="6449E89D" w14:textId="59C6F5DF" w:rsidR="00680AE8" w:rsidRPr="00A20235" w:rsidRDefault="00680AE8" w:rsidP="00680AE8">
      <w:pPr>
        <w:pStyle w:val="Psm"/>
      </w:pPr>
      <w:r>
        <w:t>vydávat Zhotoviteli potřebná potvrzení, zejména plateb, zkoušek, převzetí, vzorků;</w:t>
      </w:r>
    </w:p>
    <w:p w14:paraId="026DC128" w14:textId="77777777" w:rsidR="00680AE8" w:rsidRDefault="00680AE8" w:rsidP="00680AE8">
      <w:pPr>
        <w:pStyle w:val="Psm"/>
      </w:pPr>
      <w:r>
        <w:t>vznášet na Zhotovitele potřebné požadavky;</w:t>
      </w:r>
    </w:p>
    <w:p w14:paraId="24AF2273" w14:textId="6898D42B" w:rsidR="00B45E76" w:rsidRPr="00A20235" w:rsidRDefault="00B45E76" w:rsidP="00680AE8">
      <w:pPr>
        <w:pStyle w:val="Psm"/>
      </w:pPr>
      <w:r w:rsidRPr="00B45E76">
        <w:t>svolávat kontrolní dny a plnit další související povinnosti vyplývající ze Smlouvy o dílo;</w:t>
      </w:r>
    </w:p>
    <w:p w14:paraId="727B5C9F" w14:textId="09317210" w:rsidR="00DD017E" w:rsidRDefault="00DD017E" w:rsidP="00DD017E">
      <w:pPr>
        <w:pStyle w:val="Psm"/>
        <w:numPr>
          <w:ilvl w:val="3"/>
          <w:numId w:val="2"/>
        </w:numPr>
      </w:pPr>
      <w:bookmarkStart w:id="519" w:name="_Ref107218691"/>
      <w:r>
        <w:t>zajišťovat potřebné úkony v souvislosti s</w:t>
      </w:r>
      <w:r w:rsidR="004B530B">
        <w:t> </w:t>
      </w:r>
      <w:r>
        <w:t>vyúčtováním</w:t>
      </w:r>
      <w:r w:rsidR="004B530B">
        <w:t>, fakturací</w:t>
      </w:r>
      <w:r w:rsidR="007C5E4D">
        <w:t xml:space="preserve"> </w:t>
      </w:r>
      <w:r>
        <w:t>a platbami;</w:t>
      </w:r>
      <w:bookmarkEnd w:id="519"/>
    </w:p>
    <w:p w14:paraId="15D524B6" w14:textId="4C7D74BC" w:rsidR="009211B1" w:rsidRPr="001235BD" w:rsidRDefault="009B5752" w:rsidP="00404228">
      <w:pPr>
        <w:pStyle w:val="Psm"/>
        <w:numPr>
          <w:ilvl w:val="3"/>
          <w:numId w:val="2"/>
        </w:numPr>
      </w:pPr>
      <w:r w:rsidRPr="001235BD">
        <w:t>poskytovat</w:t>
      </w:r>
      <w:r w:rsidR="007C1B75" w:rsidRPr="001235BD">
        <w:t xml:space="preserve"> Objednateli součinnost potřebnou pro</w:t>
      </w:r>
      <w:r w:rsidR="00281A80" w:rsidRPr="001235BD">
        <w:t> </w:t>
      </w:r>
      <w:r w:rsidR="007C1B75" w:rsidRPr="001235BD">
        <w:t xml:space="preserve">zpracování </w:t>
      </w:r>
      <w:r w:rsidR="005F13B6" w:rsidRPr="001235BD">
        <w:t>a pravidelnou (zpravidla měsíční</w:t>
      </w:r>
      <w:r w:rsidR="00236837" w:rsidRPr="001235BD">
        <w:t>; vždy ke 20.dni daného měsíce</w:t>
      </w:r>
      <w:r w:rsidR="005F13B6" w:rsidRPr="001235BD">
        <w:t xml:space="preserve">) aktualizaci </w:t>
      </w:r>
      <w:r w:rsidR="007C1B75" w:rsidRPr="001235BD">
        <w:t>platebního kalendář</w:t>
      </w:r>
      <w:r w:rsidR="00831143" w:rsidRPr="001235BD">
        <w:t>e za</w:t>
      </w:r>
      <w:r w:rsidR="00281A80" w:rsidRPr="001235BD">
        <w:t> </w:t>
      </w:r>
      <w:r w:rsidR="00831143" w:rsidRPr="001235BD">
        <w:t>účelem</w:t>
      </w:r>
      <w:r w:rsidR="00AC68D5" w:rsidRPr="001235BD">
        <w:t xml:space="preserve"> plánování financování Díla</w:t>
      </w:r>
      <w:r w:rsidR="00BB3A5B" w:rsidRPr="001235BD">
        <w:t xml:space="preserve"> a</w:t>
      </w:r>
      <w:r w:rsidR="005F13B6" w:rsidRPr="001235BD">
        <w:t> </w:t>
      </w:r>
      <w:r w:rsidRPr="001235BD">
        <w:t>včasné</w:t>
      </w:r>
      <w:r w:rsidR="00DE64B1" w:rsidRPr="001235BD">
        <w:t>ho</w:t>
      </w:r>
      <w:r w:rsidRPr="001235BD">
        <w:t xml:space="preserve"> zajištění finančních prostředků</w:t>
      </w:r>
      <w:r w:rsidR="007C1B75" w:rsidRPr="001235BD">
        <w:t>, zejména</w:t>
      </w:r>
      <w:r w:rsidR="00281A80" w:rsidRPr="001235BD">
        <w:t> </w:t>
      </w:r>
      <w:r w:rsidR="005F13B6" w:rsidRPr="001235BD">
        <w:t>připravovat</w:t>
      </w:r>
      <w:r w:rsidR="00693789" w:rsidRPr="001235BD">
        <w:t xml:space="preserve"> potřebné podklady na</w:t>
      </w:r>
      <w:r w:rsidR="005F13B6" w:rsidRPr="001235BD">
        <w:t> </w:t>
      </w:r>
      <w:r w:rsidR="00693789" w:rsidRPr="001235BD">
        <w:t xml:space="preserve">základě harmonogramu provádění </w:t>
      </w:r>
      <w:r w:rsidR="00D71CBF" w:rsidRPr="001235BD">
        <w:t>D</w:t>
      </w:r>
      <w:r w:rsidR="00693789" w:rsidRPr="001235BD">
        <w:t>íla</w:t>
      </w:r>
      <w:r w:rsidR="005F13B6" w:rsidRPr="001235BD">
        <w:t xml:space="preserve">, </w:t>
      </w:r>
      <w:r w:rsidR="00A51D55" w:rsidRPr="001235BD">
        <w:t xml:space="preserve">dalších informací získaných od Zhotovitele, poznatků z vlastní činnosti a </w:t>
      </w:r>
      <w:r w:rsidR="00693789" w:rsidRPr="001235BD">
        <w:t>jiných relev</w:t>
      </w:r>
      <w:r w:rsidR="00151C57" w:rsidRPr="001235BD">
        <w:t>antních skutečností</w:t>
      </w:r>
      <w:r w:rsidR="00107208" w:rsidRPr="001235BD">
        <w:t xml:space="preserve"> a </w:t>
      </w:r>
      <w:r w:rsidR="006174F8" w:rsidRPr="001235BD">
        <w:t xml:space="preserve">zajistit účast relevantního člena týmu Správce stavby </w:t>
      </w:r>
      <w:r w:rsidR="000168BD" w:rsidRPr="001235BD">
        <w:t>na</w:t>
      </w:r>
      <w:r w:rsidR="00281A80" w:rsidRPr="001235BD">
        <w:t> </w:t>
      </w:r>
      <w:r w:rsidR="00107208" w:rsidRPr="001235BD">
        <w:t xml:space="preserve">zpracování </w:t>
      </w:r>
      <w:r w:rsidR="006174F8" w:rsidRPr="001235BD">
        <w:t xml:space="preserve">a pravidelné aktualizaci </w:t>
      </w:r>
      <w:r w:rsidR="00107208" w:rsidRPr="001235BD">
        <w:t>platebního kalendáře</w:t>
      </w:r>
      <w:r w:rsidR="002E5E71" w:rsidRPr="001235BD">
        <w:t xml:space="preserve"> Objednatelem</w:t>
      </w:r>
      <w:r w:rsidR="007F4C97" w:rsidRPr="001235BD">
        <w:t>;</w:t>
      </w:r>
    </w:p>
    <w:p w14:paraId="3214BF9F" w14:textId="10B55931" w:rsidR="00CB6F44" w:rsidRPr="00A20235" w:rsidRDefault="00B66EEA" w:rsidP="00CB6F44">
      <w:pPr>
        <w:pStyle w:val="Psm"/>
      </w:pPr>
      <w:r>
        <w:t>pořizovat</w:t>
      </w:r>
      <w:r w:rsidR="41C42D73">
        <w:t xml:space="preserve"> fotodokumentac</w:t>
      </w:r>
      <w:r>
        <w:t>i</w:t>
      </w:r>
      <w:r w:rsidR="41C42D73">
        <w:t xml:space="preserve"> průběhu provádění Díla včetně úvodní fotodokumentace Staveniště a přilehlého okolí před poskytnutím práva přístupu na Staveniště Zhotoviteli a závěrečné fotodokumentace takových lokací po</w:t>
      </w:r>
      <w:r w:rsidR="4BF90358">
        <w:t> </w:t>
      </w:r>
      <w:r w:rsidR="41C42D73">
        <w:t>vyklizení Staveniště Zhotovitelem;</w:t>
      </w:r>
    </w:p>
    <w:p w14:paraId="0D76F5E4" w14:textId="09E777B8" w:rsidR="00880456" w:rsidRPr="0080226F" w:rsidRDefault="00312EE7" w:rsidP="00680AE8">
      <w:pPr>
        <w:pStyle w:val="Psm"/>
        <w:numPr>
          <w:ilvl w:val="3"/>
          <w:numId w:val="2"/>
        </w:numPr>
      </w:pPr>
      <w:r>
        <w:t xml:space="preserve">provést </w:t>
      </w:r>
      <w:r w:rsidR="40AF6553">
        <w:t xml:space="preserve">potřebné úkony v souvislosti s </w:t>
      </w:r>
      <w:r w:rsidR="396A29B9">
        <w:t>předání</w:t>
      </w:r>
      <w:r w:rsidR="40AF6553">
        <w:t>m</w:t>
      </w:r>
      <w:r w:rsidR="396A29B9">
        <w:t xml:space="preserve"> Staveniště Zhotoviteli;</w:t>
      </w:r>
    </w:p>
    <w:p w14:paraId="4797C125" w14:textId="3C15053E" w:rsidR="00680AE8" w:rsidRDefault="6A120077" w:rsidP="00680AE8">
      <w:pPr>
        <w:pStyle w:val="Psm"/>
      </w:pPr>
      <w:r>
        <w:t>dozorovat užívání Staveniště Zhotovitelem;</w:t>
      </w:r>
    </w:p>
    <w:p w14:paraId="4474713D" w14:textId="47A9C9E2" w:rsidR="00252667" w:rsidRDefault="00252667" w:rsidP="00680AE8">
      <w:pPr>
        <w:pStyle w:val="Psm"/>
      </w:pPr>
      <w:r w:rsidRPr="00252667">
        <w:t>dozorovat plnění povinností Zhotovitele týkajících se přístupových cest;</w:t>
      </w:r>
    </w:p>
    <w:p w14:paraId="123B4CAD" w14:textId="32105A72" w:rsidR="0062563B" w:rsidRPr="0062563B" w:rsidRDefault="0062563B" w:rsidP="0062563B">
      <w:pPr>
        <w:pStyle w:val="Psm"/>
      </w:pPr>
      <w:r w:rsidRPr="0062563B">
        <w:t>dozorovat plnění povinností Zhotovitele týkajících se hospodaření s</w:t>
      </w:r>
      <w:r w:rsidR="007F6CC5" w:rsidRPr="00A52436">
        <w:t> </w:t>
      </w:r>
      <w:r w:rsidRPr="0062563B">
        <w:t>vybouraným materiálem;</w:t>
      </w:r>
    </w:p>
    <w:p w14:paraId="5A1EEB11" w14:textId="141DEC5C" w:rsidR="00CB6F44" w:rsidRPr="00A20235" w:rsidRDefault="72B3C93B" w:rsidP="00CB6F44">
      <w:pPr>
        <w:pStyle w:val="Psm"/>
      </w:pPr>
      <w:r>
        <w:t>kontrolovat a připomínkovat vedení stavebních deníků a provádět v nich odpovídající záznamy</w:t>
      </w:r>
      <w:r w:rsidR="1420D7B6">
        <w:t>;</w:t>
      </w:r>
    </w:p>
    <w:p w14:paraId="23D98954" w14:textId="4F0FF1EA" w:rsidR="00680AE8" w:rsidRPr="00A20235" w:rsidRDefault="6A120077" w:rsidP="00680AE8">
      <w:pPr>
        <w:pStyle w:val="Psm"/>
      </w:pPr>
      <w:bookmarkStart w:id="520" w:name="_Ref107218517"/>
      <w:r>
        <w:t>dozorovat kvalitu, zejména kontrolovat práce, odmítat práce pro rozpor se Smlouvou o dílo a vyzývat k nápravě;</w:t>
      </w:r>
      <w:bookmarkEnd w:id="520"/>
    </w:p>
    <w:p w14:paraId="02B5B928" w14:textId="1A6109A2" w:rsidR="00DE1ABB" w:rsidRPr="00A20235" w:rsidRDefault="00AC6F9B" w:rsidP="00875DF6">
      <w:pPr>
        <w:pStyle w:val="Psm"/>
        <w:numPr>
          <w:ilvl w:val="3"/>
          <w:numId w:val="2"/>
        </w:numPr>
      </w:pPr>
      <w:r w:rsidRPr="00AC6F9B">
        <w:t>zajistit přítomnost relevantního člena týmu Správce stavby na Staveništi, pokud</w:t>
      </w:r>
      <w:r w:rsidR="00FE060B">
        <w:t> </w:t>
      </w:r>
      <w:r w:rsidRPr="00AC6F9B">
        <w:t>to</w:t>
      </w:r>
      <w:r w:rsidR="00FE060B">
        <w:t> </w:t>
      </w:r>
      <w:r w:rsidRPr="00AC6F9B">
        <w:t>vyžaduje povaha vykonávané činnosti nebo činnosti Zhotovitele nebo jiné osoby na</w:t>
      </w:r>
      <w:r>
        <w:t> </w:t>
      </w:r>
      <w:r w:rsidRPr="00AC6F9B">
        <w:t xml:space="preserve">Staveništi, včetně přítomnosti za účelem kontroly prací před jejich zakrytím; v případě porušení povinnosti zkontrolovat práce před jejich zakrytím musí </w:t>
      </w:r>
      <w:r w:rsidR="00A97F49">
        <w:t>Konzultant</w:t>
      </w:r>
      <w:r w:rsidRPr="00AC6F9B">
        <w:t xml:space="preserve"> na</w:t>
      </w:r>
      <w:r>
        <w:t> </w:t>
      </w:r>
      <w:r w:rsidRPr="00AC6F9B">
        <w:t>vlastní náklady zajistit jejich odkrytí, zkontrolovat je a zajistit obnovení jejich zakrytí;</w:t>
      </w:r>
    </w:p>
    <w:p w14:paraId="6B7620AC" w14:textId="78B930E3" w:rsidR="00680AE8" w:rsidRDefault="6A120077" w:rsidP="00680AE8">
      <w:pPr>
        <w:pStyle w:val="Psm"/>
      </w:pPr>
      <w:bookmarkStart w:id="521" w:name="_Ref107218720"/>
      <w:r>
        <w:lastRenderedPageBreak/>
        <w:t xml:space="preserve">dozorovat náklady, zejména </w:t>
      </w:r>
      <w:r w:rsidR="0036685E">
        <w:t>dodržování harmonogramu plateb nebo odhadů plateb a </w:t>
      </w:r>
      <w:r>
        <w:t>měřit</w:t>
      </w:r>
      <w:r w:rsidR="0036685E">
        <w:t xml:space="preserve"> relevantní část Díla</w:t>
      </w:r>
      <w:r w:rsidR="00501420">
        <w:t xml:space="preserve"> (pokud existuje)</w:t>
      </w:r>
      <w:r>
        <w:t xml:space="preserve"> a oceňovat pro účely plateb a oceňovat změny v souladu s</w:t>
      </w:r>
      <w:r w:rsidR="0036685E">
        <w:t> </w:t>
      </w:r>
      <w:r>
        <w:t>aplikovatelnou Metodikou;</w:t>
      </w:r>
      <w:bookmarkEnd w:id="521"/>
    </w:p>
    <w:p w14:paraId="760AF1AA" w14:textId="1E942D58" w:rsidR="0036685E" w:rsidRPr="00A20235" w:rsidRDefault="0036685E" w:rsidP="00C82295">
      <w:pPr>
        <w:pStyle w:val="Psm"/>
      </w:pPr>
      <w:bookmarkStart w:id="522" w:name="_Ref107218727"/>
      <w:r>
        <w:t>sledovat a průběžně vyhodnocovat skutečnou a očekávanou finanční náročnost Díla</w:t>
      </w:r>
      <w:r w:rsidR="00BF1A1A">
        <w:t>;</w:t>
      </w:r>
      <w:bookmarkEnd w:id="522"/>
    </w:p>
    <w:p w14:paraId="2DD0596D" w14:textId="2A990975" w:rsidR="00680AE8" w:rsidRDefault="6A120077" w:rsidP="00680AE8">
      <w:pPr>
        <w:pStyle w:val="Psm"/>
      </w:pPr>
      <w:r>
        <w:t xml:space="preserve">dozorovat čas, zejména </w:t>
      </w:r>
      <w:r w:rsidR="00046026">
        <w:t xml:space="preserve">poskytovat </w:t>
      </w:r>
      <w:r w:rsidR="7ED14E8B">
        <w:t>Zhotoviteli součinnost při tvorbě</w:t>
      </w:r>
      <w:r w:rsidR="00046026">
        <w:t xml:space="preserve"> a aktualizaci</w:t>
      </w:r>
      <w:r w:rsidR="7ED14E8B">
        <w:t xml:space="preserve"> harmonogramu, </w:t>
      </w:r>
      <w:r>
        <w:t>kontrolovat a připomínkovat harmonogram a jeho dodržování, oznamovat jeho nedodržování;</w:t>
      </w:r>
    </w:p>
    <w:p w14:paraId="676497A1" w14:textId="27C7FB17" w:rsidR="001F6818" w:rsidRPr="002A7CFB" w:rsidRDefault="001F6818" w:rsidP="00680AE8">
      <w:pPr>
        <w:pStyle w:val="Psm"/>
      </w:pPr>
      <w:r w:rsidRPr="002A7CFB">
        <w:t>vyzývat Zhotovitele k akceleraci v souladu s aplikovatelnou Metodikou</w:t>
      </w:r>
      <w:r w:rsidR="00A340B4" w:rsidRPr="002A7CFB">
        <w:t>, pokud je to potřebné</w:t>
      </w:r>
      <w:r w:rsidRPr="002A7CFB">
        <w:t>;</w:t>
      </w:r>
    </w:p>
    <w:p w14:paraId="2D0376A7" w14:textId="46FD4B71" w:rsidR="00680AE8" w:rsidRDefault="6A120077" w:rsidP="00680AE8">
      <w:pPr>
        <w:pStyle w:val="Psm"/>
      </w:pPr>
      <w:r>
        <w:t>odsouhlasovat a v odůvodněných případech odmítat Zhotovitelem navržené podzhotovitele včetně ověřování jejich kvalifikace;</w:t>
      </w:r>
    </w:p>
    <w:p w14:paraId="31D748EB" w14:textId="0C28724B" w:rsidR="0099745E" w:rsidRDefault="0099745E" w:rsidP="00680AE8">
      <w:pPr>
        <w:pStyle w:val="Psm"/>
      </w:pPr>
      <w:r w:rsidRPr="0099745E">
        <w:t>dozorovat, zda se provádění Díla účastní příslušný personál Zhotovitele, zejména osoby jmenované v</w:t>
      </w:r>
      <w:r w:rsidR="00B336E6">
        <w:t>e Smlouvě o dílo</w:t>
      </w:r>
      <w:r w:rsidRPr="0099745E">
        <w:t xml:space="preserve"> nebo osoby, které je v souladu se Smlouvou o dílo krátkodobě zastupují</w:t>
      </w:r>
      <w:r>
        <w:t>,</w:t>
      </w:r>
      <w:r w:rsidRPr="0099745E">
        <w:t xml:space="preserve"> nebo</w:t>
      </w:r>
      <w:r w:rsidR="0042117D">
        <w:t xml:space="preserve"> které je</w:t>
      </w:r>
      <w:r w:rsidRPr="0099745E">
        <w:t xml:space="preserve"> nahradily;</w:t>
      </w:r>
    </w:p>
    <w:p w14:paraId="1305B399" w14:textId="7258D4BC" w:rsidR="00914F55" w:rsidRDefault="00914F55" w:rsidP="00680AE8">
      <w:pPr>
        <w:pStyle w:val="Psm"/>
      </w:pPr>
      <w:r w:rsidRPr="00914F55">
        <w:t>dozorovat plnění povinností Zhotovitele týkajících sociální odpovědnosti stanovených ve</w:t>
      </w:r>
      <w:r w:rsidR="00997020">
        <w:t> </w:t>
      </w:r>
      <w:r w:rsidRPr="00914F55">
        <w:t>Smlouvě o dílo;</w:t>
      </w:r>
    </w:p>
    <w:p w14:paraId="1D2E431E" w14:textId="71533D82" w:rsidR="00A227DF" w:rsidRDefault="3E7D6CC2" w:rsidP="00680AE8">
      <w:pPr>
        <w:pStyle w:val="Psm"/>
        <w:numPr>
          <w:ilvl w:val="3"/>
          <w:numId w:val="2"/>
        </w:numPr>
      </w:pPr>
      <w:r>
        <w:t>koordinovat přípravu, průběh a ukončení předčasného užívání Díla (nebo jeho části)</w:t>
      </w:r>
      <w:r w:rsidR="005C67B5">
        <w:t xml:space="preserve">, </w:t>
      </w:r>
      <w:r w:rsidR="005C67B5" w:rsidRPr="005C67B5">
        <w:t xml:space="preserve">zastupovat Objednatele v této souvislosti před příslušnými orgány veřejné moci </w:t>
      </w:r>
      <w:r w:rsidR="00A820E2" w:rsidRPr="00A820E2">
        <w:t>a</w:t>
      </w:r>
      <w:r w:rsidR="00A820E2">
        <w:t> </w:t>
      </w:r>
      <w:r w:rsidR="00A820E2" w:rsidRPr="00A820E2">
        <w:t>dozorovat plnění souvisejících povinností Zhotovitele</w:t>
      </w:r>
      <w:r>
        <w:t>;</w:t>
      </w:r>
    </w:p>
    <w:p w14:paraId="79491097" w14:textId="035FBDC9" w:rsidR="00DC1DE5" w:rsidRDefault="00DD3A5B" w:rsidP="003D2672">
      <w:pPr>
        <w:pStyle w:val="Psm"/>
      </w:pPr>
      <w:r>
        <w:t xml:space="preserve">koordinovat činnost </w:t>
      </w:r>
      <w:r w:rsidR="00DC1DE5" w:rsidRPr="00DC1DE5">
        <w:t>Objednatele, Zhotovitele, případných jiných dodavatelů a jiných třetích osob, které jsou nebo mohou být v souladu se Smlouvou nebo Smlouvou o dílo přítomny na Staveništi nebo jejichž činnost může souviset s Dílem, Staveništěm nebo</w:t>
      </w:r>
      <w:r w:rsidR="00997020">
        <w:t> </w:t>
      </w:r>
      <w:r w:rsidR="00DC1DE5" w:rsidRPr="00DC1DE5">
        <w:t>Projektem</w:t>
      </w:r>
      <w:r w:rsidR="00E510FA">
        <w:t>;</w:t>
      </w:r>
    </w:p>
    <w:p w14:paraId="667E101C" w14:textId="75633083" w:rsidR="00CA32F3" w:rsidRDefault="00CA32F3" w:rsidP="00C87E31">
      <w:pPr>
        <w:pStyle w:val="Psm"/>
        <w:keepNext/>
      </w:pPr>
      <w:r>
        <w:t xml:space="preserve">poskytovat </w:t>
      </w:r>
      <w:r w:rsidR="6A120077">
        <w:t>potřebnou součinnost</w:t>
      </w:r>
      <w:r>
        <w:t>:</w:t>
      </w:r>
    </w:p>
    <w:p w14:paraId="002CAC8F" w14:textId="5F01B014" w:rsidR="00680AE8" w:rsidRDefault="00EE23ED" w:rsidP="009B5F5A">
      <w:pPr>
        <w:pStyle w:val="Bod"/>
      </w:pPr>
      <w:r>
        <w:t xml:space="preserve">jakékoli </w:t>
      </w:r>
      <w:r w:rsidR="7F6E9779">
        <w:t xml:space="preserve">třetí </w:t>
      </w:r>
      <w:r w:rsidR="6A120077">
        <w:t>osob</w:t>
      </w:r>
      <w:r w:rsidR="00FD2F09">
        <w:t>ě</w:t>
      </w:r>
      <w:r w:rsidR="6A120077">
        <w:t xml:space="preserve"> vykonávající ve vztahu k </w:t>
      </w:r>
      <w:r w:rsidR="00A820E2">
        <w:t xml:space="preserve">Projektu </w:t>
      </w:r>
      <w:r w:rsidR="6A120077">
        <w:t>funkci</w:t>
      </w:r>
      <w:r w:rsidR="000E3994">
        <w:t xml:space="preserve"> personálu</w:t>
      </w:r>
      <w:r>
        <w:t xml:space="preserve"> nebo </w:t>
      </w:r>
      <w:r w:rsidR="000F64CD">
        <w:t xml:space="preserve">jakémukoli </w:t>
      </w:r>
      <w:r>
        <w:t>poskytovatel</w:t>
      </w:r>
      <w:r w:rsidR="000F64CD">
        <w:t>i</w:t>
      </w:r>
      <w:r>
        <w:t xml:space="preserve"> </w:t>
      </w:r>
      <w:r w:rsidR="00EB6A39">
        <w:t>s</w:t>
      </w:r>
      <w:r>
        <w:t>luž</w:t>
      </w:r>
      <w:r w:rsidR="00EB6A39">
        <w:t>e</w:t>
      </w:r>
      <w:r>
        <w:t xml:space="preserve">b podle Přílohy 2 </w:t>
      </w:r>
      <w:r w:rsidRPr="00EE23ED">
        <w:t>[Personál, vybavení, zařízení a služby třetích osob poskytované objednatelem]</w:t>
      </w:r>
      <w:r w:rsidR="00680AE8" w:rsidRPr="00A20235">
        <w:t>;</w:t>
      </w:r>
    </w:p>
    <w:p w14:paraId="11436A8B" w14:textId="0EC2093D" w:rsidR="00EA6987" w:rsidRDefault="00695E07" w:rsidP="00EA6987">
      <w:pPr>
        <w:pStyle w:val="Bod"/>
      </w:pPr>
      <w:r w:rsidRPr="0080226F">
        <w:t>jiným třetí</w:t>
      </w:r>
      <w:r w:rsidR="00492BF6">
        <w:t>m</w:t>
      </w:r>
      <w:r w:rsidRPr="0080226F">
        <w:t xml:space="preserve"> osobám, které </w:t>
      </w:r>
      <w:r w:rsidR="00D179AB" w:rsidRPr="0080226F">
        <w:t>jsou</w:t>
      </w:r>
      <w:r w:rsidRPr="0080226F">
        <w:t xml:space="preserve"> </w:t>
      </w:r>
      <w:r w:rsidR="007E2E8C" w:rsidRPr="0080226F">
        <w:t>nebo mohou být</w:t>
      </w:r>
      <w:r w:rsidRPr="0080226F">
        <w:t xml:space="preserve"> v souladu se Smlouvou nebo</w:t>
      </w:r>
      <w:r w:rsidR="00997020">
        <w:t> </w:t>
      </w:r>
      <w:r w:rsidRPr="0080226F">
        <w:t>Smlouvou o dílo</w:t>
      </w:r>
      <w:r w:rsidR="00D179AB" w:rsidRPr="0080226F">
        <w:t xml:space="preserve"> přítomny na Staveništi</w:t>
      </w:r>
      <w:r w:rsidR="00D51413">
        <w:t xml:space="preserve"> nebo se jinak podílí na realizaci Projektu</w:t>
      </w:r>
      <w:r w:rsidR="00505183" w:rsidRPr="0080226F">
        <w:t>;</w:t>
      </w:r>
    </w:p>
    <w:p w14:paraId="4A083D1E" w14:textId="3DDAE301" w:rsidR="00AD5C98" w:rsidRDefault="499232D0" w:rsidP="00404228">
      <w:pPr>
        <w:pStyle w:val="Bod"/>
        <w:numPr>
          <w:ilvl w:val="3"/>
          <w:numId w:val="2"/>
        </w:numPr>
      </w:pPr>
      <w:r>
        <w:t xml:space="preserve">řešit </w:t>
      </w:r>
      <w:r w:rsidR="1CAC45E0">
        <w:t>nálezy na Staveništi</w:t>
      </w:r>
      <w:r w:rsidR="6A7C02E9">
        <w:t xml:space="preserve">, udílet pokyny, jak s nimi naložit, a informovat o nich příslušné </w:t>
      </w:r>
      <w:r w:rsidR="47C7D9EE">
        <w:t>orgány veřejné moci;</w:t>
      </w:r>
    </w:p>
    <w:p w14:paraId="0ACA6CA5" w14:textId="1B5C968C" w:rsidR="00680AE8" w:rsidRDefault="43594BF5" w:rsidP="00680AE8">
      <w:pPr>
        <w:pStyle w:val="Psm"/>
      </w:pPr>
      <w:r>
        <w:t>řešit změny, zejména variace a zlepšení, v souladu s aplikovatelnou Metodikou;</w:t>
      </w:r>
    </w:p>
    <w:p w14:paraId="4420D331" w14:textId="77777777" w:rsidR="003B74F5" w:rsidRPr="00A20235" w:rsidRDefault="003B74F5" w:rsidP="003B74F5">
      <w:pPr>
        <w:pStyle w:val="Psm"/>
      </w:pPr>
      <w:r>
        <w:t>vykonávat potřebné úkony související s jakoukoli úpravou v důsledku změn nákladů včetně výpočtu nebo ověření správnosti výpočtu takové úpravy;</w:t>
      </w:r>
    </w:p>
    <w:p w14:paraId="03914AED" w14:textId="32D56732" w:rsidR="00680AE8" w:rsidRPr="00A20235" w:rsidRDefault="003B74F5" w:rsidP="00680AE8">
      <w:pPr>
        <w:pStyle w:val="Psm"/>
      </w:pPr>
      <w:r>
        <w:t>provést</w:t>
      </w:r>
      <w:r w:rsidR="6A120077">
        <w:t xml:space="preserve"> potřebné úkony související s převzetím Díla</w:t>
      </w:r>
      <w:r w:rsidR="3E7D6CC2">
        <w:t xml:space="preserve"> (nebo jeho části)</w:t>
      </w:r>
      <w:r w:rsidR="6A120077">
        <w:t>;</w:t>
      </w:r>
    </w:p>
    <w:p w14:paraId="77F42A81" w14:textId="7449C5F2" w:rsidR="00680AE8" w:rsidRDefault="6A120077" w:rsidP="00680AE8">
      <w:pPr>
        <w:pStyle w:val="Psm"/>
      </w:pPr>
      <w:r>
        <w:t>dozorovat odstranění případných vad a nedodělků;</w:t>
      </w:r>
    </w:p>
    <w:p w14:paraId="2832AA81" w14:textId="77777777" w:rsidR="00543966" w:rsidRDefault="00543966" w:rsidP="00543966">
      <w:pPr>
        <w:pStyle w:val="Psm"/>
      </w:pPr>
      <w:bookmarkStart w:id="523" w:name="_Ref93493061"/>
      <w:r w:rsidRPr="00C62032">
        <w:t>dozorovat vyklizení Staveniště Zhotovitelem;</w:t>
      </w:r>
      <w:bookmarkEnd w:id="523"/>
    </w:p>
    <w:p w14:paraId="08B90A7F" w14:textId="3DF8E3B4" w:rsidR="001C0D8F" w:rsidRPr="001C0D8F" w:rsidRDefault="001C0D8F" w:rsidP="001C0D8F">
      <w:pPr>
        <w:pStyle w:val="Psm"/>
      </w:pPr>
      <w:r w:rsidRPr="001C0D8F">
        <w:t>pokud je to vzhledem k obsahu Smlouvy o dílo relevantní posoudit splnění podmínek pro</w:t>
      </w:r>
      <w:r>
        <w:t> </w:t>
      </w:r>
      <w:r w:rsidRPr="001C0D8F">
        <w:t>přiznání bonusové platby Zhotoviteli;</w:t>
      </w:r>
    </w:p>
    <w:p w14:paraId="0C2B61ED" w14:textId="3D3E196C" w:rsidR="00B47944" w:rsidRPr="00B47944" w:rsidRDefault="00B47944" w:rsidP="00B47944">
      <w:pPr>
        <w:pStyle w:val="Psm"/>
      </w:pPr>
      <w:r w:rsidRPr="00B47944">
        <w:t>provést potřebné úkony související s</w:t>
      </w:r>
      <w:r w:rsidR="00003272" w:rsidRPr="00A52436">
        <w:t> </w:t>
      </w:r>
      <w:r w:rsidRPr="00B47944">
        <w:t>aktivací a evidencí majetku vzniklého výstavbou včetně vyčíslení jeho pořizovací hodnoty postupem podle Smlouvy o dílo;</w:t>
      </w:r>
    </w:p>
    <w:p w14:paraId="05653EE2" w14:textId="77777777" w:rsidR="006F2F85" w:rsidRPr="00C62032" w:rsidRDefault="006F2F85" w:rsidP="006F2F85">
      <w:pPr>
        <w:pStyle w:val="Psm"/>
      </w:pPr>
      <w:r w:rsidRPr="00C62032">
        <w:lastRenderedPageBreak/>
        <w:t>zastupovat Objednatele před příslušným orgánem veřejné moci v souvislosti s kolaudací stavby, která je předmětem Díla, zejména zpracovat a podat potřebné žádosti, dokumenty a podklady, připravit a předložit potřebné podklady k závěrečné kontrolní prohlídce, účastnit se závěrečné kontrolní prohlídky a uplatňovat námitky nebo reagovat na námitky vznesené v průběhu kolaudace;</w:t>
      </w:r>
    </w:p>
    <w:p w14:paraId="4D3BDC3C" w14:textId="02F29B74" w:rsidR="00733368" w:rsidRPr="00A20235" w:rsidRDefault="735CEE4D" w:rsidP="00680AE8">
      <w:pPr>
        <w:pStyle w:val="Psm"/>
        <w:numPr>
          <w:ilvl w:val="3"/>
          <w:numId w:val="2"/>
        </w:numPr>
      </w:pPr>
      <w:r>
        <w:t xml:space="preserve">provádět potřebné úkony </w:t>
      </w:r>
      <w:r w:rsidR="6584F660">
        <w:t>v souvislosti</w:t>
      </w:r>
      <w:r>
        <w:t xml:space="preserve"> s uplatněním smluvní pokuty nebo finanční kompenzace </w:t>
      </w:r>
      <w:r w:rsidR="368BB021">
        <w:t>včetně výpočtu jejich výše;</w:t>
      </w:r>
    </w:p>
    <w:p w14:paraId="62CE62EA" w14:textId="7C7F7E90" w:rsidR="00C0217C" w:rsidRPr="00A20235" w:rsidRDefault="0B4D694B" w:rsidP="00C0217C">
      <w:pPr>
        <w:pStyle w:val="Psm"/>
        <w:numPr>
          <w:ilvl w:val="3"/>
          <w:numId w:val="2"/>
        </w:numPr>
      </w:pPr>
      <w:r>
        <w:t xml:space="preserve">zprostředkovávat dohody </w:t>
      </w:r>
      <w:r w:rsidR="7760931D">
        <w:t>Objednatele a Zhotovitele</w:t>
      </w:r>
      <w:r>
        <w:t xml:space="preserve"> (mediace);</w:t>
      </w:r>
    </w:p>
    <w:p w14:paraId="22B5A405" w14:textId="77777777" w:rsidR="00C0217C" w:rsidRDefault="0B4D694B" w:rsidP="00C0217C">
      <w:pPr>
        <w:pStyle w:val="Psm"/>
        <w:numPr>
          <w:ilvl w:val="3"/>
          <w:numId w:val="2"/>
        </w:numPr>
      </w:pPr>
      <w:r>
        <w:t>řešit claimy, zejména předcházet sporům prostřednictvím mediace a spravedlivě určovat v souladu s aplikovatelnou Metodikou;</w:t>
      </w:r>
    </w:p>
    <w:p w14:paraId="09710974" w14:textId="45C23391" w:rsidR="009D0370" w:rsidRDefault="009D0370" w:rsidP="00C0217C">
      <w:pPr>
        <w:pStyle w:val="Psm"/>
        <w:numPr>
          <w:ilvl w:val="3"/>
          <w:numId w:val="2"/>
        </w:numPr>
      </w:pPr>
      <w:r>
        <w:t xml:space="preserve">dozorovat plnění povinností Zhotovitele týkajících </w:t>
      </w:r>
      <w:proofErr w:type="gramStart"/>
      <w:r>
        <w:t>se</w:t>
      </w:r>
      <w:proofErr w:type="gramEnd"/>
      <w:r>
        <w:t xml:space="preserve"> zajištění splnění Smlouvy o dílo;</w:t>
      </w:r>
    </w:p>
    <w:p w14:paraId="5C2541EF" w14:textId="13CF215C" w:rsidR="007E7D2D" w:rsidRPr="00A20235" w:rsidRDefault="007E7D2D" w:rsidP="00C0217C">
      <w:pPr>
        <w:pStyle w:val="Psm"/>
        <w:numPr>
          <w:ilvl w:val="3"/>
          <w:numId w:val="2"/>
        </w:numPr>
      </w:pPr>
      <w:r w:rsidRPr="007E7D2D">
        <w:t>dozorovat plnění povinností Zhotovitele týkajících se pojištění</w:t>
      </w:r>
      <w:r>
        <w:t>;</w:t>
      </w:r>
    </w:p>
    <w:p w14:paraId="0934A396" w14:textId="1D020071" w:rsidR="00680AE8" w:rsidRPr="00A20235" w:rsidRDefault="43594BF5" w:rsidP="00680AE8">
      <w:pPr>
        <w:pStyle w:val="Psm"/>
      </w:pPr>
      <w:r>
        <w:t>identifikovat, sledovat a vyhodnocovat rizika realizace Projektu;</w:t>
      </w:r>
    </w:p>
    <w:p w14:paraId="4374615F" w14:textId="45762037" w:rsidR="00680AE8" w:rsidRPr="00960E70" w:rsidRDefault="6A120077" w:rsidP="00680AE8">
      <w:pPr>
        <w:pStyle w:val="Psm"/>
      </w:pPr>
      <w:r>
        <w:t xml:space="preserve">vést potřebnou smluvní korespondenci a jinou komunikaci týkající se Smlouvy o dílo a zajišťovat co nejlepší vzájemnou informovanost </w:t>
      </w:r>
      <w:r w:rsidR="4D18BCD2">
        <w:t>Objednatele a Zhotovitele</w:t>
      </w:r>
      <w:r>
        <w:t>;</w:t>
      </w:r>
    </w:p>
    <w:p w14:paraId="62C855F9" w14:textId="77777777" w:rsidR="00680AE8" w:rsidRPr="00A20235" w:rsidRDefault="6A120077" w:rsidP="00680AE8">
      <w:pPr>
        <w:pStyle w:val="Psm"/>
      </w:pPr>
      <w:r>
        <w:t>spolupracovat při provádění opatření k odvrácení nebo omezení škod;</w:t>
      </w:r>
    </w:p>
    <w:p w14:paraId="3A9710D7" w14:textId="672889D7" w:rsidR="00680AE8" w:rsidRPr="00A20235" w:rsidRDefault="6A120077" w:rsidP="00680AE8">
      <w:pPr>
        <w:pStyle w:val="Psm"/>
      </w:pPr>
      <w:r>
        <w:t>systematicky uchovávat všechny dokumenty a podklady související s realizací Projektu, které</w:t>
      </w:r>
      <w:r w:rsidR="00FC3A90">
        <w:t xml:space="preserve"> </w:t>
      </w:r>
      <w:r w:rsidR="007B2BEE">
        <w:t>Konzultant</w:t>
      </w:r>
      <w:r>
        <w:t xml:space="preserve"> zpracoval nebo přijal, a </w:t>
      </w:r>
      <w:r w:rsidR="002D153C">
        <w:t>vždy po dokončení příslušné fáze</w:t>
      </w:r>
      <w:r>
        <w:t xml:space="preserve"> je vhodnou formou předat Objednateli;</w:t>
      </w:r>
    </w:p>
    <w:p w14:paraId="506DEAB6" w14:textId="1F8037A5" w:rsidR="00680AE8" w:rsidRDefault="6A120077" w:rsidP="00680AE8">
      <w:pPr>
        <w:pStyle w:val="Psm"/>
      </w:pPr>
      <w:r>
        <w:t>vyjasňovat rozpory nebo nesrovnalosti ve Smlouvě o dílo;</w:t>
      </w:r>
    </w:p>
    <w:p w14:paraId="34AB40CB" w14:textId="7A417ED6" w:rsidR="009C75BB" w:rsidRPr="00A20235" w:rsidRDefault="435F34B8" w:rsidP="009C75BB">
      <w:pPr>
        <w:pStyle w:val="Psm"/>
      </w:pPr>
      <w:r>
        <w:t>sledovat a vyhodnocovat stav poskytování Služeb;</w:t>
      </w:r>
    </w:p>
    <w:p w14:paraId="6AF78964" w14:textId="5EA0F261" w:rsidR="009C75BB" w:rsidRDefault="435F34B8" w:rsidP="009C75BB">
      <w:pPr>
        <w:pStyle w:val="Psm"/>
      </w:pPr>
      <w:r>
        <w:t>zpracovávat pravidelné měsíční zprávy o průběhu poskytování Služeb a</w:t>
      </w:r>
      <w:r w:rsidR="1B7B3578">
        <w:t> </w:t>
      </w:r>
      <w:r>
        <w:t>předávat je Objednateli</w:t>
      </w:r>
      <w:r w:rsidR="00237E45">
        <w:t xml:space="preserve"> </w:t>
      </w:r>
      <w:r w:rsidR="00237E45" w:rsidRPr="00237E45">
        <w:t>do 5 pracovních dnů od uplynutí příslušného měsíce</w:t>
      </w:r>
      <w:r>
        <w:t>;</w:t>
      </w:r>
    </w:p>
    <w:p w14:paraId="22BAA569" w14:textId="695FA9F3" w:rsidR="00CA0E18" w:rsidRPr="00897476" w:rsidRDefault="00DD15B4" w:rsidP="009C75BB">
      <w:pPr>
        <w:pStyle w:val="Psm"/>
      </w:pPr>
      <w:r>
        <w:t xml:space="preserve">účastnit se osobního projednání průběhu realizace Projektu </w:t>
      </w:r>
      <w:r w:rsidR="000A61FD">
        <w:t xml:space="preserve">nad rámec běžné komunikace </w:t>
      </w:r>
      <w:r>
        <w:t>a představit aktuální stav Projektu a poskytování Služeb u Objednatele, akcionáře Objednatele nebo případného poskytovatele dotace na realizaci Projektu nebo na setkání s veřejností</w:t>
      </w:r>
      <w:r w:rsidR="37B96F25">
        <w:t xml:space="preserve">; předpokládaná četnost </w:t>
      </w:r>
      <w:r w:rsidR="37B96F25" w:rsidRPr="00D14F28">
        <w:t xml:space="preserve">je </w:t>
      </w:r>
      <w:r w:rsidR="4B40EA0C" w:rsidRPr="00E21F7D">
        <w:t>1</w:t>
      </w:r>
      <w:r w:rsidR="4B40EA0C" w:rsidRPr="00D14F28">
        <w:t>x za</w:t>
      </w:r>
      <w:r w:rsidR="4B40EA0C">
        <w:t xml:space="preserve"> čtvrtletí</w:t>
      </w:r>
      <w:r w:rsidR="003A7486">
        <w:t xml:space="preserve"> v průběhu fáze 1</w:t>
      </w:r>
      <w:r w:rsidR="7F9103ED">
        <w:t>;</w:t>
      </w:r>
      <w:r w:rsidR="10B690F0">
        <w:t xml:space="preserve"> </w:t>
      </w:r>
      <w:r w:rsidR="00343661">
        <w:t>na žádost Objednatele musí Konzultant v dostatečném předstihu zpracovat</w:t>
      </w:r>
      <w:r w:rsidR="00EB131C">
        <w:t xml:space="preserve"> potřebné podklady</w:t>
      </w:r>
      <w:r w:rsidR="79FFAC4E">
        <w:t>;</w:t>
      </w:r>
    </w:p>
    <w:p w14:paraId="355EB70B" w14:textId="1DEF08D0" w:rsidR="009C75BB" w:rsidRDefault="435F34B8" w:rsidP="009C75BB">
      <w:pPr>
        <w:pStyle w:val="Psm"/>
      </w:pPr>
      <w:r>
        <w:t>zpracovat závěrečnou zprávu o průběhu poskytování Služeb</w:t>
      </w:r>
      <w:r w:rsidR="00AE3213">
        <w:t xml:space="preserve"> </w:t>
      </w:r>
      <w:r w:rsidR="00AE3213" w:rsidRPr="00AE3213">
        <w:t>a předat ji Objednateli do</w:t>
      </w:r>
      <w:r w:rsidR="00AE3213">
        <w:t> </w:t>
      </w:r>
      <w:r w:rsidR="00AE3213" w:rsidRPr="00AE3213">
        <w:t>20</w:t>
      </w:r>
      <w:r w:rsidR="00AE3213">
        <w:t> </w:t>
      </w:r>
      <w:r w:rsidR="00AE3213" w:rsidRPr="00AE3213">
        <w:t>pracovních dnů ode dne dokončení fáze 1</w:t>
      </w:r>
      <w:r w:rsidR="00110299">
        <w:t>.</w:t>
      </w:r>
    </w:p>
    <w:p w14:paraId="0F043652" w14:textId="35C285FE" w:rsidR="00FE118D" w:rsidRDefault="00756C85" w:rsidP="0053444E">
      <w:pPr>
        <w:pStyle w:val="Odst"/>
      </w:pPr>
      <w:r w:rsidRPr="0053444E">
        <w:rPr>
          <w:b/>
          <w:bCs/>
        </w:rPr>
        <w:t>Povinnosti ve vybraných oblastech</w:t>
      </w:r>
      <w:r w:rsidR="001000AB">
        <w:t xml:space="preserve"> </w:t>
      </w:r>
      <w:r w:rsidR="00E73247">
        <w:t xml:space="preserve">podle </w:t>
      </w:r>
      <w:r w:rsidR="00D71AD7">
        <w:t>Pod</w:t>
      </w:r>
      <w:r w:rsidR="00D71AD7">
        <w:noBreakHyphen/>
      </w:r>
      <w:r w:rsidR="00234D89" w:rsidRPr="00C62032">
        <w:t xml:space="preserve">článku </w:t>
      </w:r>
      <w:r w:rsidR="00234D89" w:rsidRPr="00C62032">
        <w:fldChar w:fldCharType="begin"/>
      </w:r>
      <w:r w:rsidR="00234D89" w:rsidRPr="00C62032">
        <w:instrText xml:space="preserve"> REF _Ref83143493 \r \h  \* MERGEFORMAT </w:instrText>
      </w:r>
      <w:r w:rsidR="00234D89" w:rsidRPr="00C62032">
        <w:fldChar w:fldCharType="separate"/>
      </w:r>
      <w:r w:rsidR="00F5341C">
        <w:t>4.2.1</w:t>
      </w:r>
      <w:r w:rsidR="00234D89" w:rsidRPr="00C62032">
        <w:fldChar w:fldCharType="end"/>
      </w:r>
      <w:r w:rsidR="00234D89">
        <w:t xml:space="preserve"> </w:t>
      </w:r>
      <w:r w:rsidR="00997020">
        <w:t>jsou</w:t>
      </w:r>
      <w:r w:rsidR="0005644C">
        <w:t xml:space="preserve"> </w:t>
      </w:r>
      <w:r w:rsidR="00E56058" w:rsidRPr="0053444E">
        <w:rPr>
          <w:b/>
        </w:rPr>
        <w:t>podrobněji specifikovány</w:t>
      </w:r>
      <w:r w:rsidR="00E56058">
        <w:t xml:space="preserve"> v</w:t>
      </w:r>
      <w:r w:rsidR="00A14F91">
        <w:t xml:space="preserve"> samostatných </w:t>
      </w:r>
      <w:r w:rsidR="00D71AD7">
        <w:t>Pod</w:t>
      </w:r>
      <w:r w:rsidR="00D71AD7">
        <w:noBreakHyphen/>
      </w:r>
      <w:r w:rsidR="00A14F91">
        <w:t>článcích tohoto Článku.</w:t>
      </w:r>
    </w:p>
    <w:p w14:paraId="3700283E" w14:textId="184E982D" w:rsidR="003C6830" w:rsidRDefault="00815F58" w:rsidP="0053444E">
      <w:pPr>
        <w:pStyle w:val="Odst"/>
      </w:pPr>
      <w:bookmarkStart w:id="524" w:name="_Ref107220684"/>
      <w:r w:rsidRPr="00815F58">
        <w:t xml:space="preserve">Pokud Konzultant nedokončil jakékoli činnosti </w:t>
      </w:r>
      <w:r w:rsidR="004466AF">
        <w:t>podle Pod</w:t>
      </w:r>
      <w:r w:rsidR="004466AF">
        <w:noBreakHyphen/>
      </w:r>
      <w:r w:rsidR="004466AF" w:rsidRPr="00C62032">
        <w:t xml:space="preserve">článku </w:t>
      </w:r>
      <w:r w:rsidR="004466AF" w:rsidRPr="00C62032">
        <w:fldChar w:fldCharType="begin"/>
      </w:r>
      <w:r w:rsidR="004466AF" w:rsidRPr="00C62032">
        <w:instrText xml:space="preserve"> REF _Ref83143493 \r \h  \* MERGEFORMAT </w:instrText>
      </w:r>
      <w:r w:rsidR="004466AF" w:rsidRPr="00C62032">
        <w:fldChar w:fldCharType="separate"/>
      </w:r>
      <w:r w:rsidR="00F5341C">
        <w:t>4.2.1</w:t>
      </w:r>
      <w:r w:rsidR="004466AF" w:rsidRPr="00C62032">
        <w:fldChar w:fldCharType="end"/>
      </w:r>
      <w:r w:rsidR="00C0061C">
        <w:t xml:space="preserve"> ve fázi 1</w:t>
      </w:r>
      <w:r w:rsidRPr="00815F58">
        <w:t xml:space="preserve">, musí je </w:t>
      </w:r>
      <w:r w:rsidRPr="00102080">
        <w:rPr>
          <w:b/>
          <w:bCs/>
        </w:rPr>
        <w:t>dokončit v</w:t>
      </w:r>
      <w:r w:rsidR="00B32C3C">
        <w:rPr>
          <w:b/>
          <w:bCs/>
        </w:rPr>
        <w:t> </w:t>
      </w:r>
      <w:r w:rsidRPr="00102080">
        <w:rPr>
          <w:b/>
          <w:bCs/>
        </w:rPr>
        <w:t>následující fázi</w:t>
      </w:r>
      <w:r w:rsidRPr="00815F58">
        <w:t>, pokud Objednatel nevydal jiný pokyn.</w:t>
      </w:r>
      <w:bookmarkEnd w:id="524"/>
    </w:p>
    <w:p w14:paraId="697CD659" w14:textId="77777777" w:rsidR="00E76B23" w:rsidRDefault="00E76B23" w:rsidP="00E76B23">
      <w:pPr>
        <w:pStyle w:val="Odst"/>
      </w:pPr>
      <w:r>
        <w:t>Konzultant musí:</w:t>
      </w:r>
    </w:p>
    <w:p w14:paraId="753815A8" w14:textId="77777777" w:rsidR="00E76B23" w:rsidRDefault="00E76B23" w:rsidP="00E76B23">
      <w:pPr>
        <w:pStyle w:val="Psm"/>
      </w:pPr>
      <w:r w:rsidRPr="00E76B23">
        <w:rPr>
          <w:b/>
          <w:bCs/>
        </w:rPr>
        <w:t>v případě, že tak stanoví Smlouva o dílo</w:t>
      </w:r>
      <w:r w:rsidRPr="00B238B7">
        <w:t xml:space="preserve">, </w:t>
      </w:r>
      <w:r>
        <w:t xml:space="preserve">před výkonem určitého práva nebo povinnosti získat </w:t>
      </w:r>
      <w:r w:rsidRPr="00E76B23">
        <w:rPr>
          <w:b/>
          <w:bCs/>
        </w:rPr>
        <w:t>schválení Objednatele</w:t>
      </w:r>
      <w:r>
        <w:t>;</w:t>
      </w:r>
    </w:p>
    <w:p w14:paraId="03A3BB81" w14:textId="77777777" w:rsidR="00E76B23" w:rsidRDefault="00E76B23" w:rsidP="00E76B23">
      <w:pPr>
        <w:pStyle w:val="Psm"/>
      </w:pPr>
      <w:r>
        <w:t xml:space="preserve">předložit Objednateli </w:t>
      </w:r>
      <w:r w:rsidRPr="00E76B23">
        <w:rPr>
          <w:b/>
          <w:bCs/>
        </w:rPr>
        <w:t>podrobné podklady</w:t>
      </w:r>
      <w:r>
        <w:t xml:space="preserve"> v rozsahu potřebném pro takové schválení</w:t>
      </w:r>
      <w:r w:rsidRPr="00E76B23">
        <w:rPr>
          <w:b/>
          <w:bCs/>
        </w:rPr>
        <w:t xml:space="preserve"> v dostatečném předstihu</w:t>
      </w:r>
      <w:r>
        <w:t>, aby:</w:t>
      </w:r>
    </w:p>
    <w:p w14:paraId="3B5D05E0" w14:textId="77777777" w:rsidR="00E76B23" w:rsidRDefault="00E76B23" w:rsidP="00E76B23">
      <w:pPr>
        <w:pStyle w:val="Bod"/>
      </w:pPr>
      <w:r>
        <w:t xml:space="preserve">mohly být </w:t>
      </w:r>
      <w:r w:rsidRPr="00CE20B2">
        <w:t>dodrženy</w:t>
      </w:r>
      <w:r>
        <w:t xml:space="preserve"> případné související </w:t>
      </w:r>
      <w:r w:rsidRPr="00E76B23">
        <w:rPr>
          <w:b/>
          <w:bCs/>
        </w:rPr>
        <w:t>termíny nebo lhůty</w:t>
      </w:r>
      <w:r w:rsidRPr="00EF7AA4">
        <w:t xml:space="preserve"> vyplývající ze Smlouvy o dílo</w:t>
      </w:r>
      <w:r>
        <w:t>;</w:t>
      </w:r>
    </w:p>
    <w:p w14:paraId="7AB73D2F" w14:textId="77777777" w:rsidR="00E76B23" w:rsidRPr="00BF6945" w:rsidRDefault="00E76B23" w:rsidP="00E76B23">
      <w:pPr>
        <w:pStyle w:val="Bod"/>
      </w:pPr>
      <w:r>
        <w:lastRenderedPageBreak/>
        <w:t xml:space="preserve">byl </w:t>
      </w:r>
      <w:r w:rsidRPr="00E76B23">
        <w:rPr>
          <w:b/>
          <w:bCs/>
        </w:rPr>
        <w:t>minimalizován</w:t>
      </w:r>
      <w:r>
        <w:t xml:space="preserve"> dopad souvisejících postupů na </w:t>
      </w:r>
      <w:r w:rsidRPr="00E76B23">
        <w:rPr>
          <w:b/>
          <w:bCs/>
        </w:rPr>
        <w:t>čas provádění Díla</w:t>
      </w:r>
      <w:r>
        <w:t>.</w:t>
      </w:r>
    </w:p>
    <w:p w14:paraId="212B44DE" w14:textId="65DE0E0B" w:rsidR="008B07BD" w:rsidRPr="00A20235" w:rsidRDefault="008B07BD" w:rsidP="008B07BD">
      <w:pPr>
        <w:pStyle w:val="Pod-l"/>
      </w:pPr>
      <w:bookmarkStart w:id="525" w:name="_Toc107218830"/>
      <w:bookmarkStart w:id="526" w:name="_Toc107218925"/>
      <w:bookmarkStart w:id="527" w:name="_Toc83790502"/>
      <w:bookmarkStart w:id="528" w:name="_Toc79076151"/>
      <w:bookmarkStart w:id="529" w:name="_Toc79076344"/>
      <w:bookmarkStart w:id="530" w:name="_Toc79076537"/>
      <w:bookmarkStart w:id="531" w:name="_Toc79136238"/>
      <w:bookmarkStart w:id="532" w:name="_Toc79325708"/>
      <w:bookmarkStart w:id="533" w:name="_Toc79325974"/>
      <w:bookmarkStart w:id="534" w:name="_Toc79076152"/>
      <w:bookmarkStart w:id="535" w:name="_Toc79076345"/>
      <w:bookmarkStart w:id="536" w:name="_Toc79076538"/>
      <w:bookmarkStart w:id="537" w:name="_Toc79136239"/>
      <w:bookmarkStart w:id="538" w:name="_Toc79325709"/>
      <w:bookmarkStart w:id="539" w:name="_Toc79325975"/>
      <w:bookmarkStart w:id="540" w:name="_Toc79076153"/>
      <w:bookmarkStart w:id="541" w:name="_Toc79076346"/>
      <w:bookmarkStart w:id="542" w:name="_Toc79076539"/>
      <w:bookmarkStart w:id="543" w:name="_Toc79136240"/>
      <w:bookmarkStart w:id="544" w:name="_Toc79325710"/>
      <w:bookmarkStart w:id="545" w:name="_Toc79325976"/>
      <w:bookmarkStart w:id="546" w:name="_Toc79076154"/>
      <w:bookmarkStart w:id="547" w:name="_Toc79076347"/>
      <w:bookmarkStart w:id="548" w:name="_Toc79076540"/>
      <w:bookmarkStart w:id="549" w:name="_Toc79136241"/>
      <w:bookmarkStart w:id="550" w:name="_Toc79325711"/>
      <w:bookmarkStart w:id="551" w:name="_Toc79325977"/>
      <w:bookmarkStart w:id="552" w:name="_Toc79076155"/>
      <w:bookmarkStart w:id="553" w:name="_Toc79076348"/>
      <w:bookmarkStart w:id="554" w:name="_Toc79076541"/>
      <w:bookmarkStart w:id="555" w:name="_Toc79136242"/>
      <w:bookmarkStart w:id="556" w:name="_Toc79325712"/>
      <w:bookmarkStart w:id="557" w:name="_Toc79325978"/>
      <w:bookmarkStart w:id="558" w:name="_Toc79076156"/>
      <w:bookmarkStart w:id="559" w:name="_Toc79076349"/>
      <w:bookmarkStart w:id="560" w:name="_Toc79076542"/>
      <w:bookmarkStart w:id="561" w:name="_Toc79136243"/>
      <w:bookmarkStart w:id="562" w:name="_Toc79325713"/>
      <w:bookmarkStart w:id="563" w:name="_Toc79325979"/>
      <w:bookmarkStart w:id="564" w:name="_Toc79076157"/>
      <w:bookmarkStart w:id="565" w:name="_Toc79076350"/>
      <w:bookmarkStart w:id="566" w:name="_Toc79076543"/>
      <w:bookmarkStart w:id="567" w:name="_Toc79136244"/>
      <w:bookmarkStart w:id="568" w:name="_Toc79325714"/>
      <w:bookmarkStart w:id="569" w:name="_Toc79325980"/>
      <w:bookmarkStart w:id="570" w:name="_Toc79076158"/>
      <w:bookmarkStart w:id="571" w:name="_Toc79076351"/>
      <w:bookmarkStart w:id="572" w:name="_Toc79076544"/>
      <w:bookmarkStart w:id="573" w:name="_Toc79136245"/>
      <w:bookmarkStart w:id="574" w:name="_Toc79325715"/>
      <w:bookmarkStart w:id="575" w:name="_Toc79325981"/>
      <w:bookmarkStart w:id="576" w:name="_Toc79076159"/>
      <w:bookmarkStart w:id="577" w:name="_Toc79076352"/>
      <w:bookmarkStart w:id="578" w:name="_Toc79076545"/>
      <w:bookmarkStart w:id="579" w:name="_Toc79136246"/>
      <w:bookmarkStart w:id="580" w:name="_Toc79325716"/>
      <w:bookmarkStart w:id="581" w:name="_Toc79325982"/>
      <w:bookmarkStart w:id="582" w:name="_Toc79076160"/>
      <w:bookmarkStart w:id="583" w:name="_Toc79076353"/>
      <w:bookmarkStart w:id="584" w:name="_Toc79076546"/>
      <w:bookmarkStart w:id="585" w:name="_Toc79136247"/>
      <w:bookmarkStart w:id="586" w:name="_Toc79325717"/>
      <w:bookmarkStart w:id="587" w:name="_Toc79325983"/>
      <w:bookmarkStart w:id="588" w:name="_Toc79076161"/>
      <w:bookmarkStart w:id="589" w:name="_Toc79076354"/>
      <w:bookmarkStart w:id="590" w:name="_Toc79076547"/>
      <w:bookmarkStart w:id="591" w:name="_Toc79136248"/>
      <w:bookmarkStart w:id="592" w:name="_Toc79325718"/>
      <w:bookmarkStart w:id="593" w:name="_Toc79325984"/>
      <w:bookmarkStart w:id="594" w:name="_Toc79076162"/>
      <w:bookmarkStart w:id="595" w:name="_Toc79076355"/>
      <w:bookmarkStart w:id="596" w:name="_Toc79076548"/>
      <w:bookmarkStart w:id="597" w:name="_Toc79136249"/>
      <w:bookmarkStart w:id="598" w:name="_Toc79325719"/>
      <w:bookmarkStart w:id="599" w:name="_Toc79325985"/>
      <w:bookmarkStart w:id="600" w:name="_Toc79076163"/>
      <w:bookmarkStart w:id="601" w:name="_Toc79076356"/>
      <w:bookmarkStart w:id="602" w:name="_Toc79076549"/>
      <w:bookmarkStart w:id="603" w:name="_Toc79136250"/>
      <w:bookmarkStart w:id="604" w:name="_Toc79325720"/>
      <w:bookmarkStart w:id="605" w:name="_Toc79325986"/>
      <w:bookmarkStart w:id="606" w:name="_Toc79076164"/>
      <w:bookmarkStart w:id="607" w:name="_Toc79076357"/>
      <w:bookmarkStart w:id="608" w:name="_Toc79076550"/>
      <w:bookmarkStart w:id="609" w:name="_Toc79136251"/>
      <w:bookmarkStart w:id="610" w:name="_Toc79325721"/>
      <w:bookmarkStart w:id="611" w:name="_Toc79325987"/>
      <w:bookmarkStart w:id="612" w:name="_Toc79076165"/>
      <w:bookmarkStart w:id="613" w:name="_Toc79076358"/>
      <w:bookmarkStart w:id="614" w:name="_Toc79076551"/>
      <w:bookmarkStart w:id="615" w:name="_Toc79136252"/>
      <w:bookmarkStart w:id="616" w:name="_Toc79325722"/>
      <w:bookmarkStart w:id="617" w:name="_Toc79325988"/>
      <w:bookmarkStart w:id="618" w:name="_Toc79076166"/>
      <w:bookmarkStart w:id="619" w:name="_Toc79076359"/>
      <w:bookmarkStart w:id="620" w:name="_Toc79076552"/>
      <w:bookmarkStart w:id="621" w:name="_Toc79136253"/>
      <w:bookmarkStart w:id="622" w:name="_Toc79325723"/>
      <w:bookmarkStart w:id="623" w:name="_Toc79325989"/>
      <w:bookmarkStart w:id="624" w:name="_Toc79076167"/>
      <w:bookmarkStart w:id="625" w:name="_Toc79076360"/>
      <w:bookmarkStart w:id="626" w:name="_Toc79076553"/>
      <w:bookmarkStart w:id="627" w:name="_Toc79136254"/>
      <w:bookmarkStart w:id="628" w:name="_Toc79325724"/>
      <w:bookmarkStart w:id="629" w:name="_Toc79325990"/>
      <w:bookmarkStart w:id="630" w:name="_Toc79076168"/>
      <w:bookmarkStart w:id="631" w:name="_Toc79076361"/>
      <w:bookmarkStart w:id="632" w:name="_Toc79076554"/>
      <w:bookmarkStart w:id="633" w:name="_Toc79136255"/>
      <w:bookmarkStart w:id="634" w:name="_Toc79325725"/>
      <w:bookmarkStart w:id="635" w:name="_Toc79325991"/>
      <w:bookmarkStart w:id="636" w:name="_Toc79076169"/>
      <w:bookmarkStart w:id="637" w:name="_Toc79076362"/>
      <w:bookmarkStart w:id="638" w:name="_Toc79076555"/>
      <w:bookmarkStart w:id="639" w:name="_Toc79136256"/>
      <w:bookmarkStart w:id="640" w:name="_Toc79325726"/>
      <w:bookmarkStart w:id="641" w:name="_Toc79325992"/>
      <w:bookmarkStart w:id="642" w:name="_Toc79076170"/>
      <w:bookmarkStart w:id="643" w:name="_Toc79076363"/>
      <w:bookmarkStart w:id="644" w:name="_Toc79076556"/>
      <w:bookmarkStart w:id="645" w:name="_Toc79136257"/>
      <w:bookmarkStart w:id="646" w:name="_Toc79325727"/>
      <w:bookmarkStart w:id="647" w:name="_Toc79325993"/>
      <w:bookmarkStart w:id="648" w:name="_Toc79076171"/>
      <w:bookmarkStart w:id="649" w:name="_Toc79076364"/>
      <w:bookmarkStart w:id="650" w:name="_Toc79076557"/>
      <w:bookmarkStart w:id="651" w:name="_Toc79136258"/>
      <w:bookmarkStart w:id="652" w:name="_Toc79325728"/>
      <w:bookmarkStart w:id="653" w:name="_Toc79325994"/>
      <w:bookmarkStart w:id="654" w:name="_Toc79076172"/>
      <w:bookmarkStart w:id="655" w:name="_Toc79076365"/>
      <w:bookmarkStart w:id="656" w:name="_Toc79076558"/>
      <w:bookmarkStart w:id="657" w:name="_Toc79136259"/>
      <w:bookmarkStart w:id="658" w:name="_Toc79325729"/>
      <w:bookmarkStart w:id="659" w:name="_Toc79325995"/>
      <w:bookmarkStart w:id="660" w:name="_Toc79076173"/>
      <w:bookmarkStart w:id="661" w:name="_Toc79076366"/>
      <w:bookmarkStart w:id="662" w:name="_Toc79076559"/>
      <w:bookmarkStart w:id="663" w:name="_Toc79136260"/>
      <w:bookmarkStart w:id="664" w:name="_Toc79325730"/>
      <w:bookmarkStart w:id="665" w:name="_Toc79325996"/>
      <w:bookmarkStart w:id="666" w:name="_Toc79076174"/>
      <w:bookmarkStart w:id="667" w:name="_Toc79076367"/>
      <w:bookmarkStart w:id="668" w:name="_Toc79076560"/>
      <w:bookmarkStart w:id="669" w:name="_Toc79136261"/>
      <w:bookmarkStart w:id="670" w:name="_Toc79325731"/>
      <w:bookmarkStart w:id="671" w:name="_Toc79325997"/>
      <w:bookmarkStart w:id="672" w:name="_Toc79076175"/>
      <w:bookmarkStart w:id="673" w:name="_Toc79076368"/>
      <w:bookmarkStart w:id="674" w:name="_Toc79076561"/>
      <w:bookmarkStart w:id="675" w:name="_Toc79136262"/>
      <w:bookmarkStart w:id="676" w:name="_Toc79325732"/>
      <w:bookmarkStart w:id="677" w:name="_Toc79325998"/>
      <w:bookmarkStart w:id="678" w:name="_Toc79076176"/>
      <w:bookmarkStart w:id="679" w:name="_Toc79076369"/>
      <w:bookmarkStart w:id="680" w:name="_Toc79076562"/>
      <w:bookmarkStart w:id="681" w:name="_Toc79136263"/>
      <w:bookmarkStart w:id="682" w:name="_Toc79325733"/>
      <w:bookmarkStart w:id="683" w:name="_Toc79325999"/>
      <w:bookmarkStart w:id="684" w:name="_Toc79076177"/>
      <w:bookmarkStart w:id="685" w:name="_Toc79076370"/>
      <w:bookmarkStart w:id="686" w:name="_Toc79076563"/>
      <w:bookmarkStart w:id="687" w:name="_Toc79136264"/>
      <w:bookmarkStart w:id="688" w:name="_Toc79325734"/>
      <w:bookmarkStart w:id="689" w:name="_Toc79326000"/>
      <w:bookmarkStart w:id="690" w:name="_Toc79076178"/>
      <w:bookmarkStart w:id="691" w:name="_Toc79076371"/>
      <w:bookmarkStart w:id="692" w:name="_Toc79076564"/>
      <w:bookmarkStart w:id="693" w:name="_Toc79136265"/>
      <w:bookmarkStart w:id="694" w:name="_Toc79325735"/>
      <w:bookmarkStart w:id="695" w:name="_Toc79326001"/>
      <w:bookmarkStart w:id="696" w:name="_Toc79076179"/>
      <w:bookmarkStart w:id="697" w:name="_Toc79076372"/>
      <w:bookmarkStart w:id="698" w:name="_Toc79076565"/>
      <w:bookmarkStart w:id="699" w:name="_Toc79136266"/>
      <w:bookmarkStart w:id="700" w:name="_Toc79325736"/>
      <w:bookmarkStart w:id="701" w:name="_Toc79326002"/>
      <w:bookmarkStart w:id="702" w:name="_Toc79076180"/>
      <w:bookmarkStart w:id="703" w:name="_Toc79076373"/>
      <w:bookmarkStart w:id="704" w:name="_Toc79076566"/>
      <w:bookmarkStart w:id="705" w:name="_Toc79136267"/>
      <w:bookmarkStart w:id="706" w:name="_Toc79325737"/>
      <w:bookmarkStart w:id="707" w:name="_Toc79326003"/>
      <w:bookmarkStart w:id="708" w:name="_Toc79076181"/>
      <w:bookmarkStart w:id="709" w:name="_Toc79076374"/>
      <w:bookmarkStart w:id="710" w:name="_Toc79076567"/>
      <w:bookmarkStart w:id="711" w:name="_Toc79136268"/>
      <w:bookmarkStart w:id="712" w:name="_Toc79325738"/>
      <w:bookmarkStart w:id="713" w:name="_Toc79326004"/>
      <w:bookmarkStart w:id="714" w:name="_Toc79076182"/>
      <w:bookmarkStart w:id="715" w:name="_Toc79076375"/>
      <w:bookmarkStart w:id="716" w:name="_Toc79076568"/>
      <w:bookmarkStart w:id="717" w:name="_Toc79136269"/>
      <w:bookmarkStart w:id="718" w:name="_Toc79325739"/>
      <w:bookmarkStart w:id="719" w:name="_Toc79326005"/>
      <w:bookmarkStart w:id="720" w:name="_Toc79076183"/>
      <w:bookmarkStart w:id="721" w:name="_Toc79076376"/>
      <w:bookmarkStart w:id="722" w:name="_Toc79076569"/>
      <w:bookmarkStart w:id="723" w:name="_Toc79136270"/>
      <w:bookmarkStart w:id="724" w:name="_Toc79325740"/>
      <w:bookmarkStart w:id="725" w:name="_Toc79326006"/>
      <w:bookmarkStart w:id="726" w:name="_Toc79076184"/>
      <w:bookmarkStart w:id="727" w:name="_Toc79076377"/>
      <w:bookmarkStart w:id="728" w:name="_Toc79076570"/>
      <w:bookmarkStart w:id="729" w:name="_Toc79136271"/>
      <w:bookmarkStart w:id="730" w:name="_Toc79325741"/>
      <w:bookmarkStart w:id="731" w:name="_Toc79326007"/>
      <w:bookmarkStart w:id="732" w:name="_Toc79076185"/>
      <w:bookmarkStart w:id="733" w:name="_Toc79076378"/>
      <w:bookmarkStart w:id="734" w:name="_Toc79076571"/>
      <w:bookmarkStart w:id="735" w:name="_Toc79136272"/>
      <w:bookmarkStart w:id="736" w:name="_Toc79325742"/>
      <w:bookmarkStart w:id="737" w:name="_Toc79326008"/>
      <w:bookmarkStart w:id="738" w:name="_Toc79076186"/>
      <w:bookmarkStart w:id="739" w:name="_Toc79076379"/>
      <w:bookmarkStart w:id="740" w:name="_Toc79076572"/>
      <w:bookmarkStart w:id="741" w:name="_Toc79136273"/>
      <w:bookmarkStart w:id="742" w:name="_Toc79325743"/>
      <w:bookmarkStart w:id="743" w:name="_Toc79326009"/>
      <w:bookmarkStart w:id="744" w:name="_Toc79076187"/>
      <w:bookmarkStart w:id="745" w:name="_Toc79076380"/>
      <w:bookmarkStart w:id="746" w:name="_Toc79076573"/>
      <w:bookmarkStart w:id="747" w:name="_Toc79136274"/>
      <w:bookmarkStart w:id="748" w:name="_Toc79325744"/>
      <w:bookmarkStart w:id="749" w:name="_Toc79326010"/>
      <w:bookmarkStart w:id="750" w:name="_Toc79076188"/>
      <w:bookmarkStart w:id="751" w:name="_Toc79076381"/>
      <w:bookmarkStart w:id="752" w:name="_Toc79076574"/>
      <w:bookmarkStart w:id="753" w:name="_Toc79136275"/>
      <w:bookmarkStart w:id="754" w:name="_Toc79325745"/>
      <w:bookmarkStart w:id="755" w:name="_Toc79326011"/>
      <w:bookmarkStart w:id="756" w:name="_Toc79076189"/>
      <w:bookmarkStart w:id="757" w:name="_Toc79076382"/>
      <w:bookmarkStart w:id="758" w:name="_Toc79076575"/>
      <w:bookmarkStart w:id="759" w:name="_Toc79136276"/>
      <w:bookmarkStart w:id="760" w:name="_Toc79325746"/>
      <w:bookmarkStart w:id="761" w:name="_Toc79326012"/>
      <w:bookmarkStart w:id="762" w:name="_Toc79076190"/>
      <w:bookmarkStart w:id="763" w:name="_Toc79076383"/>
      <w:bookmarkStart w:id="764" w:name="_Toc79076576"/>
      <w:bookmarkStart w:id="765" w:name="_Toc79136277"/>
      <w:bookmarkStart w:id="766" w:name="_Toc79325747"/>
      <w:bookmarkStart w:id="767" w:name="_Toc79326013"/>
      <w:bookmarkStart w:id="768" w:name="_Toc79076191"/>
      <w:bookmarkStart w:id="769" w:name="_Toc79076384"/>
      <w:bookmarkStart w:id="770" w:name="_Toc79076577"/>
      <w:bookmarkStart w:id="771" w:name="_Toc79136278"/>
      <w:bookmarkStart w:id="772" w:name="_Toc79325748"/>
      <w:bookmarkStart w:id="773" w:name="_Toc79326014"/>
      <w:bookmarkStart w:id="774" w:name="_Toc79076192"/>
      <w:bookmarkStart w:id="775" w:name="_Toc79076385"/>
      <w:bookmarkStart w:id="776" w:name="_Toc79076578"/>
      <w:bookmarkStart w:id="777" w:name="_Toc79136279"/>
      <w:bookmarkStart w:id="778" w:name="_Toc79325749"/>
      <w:bookmarkStart w:id="779" w:name="_Toc79326015"/>
      <w:bookmarkStart w:id="780" w:name="_Toc79076193"/>
      <w:bookmarkStart w:id="781" w:name="_Toc79076386"/>
      <w:bookmarkStart w:id="782" w:name="_Toc79076579"/>
      <w:bookmarkStart w:id="783" w:name="_Toc79136280"/>
      <w:bookmarkStart w:id="784" w:name="_Toc79325750"/>
      <w:bookmarkStart w:id="785" w:name="_Toc79326016"/>
      <w:bookmarkStart w:id="786" w:name="_Toc79076194"/>
      <w:bookmarkStart w:id="787" w:name="_Toc79076387"/>
      <w:bookmarkStart w:id="788" w:name="_Toc79076580"/>
      <w:bookmarkStart w:id="789" w:name="_Toc79136281"/>
      <w:bookmarkStart w:id="790" w:name="_Toc79325751"/>
      <w:bookmarkStart w:id="791" w:name="_Toc79326017"/>
      <w:bookmarkStart w:id="792" w:name="_Toc79076195"/>
      <w:bookmarkStart w:id="793" w:name="_Toc79076388"/>
      <w:bookmarkStart w:id="794" w:name="_Toc79076581"/>
      <w:bookmarkStart w:id="795" w:name="_Toc79136282"/>
      <w:bookmarkStart w:id="796" w:name="_Toc79325752"/>
      <w:bookmarkStart w:id="797" w:name="_Toc79326018"/>
      <w:bookmarkStart w:id="798" w:name="_Toc79076196"/>
      <w:bookmarkStart w:id="799" w:name="_Toc79076389"/>
      <w:bookmarkStart w:id="800" w:name="_Toc79076582"/>
      <w:bookmarkStart w:id="801" w:name="_Toc79136283"/>
      <w:bookmarkStart w:id="802" w:name="_Toc79325753"/>
      <w:bookmarkStart w:id="803" w:name="_Toc79326019"/>
      <w:bookmarkStart w:id="804" w:name="_Toc79076197"/>
      <w:bookmarkStart w:id="805" w:name="_Toc79076390"/>
      <w:bookmarkStart w:id="806" w:name="_Toc79076583"/>
      <w:bookmarkStart w:id="807" w:name="_Toc79136284"/>
      <w:bookmarkStart w:id="808" w:name="_Toc79325754"/>
      <w:bookmarkStart w:id="809" w:name="_Toc79326020"/>
      <w:bookmarkStart w:id="810" w:name="_Toc79076198"/>
      <w:bookmarkStart w:id="811" w:name="_Toc79076391"/>
      <w:bookmarkStart w:id="812" w:name="_Toc79076584"/>
      <w:bookmarkStart w:id="813" w:name="_Toc79136285"/>
      <w:bookmarkStart w:id="814" w:name="_Toc79325755"/>
      <w:bookmarkStart w:id="815" w:name="_Toc79326021"/>
      <w:bookmarkStart w:id="816" w:name="_Toc79076199"/>
      <w:bookmarkStart w:id="817" w:name="_Toc79076392"/>
      <w:bookmarkStart w:id="818" w:name="_Toc79076585"/>
      <w:bookmarkStart w:id="819" w:name="_Toc79136286"/>
      <w:bookmarkStart w:id="820" w:name="_Toc79325756"/>
      <w:bookmarkStart w:id="821" w:name="_Toc79326022"/>
      <w:bookmarkStart w:id="822" w:name="_Toc79076200"/>
      <w:bookmarkStart w:id="823" w:name="_Toc79076393"/>
      <w:bookmarkStart w:id="824" w:name="_Toc79076586"/>
      <w:bookmarkStart w:id="825" w:name="_Toc79136287"/>
      <w:bookmarkStart w:id="826" w:name="_Toc79325757"/>
      <w:bookmarkStart w:id="827" w:name="_Toc79326023"/>
      <w:bookmarkStart w:id="828" w:name="_Toc79076201"/>
      <w:bookmarkStart w:id="829" w:name="_Toc79076394"/>
      <w:bookmarkStart w:id="830" w:name="_Toc79076587"/>
      <w:bookmarkStart w:id="831" w:name="_Toc79136288"/>
      <w:bookmarkStart w:id="832" w:name="_Toc79325758"/>
      <w:bookmarkStart w:id="833" w:name="_Toc79326024"/>
      <w:bookmarkStart w:id="834" w:name="_Toc79076202"/>
      <w:bookmarkStart w:id="835" w:name="_Toc79076395"/>
      <w:bookmarkStart w:id="836" w:name="_Toc79076588"/>
      <w:bookmarkStart w:id="837" w:name="_Toc79136289"/>
      <w:bookmarkStart w:id="838" w:name="_Toc79325759"/>
      <w:bookmarkStart w:id="839" w:name="_Toc79326025"/>
      <w:bookmarkStart w:id="840" w:name="_Toc79076203"/>
      <w:bookmarkStart w:id="841" w:name="_Toc79076396"/>
      <w:bookmarkStart w:id="842" w:name="_Toc79076589"/>
      <w:bookmarkStart w:id="843" w:name="_Toc79136290"/>
      <w:bookmarkStart w:id="844" w:name="_Toc79325760"/>
      <w:bookmarkStart w:id="845" w:name="_Toc79326026"/>
      <w:bookmarkStart w:id="846" w:name="_Toc112365980"/>
      <w:bookmarkStart w:id="847" w:name="_Toc147228807"/>
      <w:bookmarkStart w:id="848" w:name="_Toc114131786"/>
      <w:bookmarkStart w:id="849" w:name="_Toc134082222"/>
      <w:bookmarkStart w:id="850" w:name="_Toc81578839"/>
      <w:bookmarkStart w:id="851" w:name="_Ref88474892"/>
      <w:bookmarkStart w:id="852" w:name="_Toc89088962"/>
      <w:bookmarkStart w:id="853" w:name="_Toc90473245"/>
      <w:bookmarkStart w:id="854" w:name="_Toc1819587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t>Povinnosti v technických a expertních o</w:t>
      </w:r>
      <w:r w:rsidRPr="00A20235">
        <w:t>blast</w:t>
      </w:r>
      <w:r>
        <w:t>ech</w:t>
      </w:r>
      <w:bookmarkEnd w:id="846"/>
      <w:bookmarkEnd w:id="847"/>
      <w:bookmarkEnd w:id="848"/>
      <w:bookmarkEnd w:id="849"/>
      <w:bookmarkEnd w:id="854"/>
    </w:p>
    <w:p w14:paraId="2297FEC4" w14:textId="58ADA3CA" w:rsidR="00102080" w:rsidRPr="00102080" w:rsidRDefault="00102080" w:rsidP="00102080">
      <w:pPr>
        <w:pStyle w:val="Odst"/>
        <w:rPr>
          <w:color w:val="000000" w:themeColor="text1"/>
        </w:rPr>
      </w:pPr>
      <w:bookmarkStart w:id="855" w:name="_Ref90569792"/>
      <w:r w:rsidRPr="00A20235">
        <w:t xml:space="preserve">Konzultant musí </w:t>
      </w:r>
      <w:r w:rsidRPr="00102080">
        <w:rPr>
          <w:b/>
          <w:bCs/>
        </w:rPr>
        <w:t xml:space="preserve">v rámci výkonu </w:t>
      </w:r>
      <w:r w:rsidR="00772743">
        <w:rPr>
          <w:b/>
          <w:bCs/>
        </w:rPr>
        <w:t>základních</w:t>
      </w:r>
      <w:r w:rsidRPr="00102080">
        <w:rPr>
          <w:b/>
          <w:bCs/>
        </w:rPr>
        <w:t xml:space="preserve"> povinností ve fázi 1</w:t>
      </w:r>
      <w:r>
        <w:t xml:space="preserve"> v rozsahu potřebném pro výkon </w:t>
      </w:r>
      <w:r w:rsidR="00772743">
        <w:t>základních</w:t>
      </w:r>
      <w:r>
        <w:t xml:space="preserve"> povinností podle Pod</w:t>
      </w:r>
      <w:r>
        <w:noBreakHyphen/>
        <w:t xml:space="preserve">článku </w:t>
      </w:r>
      <w:r>
        <w:fldChar w:fldCharType="begin"/>
      </w:r>
      <w:r>
        <w:instrText xml:space="preserve"> REF _Ref90631727 \n \h </w:instrText>
      </w:r>
      <w:r>
        <w:fldChar w:fldCharType="separate"/>
      </w:r>
      <w:r w:rsidR="00F5341C">
        <w:t>4.2</w:t>
      </w:r>
      <w:r>
        <w:fldChar w:fldCharType="end"/>
      </w:r>
      <w:r>
        <w:t xml:space="preserve"> a naplnění funkce a účelu Služeb</w:t>
      </w:r>
      <w:r w:rsidRPr="00A20235">
        <w:t xml:space="preserve"> </w:t>
      </w:r>
      <w:r>
        <w:t>poskytovat, vydávat a sdělovat</w:t>
      </w:r>
      <w:r w:rsidRPr="00A20235">
        <w:t xml:space="preserve"> konzultace, vyjádření, připomínky, stanoviska, doporučení, zjištění apod.</w:t>
      </w:r>
      <w:r>
        <w:t xml:space="preserve"> </w:t>
      </w:r>
      <w:r w:rsidRPr="00A20235">
        <w:t xml:space="preserve">v </w:t>
      </w:r>
      <w:r w:rsidRPr="00102080">
        <w:rPr>
          <w:b/>
          <w:bCs/>
        </w:rPr>
        <w:t>technických/expertních oblastech</w:t>
      </w:r>
      <w:r>
        <w:t xml:space="preserve"> stanovených v </w:t>
      </w:r>
      <w:r w:rsidR="00AB5756">
        <w:t>D</w:t>
      </w:r>
      <w:r>
        <w:t>opisu nabídky.</w:t>
      </w:r>
    </w:p>
    <w:bookmarkEnd w:id="855"/>
    <w:p w14:paraId="66D7CC6D" w14:textId="52D40E89" w:rsidR="00A14F91" w:rsidRDefault="00756C85" w:rsidP="00102080">
      <w:pPr>
        <w:pStyle w:val="Odst"/>
      </w:pPr>
      <w:r>
        <w:rPr>
          <w:b/>
          <w:bCs/>
        </w:rPr>
        <w:t>P</w:t>
      </w:r>
      <w:r w:rsidR="00A14F91" w:rsidRPr="0053444E">
        <w:rPr>
          <w:b/>
          <w:bCs/>
        </w:rPr>
        <w:t>ovinnosti</w:t>
      </w:r>
      <w:r>
        <w:rPr>
          <w:b/>
          <w:bCs/>
        </w:rPr>
        <w:t xml:space="preserve"> ve v</w:t>
      </w:r>
      <w:r w:rsidR="00A3262A">
        <w:rPr>
          <w:b/>
          <w:bCs/>
        </w:rPr>
        <w:t>ybraných oblastech</w:t>
      </w:r>
      <w:r w:rsidR="00A14F91">
        <w:t xml:space="preserve"> podle </w:t>
      </w:r>
      <w:r w:rsidR="00D71AD7">
        <w:t>Pod</w:t>
      </w:r>
      <w:r w:rsidR="00D71AD7">
        <w:noBreakHyphen/>
      </w:r>
      <w:r w:rsidR="00A14F91" w:rsidRPr="00C62032">
        <w:t xml:space="preserve">článku </w:t>
      </w:r>
      <w:r w:rsidR="00A14F91">
        <w:fldChar w:fldCharType="begin"/>
      </w:r>
      <w:r w:rsidR="00A14F91">
        <w:instrText xml:space="preserve"> REF _Ref90569792 \r \h </w:instrText>
      </w:r>
      <w:r w:rsidR="00A14F91">
        <w:fldChar w:fldCharType="separate"/>
      </w:r>
      <w:r w:rsidR="00F5341C">
        <w:t>4.3.1</w:t>
      </w:r>
      <w:r w:rsidR="00A14F91">
        <w:fldChar w:fldCharType="end"/>
      </w:r>
      <w:r w:rsidR="00A14F91">
        <w:t xml:space="preserve"> jsou </w:t>
      </w:r>
      <w:r w:rsidR="00A14F91" w:rsidRPr="0053444E">
        <w:rPr>
          <w:b/>
        </w:rPr>
        <w:t>podrobněji specifikovány</w:t>
      </w:r>
      <w:r w:rsidR="00A14F91">
        <w:t xml:space="preserve"> v samostatných </w:t>
      </w:r>
      <w:r w:rsidR="00D71AD7">
        <w:t>Pod</w:t>
      </w:r>
      <w:r w:rsidR="00D71AD7">
        <w:noBreakHyphen/>
      </w:r>
      <w:r w:rsidR="00A14F91">
        <w:t>článcích tohoto Článku.</w:t>
      </w:r>
    </w:p>
    <w:p w14:paraId="24310977" w14:textId="1C98A7C2" w:rsidR="00B96830" w:rsidRPr="00A20235" w:rsidRDefault="00556FBC" w:rsidP="00B96830">
      <w:pPr>
        <w:pStyle w:val="Pod-l"/>
      </w:pPr>
      <w:bookmarkStart w:id="856" w:name="_Toc112365981"/>
      <w:bookmarkStart w:id="857" w:name="_Toc147228808"/>
      <w:bookmarkStart w:id="858" w:name="_Toc114131787"/>
      <w:bookmarkStart w:id="859" w:name="_Toc134082223"/>
      <w:bookmarkStart w:id="860" w:name="_Toc181958777"/>
      <w:r w:rsidRPr="00A20235">
        <w:t>Povinnosti v oblasti a</w:t>
      </w:r>
      <w:r w:rsidR="00145817" w:rsidRPr="00A20235">
        <w:t>dministrace</w:t>
      </w:r>
      <w:r w:rsidR="00B96830" w:rsidRPr="00A20235">
        <w:t xml:space="preserve"> změn</w:t>
      </w:r>
      <w:bookmarkEnd w:id="850"/>
      <w:bookmarkEnd w:id="851"/>
      <w:bookmarkEnd w:id="852"/>
      <w:bookmarkEnd w:id="853"/>
      <w:bookmarkEnd w:id="856"/>
      <w:bookmarkEnd w:id="857"/>
      <w:bookmarkEnd w:id="858"/>
      <w:bookmarkEnd w:id="859"/>
      <w:bookmarkEnd w:id="860"/>
    </w:p>
    <w:p w14:paraId="243BA034" w14:textId="76C9A773" w:rsidR="001169A5" w:rsidRPr="00A20235" w:rsidRDefault="005C37ED" w:rsidP="004C19A3">
      <w:pPr>
        <w:pStyle w:val="Odst"/>
        <w:keepNext/>
      </w:pPr>
      <w:r w:rsidRPr="00A20235">
        <w:t xml:space="preserve">Konzultant </w:t>
      </w:r>
      <w:r w:rsidR="001F2B3C" w:rsidRPr="00A20235">
        <w:t xml:space="preserve">musí </w:t>
      </w:r>
      <w:r w:rsidR="00316FA0" w:rsidRPr="00316FA0">
        <w:rPr>
          <w:b/>
          <w:bCs/>
        </w:rPr>
        <w:t xml:space="preserve">v rámci výkonu </w:t>
      </w:r>
      <w:r w:rsidR="00772743">
        <w:rPr>
          <w:b/>
          <w:bCs/>
        </w:rPr>
        <w:t>základních</w:t>
      </w:r>
      <w:r w:rsidR="009C0CFC" w:rsidRPr="006125A2">
        <w:rPr>
          <w:b/>
          <w:bCs/>
        </w:rPr>
        <w:t xml:space="preserve"> </w:t>
      </w:r>
      <w:r w:rsidR="00DE627A">
        <w:rPr>
          <w:b/>
          <w:bCs/>
        </w:rPr>
        <w:t>povinností</w:t>
      </w:r>
      <w:r w:rsidR="009C0CFC" w:rsidRPr="006125A2">
        <w:t xml:space="preserve"> </w:t>
      </w:r>
      <w:r w:rsidR="001F2B3C" w:rsidRPr="00A20235">
        <w:rPr>
          <w:b/>
        </w:rPr>
        <w:t xml:space="preserve">ve </w:t>
      </w:r>
      <w:r w:rsidR="00FB2F92" w:rsidRPr="00A20235">
        <w:rPr>
          <w:b/>
          <w:bCs/>
        </w:rPr>
        <w:t>fáz</w:t>
      </w:r>
      <w:r w:rsidR="00561726">
        <w:rPr>
          <w:b/>
          <w:bCs/>
        </w:rPr>
        <w:t>i 1</w:t>
      </w:r>
      <w:bookmarkStart w:id="861" w:name="_Hlk107216602"/>
      <w:r w:rsidR="00145817" w:rsidRPr="00A20235">
        <w:t xml:space="preserve"> </w:t>
      </w:r>
      <w:r w:rsidR="00393786">
        <w:t>podle Pod</w:t>
      </w:r>
      <w:r w:rsidR="00393786">
        <w:noBreakHyphen/>
      </w:r>
      <w:r w:rsidR="00393786" w:rsidRPr="00C62032">
        <w:t xml:space="preserve">článku </w:t>
      </w:r>
      <w:r w:rsidR="00393786" w:rsidRPr="00C62032">
        <w:fldChar w:fldCharType="begin"/>
      </w:r>
      <w:r w:rsidR="00393786" w:rsidRPr="00C62032">
        <w:instrText xml:space="preserve"> REF _Ref83143493 \r \h  \* MERGEFORMAT </w:instrText>
      </w:r>
      <w:r w:rsidR="00393786" w:rsidRPr="00C62032">
        <w:fldChar w:fldCharType="separate"/>
      </w:r>
      <w:r w:rsidR="00F5341C">
        <w:t>4.2.1</w:t>
      </w:r>
      <w:r w:rsidR="00393786" w:rsidRPr="00C62032">
        <w:fldChar w:fldCharType="end"/>
      </w:r>
      <w:r w:rsidR="00393786">
        <w:t xml:space="preserve"> </w:t>
      </w:r>
      <w:r w:rsidR="00CB6083" w:rsidRPr="00CB6083">
        <w:t>společně s výkonem práv a povinností vyplývajících ze Smlouvy o dílo</w:t>
      </w:r>
      <w:bookmarkEnd w:id="861"/>
      <w:r w:rsidR="00CB6083" w:rsidRPr="00CB6083">
        <w:t xml:space="preserve"> </w:t>
      </w:r>
      <w:r w:rsidR="00145817" w:rsidRPr="00A20235">
        <w:t xml:space="preserve">v oblasti </w:t>
      </w:r>
      <w:r w:rsidR="00145817" w:rsidRPr="00A20235">
        <w:rPr>
          <w:b/>
          <w:bCs/>
        </w:rPr>
        <w:t>administrace změn</w:t>
      </w:r>
      <w:r w:rsidR="001169A5" w:rsidRPr="00A20235">
        <w:t xml:space="preserve"> </w:t>
      </w:r>
      <w:r w:rsidR="00B17F20" w:rsidRPr="00A20235">
        <w:t>ve vztahu k</w:t>
      </w:r>
      <w:r w:rsidR="001F2B3C" w:rsidRPr="00A20235">
        <w:t> </w:t>
      </w:r>
      <w:r w:rsidR="00B17F20" w:rsidRPr="00A20235">
        <w:t>Dílu</w:t>
      </w:r>
      <w:r w:rsidR="001169A5" w:rsidRPr="00A20235">
        <w:t xml:space="preserve"> zejména:</w:t>
      </w:r>
    </w:p>
    <w:p w14:paraId="169F5042" w14:textId="709A4AC9" w:rsidR="001169A5" w:rsidRPr="00A20235" w:rsidRDefault="0037182B" w:rsidP="00273CA3">
      <w:pPr>
        <w:pStyle w:val="Psm"/>
      </w:pPr>
      <w:r>
        <w:t>koordinovat</w:t>
      </w:r>
      <w:r w:rsidR="001169A5" w:rsidRPr="00A20235">
        <w:t xml:space="preserve"> příprav</w:t>
      </w:r>
      <w:r>
        <w:t>u</w:t>
      </w:r>
      <w:r w:rsidR="007F63E5" w:rsidRPr="00A20235">
        <w:t xml:space="preserve"> změn</w:t>
      </w:r>
      <w:r w:rsidR="001169A5" w:rsidRPr="00A20235">
        <w:t xml:space="preserve">, </w:t>
      </w:r>
      <w:r w:rsidR="007F63E5" w:rsidRPr="00A20235">
        <w:t>zejména</w:t>
      </w:r>
      <w:r w:rsidR="001169A5" w:rsidRPr="00A20235">
        <w:t xml:space="preserve"> </w:t>
      </w:r>
      <w:r w:rsidR="00E565CD" w:rsidRPr="00A20235">
        <w:t>v</w:t>
      </w:r>
      <w:r w:rsidR="001169A5" w:rsidRPr="00A20235">
        <w:t>ariac</w:t>
      </w:r>
      <w:r w:rsidR="00AA389A" w:rsidRPr="00A20235">
        <w:t>í</w:t>
      </w:r>
      <w:r w:rsidR="001169A5" w:rsidRPr="00A20235">
        <w:t xml:space="preserve"> a zlepšení;</w:t>
      </w:r>
    </w:p>
    <w:p w14:paraId="1E44F2B2" w14:textId="3ECDCD4A" w:rsidR="001169A5" w:rsidRPr="00A20235" w:rsidRDefault="3F190F42" w:rsidP="007F63E5">
      <w:pPr>
        <w:pStyle w:val="Psm"/>
      </w:pPr>
      <w:r>
        <w:t xml:space="preserve">kontrolovat </w:t>
      </w:r>
      <w:r w:rsidR="634F7B49">
        <w:t xml:space="preserve">a připomínkovat </w:t>
      </w:r>
      <w:r w:rsidR="72E901FC">
        <w:t>změn</w:t>
      </w:r>
      <w:r w:rsidR="634F7B49">
        <w:t>y z hlediska jejich souladu</w:t>
      </w:r>
      <w:r>
        <w:t xml:space="preserve"> </w:t>
      </w:r>
      <w:r w:rsidR="56E73F02">
        <w:t>s aplikovatelnou</w:t>
      </w:r>
      <w:r w:rsidR="4BC34B0F">
        <w:t xml:space="preserve"> Metodikou</w:t>
      </w:r>
      <w:r w:rsidR="00F7589F">
        <w:t>;</w:t>
      </w:r>
    </w:p>
    <w:p w14:paraId="13A14F42" w14:textId="5A2FAC68" w:rsidR="001169A5" w:rsidRDefault="00AA389A" w:rsidP="001169A5">
      <w:pPr>
        <w:pStyle w:val="Psm"/>
      </w:pPr>
      <w:r w:rsidRPr="00A20235">
        <w:t>vydávat</w:t>
      </w:r>
      <w:r w:rsidR="001169A5" w:rsidRPr="00A20235">
        <w:t xml:space="preserve"> stanovisk</w:t>
      </w:r>
      <w:r w:rsidRPr="00A20235">
        <w:t>a</w:t>
      </w:r>
      <w:r w:rsidR="001169A5" w:rsidRPr="00A20235">
        <w:t xml:space="preserve"> k věcné a formální správnosti změn.</w:t>
      </w:r>
    </w:p>
    <w:p w14:paraId="3A997202" w14:textId="0EB1AC3E" w:rsidR="00B96830" w:rsidRPr="00A20235" w:rsidRDefault="00EA7E2F" w:rsidP="00B96830">
      <w:pPr>
        <w:pStyle w:val="Pod-l"/>
      </w:pPr>
      <w:bookmarkStart w:id="862" w:name="_Toc107218833"/>
      <w:bookmarkStart w:id="863" w:name="_Toc107218928"/>
      <w:bookmarkStart w:id="864" w:name="_Toc83138174"/>
      <w:bookmarkStart w:id="865" w:name="_Toc83790504"/>
      <w:bookmarkStart w:id="866" w:name="_Toc79076226"/>
      <w:bookmarkStart w:id="867" w:name="_Toc79076419"/>
      <w:bookmarkStart w:id="868" w:name="_Toc79076612"/>
      <w:bookmarkStart w:id="869" w:name="_Toc79136313"/>
      <w:bookmarkStart w:id="870" w:name="_Toc79325783"/>
      <w:bookmarkStart w:id="871" w:name="_Toc79326049"/>
      <w:bookmarkStart w:id="872" w:name="_Toc79076227"/>
      <w:bookmarkStart w:id="873" w:name="_Toc79076420"/>
      <w:bookmarkStart w:id="874" w:name="_Toc79076613"/>
      <w:bookmarkStart w:id="875" w:name="_Toc79136314"/>
      <w:bookmarkStart w:id="876" w:name="_Toc79325784"/>
      <w:bookmarkStart w:id="877" w:name="_Toc79326050"/>
      <w:bookmarkStart w:id="878" w:name="_Toc79076228"/>
      <w:bookmarkStart w:id="879" w:name="_Toc79076421"/>
      <w:bookmarkStart w:id="880" w:name="_Toc79076614"/>
      <w:bookmarkStart w:id="881" w:name="_Toc79136315"/>
      <w:bookmarkStart w:id="882" w:name="_Toc79325785"/>
      <w:bookmarkStart w:id="883" w:name="_Toc79326051"/>
      <w:bookmarkStart w:id="884" w:name="_Toc79076229"/>
      <w:bookmarkStart w:id="885" w:name="_Toc79076422"/>
      <w:bookmarkStart w:id="886" w:name="_Toc79076615"/>
      <w:bookmarkStart w:id="887" w:name="_Toc79136316"/>
      <w:bookmarkStart w:id="888" w:name="_Toc79325786"/>
      <w:bookmarkStart w:id="889" w:name="_Toc79326052"/>
      <w:bookmarkStart w:id="890" w:name="_Toc79076230"/>
      <w:bookmarkStart w:id="891" w:name="_Toc79076423"/>
      <w:bookmarkStart w:id="892" w:name="_Toc79076616"/>
      <w:bookmarkStart w:id="893" w:name="_Toc79136317"/>
      <w:bookmarkStart w:id="894" w:name="_Toc79325787"/>
      <w:bookmarkStart w:id="895" w:name="_Toc79326053"/>
      <w:bookmarkStart w:id="896" w:name="_Toc79076231"/>
      <w:bookmarkStart w:id="897" w:name="_Toc79076424"/>
      <w:bookmarkStart w:id="898" w:name="_Toc79076617"/>
      <w:bookmarkStart w:id="899" w:name="_Toc79136318"/>
      <w:bookmarkStart w:id="900" w:name="_Toc79325788"/>
      <w:bookmarkStart w:id="901" w:name="_Toc79326054"/>
      <w:bookmarkStart w:id="902" w:name="_Toc79076232"/>
      <w:bookmarkStart w:id="903" w:name="_Toc79076425"/>
      <w:bookmarkStart w:id="904" w:name="_Toc79076618"/>
      <w:bookmarkStart w:id="905" w:name="_Toc79136319"/>
      <w:bookmarkStart w:id="906" w:name="_Toc79325789"/>
      <w:bookmarkStart w:id="907" w:name="_Toc79326055"/>
      <w:bookmarkStart w:id="908" w:name="_Toc79076233"/>
      <w:bookmarkStart w:id="909" w:name="_Toc79076426"/>
      <w:bookmarkStart w:id="910" w:name="_Toc79076619"/>
      <w:bookmarkStart w:id="911" w:name="_Toc79136320"/>
      <w:bookmarkStart w:id="912" w:name="_Toc79325790"/>
      <w:bookmarkStart w:id="913" w:name="_Toc79326056"/>
      <w:bookmarkStart w:id="914" w:name="_Toc79076234"/>
      <w:bookmarkStart w:id="915" w:name="_Toc79076427"/>
      <w:bookmarkStart w:id="916" w:name="_Toc79076620"/>
      <w:bookmarkStart w:id="917" w:name="_Toc79136321"/>
      <w:bookmarkStart w:id="918" w:name="_Toc79325791"/>
      <w:bookmarkStart w:id="919" w:name="_Toc79326057"/>
      <w:bookmarkStart w:id="920" w:name="_Toc79076235"/>
      <w:bookmarkStart w:id="921" w:name="_Toc79076428"/>
      <w:bookmarkStart w:id="922" w:name="_Toc79076621"/>
      <w:bookmarkStart w:id="923" w:name="_Toc79136322"/>
      <w:bookmarkStart w:id="924" w:name="_Toc79325792"/>
      <w:bookmarkStart w:id="925" w:name="_Toc79326058"/>
      <w:bookmarkStart w:id="926" w:name="_Toc79076236"/>
      <w:bookmarkStart w:id="927" w:name="_Toc79076429"/>
      <w:bookmarkStart w:id="928" w:name="_Toc79076622"/>
      <w:bookmarkStart w:id="929" w:name="_Toc79136323"/>
      <w:bookmarkStart w:id="930" w:name="_Toc79325793"/>
      <w:bookmarkStart w:id="931" w:name="_Toc79326059"/>
      <w:bookmarkStart w:id="932" w:name="_Toc79076237"/>
      <w:bookmarkStart w:id="933" w:name="_Toc79076430"/>
      <w:bookmarkStart w:id="934" w:name="_Toc79076623"/>
      <w:bookmarkStart w:id="935" w:name="_Toc79136324"/>
      <w:bookmarkStart w:id="936" w:name="_Toc79325794"/>
      <w:bookmarkStart w:id="937" w:name="_Toc79326060"/>
      <w:bookmarkStart w:id="938" w:name="_Toc79076238"/>
      <w:bookmarkStart w:id="939" w:name="_Toc79076431"/>
      <w:bookmarkStart w:id="940" w:name="_Toc79076624"/>
      <w:bookmarkStart w:id="941" w:name="_Toc79136325"/>
      <w:bookmarkStart w:id="942" w:name="_Toc79325795"/>
      <w:bookmarkStart w:id="943" w:name="_Toc79326061"/>
      <w:bookmarkStart w:id="944" w:name="_Toc79076239"/>
      <w:bookmarkStart w:id="945" w:name="_Toc79076432"/>
      <w:bookmarkStart w:id="946" w:name="_Toc79076625"/>
      <w:bookmarkStart w:id="947" w:name="_Toc79136326"/>
      <w:bookmarkStart w:id="948" w:name="_Toc79325796"/>
      <w:bookmarkStart w:id="949" w:name="_Toc79326062"/>
      <w:bookmarkStart w:id="950" w:name="_Toc79076240"/>
      <w:bookmarkStart w:id="951" w:name="_Toc79076433"/>
      <w:bookmarkStart w:id="952" w:name="_Toc79076626"/>
      <w:bookmarkStart w:id="953" w:name="_Toc79136327"/>
      <w:bookmarkStart w:id="954" w:name="_Toc79325797"/>
      <w:bookmarkStart w:id="955" w:name="_Toc79326063"/>
      <w:bookmarkStart w:id="956" w:name="_Toc79076241"/>
      <w:bookmarkStart w:id="957" w:name="_Toc79076434"/>
      <w:bookmarkStart w:id="958" w:name="_Toc79076627"/>
      <w:bookmarkStart w:id="959" w:name="_Toc79136328"/>
      <w:bookmarkStart w:id="960" w:name="_Toc79325798"/>
      <w:bookmarkStart w:id="961" w:name="_Toc79326064"/>
      <w:bookmarkStart w:id="962" w:name="_Toc79076242"/>
      <w:bookmarkStart w:id="963" w:name="_Toc79076435"/>
      <w:bookmarkStart w:id="964" w:name="_Toc79076628"/>
      <w:bookmarkStart w:id="965" w:name="_Toc79136329"/>
      <w:bookmarkStart w:id="966" w:name="_Toc79325799"/>
      <w:bookmarkStart w:id="967" w:name="_Toc79326065"/>
      <w:bookmarkStart w:id="968" w:name="_Toc79076243"/>
      <w:bookmarkStart w:id="969" w:name="_Toc79076436"/>
      <w:bookmarkStart w:id="970" w:name="_Toc79076629"/>
      <w:bookmarkStart w:id="971" w:name="_Toc79136330"/>
      <w:bookmarkStart w:id="972" w:name="_Toc79325800"/>
      <w:bookmarkStart w:id="973" w:name="_Toc79326066"/>
      <w:bookmarkStart w:id="974" w:name="_Toc79076244"/>
      <w:bookmarkStart w:id="975" w:name="_Toc79076437"/>
      <w:bookmarkStart w:id="976" w:name="_Toc79076630"/>
      <w:bookmarkStart w:id="977" w:name="_Toc79136331"/>
      <w:bookmarkStart w:id="978" w:name="_Toc79325801"/>
      <w:bookmarkStart w:id="979" w:name="_Toc79326067"/>
      <w:bookmarkStart w:id="980" w:name="_Toc79076245"/>
      <w:bookmarkStart w:id="981" w:name="_Toc79076438"/>
      <w:bookmarkStart w:id="982" w:name="_Toc79076631"/>
      <w:bookmarkStart w:id="983" w:name="_Toc79136332"/>
      <w:bookmarkStart w:id="984" w:name="_Toc79325802"/>
      <w:bookmarkStart w:id="985" w:name="_Toc79326068"/>
      <w:bookmarkStart w:id="986" w:name="_Toc79076246"/>
      <w:bookmarkStart w:id="987" w:name="_Toc79076439"/>
      <w:bookmarkStart w:id="988" w:name="_Toc79076632"/>
      <w:bookmarkStart w:id="989" w:name="_Toc79136333"/>
      <w:bookmarkStart w:id="990" w:name="_Toc79325803"/>
      <w:bookmarkStart w:id="991" w:name="_Toc79326069"/>
      <w:bookmarkStart w:id="992" w:name="_Toc79076247"/>
      <w:bookmarkStart w:id="993" w:name="_Toc79076440"/>
      <w:bookmarkStart w:id="994" w:name="_Toc79076633"/>
      <w:bookmarkStart w:id="995" w:name="_Toc79136334"/>
      <w:bookmarkStart w:id="996" w:name="_Toc79325804"/>
      <w:bookmarkStart w:id="997" w:name="_Toc79326070"/>
      <w:bookmarkStart w:id="998" w:name="_Toc79076248"/>
      <w:bookmarkStart w:id="999" w:name="_Toc79076441"/>
      <w:bookmarkStart w:id="1000" w:name="_Toc79076634"/>
      <w:bookmarkStart w:id="1001" w:name="_Toc79136335"/>
      <w:bookmarkStart w:id="1002" w:name="_Toc79325805"/>
      <w:bookmarkStart w:id="1003" w:name="_Toc79326071"/>
      <w:bookmarkStart w:id="1004" w:name="_Toc79076249"/>
      <w:bookmarkStart w:id="1005" w:name="_Toc79076442"/>
      <w:bookmarkStart w:id="1006" w:name="_Toc79076635"/>
      <w:bookmarkStart w:id="1007" w:name="_Toc79136336"/>
      <w:bookmarkStart w:id="1008" w:name="_Toc79325806"/>
      <w:bookmarkStart w:id="1009" w:name="_Toc79326072"/>
      <w:bookmarkStart w:id="1010" w:name="_Toc79076250"/>
      <w:bookmarkStart w:id="1011" w:name="_Toc79076443"/>
      <w:bookmarkStart w:id="1012" w:name="_Toc79076636"/>
      <w:bookmarkStart w:id="1013" w:name="_Toc79136337"/>
      <w:bookmarkStart w:id="1014" w:name="_Toc79325807"/>
      <w:bookmarkStart w:id="1015" w:name="_Toc79326073"/>
      <w:bookmarkStart w:id="1016" w:name="_Toc79076251"/>
      <w:bookmarkStart w:id="1017" w:name="_Toc79076444"/>
      <w:bookmarkStart w:id="1018" w:name="_Toc79076637"/>
      <w:bookmarkStart w:id="1019" w:name="_Toc79136338"/>
      <w:bookmarkStart w:id="1020" w:name="_Toc79325808"/>
      <w:bookmarkStart w:id="1021" w:name="_Toc79326074"/>
      <w:bookmarkStart w:id="1022" w:name="_Toc79076252"/>
      <w:bookmarkStart w:id="1023" w:name="_Toc79076445"/>
      <w:bookmarkStart w:id="1024" w:name="_Toc79076638"/>
      <w:bookmarkStart w:id="1025" w:name="_Toc79136339"/>
      <w:bookmarkStart w:id="1026" w:name="_Toc79325809"/>
      <w:bookmarkStart w:id="1027" w:name="_Toc79326075"/>
      <w:bookmarkStart w:id="1028" w:name="_Toc79076253"/>
      <w:bookmarkStart w:id="1029" w:name="_Toc79076446"/>
      <w:bookmarkStart w:id="1030" w:name="_Toc79076639"/>
      <w:bookmarkStart w:id="1031" w:name="_Toc79136340"/>
      <w:bookmarkStart w:id="1032" w:name="_Toc79325810"/>
      <w:bookmarkStart w:id="1033" w:name="_Toc79326076"/>
      <w:bookmarkStart w:id="1034" w:name="_Toc79076254"/>
      <w:bookmarkStart w:id="1035" w:name="_Toc79076447"/>
      <w:bookmarkStart w:id="1036" w:name="_Toc79076640"/>
      <w:bookmarkStart w:id="1037" w:name="_Toc79136341"/>
      <w:bookmarkStart w:id="1038" w:name="_Toc79325811"/>
      <w:bookmarkStart w:id="1039" w:name="_Toc79326077"/>
      <w:bookmarkStart w:id="1040" w:name="_Toc79076255"/>
      <w:bookmarkStart w:id="1041" w:name="_Toc79076448"/>
      <w:bookmarkStart w:id="1042" w:name="_Toc79076641"/>
      <w:bookmarkStart w:id="1043" w:name="_Toc79136342"/>
      <w:bookmarkStart w:id="1044" w:name="_Toc79325812"/>
      <w:bookmarkStart w:id="1045" w:name="_Toc79326078"/>
      <w:bookmarkStart w:id="1046" w:name="_Toc79076256"/>
      <w:bookmarkStart w:id="1047" w:name="_Toc79076449"/>
      <w:bookmarkStart w:id="1048" w:name="_Toc79076642"/>
      <w:bookmarkStart w:id="1049" w:name="_Toc79136343"/>
      <w:bookmarkStart w:id="1050" w:name="_Toc79325813"/>
      <w:bookmarkStart w:id="1051" w:name="_Toc79326079"/>
      <w:bookmarkStart w:id="1052" w:name="_Toc79076257"/>
      <w:bookmarkStart w:id="1053" w:name="_Toc79076450"/>
      <w:bookmarkStart w:id="1054" w:name="_Toc79076643"/>
      <w:bookmarkStart w:id="1055" w:name="_Toc79136344"/>
      <w:bookmarkStart w:id="1056" w:name="_Toc79325814"/>
      <w:bookmarkStart w:id="1057" w:name="_Toc79326080"/>
      <w:bookmarkStart w:id="1058" w:name="_Toc79076258"/>
      <w:bookmarkStart w:id="1059" w:name="_Toc79076451"/>
      <w:bookmarkStart w:id="1060" w:name="_Toc79076644"/>
      <w:bookmarkStart w:id="1061" w:name="_Toc79136345"/>
      <w:bookmarkStart w:id="1062" w:name="_Toc79325815"/>
      <w:bookmarkStart w:id="1063" w:name="_Toc79326081"/>
      <w:bookmarkStart w:id="1064" w:name="_Toc79076259"/>
      <w:bookmarkStart w:id="1065" w:name="_Toc79076452"/>
      <w:bookmarkStart w:id="1066" w:name="_Toc79076645"/>
      <w:bookmarkStart w:id="1067" w:name="_Toc79136346"/>
      <w:bookmarkStart w:id="1068" w:name="_Toc79325816"/>
      <w:bookmarkStart w:id="1069" w:name="_Toc79326082"/>
      <w:bookmarkStart w:id="1070" w:name="_Toc79076260"/>
      <w:bookmarkStart w:id="1071" w:name="_Toc79076453"/>
      <w:bookmarkStart w:id="1072" w:name="_Toc79076646"/>
      <w:bookmarkStart w:id="1073" w:name="_Toc79136347"/>
      <w:bookmarkStart w:id="1074" w:name="_Toc79325817"/>
      <w:bookmarkStart w:id="1075" w:name="_Toc79326083"/>
      <w:bookmarkStart w:id="1076" w:name="_Toc79076261"/>
      <w:bookmarkStart w:id="1077" w:name="_Toc79076454"/>
      <w:bookmarkStart w:id="1078" w:name="_Toc79076647"/>
      <w:bookmarkStart w:id="1079" w:name="_Toc79136348"/>
      <w:bookmarkStart w:id="1080" w:name="_Toc79325818"/>
      <w:bookmarkStart w:id="1081" w:name="_Toc79326084"/>
      <w:bookmarkStart w:id="1082" w:name="_Toc79076262"/>
      <w:bookmarkStart w:id="1083" w:name="_Toc79076455"/>
      <w:bookmarkStart w:id="1084" w:name="_Toc79076648"/>
      <w:bookmarkStart w:id="1085" w:name="_Toc79136349"/>
      <w:bookmarkStart w:id="1086" w:name="_Toc79325819"/>
      <w:bookmarkStart w:id="1087" w:name="_Toc79326085"/>
      <w:bookmarkStart w:id="1088" w:name="_Toc79076263"/>
      <w:bookmarkStart w:id="1089" w:name="_Toc79076456"/>
      <w:bookmarkStart w:id="1090" w:name="_Toc79076649"/>
      <w:bookmarkStart w:id="1091" w:name="_Toc79136350"/>
      <w:bookmarkStart w:id="1092" w:name="_Toc79325820"/>
      <w:bookmarkStart w:id="1093" w:name="_Toc79326086"/>
      <w:bookmarkStart w:id="1094" w:name="_Toc79076264"/>
      <w:bookmarkStart w:id="1095" w:name="_Toc79076457"/>
      <w:bookmarkStart w:id="1096" w:name="_Toc79076650"/>
      <w:bookmarkStart w:id="1097" w:name="_Toc79136351"/>
      <w:bookmarkStart w:id="1098" w:name="_Toc79325821"/>
      <w:bookmarkStart w:id="1099" w:name="_Toc79326087"/>
      <w:bookmarkStart w:id="1100" w:name="_Toc79076265"/>
      <w:bookmarkStart w:id="1101" w:name="_Toc79076458"/>
      <w:bookmarkStart w:id="1102" w:name="_Toc79076651"/>
      <w:bookmarkStart w:id="1103" w:name="_Toc79136352"/>
      <w:bookmarkStart w:id="1104" w:name="_Toc79325822"/>
      <w:bookmarkStart w:id="1105" w:name="_Toc79326088"/>
      <w:bookmarkStart w:id="1106" w:name="_Toc79076266"/>
      <w:bookmarkStart w:id="1107" w:name="_Toc79076459"/>
      <w:bookmarkStart w:id="1108" w:name="_Toc79076652"/>
      <w:bookmarkStart w:id="1109" w:name="_Toc79136353"/>
      <w:bookmarkStart w:id="1110" w:name="_Toc79325823"/>
      <w:bookmarkStart w:id="1111" w:name="_Toc79326089"/>
      <w:bookmarkStart w:id="1112" w:name="_Toc79076267"/>
      <w:bookmarkStart w:id="1113" w:name="_Toc79076460"/>
      <w:bookmarkStart w:id="1114" w:name="_Toc79076653"/>
      <w:bookmarkStart w:id="1115" w:name="_Toc79136354"/>
      <w:bookmarkStart w:id="1116" w:name="_Toc79325824"/>
      <w:bookmarkStart w:id="1117" w:name="_Toc79326090"/>
      <w:bookmarkStart w:id="1118" w:name="_Toc79076268"/>
      <w:bookmarkStart w:id="1119" w:name="_Toc79076461"/>
      <w:bookmarkStart w:id="1120" w:name="_Toc79076654"/>
      <w:bookmarkStart w:id="1121" w:name="_Toc79136355"/>
      <w:bookmarkStart w:id="1122" w:name="_Toc79325825"/>
      <w:bookmarkStart w:id="1123" w:name="_Toc79326091"/>
      <w:bookmarkStart w:id="1124" w:name="_Toc79076269"/>
      <w:bookmarkStart w:id="1125" w:name="_Toc79076462"/>
      <w:bookmarkStart w:id="1126" w:name="_Toc79076655"/>
      <w:bookmarkStart w:id="1127" w:name="_Toc79136356"/>
      <w:bookmarkStart w:id="1128" w:name="_Toc79325826"/>
      <w:bookmarkStart w:id="1129" w:name="_Toc79326092"/>
      <w:bookmarkStart w:id="1130" w:name="_Toc79076270"/>
      <w:bookmarkStart w:id="1131" w:name="_Toc79076463"/>
      <w:bookmarkStart w:id="1132" w:name="_Toc79076656"/>
      <w:bookmarkStart w:id="1133" w:name="_Toc79136357"/>
      <w:bookmarkStart w:id="1134" w:name="_Toc79325827"/>
      <w:bookmarkStart w:id="1135" w:name="_Toc79326093"/>
      <w:bookmarkStart w:id="1136" w:name="_Toc81578840"/>
      <w:bookmarkStart w:id="1137" w:name="_Toc89088965"/>
      <w:bookmarkStart w:id="1138" w:name="_Toc90473248"/>
      <w:bookmarkStart w:id="1139" w:name="_Toc112365983"/>
      <w:bookmarkStart w:id="1140" w:name="_Toc147228809"/>
      <w:bookmarkStart w:id="1141" w:name="_Toc114131789"/>
      <w:bookmarkStart w:id="1142" w:name="_Toc134082225"/>
      <w:bookmarkStart w:id="1143" w:name="_Toc181958778"/>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r w:rsidRPr="00A20235">
        <w:t>Povinnosti v oblasti c</w:t>
      </w:r>
      <w:r w:rsidR="00570D69" w:rsidRPr="00A20235">
        <w:t>laim</w:t>
      </w:r>
      <w:r w:rsidRPr="00A20235">
        <w:t>ů</w:t>
      </w:r>
      <w:bookmarkEnd w:id="1136"/>
      <w:bookmarkEnd w:id="1137"/>
      <w:bookmarkEnd w:id="1138"/>
      <w:bookmarkEnd w:id="1139"/>
      <w:bookmarkEnd w:id="1140"/>
      <w:bookmarkEnd w:id="1141"/>
      <w:bookmarkEnd w:id="1142"/>
      <w:bookmarkEnd w:id="1143"/>
    </w:p>
    <w:p w14:paraId="17A3E0E2" w14:textId="2CC33D35" w:rsidR="008C190C" w:rsidRPr="00A20235" w:rsidRDefault="00627F24" w:rsidP="004C19A3">
      <w:pPr>
        <w:pStyle w:val="Odst"/>
        <w:keepNext/>
      </w:pPr>
      <w:r w:rsidRPr="00A20235">
        <w:t xml:space="preserve">Konzultant </w:t>
      </w:r>
      <w:r w:rsidR="001F2B3C" w:rsidRPr="00A20235">
        <w:t xml:space="preserve">musí </w:t>
      </w:r>
      <w:r w:rsidR="0097281A" w:rsidRPr="006125A2">
        <w:rPr>
          <w:b/>
          <w:bCs/>
        </w:rPr>
        <w:t xml:space="preserve">v rámci </w:t>
      </w:r>
      <w:r w:rsidR="008D401E">
        <w:rPr>
          <w:b/>
          <w:bCs/>
        </w:rPr>
        <w:t xml:space="preserve">výkonu </w:t>
      </w:r>
      <w:r w:rsidR="00772743">
        <w:rPr>
          <w:b/>
          <w:bCs/>
        </w:rPr>
        <w:t>základních</w:t>
      </w:r>
      <w:r w:rsidR="0097281A" w:rsidRPr="006125A2">
        <w:rPr>
          <w:b/>
          <w:bCs/>
        </w:rPr>
        <w:t xml:space="preserve"> </w:t>
      </w:r>
      <w:r w:rsidR="008D401E">
        <w:rPr>
          <w:b/>
          <w:bCs/>
        </w:rPr>
        <w:t>povinností</w:t>
      </w:r>
      <w:r w:rsidR="0097281A" w:rsidRPr="006125A2">
        <w:t xml:space="preserve"> </w:t>
      </w:r>
      <w:r w:rsidR="001F2B3C" w:rsidRPr="00A20235">
        <w:rPr>
          <w:b/>
        </w:rPr>
        <w:t xml:space="preserve">ve </w:t>
      </w:r>
      <w:r w:rsidR="00C2676E" w:rsidRPr="00A20235">
        <w:rPr>
          <w:b/>
          <w:bCs/>
        </w:rPr>
        <w:t>fáz</w:t>
      </w:r>
      <w:r w:rsidR="00561726">
        <w:rPr>
          <w:b/>
          <w:bCs/>
        </w:rPr>
        <w:t>i 1</w:t>
      </w:r>
      <w:r w:rsidR="00CB6083" w:rsidRPr="00A20235">
        <w:t xml:space="preserve"> </w:t>
      </w:r>
      <w:r w:rsidR="00CB6083">
        <w:t>podle Pod</w:t>
      </w:r>
      <w:r w:rsidR="00CB6083">
        <w:noBreakHyphen/>
      </w:r>
      <w:r w:rsidR="00CB6083" w:rsidRPr="00C62032">
        <w:t xml:space="preserve">článku </w:t>
      </w:r>
      <w:r w:rsidR="00CB6083" w:rsidRPr="00C62032">
        <w:fldChar w:fldCharType="begin"/>
      </w:r>
      <w:r w:rsidR="00CB6083" w:rsidRPr="00C62032">
        <w:instrText xml:space="preserve"> REF _Ref83143493 \r \h  \* MERGEFORMAT </w:instrText>
      </w:r>
      <w:r w:rsidR="00CB6083" w:rsidRPr="00C62032">
        <w:fldChar w:fldCharType="separate"/>
      </w:r>
      <w:r w:rsidR="00F5341C">
        <w:t>4.2.1</w:t>
      </w:r>
      <w:r w:rsidR="00CB6083" w:rsidRPr="00C62032">
        <w:fldChar w:fldCharType="end"/>
      </w:r>
      <w:r w:rsidR="00CB6083">
        <w:t xml:space="preserve"> </w:t>
      </w:r>
      <w:r w:rsidR="00CB6083" w:rsidRPr="00CB6083">
        <w:t>společně s výkonem práv a povinností vyplývajících ze Smlouvy o dílo</w:t>
      </w:r>
      <w:r w:rsidRPr="00A20235">
        <w:t xml:space="preserve"> v oblasti</w:t>
      </w:r>
      <w:r w:rsidR="005E4545" w:rsidRPr="00A20235">
        <w:t xml:space="preserve"> </w:t>
      </w:r>
      <w:r w:rsidR="00FC7237" w:rsidRPr="00FC7237">
        <w:rPr>
          <w:b/>
          <w:bCs/>
        </w:rPr>
        <w:t>c</w:t>
      </w:r>
      <w:r w:rsidR="001322E7" w:rsidRPr="00A20235">
        <w:rPr>
          <w:b/>
          <w:bCs/>
        </w:rPr>
        <w:t>laimů</w:t>
      </w:r>
      <w:r w:rsidR="00FC7237" w:rsidRPr="00FC7237">
        <w:t xml:space="preserve"> </w:t>
      </w:r>
      <w:r w:rsidR="00B17F20" w:rsidRPr="00A20235">
        <w:t>ve vztahu k</w:t>
      </w:r>
      <w:r w:rsidR="00DC0456" w:rsidRPr="00A20235">
        <w:t> </w:t>
      </w:r>
      <w:r w:rsidR="00B17F20" w:rsidRPr="00A20235">
        <w:t>Dílu</w:t>
      </w:r>
      <w:r w:rsidR="008C190C" w:rsidRPr="00A20235">
        <w:t xml:space="preserve"> zejména:</w:t>
      </w:r>
    </w:p>
    <w:p w14:paraId="4076F02B" w14:textId="7A74FFF8" w:rsidR="00EB184C" w:rsidRPr="00304280" w:rsidRDefault="00EF54C2" w:rsidP="00334E85">
      <w:pPr>
        <w:pStyle w:val="Psm"/>
        <w:numPr>
          <w:ilvl w:val="3"/>
          <w:numId w:val="2"/>
        </w:numPr>
      </w:pPr>
      <w:r w:rsidRPr="00304280">
        <w:t xml:space="preserve">bezodkladně </w:t>
      </w:r>
      <w:r w:rsidR="00F83A01" w:rsidRPr="00304280">
        <w:t>upozornit</w:t>
      </w:r>
      <w:r w:rsidRPr="00304280">
        <w:t xml:space="preserve"> Objednatele na jakýkoli možný claim Objednatele</w:t>
      </w:r>
      <w:r w:rsidR="001E6840" w:rsidRPr="00304280">
        <w:t>;</w:t>
      </w:r>
    </w:p>
    <w:p w14:paraId="29F43A59" w14:textId="47998A2D" w:rsidR="001E6840" w:rsidRPr="00304280" w:rsidRDefault="007D111D" w:rsidP="00334E85">
      <w:pPr>
        <w:pStyle w:val="Psm"/>
        <w:numPr>
          <w:ilvl w:val="3"/>
          <w:numId w:val="2"/>
        </w:numPr>
      </w:pPr>
      <w:r w:rsidRPr="00304280">
        <w:t xml:space="preserve">pokud Objednatel neurčí jinak, </w:t>
      </w:r>
      <w:r w:rsidR="001E6840" w:rsidRPr="00304280">
        <w:t>zpracov</w:t>
      </w:r>
      <w:r w:rsidR="00F83A01" w:rsidRPr="00304280">
        <w:t xml:space="preserve">at </w:t>
      </w:r>
      <w:r w:rsidR="00666C65" w:rsidRPr="00304280">
        <w:t xml:space="preserve">návrh </w:t>
      </w:r>
      <w:r w:rsidR="00F83A01" w:rsidRPr="00304280">
        <w:t>oznámení</w:t>
      </w:r>
      <w:r w:rsidR="00666C65" w:rsidRPr="00304280">
        <w:t xml:space="preserve"> každého</w:t>
      </w:r>
      <w:r w:rsidR="00F83A01" w:rsidRPr="00304280">
        <w:t xml:space="preserve"> claimu Objednatele</w:t>
      </w:r>
      <w:r w:rsidRPr="00304280">
        <w:t xml:space="preserve"> včetně podrobností</w:t>
      </w:r>
      <w:r w:rsidR="00AC79BE" w:rsidRPr="00304280">
        <w:t>, předložit jej Objednateli k</w:t>
      </w:r>
      <w:r w:rsidR="00DB2100" w:rsidRPr="00304280">
        <w:t> </w:t>
      </w:r>
      <w:r w:rsidR="00AC79BE" w:rsidRPr="00304280">
        <w:t>připomínkám</w:t>
      </w:r>
      <w:r w:rsidR="00DB2100" w:rsidRPr="00304280">
        <w:t xml:space="preserve"> a případně jej upravit </w:t>
      </w:r>
      <w:r w:rsidR="00614609" w:rsidRPr="00304280">
        <w:t>na</w:t>
      </w:r>
      <w:r w:rsidR="00F07A0E" w:rsidRPr="00304280">
        <w:t> </w:t>
      </w:r>
      <w:r w:rsidR="00614609" w:rsidRPr="00304280">
        <w:t>základě takových připomínek;</w:t>
      </w:r>
    </w:p>
    <w:p w14:paraId="7090F6B4" w14:textId="4E33C566" w:rsidR="007D111D" w:rsidRPr="00304280" w:rsidRDefault="00F07A0E" w:rsidP="00334E85">
      <w:pPr>
        <w:pStyle w:val="Psm"/>
        <w:numPr>
          <w:ilvl w:val="3"/>
          <w:numId w:val="2"/>
        </w:numPr>
      </w:pPr>
      <w:r w:rsidRPr="00304280">
        <w:t>oznámit Zhotoviteli každý claim Objednatele;</w:t>
      </w:r>
    </w:p>
    <w:p w14:paraId="31CCE331" w14:textId="3D8C8D12" w:rsidR="0034390D" w:rsidRPr="00A20235" w:rsidRDefault="002B74EA" w:rsidP="00334E85">
      <w:pPr>
        <w:pStyle w:val="Psm"/>
      </w:pPr>
      <w:r w:rsidRPr="00423671">
        <w:t xml:space="preserve">provést </w:t>
      </w:r>
      <w:r w:rsidR="005949B5" w:rsidRPr="00423671">
        <w:t>analýz</w:t>
      </w:r>
      <w:r w:rsidRPr="00423671">
        <w:t>u</w:t>
      </w:r>
      <w:r w:rsidR="00CC496E" w:rsidRPr="00423671">
        <w:t xml:space="preserve"> </w:t>
      </w:r>
      <w:r w:rsidRPr="00423671">
        <w:t xml:space="preserve">každého </w:t>
      </w:r>
      <w:r w:rsidR="00125F8E" w:rsidRPr="00423671">
        <w:t>oznámeného</w:t>
      </w:r>
      <w:r w:rsidR="00CC496E" w:rsidRPr="00423671">
        <w:t xml:space="preserve"> claim</w:t>
      </w:r>
      <w:r w:rsidRPr="00423671">
        <w:t>u</w:t>
      </w:r>
      <w:r w:rsidR="00CC496E" w:rsidRPr="00A20235">
        <w:t xml:space="preserve"> Zhotovitele </w:t>
      </w:r>
      <w:r w:rsidR="00334E85" w:rsidRPr="00A20235">
        <w:t>nebo</w:t>
      </w:r>
      <w:r w:rsidR="00CC496E" w:rsidRPr="00A20235">
        <w:t xml:space="preserve"> Objednatele, </w:t>
      </w:r>
      <w:r w:rsidR="00334E85" w:rsidRPr="00A20235">
        <w:t>zejména posoudit</w:t>
      </w:r>
      <w:r w:rsidR="00CC496E" w:rsidRPr="00A20235">
        <w:t xml:space="preserve"> smluvní podstatu </w:t>
      </w:r>
      <w:r w:rsidR="000271DA" w:rsidRPr="00423671">
        <w:t>claimu</w:t>
      </w:r>
      <w:r w:rsidR="00BA2D47" w:rsidRPr="00A20235">
        <w:t>, jeho věcnou, časovou a finanční stránku</w:t>
      </w:r>
      <w:r w:rsidR="00CC496E" w:rsidRPr="00A20235">
        <w:t xml:space="preserve"> a dodržení formálního postupu </w:t>
      </w:r>
      <w:r w:rsidR="00334E85" w:rsidRPr="00A20235">
        <w:t>podle Smlouvy o dílo</w:t>
      </w:r>
      <w:r w:rsidR="0034390D" w:rsidRPr="00A20235">
        <w:t>;</w:t>
      </w:r>
    </w:p>
    <w:p w14:paraId="1A0C09E4" w14:textId="274C7408" w:rsidR="00CC496E" w:rsidRPr="00A20235" w:rsidRDefault="00660649" w:rsidP="00273CA3">
      <w:pPr>
        <w:pStyle w:val="Psm"/>
      </w:pPr>
      <w:r w:rsidRPr="00423671">
        <w:t xml:space="preserve">připravit </w:t>
      </w:r>
      <w:r w:rsidR="00CC496E" w:rsidRPr="00423671">
        <w:t xml:space="preserve">návrh </w:t>
      </w:r>
      <w:r w:rsidRPr="00423671">
        <w:t>odpovědi</w:t>
      </w:r>
      <w:r w:rsidR="005949B5" w:rsidRPr="00A20235">
        <w:t xml:space="preserve"> na</w:t>
      </w:r>
      <w:r w:rsidR="00CC496E" w:rsidRPr="00A20235">
        <w:t xml:space="preserve"> </w:t>
      </w:r>
      <w:r w:rsidRPr="00423671">
        <w:t xml:space="preserve">každý </w:t>
      </w:r>
      <w:r w:rsidR="00125F8E" w:rsidRPr="00423671">
        <w:t>oznámený</w:t>
      </w:r>
      <w:r w:rsidR="00CC496E" w:rsidRPr="00423671">
        <w:t xml:space="preserve"> claim</w:t>
      </w:r>
      <w:r w:rsidR="00CC496E" w:rsidRPr="00A20235">
        <w:t xml:space="preserve"> Zhotovitele </w:t>
      </w:r>
      <w:r w:rsidR="00752688" w:rsidRPr="00A20235">
        <w:t>nebo</w:t>
      </w:r>
      <w:r w:rsidR="00CC496E" w:rsidRPr="00A20235">
        <w:t xml:space="preserve"> Objednatele</w:t>
      </w:r>
      <w:r w:rsidR="00752688" w:rsidRPr="00A20235">
        <w:t xml:space="preserve"> včetně případných stanovisek a</w:t>
      </w:r>
      <w:r w:rsidR="00CC496E" w:rsidRPr="00A20235">
        <w:t xml:space="preserve"> žádost</w:t>
      </w:r>
      <w:r w:rsidR="005949B5" w:rsidRPr="00A20235">
        <w:t>í</w:t>
      </w:r>
      <w:r w:rsidR="00CC496E" w:rsidRPr="00A20235">
        <w:t xml:space="preserve"> o doplnění </w:t>
      </w:r>
      <w:r w:rsidR="00FF7BEF" w:rsidRPr="00A20235">
        <w:t>potřebných</w:t>
      </w:r>
      <w:r w:rsidR="00CC496E" w:rsidRPr="00A20235">
        <w:t xml:space="preserve"> </w:t>
      </w:r>
      <w:r w:rsidR="00125F8E" w:rsidRPr="00423671">
        <w:t xml:space="preserve">podrobností a </w:t>
      </w:r>
      <w:r w:rsidR="00CC496E" w:rsidRPr="00A20235">
        <w:t>podkladů</w:t>
      </w:r>
      <w:r w:rsidR="00752688" w:rsidRPr="00A20235">
        <w:t>;</w:t>
      </w:r>
    </w:p>
    <w:p w14:paraId="785A8181" w14:textId="10C06AF6" w:rsidR="00CC496E" w:rsidRPr="00A20235" w:rsidRDefault="00CC496E" w:rsidP="00273CA3">
      <w:pPr>
        <w:pStyle w:val="Psm"/>
      </w:pPr>
      <w:r w:rsidRPr="00A20235">
        <w:t xml:space="preserve">spolupracovat na vyhodnocení </w:t>
      </w:r>
      <w:r w:rsidR="00DA39A9" w:rsidRPr="00423671">
        <w:t xml:space="preserve">každého </w:t>
      </w:r>
      <w:r w:rsidR="00FE63A2" w:rsidRPr="00423671">
        <w:t>oznámeného</w:t>
      </w:r>
      <w:r w:rsidR="00DA39A9" w:rsidRPr="00423671">
        <w:t xml:space="preserve"> </w:t>
      </w:r>
      <w:r w:rsidRPr="00423671">
        <w:t>časov</w:t>
      </w:r>
      <w:r w:rsidR="00DA39A9" w:rsidRPr="00423671">
        <w:t>ého</w:t>
      </w:r>
      <w:r w:rsidRPr="00423671">
        <w:t xml:space="preserve"> </w:t>
      </w:r>
      <w:r w:rsidR="00DA39A9" w:rsidRPr="00423671">
        <w:t>claimu</w:t>
      </w:r>
      <w:r w:rsidRPr="00A20235">
        <w:t xml:space="preserve"> Zhotovitele </w:t>
      </w:r>
      <w:r w:rsidR="00177016" w:rsidRPr="00A20235">
        <w:t xml:space="preserve">v souladu </w:t>
      </w:r>
      <w:r w:rsidR="00613100" w:rsidRPr="00A20235">
        <w:t>s aplikovatelnou</w:t>
      </w:r>
      <w:r w:rsidR="00752688" w:rsidRPr="00A20235">
        <w:t xml:space="preserve"> Metodiko</w:t>
      </w:r>
      <w:r w:rsidR="004E38BB" w:rsidRPr="00A20235">
        <w:t>u;</w:t>
      </w:r>
    </w:p>
    <w:p w14:paraId="6FAFF6DB" w14:textId="3EF1B4B0" w:rsidR="0034390D" w:rsidRPr="00A20235" w:rsidRDefault="00DA39A9" w:rsidP="00273CA3">
      <w:pPr>
        <w:pStyle w:val="Psm"/>
      </w:pPr>
      <w:r w:rsidRPr="00423671">
        <w:t>zpracovat</w:t>
      </w:r>
      <w:r w:rsidR="00CC496E" w:rsidRPr="00A20235">
        <w:t xml:space="preserve"> posouzení vyčíslení </w:t>
      </w:r>
      <w:r w:rsidRPr="00423671">
        <w:t xml:space="preserve">každého </w:t>
      </w:r>
      <w:r w:rsidR="00FE63A2" w:rsidRPr="00423671">
        <w:t>oznámeného</w:t>
      </w:r>
      <w:r w:rsidRPr="00423671">
        <w:t xml:space="preserve"> </w:t>
      </w:r>
      <w:r w:rsidR="00CC496E" w:rsidRPr="00423671">
        <w:t>finanční</w:t>
      </w:r>
      <w:r w:rsidRPr="00423671">
        <w:t>ho</w:t>
      </w:r>
      <w:r w:rsidR="00CC496E" w:rsidRPr="00423671">
        <w:t xml:space="preserve"> </w:t>
      </w:r>
      <w:r w:rsidRPr="00423671">
        <w:t>claimu</w:t>
      </w:r>
      <w:r w:rsidR="00CC496E" w:rsidRPr="00A20235">
        <w:t xml:space="preserve"> Zhotovitele </w:t>
      </w:r>
      <w:r w:rsidR="00177016" w:rsidRPr="00A20235">
        <w:t>v </w:t>
      </w:r>
      <w:r w:rsidR="00A808CA" w:rsidRPr="00A20235">
        <w:t xml:space="preserve">souladu </w:t>
      </w:r>
      <w:r w:rsidR="00613100" w:rsidRPr="00A20235">
        <w:t>s</w:t>
      </w:r>
      <w:r w:rsidR="005949B5" w:rsidRPr="00A20235">
        <w:t> </w:t>
      </w:r>
      <w:r w:rsidR="00613100" w:rsidRPr="00A20235">
        <w:t>aplikovatelnou</w:t>
      </w:r>
      <w:r w:rsidR="002239DD" w:rsidRPr="00A20235">
        <w:t xml:space="preserve"> Metodikou</w:t>
      </w:r>
      <w:r w:rsidR="0034390D" w:rsidRPr="00A20235">
        <w:t>;</w:t>
      </w:r>
    </w:p>
    <w:p w14:paraId="3C7A2C7B" w14:textId="59AD90AA" w:rsidR="00CC496E" w:rsidRPr="00A20235" w:rsidRDefault="00CC496E" w:rsidP="00273CA3">
      <w:pPr>
        <w:pStyle w:val="Psm"/>
      </w:pPr>
      <w:r w:rsidRPr="00A20235">
        <w:t xml:space="preserve">vést elektronickou databázi </w:t>
      </w:r>
      <w:r w:rsidR="00DA39A9" w:rsidRPr="00423671">
        <w:t>claimů</w:t>
      </w:r>
      <w:r w:rsidRPr="00A20235">
        <w:t xml:space="preserve"> (claimová agenda)</w:t>
      </w:r>
      <w:r w:rsidR="00F7589F">
        <w:t>;</w:t>
      </w:r>
    </w:p>
    <w:p w14:paraId="4CA254D1" w14:textId="316B3F99" w:rsidR="005949B5" w:rsidRDefault="00DA39A9" w:rsidP="005949B5">
      <w:pPr>
        <w:pStyle w:val="Psm"/>
      </w:pPr>
      <w:r w:rsidRPr="00423671">
        <w:t xml:space="preserve">připravit </w:t>
      </w:r>
      <w:r w:rsidR="00CC496E" w:rsidRPr="00423671">
        <w:t>návrh</w:t>
      </w:r>
      <w:r w:rsidR="00CC496E" w:rsidRPr="00A20235">
        <w:t xml:space="preserve"> určení ve věci </w:t>
      </w:r>
      <w:r w:rsidRPr="00423671">
        <w:t>každého</w:t>
      </w:r>
      <w:r w:rsidR="00CC496E" w:rsidRPr="00423671">
        <w:t xml:space="preserve"> </w:t>
      </w:r>
      <w:r w:rsidR="00BD70C5" w:rsidRPr="00423671">
        <w:t>oznámeného</w:t>
      </w:r>
      <w:r w:rsidRPr="00423671">
        <w:t xml:space="preserve"> claimu</w:t>
      </w:r>
      <w:r w:rsidR="00CC496E" w:rsidRPr="00A20235">
        <w:t xml:space="preserve"> Zhotovitele </w:t>
      </w:r>
      <w:r w:rsidR="002239DD" w:rsidRPr="00A20235">
        <w:t>nebo</w:t>
      </w:r>
      <w:r w:rsidR="00CC496E" w:rsidRPr="00A20235">
        <w:t xml:space="preserve"> Objednatele</w:t>
      </w:r>
      <w:r w:rsidR="00C25DE0" w:rsidRPr="00A20235">
        <w:t>.</w:t>
      </w:r>
    </w:p>
    <w:p w14:paraId="2ECCF2C8" w14:textId="35851A0C" w:rsidR="00B96830" w:rsidRPr="00A20235" w:rsidRDefault="00EA7E2F" w:rsidP="00B96830">
      <w:pPr>
        <w:pStyle w:val="Pod-l"/>
      </w:pPr>
      <w:bookmarkStart w:id="1144" w:name="_Toc107218836"/>
      <w:bookmarkStart w:id="1145" w:name="_Toc107218931"/>
      <w:bookmarkStart w:id="1146" w:name="_Toc81578841"/>
      <w:bookmarkStart w:id="1147" w:name="_Toc89088966"/>
      <w:bookmarkStart w:id="1148" w:name="_Toc90473249"/>
      <w:bookmarkStart w:id="1149" w:name="_Toc112365984"/>
      <w:bookmarkStart w:id="1150" w:name="_Toc147228810"/>
      <w:bookmarkStart w:id="1151" w:name="_Toc114131790"/>
      <w:bookmarkStart w:id="1152" w:name="_Toc134082226"/>
      <w:bookmarkStart w:id="1153" w:name="_Toc181958779"/>
      <w:bookmarkEnd w:id="1144"/>
      <w:bookmarkEnd w:id="1145"/>
      <w:r w:rsidRPr="00A20235">
        <w:lastRenderedPageBreak/>
        <w:t>Povinnosti v oblasti č</w:t>
      </w:r>
      <w:r w:rsidR="00570D69" w:rsidRPr="00A20235">
        <w:t>aso</w:t>
      </w:r>
      <w:r w:rsidRPr="00A20235">
        <w:t>vého</w:t>
      </w:r>
      <w:r w:rsidR="00570D69" w:rsidRPr="00A20235">
        <w:t xml:space="preserve"> </w:t>
      </w:r>
      <w:r w:rsidR="00B96830" w:rsidRPr="00A20235">
        <w:t>dozor</w:t>
      </w:r>
      <w:r w:rsidRPr="00A20235">
        <w:t>u</w:t>
      </w:r>
      <w:bookmarkEnd w:id="1146"/>
      <w:bookmarkEnd w:id="1147"/>
      <w:bookmarkEnd w:id="1148"/>
      <w:bookmarkEnd w:id="1149"/>
      <w:bookmarkEnd w:id="1150"/>
      <w:bookmarkEnd w:id="1151"/>
      <w:bookmarkEnd w:id="1152"/>
      <w:bookmarkEnd w:id="1153"/>
    </w:p>
    <w:p w14:paraId="1C749E3B" w14:textId="54A6A7CB" w:rsidR="00927284" w:rsidRPr="00A20235" w:rsidRDefault="00627F24" w:rsidP="004C19A3">
      <w:pPr>
        <w:pStyle w:val="Odst"/>
        <w:keepNext/>
      </w:pPr>
      <w:r w:rsidRPr="00A20235">
        <w:t xml:space="preserve">Konzultant </w:t>
      </w:r>
      <w:r w:rsidR="001F2B3C" w:rsidRPr="00A20235">
        <w:t xml:space="preserve">musí </w:t>
      </w:r>
      <w:r w:rsidR="007E3A03" w:rsidRPr="006125A2">
        <w:rPr>
          <w:b/>
          <w:bCs/>
        </w:rPr>
        <w:t xml:space="preserve">v rámci </w:t>
      </w:r>
      <w:r w:rsidR="008D401E" w:rsidRPr="008D401E">
        <w:rPr>
          <w:b/>
          <w:bCs/>
        </w:rPr>
        <w:t xml:space="preserve">výkonu </w:t>
      </w:r>
      <w:r w:rsidR="00772743">
        <w:rPr>
          <w:b/>
          <w:bCs/>
        </w:rPr>
        <w:t>základních</w:t>
      </w:r>
      <w:r w:rsidR="00561726" w:rsidRPr="006125A2">
        <w:rPr>
          <w:b/>
          <w:bCs/>
        </w:rPr>
        <w:t xml:space="preserve"> </w:t>
      </w:r>
      <w:r w:rsidR="00561726">
        <w:rPr>
          <w:b/>
          <w:bCs/>
        </w:rPr>
        <w:t>povinností</w:t>
      </w:r>
      <w:r w:rsidR="00561726" w:rsidRPr="006125A2">
        <w:t xml:space="preserve"> </w:t>
      </w:r>
      <w:r w:rsidR="00561726" w:rsidRPr="00A20235">
        <w:rPr>
          <w:b/>
        </w:rPr>
        <w:t xml:space="preserve">ve </w:t>
      </w:r>
      <w:r w:rsidR="00561726" w:rsidRPr="00A20235">
        <w:rPr>
          <w:b/>
          <w:bCs/>
        </w:rPr>
        <w:t>fáz</w:t>
      </w:r>
      <w:r w:rsidR="00561726">
        <w:rPr>
          <w:b/>
          <w:bCs/>
        </w:rPr>
        <w:t>i 1</w:t>
      </w:r>
      <w:r w:rsidR="00CB6083" w:rsidRPr="00A20235">
        <w:t xml:space="preserve"> </w:t>
      </w:r>
      <w:r w:rsidR="00CB6083">
        <w:t>podle Pod</w:t>
      </w:r>
      <w:r w:rsidR="00CB6083">
        <w:noBreakHyphen/>
      </w:r>
      <w:r w:rsidR="00CB6083" w:rsidRPr="00C62032">
        <w:t xml:space="preserve">článku </w:t>
      </w:r>
      <w:r w:rsidR="00CB6083" w:rsidRPr="00C62032">
        <w:fldChar w:fldCharType="begin"/>
      </w:r>
      <w:r w:rsidR="00CB6083" w:rsidRPr="00C62032">
        <w:instrText xml:space="preserve"> REF _Ref83143493 \r \h  \* MERGEFORMAT </w:instrText>
      </w:r>
      <w:r w:rsidR="00CB6083" w:rsidRPr="00C62032">
        <w:fldChar w:fldCharType="separate"/>
      </w:r>
      <w:r w:rsidR="00F5341C">
        <w:t>4.2.1</w:t>
      </w:r>
      <w:r w:rsidR="00CB6083" w:rsidRPr="00C62032">
        <w:fldChar w:fldCharType="end"/>
      </w:r>
      <w:r w:rsidR="00CB6083">
        <w:t xml:space="preserve"> </w:t>
      </w:r>
      <w:r w:rsidR="00CB6083" w:rsidRPr="00CB6083">
        <w:t>společně s výkonem práv a povinností vyplývajících ze Smlouvy o dílo</w:t>
      </w:r>
      <w:r w:rsidRPr="00A20235">
        <w:t xml:space="preserve"> v oblasti</w:t>
      </w:r>
      <w:r w:rsidR="00DC0456" w:rsidRPr="00A20235">
        <w:t xml:space="preserve"> </w:t>
      </w:r>
      <w:r w:rsidR="00DC0456" w:rsidRPr="00A20235">
        <w:rPr>
          <w:b/>
          <w:bCs/>
        </w:rPr>
        <w:t>časového dozoru</w:t>
      </w:r>
      <w:r w:rsidR="00DC0456" w:rsidRPr="00A20235">
        <w:t xml:space="preserve"> </w:t>
      </w:r>
      <w:r w:rsidR="00B17F20" w:rsidRPr="00A20235">
        <w:t>ve vztahu k</w:t>
      </w:r>
      <w:r w:rsidR="002E6157" w:rsidRPr="00A20235">
        <w:t> </w:t>
      </w:r>
      <w:r w:rsidR="00B17F20" w:rsidRPr="00A20235">
        <w:t>Dílu</w:t>
      </w:r>
      <w:r w:rsidR="00927284" w:rsidRPr="00A20235">
        <w:t xml:space="preserve"> zejména:</w:t>
      </w:r>
    </w:p>
    <w:p w14:paraId="2F65D554" w14:textId="788A7F0A" w:rsidR="002E6157" w:rsidRPr="00A20235" w:rsidRDefault="043E4C7E" w:rsidP="002E6157">
      <w:pPr>
        <w:pStyle w:val="Psm"/>
      </w:pPr>
      <w:r>
        <w:t xml:space="preserve">kontrolovat </w:t>
      </w:r>
      <w:r w:rsidR="753213AF">
        <w:t xml:space="preserve">a připomínkovat </w:t>
      </w:r>
      <w:r>
        <w:t>měsíční zprávy o postupu prací Zhotovitele z hlediska jejich souladu se Smlouvou o dílo;</w:t>
      </w:r>
    </w:p>
    <w:p w14:paraId="31F55105" w14:textId="13D7AD45" w:rsidR="000F7135" w:rsidRDefault="00005AC5" w:rsidP="00400F21">
      <w:pPr>
        <w:pStyle w:val="Psm"/>
        <w:numPr>
          <w:ilvl w:val="3"/>
          <w:numId w:val="2"/>
        </w:numPr>
      </w:pPr>
      <w:r>
        <w:t>poskytovat</w:t>
      </w:r>
      <w:r w:rsidR="000F7135">
        <w:t xml:space="preserve"> Zhotoviteli potřebnou součinnost při tvorbě nebo </w:t>
      </w:r>
      <w:r w:rsidR="008F3019">
        <w:t>aktualizaci harmonogramu v potřebném rozsahu</w:t>
      </w:r>
      <w:r w:rsidR="00F41E72">
        <w:t xml:space="preserve"> za účelem maximalizace jeho přínosu</w:t>
      </w:r>
      <w:r w:rsidR="00BA2823">
        <w:t xml:space="preserve"> </w:t>
      </w:r>
      <w:r w:rsidR="00BA2823" w:rsidRPr="00BA2823">
        <w:t>k hladkému průběhu a</w:t>
      </w:r>
      <w:r w:rsidR="00BA2823">
        <w:t> </w:t>
      </w:r>
      <w:r w:rsidR="00BA2823" w:rsidRPr="00BA2823">
        <w:t>úspěšné realizaci Projektu</w:t>
      </w:r>
      <w:r w:rsidR="00F41E72">
        <w:t>;</w:t>
      </w:r>
    </w:p>
    <w:p w14:paraId="33434F5B" w14:textId="0B105E15" w:rsidR="0034390D" w:rsidRPr="00A20235" w:rsidRDefault="23EAA5FF" w:rsidP="00400F21">
      <w:pPr>
        <w:pStyle w:val="Psm"/>
      </w:pPr>
      <w:r>
        <w:t>z</w:t>
      </w:r>
      <w:r w:rsidR="2410C935">
        <w:t>kontrolovat</w:t>
      </w:r>
      <w:r w:rsidR="6E5750C8">
        <w:t xml:space="preserve"> </w:t>
      </w:r>
      <w:r w:rsidR="0FCE9A37">
        <w:t xml:space="preserve">a připomínkovat </w:t>
      </w:r>
      <w:r w:rsidR="6E5750C8">
        <w:t>Zhotovitelem předložený</w:t>
      </w:r>
      <w:r w:rsidR="2410C935">
        <w:t xml:space="preserve"> </w:t>
      </w:r>
      <w:r>
        <w:t xml:space="preserve">počáteční </w:t>
      </w:r>
      <w:r w:rsidR="2410C935">
        <w:t>harmonogram a jeho zpracování</w:t>
      </w:r>
      <w:r w:rsidR="445E83D0">
        <w:t xml:space="preserve"> </w:t>
      </w:r>
      <w:r w:rsidR="65E51454">
        <w:t xml:space="preserve">v souladu </w:t>
      </w:r>
      <w:r w:rsidR="56E73F02">
        <w:t>s aplikovatelnou</w:t>
      </w:r>
      <w:r w:rsidR="2410C935">
        <w:t xml:space="preserve"> Metodikou</w:t>
      </w:r>
      <w:r w:rsidR="6533645B">
        <w:t>;</w:t>
      </w:r>
    </w:p>
    <w:p w14:paraId="4D67165C" w14:textId="5A0365BB" w:rsidR="0034390D" w:rsidRPr="00A20235" w:rsidRDefault="00400F21" w:rsidP="00273CA3">
      <w:pPr>
        <w:pStyle w:val="Psm"/>
      </w:pPr>
      <w:r w:rsidRPr="00A20235">
        <w:t xml:space="preserve">kontrolovat </w:t>
      </w:r>
      <w:r w:rsidR="005753A2" w:rsidRPr="00A20235">
        <w:t xml:space="preserve">a připomínkovat </w:t>
      </w:r>
      <w:r w:rsidRPr="00A20235">
        <w:t>věcn</w:t>
      </w:r>
      <w:r w:rsidR="005753A2" w:rsidRPr="00A20235">
        <w:t>ý</w:t>
      </w:r>
      <w:r w:rsidRPr="00A20235">
        <w:t xml:space="preserve"> harmonogram</w:t>
      </w:r>
      <w:r w:rsidR="005753A2" w:rsidRPr="00A20235">
        <w:t xml:space="preserve"> z hlediska jeho souladu</w:t>
      </w:r>
      <w:r w:rsidRPr="00A20235">
        <w:t xml:space="preserve"> se skutečným postupem prací</w:t>
      </w:r>
      <w:r w:rsidR="0034390D" w:rsidRPr="00A20235">
        <w:t>;</w:t>
      </w:r>
    </w:p>
    <w:p w14:paraId="01B313F6" w14:textId="48777A8D" w:rsidR="00400F21" w:rsidRPr="00A20235" w:rsidRDefault="004A51DE" w:rsidP="00AB7F94">
      <w:pPr>
        <w:pStyle w:val="Psm"/>
      </w:pPr>
      <w:r w:rsidRPr="00A20235">
        <w:t>kontrolovat</w:t>
      </w:r>
      <w:r w:rsidR="00626C3E" w:rsidRPr="00A20235">
        <w:t xml:space="preserve"> </w:t>
      </w:r>
      <w:r w:rsidR="005753A2" w:rsidRPr="00A20235">
        <w:t xml:space="preserve">a připomínkovat </w:t>
      </w:r>
      <w:r w:rsidR="002400EE" w:rsidRPr="00A20235">
        <w:t>Zhotovitelem předložen</w:t>
      </w:r>
      <w:r w:rsidRPr="00A20235">
        <w:t>é</w:t>
      </w:r>
      <w:r w:rsidR="002400EE" w:rsidRPr="00A20235">
        <w:t xml:space="preserve"> </w:t>
      </w:r>
      <w:r w:rsidR="00400F21" w:rsidRPr="00A20235">
        <w:t>aktualizovan</w:t>
      </w:r>
      <w:r w:rsidRPr="00A20235">
        <w:t>é</w:t>
      </w:r>
      <w:r w:rsidR="00400F21" w:rsidRPr="00A20235">
        <w:t xml:space="preserve"> harmonogram</w:t>
      </w:r>
      <w:r w:rsidRPr="00A20235">
        <w:t>y</w:t>
      </w:r>
      <w:r w:rsidR="00400F21" w:rsidRPr="00A20235">
        <w:t xml:space="preserve"> </w:t>
      </w:r>
      <w:r w:rsidR="00626C3E" w:rsidRPr="00A20235">
        <w:t>v návaznosti na</w:t>
      </w:r>
      <w:r w:rsidR="002400EE" w:rsidRPr="00A20235">
        <w:t> </w:t>
      </w:r>
      <w:r w:rsidR="00626C3E" w:rsidRPr="00A20235">
        <w:t>počáteční harmonogram</w:t>
      </w:r>
      <w:r w:rsidR="00400F21" w:rsidRPr="00A20235">
        <w:t xml:space="preserve"> a poslední</w:t>
      </w:r>
      <w:r w:rsidR="00AB7F94" w:rsidRPr="00A20235">
        <w:t xml:space="preserve"> </w:t>
      </w:r>
      <w:r w:rsidR="00400F21" w:rsidRPr="00A20235">
        <w:t>platný aktualizovaný harmonogram</w:t>
      </w:r>
      <w:r w:rsidR="00AB7F94" w:rsidRPr="00A20235">
        <w:t>;</w:t>
      </w:r>
    </w:p>
    <w:p w14:paraId="3D68D160" w14:textId="279C60E4" w:rsidR="0034390D" w:rsidRDefault="004A51DE" w:rsidP="00273CA3">
      <w:pPr>
        <w:pStyle w:val="Psm"/>
      </w:pPr>
      <w:r w:rsidRPr="00A20235">
        <w:t>kontrolovat</w:t>
      </w:r>
      <w:r w:rsidR="002400EE" w:rsidRPr="00A20235">
        <w:t xml:space="preserve"> </w:t>
      </w:r>
      <w:r w:rsidR="005753A2" w:rsidRPr="00A20235">
        <w:t xml:space="preserve">a připomínkovat </w:t>
      </w:r>
      <w:r w:rsidR="002400EE" w:rsidRPr="00A20235">
        <w:t xml:space="preserve">Zhotovitelem </w:t>
      </w:r>
      <w:r w:rsidR="00400F21" w:rsidRPr="00A20235">
        <w:t>předložen</w:t>
      </w:r>
      <w:r w:rsidRPr="00A20235">
        <w:t>é</w:t>
      </w:r>
      <w:r w:rsidR="00400F21" w:rsidRPr="00A20235">
        <w:t xml:space="preserve"> rozdílov</w:t>
      </w:r>
      <w:r w:rsidRPr="00A20235">
        <w:t>é</w:t>
      </w:r>
      <w:r w:rsidR="00400F21" w:rsidRPr="00A20235">
        <w:t xml:space="preserve"> harmonogram</w:t>
      </w:r>
      <w:r w:rsidRPr="00A20235">
        <w:t>y</w:t>
      </w:r>
      <w:r w:rsidR="00400F21" w:rsidRPr="00A20235">
        <w:t xml:space="preserve"> při</w:t>
      </w:r>
      <w:r w:rsidR="005753A2" w:rsidRPr="00A20235">
        <w:t> </w:t>
      </w:r>
      <w:r w:rsidR="00400F21" w:rsidRPr="00A20235">
        <w:t xml:space="preserve">vyjádření odchylky plánu prací v případě </w:t>
      </w:r>
      <w:r w:rsidR="00BD70C5">
        <w:t>oznámení</w:t>
      </w:r>
      <w:r w:rsidR="00400F21" w:rsidRPr="00A20235">
        <w:t xml:space="preserve"> claimu na prodloužení doby pro</w:t>
      </w:r>
      <w:r w:rsidR="00F424BC" w:rsidRPr="00A20235">
        <w:t> </w:t>
      </w:r>
      <w:r w:rsidR="00400F21" w:rsidRPr="00A20235">
        <w:t>dokončení</w:t>
      </w:r>
      <w:r w:rsidR="00303E3D">
        <w:t xml:space="preserve"> nebo jiné doby či lhůty</w:t>
      </w:r>
      <w:r w:rsidR="0042146F" w:rsidRPr="00A20235">
        <w:t>,</w:t>
      </w:r>
      <w:r w:rsidR="00400F21" w:rsidRPr="00A20235">
        <w:t xml:space="preserve"> akcelerace </w:t>
      </w:r>
      <w:r w:rsidR="005664E6" w:rsidRPr="00A20235">
        <w:t>nebo</w:t>
      </w:r>
      <w:r w:rsidR="00400F21" w:rsidRPr="00A20235">
        <w:t xml:space="preserve"> zobrazení časového dopadu pravděpodobné konkrétní budoucí události nebo</w:t>
      </w:r>
      <w:r w:rsidR="002E4845" w:rsidRPr="00A20235">
        <w:t> </w:t>
      </w:r>
      <w:r w:rsidR="00400F21" w:rsidRPr="00A20235">
        <w:t xml:space="preserve">okolnosti, které mohou zpozdit provádění </w:t>
      </w:r>
      <w:r w:rsidR="005664E6" w:rsidRPr="00A20235">
        <w:t>Díla</w:t>
      </w:r>
      <w:r w:rsidR="0034390D" w:rsidRPr="00A20235">
        <w:t>;</w:t>
      </w:r>
    </w:p>
    <w:p w14:paraId="3B87CA3B" w14:textId="77777777" w:rsidR="00C3066F" w:rsidRPr="00C3066F" w:rsidRDefault="00C3066F" w:rsidP="00C3066F">
      <w:pPr>
        <w:pStyle w:val="Psm"/>
      </w:pPr>
      <w:r w:rsidRPr="00C3066F">
        <w:t>pokud je to vzhledem k obsahu Smlouvy o dílo relevantní, na žádost Zhotovitele posoudit harmonogram z hlediska splnění podmínek pro případné přiznání související bonusové platby Zhotoviteli a po předchozím projednání s Objednatelem vydat potvrzení o splnění takových podmínek;</w:t>
      </w:r>
    </w:p>
    <w:p w14:paraId="7A316C28" w14:textId="671FCAA6" w:rsidR="0034390D" w:rsidRPr="00A20235" w:rsidRDefault="000271DA" w:rsidP="00400F21">
      <w:pPr>
        <w:pStyle w:val="Psm"/>
      </w:pPr>
      <w:r>
        <w:t>vyhodnotit</w:t>
      </w:r>
      <w:r w:rsidRPr="00A20235">
        <w:t xml:space="preserve"> </w:t>
      </w:r>
      <w:r>
        <w:t>každý oznámený</w:t>
      </w:r>
      <w:r w:rsidRPr="00A20235">
        <w:t xml:space="preserve"> </w:t>
      </w:r>
      <w:r w:rsidR="00400F21" w:rsidRPr="00A20235">
        <w:t>časov</w:t>
      </w:r>
      <w:r>
        <w:t>ý</w:t>
      </w:r>
      <w:r w:rsidR="00400F21" w:rsidRPr="00A20235">
        <w:t xml:space="preserve"> </w:t>
      </w:r>
      <w:r w:rsidR="00612D8C">
        <w:t>claim</w:t>
      </w:r>
      <w:r w:rsidR="00400F21" w:rsidRPr="00A20235">
        <w:t xml:space="preserve"> Zhotovitele</w:t>
      </w:r>
      <w:r w:rsidR="00377B38" w:rsidRPr="00A20235">
        <w:t xml:space="preserve"> </w:t>
      </w:r>
      <w:r w:rsidR="00177016" w:rsidRPr="00A20235">
        <w:t xml:space="preserve">v souladu </w:t>
      </w:r>
      <w:r w:rsidR="00613100" w:rsidRPr="00A20235">
        <w:t>s aplikovatelnou</w:t>
      </w:r>
      <w:r w:rsidR="00377B38" w:rsidRPr="00A20235">
        <w:t xml:space="preserve"> Metodikou</w:t>
      </w:r>
      <w:r w:rsidR="00F7589F">
        <w:t>;</w:t>
      </w:r>
    </w:p>
    <w:p w14:paraId="3D89BC45" w14:textId="45507D71" w:rsidR="00D766C4" w:rsidRPr="00A20235" w:rsidRDefault="004C1FF7" w:rsidP="00226AA1">
      <w:pPr>
        <w:pStyle w:val="Psm"/>
      </w:pPr>
      <w:r w:rsidRPr="00A20235">
        <w:t>z</w:t>
      </w:r>
      <w:r w:rsidR="002E4845" w:rsidRPr="00A20235">
        <w:t>ko</w:t>
      </w:r>
      <w:r w:rsidRPr="00A20235">
        <w:t>ntrolovat</w:t>
      </w:r>
      <w:r w:rsidR="00400F21" w:rsidRPr="00A20235">
        <w:t xml:space="preserve"> </w:t>
      </w:r>
      <w:r w:rsidR="00091502" w:rsidRPr="00A20235">
        <w:t xml:space="preserve">a připomínkovat </w:t>
      </w:r>
      <w:r w:rsidR="00400F21" w:rsidRPr="00A20235">
        <w:t xml:space="preserve">finanční harmonogram </w:t>
      </w:r>
      <w:r w:rsidR="00226AA1" w:rsidRPr="00A20235">
        <w:t xml:space="preserve">z hlediska jeho souladu </w:t>
      </w:r>
      <w:r w:rsidR="00613100" w:rsidRPr="00A20235">
        <w:t>s</w:t>
      </w:r>
      <w:r w:rsidR="00091502" w:rsidRPr="00A20235">
        <w:t> </w:t>
      </w:r>
      <w:r w:rsidR="00613100" w:rsidRPr="00A20235">
        <w:t>aplikovatelnou</w:t>
      </w:r>
      <w:r w:rsidR="00226AA1" w:rsidRPr="00A20235">
        <w:t xml:space="preserve"> Metodikou.</w:t>
      </w:r>
    </w:p>
    <w:p w14:paraId="2E8C6C0C" w14:textId="3098B5FD" w:rsidR="00B96830" w:rsidRPr="00A20235" w:rsidRDefault="00EA7E2F" w:rsidP="00B96830">
      <w:pPr>
        <w:pStyle w:val="Pod-l"/>
      </w:pPr>
      <w:bookmarkStart w:id="1154" w:name="_Toc81578842"/>
      <w:bookmarkStart w:id="1155" w:name="_Toc89088967"/>
      <w:bookmarkStart w:id="1156" w:name="_Toc90473250"/>
      <w:bookmarkStart w:id="1157" w:name="_Ref107218749"/>
      <w:bookmarkStart w:id="1158" w:name="_Ref107218760"/>
      <w:bookmarkStart w:id="1159" w:name="_Toc112365985"/>
      <w:bookmarkStart w:id="1160" w:name="_Toc147228811"/>
      <w:bookmarkStart w:id="1161" w:name="_Toc114131791"/>
      <w:bookmarkStart w:id="1162" w:name="_Toc134082227"/>
      <w:bookmarkStart w:id="1163" w:name="_Toc181958780"/>
      <w:r w:rsidRPr="00A20235">
        <w:t>Povinnosti v oblasti d</w:t>
      </w:r>
      <w:r w:rsidR="00570D69" w:rsidRPr="00A20235">
        <w:t>oměřování</w:t>
      </w:r>
      <w:bookmarkEnd w:id="1154"/>
      <w:bookmarkEnd w:id="1155"/>
      <w:bookmarkEnd w:id="1156"/>
      <w:bookmarkEnd w:id="1157"/>
      <w:bookmarkEnd w:id="1158"/>
      <w:bookmarkEnd w:id="1159"/>
      <w:bookmarkEnd w:id="1160"/>
      <w:bookmarkEnd w:id="1161"/>
      <w:bookmarkEnd w:id="1162"/>
      <w:bookmarkEnd w:id="1163"/>
    </w:p>
    <w:p w14:paraId="49920532" w14:textId="022BBA6A" w:rsidR="00431ECA" w:rsidRPr="00A20235" w:rsidRDefault="00627F24" w:rsidP="004C19A3">
      <w:pPr>
        <w:pStyle w:val="Odst"/>
        <w:keepNext/>
      </w:pPr>
      <w:r w:rsidRPr="00A20235">
        <w:t xml:space="preserve">Konzultant </w:t>
      </w:r>
      <w:r w:rsidR="001F2B3C" w:rsidRPr="00A20235">
        <w:t xml:space="preserve">musí </w:t>
      </w:r>
      <w:r w:rsidR="007E3A03" w:rsidRPr="006125A2">
        <w:rPr>
          <w:b/>
          <w:bCs/>
        </w:rPr>
        <w:t xml:space="preserve">v rámci </w:t>
      </w:r>
      <w:r w:rsidR="008D401E">
        <w:rPr>
          <w:b/>
          <w:bCs/>
        </w:rPr>
        <w:t xml:space="preserve">výkonu </w:t>
      </w:r>
      <w:r w:rsidR="00772743">
        <w:rPr>
          <w:b/>
          <w:bCs/>
        </w:rPr>
        <w:t>základních</w:t>
      </w:r>
      <w:r w:rsidR="00561726" w:rsidRPr="006125A2">
        <w:rPr>
          <w:b/>
          <w:bCs/>
        </w:rPr>
        <w:t xml:space="preserve"> </w:t>
      </w:r>
      <w:r w:rsidR="00561726">
        <w:rPr>
          <w:b/>
          <w:bCs/>
        </w:rPr>
        <w:t>povinností</w:t>
      </w:r>
      <w:r w:rsidR="00561726" w:rsidRPr="006125A2">
        <w:t xml:space="preserve"> </w:t>
      </w:r>
      <w:r w:rsidR="00561726" w:rsidRPr="00A20235">
        <w:rPr>
          <w:b/>
        </w:rPr>
        <w:t xml:space="preserve">ve </w:t>
      </w:r>
      <w:r w:rsidR="00561726" w:rsidRPr="00A20235">
        <w:rPr>
          <w:b/>
          <w:bCs/>
        </w:rPr>
        <w:t>fáz</w:t>
      </w:r>
      <w:r w:rsidR="00561726">
        <w:rPr>
          <w:b/>
          <w:bCs/>
        </w:rPr>
        <w:t>i 1</w:t>
      </w:r>
      <w:r w:rsidR="00CB6083" w:rsidRPr="00A20235">
        <w:t xml:space="preserve"> </w:t>
      </w:r>
      <w:r w:rsidR="00CB6083">
        <w:t>podle Pod</w:t>
      </w:r>
      <w:r w:rsidR="00CB6083">
        <w:noBreakHyphen/>
      </w:r>
      <w:r w:rsidR="00CB6083" w:rsidRPr="00C62032">
        <w:t xml:space="preserve">článku </w:t>
      </w:r>
      <w:r w:rsidR="00CB6083" w:rsidRPr="00C62032">
        <w:fldChar w:fldCharType="begin"/>
      </w:r>
      <w:r w:rsidR="00CB6083" w:rsidRPr="00C62032">
        <w:instrText xml:space="preserve"> REF _Ref83143493 \r \h  \* MERGEFORMAT </w:instrText>
      </w:r>
      <w:r w:rsidR="00CB6083" w:rsidRPr="00C62032">
        <w:fldChar w:fldCharType="separate"/>
      </w:r>
      <w:r w:rsidR="00F5341C">
        <w:t>4.2.1</w:t>
      </w:r>
      <w:r w:rsidR="00CB6083" w:rsidRPr="00C62032">
        <w:fldChar w:fldCharType="end"/>
      </w:r>
      <w:r w:rsidR="00CB6083">
        <w:t xml:space="preserve"> </w:t>
      </w:r>
      <w:r w:rsidR="00CB6083" w:rsidRPr="00CB6083">
        <w:t>společně s výkonem práv a povinností vyplývajících ze Smlouvy o dílo</w:t>
      </w:r>
      <w:r w:rsidRPr="00A20235">
        <w:t xml:space="preserve"> v oblasti</w:t>
      </w:r>
      <w:r w:rsidR="00570D69" w:rsidRPr="00A20235">
        <w:t xml:space="preserve"> </w:t>
      </w:r>
      <w:r w:rsidR="00570D69" w:rsidRPr="00A20235">
        <w:rPr>
          <w:b/>
          <w:bCs/>
        </w:rPr>
        <w:t>doměřování</w:t>
      </w:r>
      <w:r w:rsidR="00570D69" w:rsidRPr="00A20235">
        <w:t xml:space="preserve"> </w:t>
      </w:r>
      <w:r w:rsidR="00B17F20" w:rsidRPr="00A20235">
        <w:t>ve</w:t>
      </w:r>
      <w:r w:rsidR="00D71AD7">
        <w:t> </w:t>
      </w:r>
      <w:r w:rsidR="00B17F20" w:rsidRPr="00A20235">
        <w:t>vztahu k</w:t>
      </w:r>
      <w:r w:rsidR="00E75488">
        <w:t> </w:t>
      </w:r>
      <w:r w:rsidR="00B17F20" w:rsidRPr="00A20235">
        <w:t>Dílu</w:t>
      </w:r>
      <w:r w:rsidR="00E75488">
        <w:t>, resp. jeho relevantní části</w:t>
      </w:r>
      <w:r w:rsidR="00874645">
        <w:t xml:space="preserve"> (pokud existuje)</w:t>
      </w:r>
      <w:r w:rsidR="00E75488">
        <w:t>,</w:t>
      </w:r>
      <w:r w:rsidR="00431ECA" w:rsidRPr="00A20235">
        <w:t xml:space="preserve"> zejména:</w:t>
      </w:r>
    </w:p>
    <w:p w14:paraId="681B57AD" w14:textId="164E52C8" w:rsidR="0034390D" w:rsidRPr="00A20235" w:rsidRDefault="5165602E" w:rsidP="00273CA3">
      <w:pPr>
        <w:pStyle w:val="Psm"/>
      </w:pPr>
      <w:r>
        <w:t xml:space="preserve">kontrolovat </w:t>
      </w:r>
      <w:r w:rsidR="3785A236">
        <w:t xml:space="preserve">a připomínkovat v souvislosti s měřením Díla </w:t>
      </w:r>
      <w:r>
        <w:t xml:space="preserve">postup </w:t>
      </w:r>
      <w:r w:rsidR="00CE1CDA">
        <w:t>Objednatele a</w:t>
      </w:r>
      <w:r w:rsidR="00D71AD7">
        <w:t> </w:t>
      </w:r>
      <w:r w:rsidR="00CE1CDA">
        <w:t>Zhotovitele</w:t>
      </w:r>
      <w:r>
        <w:t xml:space="preserve"> </w:t>
      </w:r>
      <w:r w:rsidR="3785A236">
        <w:t xml:space="preserve">z hlediska jeho souladu </w:t>
      </w:r>
      <w:r>
        <w:t xml:space="preserve">se Smlouvou o dílo a </w:t>
      </w:r>
      <w:r w:rsidR="00A04877">
        <w:t>právními</w:t>
      </w:r>
      <w:r>
        <w:t xml:space="preserve"> předpisy</w:t>
      </w:r>
      <w:r w:rsidR="00E75488">
        <w:t xml:space="preserve"> a</w:t>
      </w:r>
      <w:r w:rsidR="00D32305">
        <w:t> </w:t>
      </w:r>
      <w:r w:rsidR="00E75488">
        <w:t>aplikovatelnou Metodikou</w:t>
      </w:r>
      <w:r w:rsidR="6533645B">
        <w:t>;</w:t>
      </w:r>
    </w:p>
    <w:p w14:paraId="18F29282" w14:textId="4541AE39" w:rsidR="00201805" w:rsidRPr="00201805" w:rsidRDefault="00201805" w:rsidP="00201805">
      <w:pPr>
        <w:pStyle w:val="Psm"/>
      </w:pPr>
      <w:r w:rsidRPr="00201805">
        <w:t>připomínkovat zpřesněnou projektovou dokumentaci, např. výrobní, dílenskou nebo jinou realizační dokumentaci, nebo změnovou projektovou dokumentaci a vydávat související doporučení ohledně cenových aspektů a uvedených metod měření v souladu s</w:t>
      </w:r>
      <w:r w:rsidR="00E313E3">
        <w:t> </w:t>
      </w:r>
      <w:r w:rsidRPr="00201805">
        <w:t>aplikovatelnou Metodikou;</w:t>
      </w:r>
    </w:p>
    <w:p w14:paraId="12E3124B" w14:textId="11FFFD95" w:rsidR="00431ECA" w:rsidRDefault="00431ECA" w:rsidP="00183BAB">
      <w:pPr>
        <w:pStyle w:val="Psm"/>
      </w:pPr>
      <w:r w:rsidRPr="00A20235">
        <w:t xml:space="preserve">kontrolovat </w:t>
      </w:r>
      <w:r w:rsidR="005753A2" w:rsidRPr="00A20235">
        <w:t xml:space="preserve">a připomínkovat </w:t>
      </w:r>
      <w:r w:rsidRPr="00A20235">
        <w:t>zaměření skutečného množství prací a metod</w:t>
      </w:r>
      <w:r w:rsidR="005753A2" w:rsidRPr="00A20235">
        <w:t>u</w:t>
      </w:r>
      <w:r w:rsidRPr="00A20235">
        <w:t xml:space="preserve"> měření</w:t>
      </w:r>
      <w:r w:rsidR="005753A2" w:rsidRPr="00A20235">
        <w:t xml:space="preserve"> z hlediska jejich správnosti</w:t>
      </w:r>
      <w:r w:rsidR="00E75488">
        <w:t xml:space="preserve"> v souladu se Smlouvou o dílo a aplikovatelnou Metodikou;</w:t>
      </w:r>
    </w:p>
    <w:p w14:paraId="2E23F795" w14:textId="77777777" w:rsidR="00B83F1B" w:rsidRDefault="00B83F1B" w:rsidP="00B83F1B">
      <w:pPr>
        <w:pStyle w:val="Psm"/>
      </w:pPr>
      <w:r>
        <w:t>vznášet na Zhotovitele potřebné požadavky;</w:t>
      </w:r>
    </w:p>
    <w:p w14:paraId="34DDE646" w14:textId="77777777" w:rsidR="00B83F1B" w:rsidRDefault="00B83F1B" w:rsidP="00B83F1B">
      <w:pPr>
        <w:pStyle w:val="Psm"/>
      </w:pPr>
      <w:r>
        <w:lastRenderedPageBreak/>
        <w:t>provádět měření a posuzovat související podrobnosti dodané Zhotovitelem;</w:t>
      </w:r>
    </w:p>
    <w:p w14:paraId="6D42D498" w14:textId="3FD7C86C" w:rsidR="00E75488" w:rsidRPr="00A20235" w:rsidRDefault="00B83F1B" w:rsidP="00B83F1B">
      <w:pPr>
        <w:pStyle w:val="Psm"/>
      </w:pPr>
      <w:r>
        <w:t>připravovat záznamy ohledně měření a v případě, že je Zhotovitel považuje za nepřesné, je posoudit a potvrdit, nebo pozměnit v potřebném rozsahu</w:t>
      </w:r>
      <w:r w:rsidRPr="00A20235">
        <w:t>.</w:t>
      </w:r>
    </w:p>
    <w:p w14:paraId="10B7B81F" w14:textId="02FEAED3" w:rsidR="00B96830" w:rsidRPr="00A20235" w:rsidRDefault="00EA7E2F" w:rsidP="00B96830">
      <w:pPr>
        <w:pStyle w:val="Pod-l"/>
      </w:pPr>
      <w:bookmarkStart w:id="1164" w:name="_Toc81578843"/>
      <w:bookmarkStart w:id="1165" w:name="_Toc89088968"/>
      <w:bookmarkStart w:id="1166" w:name="_Toc90473251"/>
      <w:bookmarkStart w:id="1167" w:name="_Ref107218546"/>
      <w:bookmarkStart w:id="1168" w:name="_Ref107218554"/>
      <w:bookmarkStart w:id="1169" w:name="_Toc112365986"/>
      <w:bookmarkStart w:id="1170" w:name="_Toc147228812"/>
      <w:bookmarkStart w:id="1171" w:name="_Toc114131792"/>
      <w:bookmarkStart w:id="1172" w:name="_Toc134082228"/>
      <w:bookmarkStart w:id="1173" w:name="_Toc181958781"/>
      <w:r w:rsidRPr="00A20235">
        <w:t>Povinnosti v oblasti d</w:t>
      </w:r>
      <w:r w:rsidR="00570D69" w:rsidRPr="00A20235">
        <w:t>ozor</w:t>
      </w:r>
      <w:r w:rsidRPr="00A20235">
        <w:t>u</w:t>
      </w:r>
      <w:r w:rsidR="00570D69" w:rsidRPr="00A20235">
        <w:t xml:space="preserve"> </w:t>
      </w:r>
      <w:r w:rsidR="00B96830" w:rsidRPr="00A20235">
        <w:t>(</w:t>
      </w:r>
      <w:r w:rsidR="00570D69" w:rsidRPr="00A20235">
        <w:t>kontrol</w:t>
      </w:r>
      <w:r w:rsidRPr="00A20235">
        <w:t>y</w:t>
      </w:r>
      <w:r w:rsidR="00B96830" w:rsidRPr="00A20235">
        <w:t>) kvality</w:t>
      </w:r>
      <w:bookmarkEnd w:id="1164"/>
      <w:bookmarkEnd w:id="1165"/>
      <w:bookmarkEnd w:id="1166"/>
      <w:bookmarkEnd w:id="1167"/>
      <w:bookmarkEnd w:id="1168"/>
      <w:bookmarkEnd w:id="1169"/>
      <w:bookmarkEnd w:id="1170"/>
      <w:bookmarkEnd w:id="1171"/>
      <w:bookmarkEnd w:id="1172"/>
      <w:bookmarkEnd w:id="1173"/>
    </w:p>
    <w:p w14:paraId="0C28F71C" w14:textId="7511E374" w:rsidR="005B340D" w:rsidRPr="00A20235" w:rsidRDefault="00627F24" w:rsidP="004C19A3">
      <w:pPr>
        <w:pStyle w:val="Odst"/>
        <w:keepNext/>
      </w:pPr>
      <w:bookmarkStart w:id="1174" w:name="_Ref83196307"/>
      <w:r w:rsidRPr="00A20235">
        <w:t xml:space="preserve">Konzultant </w:t>
      </w:r>
      <w:r w:rsidR="001F2B3C" w:rsidRPr="00A20235">
        <w:t xml:space="preserve">musí </w:t>
      </w:r>
      <w:r w:rsidR="00316FA0" w:rsidRPr="00BF6945">
        <w:rPr>
          <w:b/>
          <w:bCs/>
        </w:rPr>
        <w:t xml:space="preserve">v rámci </w:t>
      </w:r>
      <w:r w:rsidR="00316FA0">
        <w:rPr>
          <w:b/>
          <w:bCs/>
        </w:rPr>
        <w:t xml:space="preserve">výkonu </w:t>
      </w:r>
      <w:r w:rsidR="00772743">
        <w:rPr>
          <w:b/>
          <w:bCs/>
        </w:rPr>
        <w:t>základních</w:t>
      </w:r>
      <w:r w:rsidR="00561726" w:rsidRPr="006125A2">
        <w:rPr>
          <w:b/>
          <w:bCs/>
        </w:rPr>
        <w:t xml:space="preserve"> </w:t>
      </w:r>
      <w:r w:rsidR="00561726">
        <w:rPr>
          <w:b/>
          <w:bCs/>
        </w:rPr>
        <w:t>povinností</w:t>
      </w:r>
      <w:r w:rsidR="00561726" w:rsidRPr="006125A2">
        <w:t xml:space="preserve"> </w:t>
      </w:r>
      <w:r w:rsidR="00561726" w:rsidRPr="00A20235">
        <w:rPr>
          <w:b/>
        </w:rPr>
        <w:t xml:space="preserve">ve </w:t>
      </w:r>
      <w:r w:rsidR="00561726" w:rsidRPr="00A20235">
        <w:rPr>
          <w:b/>
          <w:bCs/>
        </w:rPr>
        <w:t>fáz</w:t>
      </w:r>
      <w:r w:rsidR="00561726">
        <w:rPr>
          <w:b/>
          <w:bCs/>
        </w:rPr>
        <w:t>i 1</w:t>
      </w:r>
      <w:r w:rsidR="00CB6083" w:rsidRPr="00A20235">
        <w:t xml:space="preserve"> </w:t>
      </w:r>
      <w:r w:rsidR="00CB6083">
        <w:t>podle Pod</w:t>
      </w:r>
      <w:r w:rsidR="00CB6083">
        <w:noBreakHyphen/>
      </w:r>
      <w:r w:rsidR="00CB6083" w:rsidRPr="00C62032">
        <w:t xml:space="preserve">článku </w:t>
      </w:r>
      <w:r w:rsidR="00CB6083" w:rsidRPr="00C62032">
        <w:fldChar w:fldCharType="begin"/>
      </w:r>
      <w:r w:rsidR="00CB6083" w:rsidRPr="00C62032">
        <w:instrText xml:space="preserve"> REF _Ref83143493 \r \h  \* MERGEFORMAT </w:instrText>
      </w:r>
      <w:r w:rsidR="00CB6083" w:rsidRPr="00C62032">
        <w:fldChar w:fldCharType="separate"/>
      </w:r>
      <w:r w:rsidR="00F5341C">
        <w:t>4.2.1</w:t>
      </w:r>
      <w:r w:rsidR="00CB6083" w:rsidRPr="00C62032">
        <w:fldChar w:fldCharType="end"/>
      </w:r>
      <w:r w:rsidR="00CB6083">
        <w:t xml:space="preserve"> </w:t>
      </w:r>
      <w:r w:rsidR="00CB6083" w:rsidRPr="00CB6083">
        <w:t>společně s výkonem práv a povinností vyplývajících ze Smlouvy o dílo</w:t>
      </w:r>
      <w:r w:rsidR="0006154D">
        <w:t xml:space="preserve"> </w:t>
      </w:r>
      <w:r w:rsidRPr="00A20235">
        <w:t>v oblasti</w:t>
      </w:r>
      <w:r w:rsidR="00570D69" w:rsidRPr="00A20235">
        <w:t xml:space="preserve"> </w:t>
      </w:r>
      <w:r w:rsidR="00570D69" w:rsidRPr="00A20235">
        <w:rPr>
          <w:b/>
          <w:bCs/>
        </w:rPr>
        <w:t>dozoru (kontroly) kvality</w:t>
      </w:r>
      <w:r w:rsidR="00570D69" w:rsidRPr="00A20235">
        <w:t xml:space="preserve"> </w:t>
      </w:r>
      <w:r w:rsidR="00B17F20" w:rsidRPr="00A20235">
        <w:t>ve</w:t>
      </w:r>
      <w:r w:rsidR="001F2B3C" w:rsidRPr="00A20235">
        <w:t> </w:t>
      </w:r>
      <w:r w:rsidR="00B17F20" w:rsidRPr="00A20235">
        <w:t>vztahu k</w:t>
      </w:r>
      <w:r w:rsidR="009126A5" w:rsidRPr="00A20235">
        <w:t> </w:t>
      </w:r>
      <w:r w:rsidR="00B17F20" w:rsidRPr="00A20235">
        <w:t>Dílu</w:t>
      </w:r>
      <w:r w:rsidR="005B340D" w:rsidRPr="00A20235">
        <w:t xml:space="preserve"> zejména:</w:t>
      </w:r>
      <w:bookmarkEnd w:id="1174"/>
    </w:p>
    <w:p w14:paraId="4E107EDD" w14:textId="0B8789B4" w:rsidR="00625872" w:rsidRPr="00A20235" w:rsidRDefault="00625872" w:rsidP="00625872">
      <w:pPr>
        <w:pStyle w:val="Psm"/>
      </w:pPr>
      <w:r w:rsidRPr="00A20235">
        <w:t xml:space="preserve">kontrolovat </w:t>
      </w:r>
      <w:r w:rsidR="002D2205" w:rsidRPr="00A20235">
        <w:t xml:space="preserve">a připomínkovat </w:t>
      </w:r>
      <w:r w:rsidR="00FB2707" w:rsidRPr="00A20235">
        <w:t xml:space="preserve">v souvislosti s kontrolou kvality </w:t>
      </w:r>
      <w:r w:rsidRPr="00A20235">
        <w:t>měsíční zprávy o postupu prací Zhotovitele z hlediska jejich souladu se Smlouvou o dílo;</w:t>
      </w:r>
    </w:p>
    <w:p w14:paraId="29781DE5" w14:textId="33BF9846" w:rsidR="00B67B32" w:rsidRPr="00A20235" w:rsidRDefault="00B67B32" w:rsidP="00B67B32">
      <w:pPr>
        <w:pStyle w:val="Psm"/>
      </w:pPr>
      <w:r w:rsidRPr="00A20235">
        <w:t>vydávat doporučení ohledně zavedení a plnění systému zajištění kvality Zhotovitelem;</w:t>
      </w:r>
    </w:p>
    <w:p w14:paraId="0D71CDB0" w14:textId="0CD5B937" w:rsidR="002C57B5" w:rsidRPr="00A20235" w:rsidRDefault="002C57B5" w:rsidP="002C57B5">
      <w:pPr>
        <w:pStyle w:val="Psm"/>
      </w:pPr>
      <w:r w:rsidRPr="00A20235">
        <w:t>vydávat doporučení ohledně podzhotovitelů a materiálů;</w:t>
      </w:r>
    </w:p>
    <w:p w14:paraId="31C30474" w14:textId="6D4DF28F" w:rsidR="002C57B5" w:rsidRPr="00A20235" w:rsidRDefault="002C57B5" w:rsidP="002C57B5">
      <w:pPr>
        <w:pStyle w:val="Psm"/>
      </w:pPr>
      <w:r w:rsidRPr="00A20235">
        <w:t>provádět přezkum, kontrolu, měření a zkoušení materiálů a řemeslného zpracování a ověření postupů;</w:t>
      </w:r>
    </w:p>
    <w:p w14:paraId="00C61E86" w14:textId="1DF7E663" w:rsidR="002C57B5" w:rsidRPr="00A20235" w:rsidRDefault="002C57B5" w:rsidP="002C57B5">
      <w:pPr>
        <w:pStyle w:val="Psm"/>
      </w:pPr>
      <w:r w:rsidRPr="00A20235">
        <w:t>účastnit se zkoušení včetně potvrzení správnosti Zhotovitelova certifikátu o zkoušce u</w:t>
      </w:r>
      <w:r w:rsidR="003C1713">
        <w:t> </w:t>
      </w:r>
      <w:r w:rsidRPr="00A20235">
        <w:t>technologických zařízení, materiálů a jiných částí Díla;</w:t>
      </w:r>
    </w:p>
    <w:p w14:paraId="5FFDD130" w14:textId="72E7C7BB" w:rsidR="002C57B5" w:rsidRPr="00A20235" w:rsidRDefault="002C57B5" w:rsidP="002C57B5">
      <w:pPr>
        <w:pStyle w:val="Psm"/>
      </w:pPr>
      <w:r w:rsidRPr="00A20235">
        <w:t>vydávat doporučení k odmítnutí prací, resp. technologického zařízení, materiálů nebo řemeslného zpracování nebo provedení nápravných prací;</w:t>
      </w:r>
    </w:p>
    <w:p w14:paraId="34CC10E8" w14:textId="22AE7676" w:rsidR="002C57B5" w:rsidRPr="00A20235" w:rsidRDefault="002C57B5" w:rsidP="002C57B5">
      <w:pPr>
        <w:pStyle w:val="Psm"/>
      </w:pPr>
      <w:r w:rsidRPr="00A20235">
        <w:t>spolupracovat na měření Díla</w:t>
      </w:r>
      <w:r w:rsidR="00B83F1B">
        <w:t>, resp. jeho relevantní části</w:t>
      </w:r>
      <w:r w:rsidR="00774869">
        <w:t xml:space="preserve"> (pokud existuje)</w:t>
      </w:r>
      <w:r w:rsidR="00B83F1B">
        <w:t>,</w:t>
      </w:r>
      <w:r w:rsidRPr="00A20235">
        <w:t xml:space="preserve"> v souladu s</w:t>
      </w:r>
      <w:r w:rsidR="003C1713">
        <w:t> </w:t>
      </w:r>
      <w:r w:rsidRPr="00A20235">
        <w:t xml:space="preserve">aplikovatelnou Metodikou </w:t>
      </w:r>
      <w:r w:rsidR="00625872" w:rsidRPr="00A20235">
        <w:t>a v souvislosti s kontrolou kvality</w:t>
      </w:r>
      <w:r w:rsidRPr="00A20235">
        <w:t xml:space="preserve"> stvrzov</w:t>
      </w:r>
      <w:r w:rsidR="00625872" w:rsidRPr="00A20235">
        <w:t>at</w:t>
      </w:r>
      <w:r w:rsidRPr="00A20235">
        <w:t xml:space="preserve"> (</w:t>
      </w:r>
      <w:r w:rsidR="00625872" w:rsidRPr="00A20235">
        <w:t>podepisovat</w:t>
      </w:r>
      <w:r w:rsidRPr="00A20235">
        <w:t>) záznam</w:t>
      </w:r>
      <w:r w:rsidR="00625872" w:rsidRPr="00A20235">
        <w:t>y</w:t>
      </w:r>
      <w:r w:rsidRPr="00A20235">
        <w:t xml:space="preserve"> o měření, st</w:t>
      </w:r>
      <w:r w:rsidR="00625872" w:rsidRPr="00A20235">
        <w:t>vrzovat</w:t>
      </w:r>
      <w:r w:rsidRPr="00A20235">
        <w:t xml:space="preserve"> věcn</w:t>
      </w:r>
      <w:r w:rsidR="00625872" w:rsidRPr="00A20235">
        <w:t>ou</w:t>
      </w:r>
      <w:r w:rsidRPr="00A20235">
        <w:t xml:space="preserve"> správnost vykázaných hodnot na list</w:t>
      </w:r>
      <w:r w:rsidR="00625872" w:rsidRPr="00A20235">
        <w:t>ech</w:t>
      </w:r>
      <w:r w:rsidRPr="00A20235">
        <w:t xml:space="preserve"> výkazu výměr a věcn</w:t>
      </w:r>
      <w:r w:rsidR="00625872" w:rsidRPr="00A20235">
        <w:t>ou</w:t>
      </w:r>
      <w:r w:rsidRPr="00A20235">
        <w:t xml:space="preserve"> správnost údajů na zjišťovacích protokolech o provedených pracích předložených Zhotovitelem;</w:t>
      </w:r>
    </w:p>
    <w:p w14:paraId="7F4F6926" w14:textId="0CE3820B" w:rsidR="0034390D" w:rsidRPr="00A20235" w:rsidRDefault="00B67B32" w:rsidP="00B67B32">
      <w:pPr>
        <w:pStyle w:val="Psm"/>
      </w:pPr>
      <w:r w:rsidRPr="00A20235">
        <w:t>vydávat doporučení při řešení změn</w:t>
      </w:r>
      <w:r w:rsidR="0034390D" w:rsidRPr="00A20235">
        <w:t>;</w:t>
      </w:r>
    </w:p>
    <w:p w14:paraId="43D65412" w14:textId="7B3C3445" w:rsidR="008B23F1" w:rsidRPr="00A20235" w:rsidRDefault="008B23F1" w:rsidP="008B23F1">
      <w:pPr>
        <w:pStyle w:val="Psm"/>
      </w:pPr>
      <w:r w:rsidRPr="00A20235">
        <w:t xml:space="preserve">účastnit se přejímacího řízení a dozorovat dokončení Díla a jeho soulad se Smlouvou o dílo včetně kontroly </w:t>
      </w:r>
      <w:r w:rsidR="00FB2707" w:rsidRPr="00A20235">
        <w:t>doklad</w:t>
      </w:r>
      <w:r w:rsidRPr="00A20235">
        <w:t>ů, které je Zhotovitel povinen při přejímce Díla předložit;</w:t>
      </w:r>
    </w:p>
    <w:p w14:paraId="1B28C1FF" w14:textId="1700E75C" w:rsidR="008B23F1" w:rsidRPr="00D3491E" w:rsidRDefault="008B23F1" w:rsidP="008B23F1">
      <w:pPr>
        <w:pStyle w:val="Psm"/>
      </w:pPr>
      <w:r w:rsidRPr="00A20235">
        <w:t xml:space="preserve">vydávat doporučení ohledně Zhotovitelem navrhovaných opatření k odstranění vad </w:t>
      </w:r>
      <w:r w:rsidR="005E1F99" w:rsidRPr="00A20235">
        <w:t xml:space="preserve">Díla </w:t>
      </w:r>
      <w:r w:rsidRPr="00A20235">
        <w:t>a </w:t>
      </w:r>
      <w:r w:rsidRPr="00D3491E">
        <w:t>nedodělků;</w:t>
      </w:r>
    </w:p>
    <w:p w14:paraId="6F726B06" w14:textId="5BF3B522" w:rsidR="0034390D" w:rsidRPr="00D3491E" w:rsidRDefault="0F9AC537" w:rsidP="00B67B32">
      <w:pPr>
        <w:pStyle w:val="Psm"/>
      </w:pPr>
      <w:r w:rsidRPr="00D3491E">
        <w:t xml:space="preserve">pořizovat </w:t>
      </w:r>
      <w:r w:rsidR="303434FD" w:rsidRPr="00D3491E">
        <w:t xml:space="preserve">v souvislosti s kontrolou kvality </w:t>
      </w:r>
      <w:r w:rsidRPr="00D3491E">
        <w:t>foto</w:t>
      </w:r>
      <w:r w:rsidR="216D399E" w:rsidRPr="00D3491E">
        <w:t>dokument</w:t>
      </w:r>
      <w:r w:rsidRPr="00D3491E">
        <w:t xml:space="preserve">aci a další doklady průběhu </w:t>
      </w:r>
      <w:r w:rsidR="509BD58F" w:rsidRPr="00D3491E">
        <w:t>provádění</w:t>
      </w:r>
      <w:r w:rsidRPr="00D3491E">
        <w:t xml:space="preserve"> </w:t>
      </w:r>
      <w:r w:rsidR="0E670425" w:rsidRPr="00D3491E">
        <w:t>D</w:t>
      </w:r>
      <w:r w:rsidRPr="00D3491E">
        <w:t>íla</w:t>
      </w:r>
      <w:r w:rsidR="00F7589F" w:rsidRPr="00D3491E">
        <w:t>;</w:t>
      </w:r>
    </w:p>
    <w:p w14:paraId="04048B7D" w14:textId="74683B74" w:rsidR="00B67B32" w:rsidRPr="00D3491E" w:rsidRDefault="00B67B32" w:rsidP="00B67B32">
      <w:pPr>
        <w:pStyle w:val="Psm"/>
      </w:pPr>
      <w:r w:rsidRPr="00D3491E">
        <w:t xml:space="preserve">kontrolovat </w:t>
      </w:r>
      <w:r w:rsidR="00B054F8" w:rsidRPr="00D3491E">
        <w:t>a připomínkovat</w:t>
      </w:r>
      <w:r w:rsidRPr="00D3491E">
        <w:t xml:space="preserve"> vedení stavebních deníků a provádět odpovídající záznamy</w:t>
      </w:r>
      <w:r w:rsidR="00687131" w:rsidRPr="00D3491E">
        <w:t>.</w:t>
      </w:r>
    </w:p>
    <w:p w14:paraId="340221E3" w14:textId="1283C510" w:rsidR="00B464CE" w:rsidRPr="00D3491E" w:rsidRDefault="00B464CE" w:rsidP="00B464CE">
      <w:pPr>
        <w:pStyle w:val="Pod-l"/>
      </w:pPr>
      <w:bookmarkStart w:id="1175" w:name="_Toc110604339"/>
      <w:bookmarkStart w:id="1176" w:name="_Toc112365982"/>
      <w:bookmarkStart w:id="1177" w:name="_Toc147228813"/>
      <w:bookmarkStart w:id="1178" w:name="_Toc114131788"/>
      <w:bookmarkStart w:id="1179" w:name="_Toc134082224"/>
      <w:bookmarkStart w:id="1180" w:name="_Toc104146174"/>
      <w:bookmarkStart w:id="1181" w:name="_Toc112365987"/>
      <w:bookmarkStart w:id="1182" w:name="_Toc114131793"/>
      <w:bookmarkStart w:id="1183" w:name="_Toc134082229"/>
      <w:bookmarkStart w:id="1184" w:name="_Toc81578844"/>
      <w:bookmarkStart w:id="1185" w:name="_Toc89088969"/>
      <w:bookmarkStart w:id="1186" w:name="_Toc90473252"/>
      <w:bookmarkStart w:id="1187" w:name="_Toc181958782"/>
      <w:r w:rsidRPr="00D3491E">
        <w:t>Povinnosti v oblasti dozoru používání CDE</w:t>
      </w:r>
      <w:bookmarkEnd w:id="1175"/>
      <w:bookmarkEnd w:id="1176"/>
      <w:bookmarkEnd w:id="1177"/>
      <w:r w:rsidRPr="008A508C">
        <w:t xml:space="preserve"> a metody BIM</w:t>
      </w:r>
      <w:bookmarkEnd w:id="1178"/>
      <w:bookmarkEnd w:id="1179"/>
      <w:bookmarkEnd w:id="1187"/>
    </w:p>
    <w:p w14:paraId="50DAD23D" w14:textId="642BB2FA" w:rsidR="00B464CE" w:rsidRPr="00D3491E" w:rsidRDefault="00B464CE" w:rsidP="00B464CE">
      <w:pPr>
        <w:pStyle w:val="Odst"/>
        <w:keepNext/>
      </w:pPr>
      <w:r w:rsidRPr="00D3491E">
        <w:t xml:space="preserve">Konzultant musí </w:t>
      </w:r>
      <w:r w:rsidRPr="00D3491E">
        <w:rPr>
          <w:b/>
          <w:bCs/>
        </w:rPr>
        <w:t>v rámci výkonu základních povinností ve fázi 1</w:t>
      </w:r>
      <w:r w:rsidRPr="00D3491E">
        <w:t xml:space="preserve"> podle Pod-článku 4.3.1 společně s výkonem práv a povinností vyplývajících ze Smlouvy o dílo v oblasti </w:t>
      </w:r>
      <w:r w:rsidRPr="00D3491E">
        <w:rPr>
          <w:b/>
          <w:bCs/>
        </w:rPr>
        <w:t xml:space="preserve">kontroly CDE </w:t>
      </w:r>
      <w:r w:rsidRPr="008A508C">
        <w:rPr>
          <w:b/>
          <w:bCs/>
        </w:rPr>
        <w:t>a metody BIM</w:t>
      </w:r>
      <w:r w:rsidRPr="00D3491E">
        <w:t xml:space="preserve"> ve vztahu k Dílu zejména:</w:t>
      </w:r>
    </w:p>
    <w:p w14:paraId="75C040A7" w14:textId="77777777" w:rsidR="00B464CE" w:rsidRPr="00D3491E" w:rsidRDefault="00B464CE" w:rsidP="00B464CE">
      <w:pPr>
        <w:pStyle w:val="Psm"/>
        <w:keepNext/>
      </w:pPr>
      <w:r w:rsidRPr="00D3491E">
        <w:t>po celou fázi 1:</w:t>
      </w:r>
    </w:p>
    <w:p w14:paraId="6B7D4658" w14:textId="2E8505C7" w:rsidR="00B464CE" w:rsidRPr="00D3491E" w:rsidRDefault="00B464CE" w:rsidP="00B464CE">
      <w:pPr>
        <w:pStyle w:val="Bod"/>
      </w:pPr>
      <w:r w:rsidRPr="00D3491E">
        <w:t>plnit povinnosti vyplývající z BIM protokolu, který je součástí Smlouvy (pokud existuje), a BIM protokolu, který je součástí Smlouvy o dílo</w:t>
      </w:r>
      <w:r w:rsidR="00E42DF4" w:rsidRPr="00D3491E">
        <w:t xml:space="preserve"> (pokud existuje)</w:t>
      </w:r>
      <w:r w:rsidRPr="00D3491E">
        <w:t>;</w:t>
      </w:r>
    </w:p>
    <w:p w14:paraId="7B7E1B8D" w14:textId="77777777" w:rsidR="00B464CE" w:rsidRPr="008A508C" w:rsidRDefault="00B464CE" w:rsidP="00B464CE">
      <w:pPr>
        <w:pStyle w:val="Bod"/>
      </w:pPr>
      <w:r w:rsidRPr="008A508C">
        <w:t>kontrolovat BEP z hlediska úplnosti a souladu se Smlouvou o dílo a případnými technickými standardy Objednatele;</w:t>
      </w:r>
    </w:p>
    <w:p w14:paraId="6FF7EFCD" w14:textId="5B884DD9" w:rsidR="00B464CE" w:rsidRPr="00D3491E" w:rsidRDefault="00B464CE" w:rsidP="00B464CE">
      <w:pPr>
        <w:pStyle w:val="Bod"/>
      </w:pPr>
      <w:r w:rsidRPr="00D3491E">
        <w:lastRenderedPageBreak/>
        <w:t>kontrolovat dodržení BIM protokolu, který je součástí Smlouvy o dílo</w:t>
      </w:r>
      <w:r w:rsidR="00F35AB3" w:rsidRPr="00D3491E">
        <w:t xml:space="preserve"> (pokud existuje)</w:t>
      </w:r>
      <w:r w:rsidRPr="00D3491E">
        <w:t>, Zhotovitelem (zejména zásady elektronické výměny dat</w:t>
      </w:r>
      <w:r w:rsidRPr="008A508C">
        <w:t>, práva duševního vlastnictví, použití DiMS</w:t>
      </w:r>
      <w:r w:rsidRPr="00D3491E">
        <w:t>);</w:t>
      </w:r>
    </w:p>
    <w:p w14:paraId="3591D0EF" w14:textId="77777777" w:rsidR="00B464CE" w:rsidRPr="008A508C" w:rsidRDefault="00B464CE" w:rsidP="00B464CE">
      <w:pPr>
        <w:pStyle w:val="Bod"/>
      </w:pPr>
      <w:r w:rsidRPr="008A508C">
        <w:t>kontrolovat DiMS z hlediska úplnosti a souladu se Smlouvou o dílo a případnými technickými standardy Objednatele;</w:t>
      </w:r>
    </w:p>
    <w:p w14:paraId="3C5F6A37" w14:textId="77777777" w:rsidR="00B464CE" w:rsidRPr="00D3491E" w:rsidRDefault="00B464CE" w:rsidP="00B464CE">
      <w:pPr>
        <w:pStyle w:val="Bod"/>
      </w:pPr>
      <w:r w:rsidRPr="00D3491E">
        <w:t>zkontrolovat CDE z hlediska:</w:t>
      </w:r>
    </w:p>
    <w:p w14:paraId="337A910E" w14:textId="77777777" w:rsidR="00B464CE" w:rsidRPr="00D3491E" w:rsidRDefault="00B464CE" w:rsidP="00B464CE">
      <w:pPr>
        <w:pStyle w:val="Odrka"/>
      </w:pPr>
      <w:r w:rsidRPr="00D3491E">
        <w:t>funkčnosti;</w:t>
      </w:r>
    </w:p>
    <w:p w14:paraId="001B8E19" w14:textId="77777777" w:rsidR="00B464CE" w:rsidRPr="00D3491E" w:rsidRDefault="00B464CE" w:rsidP="00B464CE">
      <w:pPr>
        <w:pStyle w:val="Odrka"/>
      </w:pPr>
      <w:r w:rsidRPr="00D3491E">
        <w:t>bezpečnostních požadavků;</w:t>
      </w:r>
    </w:p>
    <w:p w14:paraId="3C26F78D" w14:textId="77777777" w:rsidR="00B464CE" w:rsidRPr="00D3491E" w:rsidRDefault="00B464CE" w:rsidP="00B464CE">
      <w:pPr>
        <w:pStyle w:val="Odrka"/>
      </w:pPr>
      <w:r w:rsidRPr="00D3491E">
        <w:t>úplnosti a souladu se zadáním Objednatele a případnými technickými standardy Objednatele;</w:t>
      </w:r>
    </w:p>
    <w:p w14:paraId="3DF3A4FB" w14:textId="77777777" w:rsidR="00B464CE" w:rsidRPr="00D3491E" w:rsidRDefault="00B464CE" w:rsidP="00B464CE">
      <w:pPr>
        <w:pStyle w:val="Odrka"/>
      </w:pPr>
      <w:r w:rsidRPr="00D3491E">
        <w:t>adresářové struktury;</w:t>
      </w:r>
    </w:p>
    <w:p w14:paraId="470D015B" w14:textId="5FBA7277" w:rsidR="00B464CE" w:rsidRPr="00D3491E" w:rsidRDefault="00B464CE" w:rsidP="00B464CE">
      <w:pPr>
        <w:pStyle w:val="Odrka"/>
      </w:pPr>
      <w:r w:rsidRPr="00D3491E">
        <w:t>práce s dokumenty v digitální podobě včetně jejich pojmenování a verzování</w:t>
      </w:r>
      <w:r w:rsidR="00623E38" w:rsidRPr="00D3491E">
        <w:t>;</w:t>
      </w:r>
    </w:p>
    <w:p w14:paraId="58F9E789" w14:textId="77777777" w:rsidR="00B464CE" w:rsidRPr="00D3491E" w:rsidRDefault="00B464CE" w:rsidP="00B464CE">
      <w:pPr>
        <w:pStyle w:val="Odrka"/>
      </w:pPr>
      <w:r w:rsidRPr="00D3491E">
        <w:t>nastavených pracovních toků (workflow);</w:t>
      </w:r>
    </w:p>
    <w:p w14:paraId="063446B1" w14:textId="77777777" w:rsidR="00B464CE" w:rsidRPr="00D3491E" w:rsidRDefault="00B464CE" w:rsidP="00B464CE">
      <w:pPr>
        <w:pStyle w:val="Odrka"/>
      </w:pPr>
      <w:r w:rsidRPr="00D3491E">
        <w:t>řízení oprávnění a přístupů;</w:t>
      </w:r>
    </w:p>
    <w:p w14:paraId="1E88B890" w14:textId="77777777" w:rsidR="00B464CE" w:rsidRPr="00D3491E" w:rsidRDefault="00B464CE" w:rsidP="00B464CE">
      <w:pPr>
        <w:pStyle w:val="Odrka"/>
      </w:pPr>
      <w:r w:rsidRPr="00D3491E">
        <w:t>audit-logů;</w:t>
      </w:r>
    </w:p>
    <w:p w14:paraId="7E1D31FE" w14:textId="77777777" w:rsidR="00B464CE" w:rsidRPr="00D3491E" w:rsidRDefault="00B464CE" w:rsidP="00B464CE">
      <w:pPr>
        <w:pStyle w:val="Odrka"/>
      </w:pPr>
      <w:r w:rsidRPr="00D3491E">
        <w:t>způsobů archivace dat;</w:t>
      </w:r>
    </w:p>
    <w:p w14:paraId="4113DAA1" w14:textId="77777777" w:rsidR="00B464CE" w:rsidRPr="00D3491E" w:rsidRDefault="00B464CE" w:rsidP="00B464CE">
      <w:pPr>
        <w:pStyle w:val="Bod"/>
      </w:pPr>
      <w:r w:rsidRPr="00D3491E">
        <w:t>kontrolovat plnění požadavků Objednatele na digitální publicitu projektu;</w:t>
      </w:r>
    </w:p>
    <w:p w14:paraId="31B727FC" w14:textId="77777777" w:rsidR="00B464CE" w:rsidRPr="00D3491E" w:rsidRDefault="00B464CE" w:rsidP="00B464CE">
      <w:pPr>
        <w:pStyle w:val="Psm"/>
        <w:keepNext/>
      </w:pPr>
      <w:r w:rsidRPr="00D3491E">
        <w:t>ve fázi 1 před zahájením provádění Díla zkontrolovat v CDE evidenci a dostupnost všech dokumentů potřebných pro zahájení provádění Díla, zejména:</w:t>
      </w:r>
    </w:p>
    <w:p w14:paraId="45519E1B" w14:textId="77777777" w:rsidR="00B464CE" w:rsidRPr="00D3491E" w:rsidRDefault="00B464CE" w:rsidP="00B464CE">
      <w:pPr>
        <w:pStyle w:val="Bod"/>
      </w:pPr>
      <w:r w:rsidRPr="008A508C">
        <w:t>DiMS</w:t>
      </w:r>
      <w:r w:rsidRPr="00D3491E">
        <w:t>;</w:t>
      </w:r>
    </w:p>
    <w:p w14:paraId="5518612B" w14:textId="77777777" w:rsidR="00B464CE" w:rsidRPr="00D3491E" w:rsidRDefault="00B464CE" w:rsidP="00B464CE">
      <w:pPr>
        <w:pStyle w:val="Bod"/>
      </w:pPr>
      <w:r w:rsidRPr="00D3491E">
        <w:t>kontrolního zaměření (pokud se provádí);</w:t>
      </w:r>
    </w:p>
    <w:p w14:paraId="23548D7B" w14:textId="77777777" w:rsidR="00B464CE" w:rsidRDefault="00B464CE" w:rsidP="00B464CE">
      <w:pPr>
        <w:pStyle w:val="Bod"/>
      </w:pPr>
      <w:r w:rsidRPr="00580B23">
        <w:t>počátečního harmonogram</w:t>
      </w:r>
      <w:r>
        <w:t>u;</w:t>
      </w:r>
    </w:p>
    <w:p w14:paraId="7DC47FDF" w14:textId="77777777" w:rsidR="00B464CE" w:rsidRDefault="00B464CE" w:rsidP="00B464CE">
      <w:pPr>
        <w:pStyle w:val="Psm"/>
        <w:keepNext/>
      </w:pPr>
      <w:r>
        <w:t>ve fázi 1 v průběhu provádění Díla</w:t>
      </w:r>
      <w:r w:rsidRPr="00F27ACD">
        <w:t xml:space="preserve"> </w:t>
      </w:r>
      <w:r>
        <w:t>průběžně kontrolovat v CDE evidenci a dostupnost všech relevantních dokumentů souvisejících s prováděním Díla, zejména:</w:t>
      </w:r>
    </w:p>
    <w:p w14:paraId="766A8632" w14:textId="77777777" w:rsidR="00B464CE" w:rsidRPr="002D34DC" w:rsidRDefault="00B464CE" w:rsidP="00B464CE">
      <w:pPr>
        <w:pStyle w:val="Bod"/>
      </w:pPr>
      <w:r w:rsidRPr="002D34DC">
        <w:t>harmonogramu</w:t>
      </w:r>
      <w:r>
        <w:t xml:space="preserve"> a jeho aktualizací</w:t>
      </w:r>
      <w:r w:rsidRPr="002D34DC">
        <w:t>;</w:t>
      </w:r>
    </w:p>
    <w:p w14:paraId="6FAB137D" w14:textId="77777777" w:rsidR="00B464CE" w:rsidRDefault="00B464CE" w:rsidP="00B464CE">
      <w:pPr>
        <w:pStyle w:val="Bod"/>
      </w:pPr>
      <w:r>
        <w:t>dokumentace Díla (všech stupňů) včetně jejích změn;</w:t>
      </w:r>
    </w:p>
    <w:p w14:paraId="11178ED6" w14:textId="77777777" w:rsidR="00B464CE" w:rsidRDefault="00B464CE" w:rsidP="00B464CE">
      <w:pPr>
        <w:pStyle w:val="Bod"/>
      </w:pPr>
      <w:r>
        <w:t>záznamů týkajících se kontrolních dnů;</w:t>
      </w:r>
    </w:p>
    <w:p w14:paraId="4FCF54EC" w14:textId="77777777" w:rsidR="00B464CE" w:rsidRDefault="00B464CE" w:rsidP="00B464CE">
      <w:pPr>
        <w:pStyle w:val="Bod"/>
      </w:pPr>
      <w:r>
        <w:t>záznamů týkajících se kontrol dodržování předpisů BOZP, protipožární ochrany, ochrany životního prostředí, dodržování hygienických pravidel a pořádku a čistoty na Staveništi;</w:t>
      </w:r>
    </w:p>
    <w:p w14:paraId="5FF9CFE1" w14:textId="77777777" w:rsidR="00B464CE" w:rsidRDefault="00B464CE" w:rsidP="00B464CE">
      <w:pPr>
        <w:pStyle w:val="Bod"/>
      </w:pPr>
      <w:r>
        <w:t>záznamů o kontrolách a přejímkách;</w:t>
      </w:r>
    </w:p>
    <w:p w14:paraId="0DA8C508" w14:textId="77777777" w:rsidR="00B464CE" w:rsidRDefault="00B464CE" w:rsidP="00B464CE">
      <w:pPr>
        <w:pStyle w:val="Bod"/>
      </w:pPr>
      <w:r>
        <w:t>záznamů o provádění zkoušek materiálů, konstrukcí a prací;</w:t>
      </w:r>
    </w:p>
    <w:p w14:paraId="1E9B72AA" w14:textId="553CBFB3" w:rsidR="00B464CE" w:rsidRDefault="00B464CE" w:rsidP="00B464CE">
      <w:pPr>
        <w:pStyle w:val="Bod"/>
      </w:pPr>
      <w:r>
        <w:t>dokumentů prokazující</w:t>
      </w:r>
      <w:r w:rsidR="007D13FD">
        <w:t>ch</w:t>
      </w:r>
      <w:r>
        <w:t xml:space="preserve"> kvalitu prováděných prací nebo potřebných pro provoz a údržbu (např. certifikáty, atesty, protokoly, manuály apod.);</w:t>
      </w:r>
    </w:p>
    <w:p w14:paraId="4C8AA46C" w14:textId="77777777" w:rsidR="00B464CE" w:rsidRPr="002D34DC" w:rsidRDefault="00B464CE" w:rsidP="00B464CE">
      <w:pPr>
        <w:pStyle w:val="Bod"/>
      </w:pPr>
      <w:r w:rsidRPr="002D34DC">
        <w:t>účetních dokladů;</w:t>
      </w:r>
    </w:p>
    <w:p w14:paraId="7DD293B4" w14:textId="77777777" w:rsidR="00B464CE" w:rsidRDefault="00B464CE" w:rsidP="00B464CE">
      <w:pPr>
        <w:pStyle w:val="Psm"/>
        <w:keepNext/>
      </w:pPr>
      <w:r>
        <w:lastRenderedPageBreak/>
        <w:t>ve fázi 1 po dokončení Díla (nebo jeho části) zkontrolovat v CDE evidenci a dostupnost všech relevantních dokumentů souvisejících s dokončením Díla (nebo jeho části), zejména:</w:t>
      </w:r>
    </w:p>
    <w:p w14:paraId="127963BE" w14:textId="77777777" w:rsidR="00B464CE" w:rsidRDefault="00B464CE" w:rsidP="00B464CE">
      <w:pPr>
        <w:pStyle w:val="Bod"/>
      </w:pPr>
      <w:r>
        <w:t>dokumentů potřebných k převzetí Díla (nebo jeho části);</w:t>
      </w:r>
    </w:p>
    <w:p w14:paraId="55F43388" w14:textId="77777777" w:rsidR="00B464CE" w:rsidRDefault="00B464CE" w:rsidP="00B464CE">
      <w:pPr>
        <w:pStyle w:val="Bod"/>
      </w:pPr>
      <w:r>
        <w:t>dokumentů, u nichž povinnost pořízení vyplývá z právních předpisů nebo individuálních právních aktů</w:t>
      </w:r>
      <w:r w:rsidRPr="008E2090">
        <w:t xml:space="preserve"> orgánů veřejné moci vydaný</w:t>
      </w:r>
      <w:r>
        <w:t>ch</w:t>
      </w:r>
      <w:r w:rsidRPr="008E2090">
        <w:t xml:space="preserve"> </w:t>
      </w:r>
      <w:r>
        <w:t>v souvislosti s Dílem</w:t>
      </w:r>
      <w:r w:rsidRPr="008E2090">
        <w:t xml:space="preserve"> </w:t>
      </w:r>
      <w:r>
        <w:t>nebo jiných dokumentů potřebných pro převzetí Díla a kolaudaci (např. </w:t>
      </w:r>
      <w:r w:rsidRPr="004E4190">
        <w:t>revizní</w:t>
      </w:r>
      <w:r>
        <w:t> </w:t>
      </w:r>
      <w:r w:rsidRPr="004E4190">
        <w:t>zpráv</w:t>
      </w:r>
      <w:r>
        <w:t>y</w:t>
      </w:r>
      <w:r w:rsidRPr="004E4190">
        <w:t>, atest</w:t>
      </w:r>
      <w:r>
        <w:t>y</w:t>
      </w:r>
      <w:r w:rsidRPr="004E4190">
        <w:t xml:space="preserve">, </w:t>
      </w:r>
      <w:r>
        <w:t xml:space="preserve">záznamy o </w:t>
      </w:r>
      <w:r w:rsidRPr="004E4190">
        <w:t>komplexní</w:t>
      </w:r>
      <w:r>
        <w:t>ch</w:t>
      </w:r>
      <w:r w:rsidRPr="004E4190">
        <w:t xml:space="preserve"> zkouš</w:t>
      </w:r>
      <w:r>
        <w:t>kách</w:t>
      </w:r>
      <w:r w:rsidRPr="004E4190">
        <w:t xml:space="preserve"> </w:t>
      </w:r>
      <w:r>
        <w:t>apod.);</w:t>
      </w:r>
    </w:p>
    <w:p w14:paraId="1469DB80" w14:textId="77777777" w:rsidR="00B464CE" w:rsidRDefault="00B464CE" w:rsidP="00B464CE">
      <w:pPr>
        <w:pStyle w:val="Bod"/>
      </w:pPr>
      <w:r>
        <w:t>dokumentů souvisejících s kolaudací.</w:t>
      </w:r>
    </w:p>
    <w:p w14:paraId="0A4D25E2" w14:textId="77777777" w:rsidR="00883DE2" w:rsidRDefault="00883DE2" w:rsidP="00883DE2">
      <w:pPr>
        <w:pStyle w:val="Pod-l"/>
      </w:pPr>
      <w:bookmarkStart w:id="1188" w:name="_Toc147228814"/>
      <w:bookmarkStart w:id="1189" w:name="_Hlk181607139"/>
      <w:bookmarkStart w:id="1190" w:name="_Toc181958783"/>
      <w:r>
        <w:t>Povinnosti v oblasti dozoru projektování Zhotovitele a inženýrské činnosti Zhotovitele</w:t>
      </w:r>
      <w:bookmarkEnd w:id="1180"/>
      <w:bookmarkEnd w:id="1181"/>
      <w:bookmarkEnd w:id="1182"/>
      <w:bookmarkEnd w:id="1183"/>
      <w:bookmarkEnd w:id="1188"/>
      <w:bookmarkEnd w:id="1190"/>
    </w:p>
    <w:bookmarkEnd w:id="1189"/>
    <w:p w14:paraId="4CB31323" w14:textId="702486D2" w:rsidR="00883DE2" w:rsidRPr="00D3491E" w:rsidRDefault="00883DE2" w:rsidP="00060465">
      <w:pPr>
        <w:pStyle w:val="Odst"/>
        <w:keepNext/>
      </w:pPr>
      <w:r w:rsidRPr="00417A69">
        <w:t xml:space="preserve">Konzultant musí </w:t>
      </w:r>
      <w:r w:rsidRPr="00883DE2">
        <w:rPr>
          <w:b/>
          <w:bCs/>
        </w:rPr>
        <w:t xml:space="preserve">v rámci výkonu </w:t>
      </w:r>
      <w:r w:rsidR="00772743">
        <w:rPr>
          <w:b/>
          <w:bCs/>
        </w:rPr>
        <w:t>základních</w:t>
      </w:r>
      <w:r w:rsidRPr="00883DE2">
        <w:rPr>
          <w:b/>
          <w:bCs/>
        </w:rPr>
        <w:t xml:space="preserve"> povinností ve fázi 1</w:t>
      </w:r>
      <w:r w:rsidRPr="00417A69">
        <w:t xml:space="preserve"> podle Pod-článku </w:t>
      </w:r>
      <w:r w:rsidR="007E4EE7">
        <w:fldChar w:fldCharType="begin"/>
      </w:r>
      <w:r w:rsidR="007E4EE7">
        <w:instrText xml:space="preserve"> REF _Ref83143493 \n \h </w:instrText>
      </w:r>
      <w:r w:rsidR="007E4EE7">
        <w:fldChar w:fldCharType="separate"/>
      </w:r>
      <w:r w:rsidR="00F5341C">
        <w:t>4.2.1</w:t>
      </w:r>
      <w:r w:rsidR="007E4EE7">
        <w:fldChar w:fldCharType="end"/>
      </w:r>
      <w:r w:rsidRPr="00417A69">
        <w:t xml:space="preserve"> společně se s výkonem práv a povinností vyplývajících ze Smlouvy o dílo v oblasti </w:t>
      </w:r>
      <w:r w:rsidRPr="00883DE2">
        <w:rPr>
          <w:b/>
          <w:bCs/>
        </w:rPr>
        <w:t xml:space="preserve">dozoru projektování </w:t>
      </w:r>
      <w:r w:rsidRPr="00D3491E">
        <w:rPr>
          <w:b/>
          <w:bCs/>
        </w:rPr>
        <w:t>Zhotovitele a inženýrské činnosti Zhotovitele</w:t>
      </w:r>
      <w:r w:rsidRPr="00D3491E">
        <w:t xml:space="preserve"> ve vztahu k Dílu zejména:</w:t>
      </w:r>
    </w:p>
    <w:p w14:paraId="0CF1FCDC" w14:textId="13F991CD" w:rsidR="00883DE2" w:rsidRPr="00D3491E" w:rsidRDefault="00883DE2" w:rsidP="00883DE2">
      <w:pPr>
        <w:pStyle w:val="Psm"/>
      </w:pPr>
      <w:r w:rsidRPr="00D3491E">
        <w:t>posuzovat v souladu s postupy stanovenými ve Smlouvě o dílo související dokumenty Zhotovitele, včetně každé projektové nebo jiné dokumentace</w:t>
      </w:r>
      <w:r w:rsidR="00681574" w:rsidRPr="008A508C">
        <w:t xml:space="preserve"> </w:t>
      </w:r>
      <w:r w:rsidRPr="008A508C">
        <w:t xml:space="preserve">a </w:t>
      </w:r>
      <w:r w:rsidR="001A5FDE" w:rsidRPr="008A508C">
        <w:t>DiMS</w:t>
      </w:r>
      <w:r w:rsidRPr="00D3491E">
        <w:t xml:space="preserve"> a jejich změn, a oznamovat Zhotoviteli výsledky takového posouzení;</w:t>
      </w:r>
    </w:p>
    <w:p w14:paraId="3A7E40EA" w14:textId="77777777" w:rsidR="00883DE2" w:rsidRPr="00D3491E" w:rsidRDefault="00883DE2" w:rsidP="00883DE2">
      <w:pPr>
        <w:pStyle w:val="Psm"/>
      </w:pPr>
      <w:r w:rsidRPr="00D3491E">
        <w:t>dozorovat, zda jsou související dokumenty Zhotovitele:</w:t>
      </w:r>
    </w:p>
    <w:p w14:paraId="188D254E" w14:textId="77777777" w:rsidR="00883DE2" w:rsidRPr="00D3491E" w:rsidRDefault="00883DE2" w:rsidP="00883DE2">
      <w:pPr>
        <w:pStyle w:val="Bod"/>
      </w:pPr>
      <w:r w:rsidRPr="00D3491E">
        <w:t>v souladu se:</w:t>
      </w:r>
    </w:p>
    <w:p w14:paraId="79DCE212" w14:textId="77777777" w:rsidR="00883DE2" w:rsidRPr="00D3491E" w:rsidRDefault="00883DE2" w:rsidP="00883DE2">
      <w:pPr>
        <w:pStyle w:val="Odrka"/>
      </w:pPr>
      <w:r w:rsidRPr="00D3491E">
        <w:t>Smlouvou o dílo;</w:t>
      </w:r>
    </w:p>
    <w:p w14:paraId="29D9CA58" w14:textId="77777777" w:rsidR="00883DE2" w:rsidRDefault="00883DE2" w:rsidP="00883DE2">
      <w:pPr>
        <w:pStyle w:val="Odrka"/>
      </w:pPr>
      <w:r>
        <w:t>právními předpisy;</w:t>
      </w:r>
    </w:p>
    <w:p w14:paraId="23346AE9" w14:textId="77777777" w:rsidR="00883DE2" w:rsidRDefault="00883DE2" w:rsidP="00883DE2">
      <w:pPr>
        <w:pStyle w:val="Odrka"/>
      </w:pPr>
      <w:r>
        <w:t>aplikovatelnými technickými normami;</w:t>
      </w:r>
    </w:p>
    <w:p w14:paraId="2CF6376D" w14:textId="77777777" w:rsidR="00883DE2" w:rsidRDefault="00883DE2" w:rsidP="00883DE2">
      <w:pPr>
        <w:pStyle w:val="Odrka"/>
      </w:pPr>
      <w:r w:rsidRPr="00614E61">
        <w:t>aktuálně všeobecně uznávanými osvědčenými postupy, procesy nebo</w:t>
      </w:r>
      <w:r>
        <w:t> </w:t>
      </w:r>
      <w:r w:rsidRPr="00614E61">
        <w:t>metodami používanými v dotčeném oboru nebo při dotčených činnostech za</w:t>
      </w:r>
      <w:r>
        <w:t> </w:t>
      </w:r>
      <w:r w:rsidRPr="00614E61">
        <w:t>účelem dosažení optimálních výsledků</w:t>
      </w:r>
      <w:r>
        <w:t>;</w:t>
      </w:r>
    </w:p>
    <w:p w14:paraId="7CB90EB6" w14:textId="77777777" w:rsidR="00883DE2" w:rsidRDefault="00883DE2" w:rsidP="00883DE2">
      <w:pPr>
        <w:pStyle w:val="Odrka"/>
      </w:pPr>
      <w:r>
        <w:t>harmonogramem;</w:t>
      </w:r>
    </w:p>
    <w:p w14:paraId="62764C35" w14:textId="696CD5B6" w:rsidR="00883DE2" w:rsidRDefault="00883DE2" w:rsidP="00883DE2">
      <w:pPr>
        <w:pStyle w:val="Bod"/>
      </w:pPr>
      <w:r>
        <w:t>ve vzájemném souladu a vnitřně bezrozporné</w:t>
      </w:r>
      <w:r w:rsidR="00F96B1C">
        <w:t>;</w:t>
      </w:r>
    </w:p>
    <w:p w14:paraId="6F568343" w14:textId="5D242BF4" w:rsidR="00883DE2" w:rsidRDefault="00883DE2" w:rsidP="00883DE2">
      <w:pPr>
        <w:pStyle w:val="Psm"/>
      </w:pPr>
      <w:r>
        <w:t xml:space="preserve">dozorovat plnění povinností Zhotovitele týkajících se jeho </w:t>
      </w:r>
      <w:r w:rsidR="001451CE">
        <w:t xml:space="preserve">případné </w:t>
      </w:r>
      <w:r>
        <w:t>inženýrské činnosti včetně zastupování Objednatele před orgány veřejné moci a jinými dotčenými osobami;</w:t>
      </w:r>
    </w:p>
    <w:p w14:paraId="64F6A4C3" w14:textId="1E50DD92" w:rsidR="00883DE2" w:rsidRDefault="00883DE2" w:rsidP="00883DE2">
      <w:pPr>
        <w:pStyle w:val="Psm"/>
      </w:pPr>
      <w:r>
        <w:t xml:space="preserve">dozorovat, že Zhotovitel při své </w:t>
      </w:r>
      <w:r w:rsidR="001451CE">
        <w:t xml:space="preserve">případné </w:t>
      </w:r>
      <w:r>
        <w:t xml:space="preserve">inženýrské činnosti nezasahuje do dobré pověsti Objednatele ani jinak </w:t>
      </w:r>
      <w:r w:rsidRPr="00EA70C1">
        <w:t>nepostupuje v rozporu s oprávněnými zájmy Objednatele</w:t>
      </w:r>
      <w:r>
        <w:t>;</w:t>
      </w:r>
    </w:p>
    <w:p w14:paraId="651BBDC1" w14:textId="3B5F6D3F" w:rsidR="00883DE2" w:rsidRPr="00417A69" w:rsidRDefault="00883DE2" w:rsidP="00883DE2">
      <w:pPr>
        <w:pStyle w:val="Psm"/>
      </w:pPr>
      <w:r>
        <w:t>požadovat po Zhotoviteli bezodkladné předkládání všech stanovisek, vyjádření</w:t>
      </w:r>
      <w:r w:rsidR="00360077">
        <w:t>,</w:t>
      </w:r>
      <w:r>
        <w:t xml:space="preserve"> nepravomocných a pravomocných právních aktů orgánů veřejné moci a jiných dokumentů vydaných nebo zpracovaných v návaznosti na </w:t>
      </w:r>
      <w:r w:rsidR="001451CE">
        <w:t xml:space="preserve">případnou </w:t>
      </w:r>
      <w:r>
        <w:t>inženýrskou činnost Zhotovitele.</w:t>
      </w:r>
    </w:p>
    <w:p w14:paraId="7ACCD516" w14:textId="5CB6CDB3" w:rsidR="00B96830" w:rsidRPr="00D3491E" w:rsidRDefault="29FC0DBD" w:rsidP="00B96830">
      <w:pPr>
        <w:pStyle w:val="Pod-l"/>
      </w:pPr>
      <w:bookmarkStart w:id="1191" w:name="_Toc112365988"/>
      <w:bookmarkStart w:id="1192" w:name="_Toc147228815"/>
      <w:bookmarkStart w:id="1193" w:name="_Toc114131794"/>
      <w:bookmarkStart w:id="1194" w:name="_Toc134082230"/>
      <w:bookmarkStart w:id="1195" w:name="_Toc181958784"/>
      <w:r w:rsidRPr="00D3491E">
        <w:lastRenderedPageBreak/>
        <w:t>Povinnosti v </w:t>
      </w:r>
      <w:r w:rsidRPr="008A508C">
        <w:t>oblasti i</w:t>
      </w:r>
      <w:r w:rsidR="3F4EB33F" w:rsidRPr="008A508C">
        <w:t>nženýring</w:t>
      </w:r>
      <w:r w:rsidRPr="008A508C">
        <w:t>u</w:t>
      </w:r>
      <w:bookmarkEnd w:id="1184"/>
      <w:bookmarkEnd w:id="1185"/>
      <w:bookmarkEnd w:id="1186"/>
      <w:bookmarkEnd w:id="1191"/>
      <w:bookmarkEnd w:id="1192"/>
      <w:bookmarkEnd w:id="1193"/>
      <w:bookmarkEnd w:id="1194"/>
      <w:bookmarkEnd w:id="1195"/>
    </w:p>
    <w:p w14:paraId="4C2B7241" w14:textId="127318EF" w:rsidR="00C74C5D" w:rsidRPr="00D3491E" w:rsidRDefault="00627F24" w:rsidP="004C19A3">
      <w:pPr>
        <w:pStyle w:val="Odst"/>
        <w:keepNext/>
      </w:pPr>
      <w:r w:rsidRPr="00D3491E">
        <w:t xml:space="preserve">Konzultant </w:t>
      </w:r>
      <w:r w:rsidR="001F2B3C" w:rsidRPr="00D3491E">
        <w:t xml:space="preserve">musí </w:t>
      </w:r>
      <w:r w:rsidR="00DC1E9D" w:rsidRPr="00D3491E">
        <w:rPr>
          <w:b/>
          <w:bCs/>
        </w:rPr>
        <w:t xml:space="preserve">v rámci výkonu </w:t>
      </w:r>
      <w:r w:rsidR="00772743" w:rsidRPr="00D3491E">
        <w:rPr>
          <w:b/>
          <w:bCs/>
        </w:rPr>
        <w:t>základních</w:t>
      </w:r>
      <w:r w:rsidR="00561726" w:rsidRPr="00D3491E">
        <w:rPr>
          <w:b/>
          <w:bCs/>
        </w:rPr>
        <w:t xml:space="preserve"> povinností</w:t>
      </w:r>
      <w:r w:rsidR="00561726" w:rsidRPr="00D3491E">
        <w:t xml:space="preserve"> </w:t>
      </w:r>
      <w:r w:rsidR="00561726" w:rsidRPr="00D3491E">
        <w:rPr>
          <w:b/>
        </w:rPr>
        <w:t xml:space="preserve">ve </w:t>
      </w:r>
      <w:r w:rsidR="00561726" w:rsidRPr="00D3491E">
        <w:rPr>
          <w:b/>
          <w:bCs/>
        </w:rPr>
        <w:t>fázi 1</w:t>
      </w:r>
      <w:r w:rsidR="00FE58DB" w:rsidRPr="00D3491E">
        <w:t xml:space="preserve"> podle Pod</w:t>
      </w:r>
      <w:r w:rsidR="00FE58DB" w:rsidRPr="00D3491E">
        <w:noBreakHyphen/>
        <w:t xml:space="preserve">článku </w:t>
      </w:r>
      <w:r w:rsidR="00FE58DB" w:rsidRPr="00D3491E">
        <w:fldChar w:fldCharType="begin"/>
      </w:r>
      <w:r w:rsidR="00FE58DB" w:rsidRPr="00D3491E">
        <w:instrText xml:space="preserve"> REF _Ref83143493 \r \h  \* MERGEFORMAT </w:instrText>
      </w:r>
      <w:r w:rsidR="00FE58DB" w:rsidRPr="00D3491E">
        <w:fldChar w:fldCharType="separate"/>
      </w:r>
      <w:r w:rsidR="00F5341C">
        <w:t>4.2.1</w:t>
      </w:r>
      <w:r w:rsidR="00FE58DB" w:rsidRPr="00D3491E">
        <w:fldChar w:fldCharType="end"/>
      </w:r>
      <w:r w:rsidR="00FE58DB" w:rsidRPr="00D3491E">
        <w:t xml:space="preserve"> společně s výkonem práv a povinností vyplývajících ze Smlouvy o dílo</w:t>
      </w:r>
      <w:r w:rsidRPr="00D3491E">
        <w:t xml:space="preserve"> v oblasti</w:t>
      </w:r>
      <w:r w:rsidR="00570D69" w:rsidRPr="00D3491E">
        <w:t xml:space="preserve"> </w:t>
      </w:r>
      <w:r w:rsidR="00570D69" w:rsidRPr="00D3491E">
        <w:rPr>
          <w:b/>
          <w:bCs/>
        </w:rPr>
        <w:t>inženýringu</w:t>
      </w:r>
      <w:r w:rsidR="00570D69" w:rsidRPr="00D3491E">
        <w:t xml:space="preserve"> </w:t>
      </w:r>
      <w:r w:rsidR="00B17F20" w:rsidRPr="00D3491E">
        <w:t>ve</w:t>
      </w:r>
      <w:r w:rsidR="00561726" w:rsidRPr="00D3491E">
        <w:t> </w:t>
      </w:r>
      <w:r w:rsidR="00B17F20" w:rsidRPr="00D3491E">
        <w:t>vztahu k Dílu</w:t>
      </w:r>
      <w:r w:rsidR="00C74C5D" w:rsidRPr="00D3491E">
        <w:t xml:space="preserve"> zejména:</w:t>
      </w:r>
    </w:p>
    <w:p w14:paraId="00552E1F" w14:textId="42F8553C" w:rsidR="001443AD" w:rsidRPr="00A20235" w:rsidRDefault="001443AD" w:rsidP="00273CA3">
      <w:pPr>
        <w:pStyle w:val="Psm"/>
      </w:pPr>
      <w:r w:rsidRPr="00D3491E">
        <w:t>podporovat Objednatele</w:t>
      </w:r>
      <w:r w:rsidR="00C769E7" w:rsidRPr="00D3491E">
        <w:t xml:space="preserve"> </w:t>
      </w:r>
      <w:r w:rsidRPr="00D3491E">
        <w:t>při komunikaci s</w:t>
      </w:r>
      <w:r w:rsidR="008E2090" w:rsidRPr="00D3491E">
        <w:t xml:space="preserve"> </w:t>
      </w:r>
      <w:r w:rsidRPr="00D3491E">
        <w:t xml:space="preserve">orgány </w:t>
      </w:r>
      <w:r w:rsidR="008E2090" w:rsidRPr="00D3491E">
        <w:t xml:space="preserve">veřejné moci </w:t>
      </w:r>
      <w:r w:rsidRPr="00D3491E">
        <w:t>a</w:t>
      </w:r>
      <w:r w:rsidR="000914F6" w:rsidRPr="00D3491E">
        <w:t> </w:t>
      </w:r>
      <w:r w:rsidRPr="00D3491E">
        <w:t xml:space="preserve">zajišťovat </w:t>
      </w:r>
      <w:r w:rsidR="00F20C02" w:rsidRPr="00D3491E">
        <w:t>potřebná</w:t>
      </w:r>
      <w:r w:rsidRPr="00D3491E">
        <w:t xml:space="preserve"> povolení</w:t>
      </w:r>
      <w:r w:rsidR="00351AC4" w:rsidRPr="00D3491E">
        <w:t>, pokud jejich zajištění není povinností</w:t>
      </w:r>
      <w:r w:rsidR="00351AC4" w:rsidRPr="00351AC4">
        <w:t xml:space="preserve"> Zhotovitele</w:t>
      </w:r>
      <w:r w:rsidR="00571F8F" w:rsidRPr="00A20235">
        <w:t>;</w:t>
      </w:r>
    </w:p>
    <w:p w14:paraId="5ED6FA21" w14:textId="71D3BBA1" w:rsidR="001443AD" w:rsidRPr="00A20235" w:rsidRDefault="00571F8F" w:rsidP="001443AD">
      <w:pPr>
        <w:pStyle w:val="Psm"/>
      </w:pPr>
      <w:r>
        <w:t>připravovat</w:t>
      </w:r>
      <w:r w:rsidR="001443AD">
        <w:t xml:space="preserve"> návrhy korespondence Objednatele</w:t>
      </w:r>
      <w:r w:rsidR="003F53B6">
        <w:t xml:space="preserve"> v souvislosti se</w:t>
      </w:r>
      <w:r w:rsidR="00BD3B13">
        <w:t> </w:t>
      </w:r>
      <w:r w:rsidR="006F5286">
        <w:t>Smlouvou o dílo</w:t>
      </w:r>
      <w:r>
        <w:t>;</w:t>
      </w:r>
    </w:p>
    <w:p w14:paraId="7D319A49" w14:textId="598333AC" w:rsidR="0006672B" w:rsidRDefault="0006672B" w:rsidP="4F036A4A">
      <w:pPr>
        <w:pStyle w:val="Psm"/>
      </w:pPr>
      <w:r>
        <w:t xml:space="preserve">připomínkovat </w:t>
      </w:r>
      <w:r w:rsidR="00084A4A">
        <w:t>zpřesněnou projektovou dokumentaci, např. výrobní, dílenskou nebo jinou realizační dokumentaci, nebo změnovou projektovou dokumentaci</w:t>
      </w:r>
      <w:r>
        <w:t xml:space="preserve"> a vydávat související doporučení</w:t>
      </w:r>
      <w:r w:rsidR="00F7589F">
        <w:t>;</w:t>
      </w:r>
    </w:p>
    <w:p w14:paraId="5348FA1B" w14:textId="33667E44" w:rsidR="348DE345" w:rsidRDefault="00D527F9" w:rsidP="4F036A4A">
      <w:pPr>
        <w:pStyle w:val="Psm"/>
      </w:pPr>
      <w:r>
        <w:t>kontrolovat</w:t>
      </w:r>
      <w:r w:rsidR="001443AD">
        <w:t xml:space="preserve"> a </w:t>
      </w:r>
      <w:r>
        <w:t xml:space="preserve">připomínkovat </w:t>
      </w:r>
      <w:r w:rsidR="001443AD">
        <w:t>změn</w:t>
      </w:r>
      <w:r>
        <w:t>y</w:t>
      </w:r>
      <w:r w:rsidR="00D47A0D">
        <w:t>.</w:t>
      </w:r>
    </w:p>
    <w:p w14:paraId="364F4794" w14:textId="77777777" w:rsidR="00A10FCE" w:rsidRPr="002160C5" w:rsidRDefault="00A10FCE" w:rsidP="00A10FCE">
      <w:pPr>
        <w:pStyle w:val="Pod-l"/>
      </w:pPr>
      <w:bookmarkStart w:id="1196" w:name="_Toc107218842"/>
      <w:bookmarkStart w:id="1197" w:name="_Toc107218937"/>
      <w:bookmarkStart w:id="1198" w:name="_Toc107218843"/>
      <w:bookmarkStart w:id="1199" w:name="_Toc107218938"/>
      <w:bookmarkStart w:id="1200" w:name="_Toc107218844"/>
      <w:bookmarkStart w:id="1201" w:name="_Toc107218939"/>
      <w:bookmarkStart w:id="1202" w:name="_Toc107218845"/>
      <w:bookmarkStart w:id="1203" w:name="_Toc107218940"/>
      <w:bookmarkStart w:id="1204" w:name="_Toc107218846"/>
      <w:bookmarkStart w:id="1205" w:name="_Toc107218941"/>
      <w:bookmarkStart w:id="1206" w:name="_Toc107218847"/>
      <w:bookmarkStart w:id="1207" w:name="_Toc107218942"/>
      <w:bookmarkStart w:id="1208" w:name="_Toc107218848"/>
      <w:bookmarkStart w:id="1209" w:name="_Toc107218943"/>
      <w:bookmarkStart w:id="1210" w:name="_Toc107218849"/>
      <w:bookmarkStart w:id="1211" w:name="_Toc107218944"/>
      <w:bookmarkStart w:id="1212" w:name="_Toc107218850"/>
      <w:bookmarkStart w:id="1213" w:name="_Toc107218945"/>
      <w:bookmarkStart w:id="1214" w:name="_Toc107218851"/>
      <w:bookmarkStart w:id="1215" w:name="_Toc107218946"/>
      <w:bookmarkStart w:id="1216" w:name="_Toc107218852"/>
      <w:bookmarkStart w:id="1217" w:name="_Toc107218947"/>
      <w:bookmarkStart w:id="1218" w:name="_Toc107218853"/>
      <w:bookmarkStart w:id="1219" w:name="_Toc107218948"/>
      <w:bookmarkStart w:id="1220" w:name="_Toc107218854"/>
      <w:bookmarkStart w:id="1221" w:name="_Toc107218949"/>
      <w:bookmarkStart w:id="1222" w:name="_Toc107218855"/>
      <w:bookmarkStart w:id="1223" w:name="_Toc107218950"/>
      <w:bookmarkStart w:id="1224" w:name="_Toc107218856"/>
      <w:bookmarkStart w:id="1225" w:name="_Toc107218951"/>
      <w:bookmarkStart w:id="1226" w:name="_Toc107218857"/>
      <w:bookmarkStart w:id="1227" w:name="_Toc107218952"/>
      <w:bookmarkStart w:id="1228" w:name="_Toc107218858"/>
      <w:bookmarkStart w:id="1229" w:name="_Toc107218953"/>
      <w:bookmarkStart w:id="1230" w:name="_Toc107218859"/>
      <w:bookmarkStart w:id="1231" w:name="_Toc107218954"/>
      <w:bookmarkStart w:id="1232" w:name="_Toc75733450"/>
      <w:bookmarkStart w:id="1233" w:name="_Toc89088964"/>
      <w:bookmarkStart w:id="1234" w:name="_Toc90473247"/>
      <w:bookmarkStart w:id="1235" w:name="_Toc112365989"/>
      <w:bookmarkStart w:id="1236" w:name="_Toc147228816"/>
      <w:bookmarkStart w:id="1237" w:name="_Toc114131795"/>
      <w:bookmarkStart w:id="1238" w:name="_Toc134082231"/>
      <w:bookmarkStart w:id="1239" w:name="_Toc81578845"/>
      <w:bookmarkStart w:id="1240" w:name="_Toc89088970"/>
      <w:bookmarkStart w:id="1241" w:name="_Toc90473253"/>
      <w:bookmarkStart w:id="1242" w:name="_Toc18195878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r w:rsidRPr="002160C5">
        <w:t>Povinnosti v oblasti koordinace BOZP</w:t>
      </w:r>
      <w:bookmarkEnd w:id="1232"/>
      <w:bookmarkEnd w:id="1233"/>
      <w:bookmarkEnd w:id="1234"/>
      <w:bookmarkEnd w:id="1235"/>
      <w:bookmarkEnd w:id="1236"/>
      <w:bookmarkEnd w:id="1237"/>
      <w:bookmarkEnd w:id="1238"/>
      <w:bookmarkEnd w:id="1242"/>
    </w:p>
    <w:p w14:paraId="1A79C4BF" w14:textId="0D493D6E" w:rsidR="00A10FCE" w:rsidRPr="00927284" w:rsidRDefault="00A10FCE" w:rsidP="00A10FCE">
      <w:pPr>
        <w:pStyle w:val="Odst"/>
        <w:keepNext/>
      </w:pPr>
      <w:r>
        <w:t xml:space="preserve">Konzultant musí </w:t>
      </w:r>
      <w:r w:rsidRPr="2BEA7B7C">
        <w:rPr>
          <w:b/>
          <w:bCs/>
        </w:rPr>
        <w:t xml:space="preserve">v rámci výkonu </w:t>
      </w:r>
      <w:r w:rsidR="00772743">
        <w:rPr>
          <w:b/>
          <w:bCs/>
        </w:rPr>
        <w:t>základních</w:t>
      </w:r>
      <w:r w:rsidRPr="2BEA7B7C">
        <w:rPr>
          <w:b/>
          <w:bCs/>
        </w:rPr>
        <w:t xml:space="preserve"> povinností</w:t>
      </w:r>
      <w:r>
        <w:t xml:space="preserve"> </w:t>
      </w:r>
      <w:r w:rsidRPr="2BEA7B7C">
        <w:rPr>
          <w:b/>
          <w:bCs/>
        </w:rPr>
        <w:t>ve fázi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F5341C">
        <w:t>4.2.1</w:t>
      </w:r>
      <w:r w:rsidR="00FE58DB" w:rsidRPr="00C62032">
        <w:fldChar w:fldCharType="end"/>
      </w:r>
      <w:r w:rsidR="00FE58DB">
        <w:t xml:space="preserve"> </w:t>
      </w:r>
      <w:r w:rsidR="00FE58DB" w:rsidRPr="00CB6083">
        <w:t>společně s výkonem práv a povinností vyplývajících ze Smlouvy o dílo</w:t>
      </w:r>
      <w:r>
        <w:t xml:space="preserve"> v oblasti </w:t>
      </w:r>
      <w:r w:rsidRPr="2BEA7B7C">
        <w:rPr>
          <w:b/>
          <w:bCs/>
        </w:rPr>
        <w:t>koordinace BOZP</w:t>
      </w:r>
      <w:r>
        <w:t xml:space="preserve"> ve vztahu k Dílu zejména:</w:t>
      </w:r>
    </w:p>
    <w:p w14:paraId="2D9EBD40" w14:textId="77777777" w:rsidR="009514BD" w:rsidRDefault="009514BD" w:rsidP="009514BD">
      <w:pPr>
        <w:pStyle w:val="Psm"/>
      </w:pPr>
      <w:r>
        <w:t>zkontrolovat plán BOZP (pokud je součástí Smlouvy o dílo nebo je jinak poskytnutý Objednatelem);</w:t>
      </w:r>
    </w:p>
    <w:p w14:paraId="5477C09C" w14:textId="77777777" w:rsidR="00C70F4C" w:rsidRDefault="00330F59" w:rsidP="00C70F4C">
      <w:pPr>
        <w:pStyle w:val="Psm"/>
      </w:pPr>
      <w:r>
        <w:t xml:space="preserve">zpracovat </w:t>
      </w:r>
      <w:r w:rsidR="009A53B4">
        <w:t>p</w:t>
      </w:r>
      <w:r>
        <w:t xml:space="preserve">lán BOZP (pokud </w:t>
      </w:r>
      <w:r w:rsidR="005B6CBB">
        <w:t xml:space="preserve">není součástí Smlouvy o dílo </w:t>
      </w:r>
      <w:r w:rsidR="009A53B4">
        <w:t>ani není</w:t>
      </w:r>
      <w:r w:rsidR="005B6CBB">
        <w:t xml:space="preserve"> jinak poskytnutý Objednatelem)</w:t>
      </w:r>
      <w:r w:rsidR="00966086">
        <w:t>;</w:t>
      </w:r>
    </w:p>
    <w:p w14:paraId="14E6CAB1" w14:textId="46013E43" w:rsidR="00966086" w:rsidRDefault="00966086" w:rsidP="00545EC3">
      <w:pPr>
        <w:pStyle w:val="Psm"/>
      </w:pPr>
      <w:r>
        <w:t xml:space="preserve">zkontrolovat </w:t>
      </w:r>
      <w:r w:rsidR="00812E07">
        <w:t>doplnění plánu BOZP</w:t>
      </w:r>
      <w:r w:rsidR="007B07E7">
        <w:t xml:space="preserve"> Zhotovitele</w:t>
      </w:r>
      <w:r w:rsidR="0095543A">
        <w:t>m</w:t>
      </w:r>
      <w:r w:rsidR="00812E07">
        <w:t>;</w:t>
      </w:r>
    </w:p>
    <w:p w14:paraId="38BE79C4" w14:textId="4B69F6F4" w:rsidR="0095543A" w:rsidRDefault="0095543A" w:rsidP="00545EC3">
      <w:pPr>
        <w:pStyle w:val="Psm"/>
      </w:pPr>
      <w:r>
        <w:t>průběžně aktualizovat plán BOZP v potřebném rozsahu;</w:t>
      </w:r>
    </w:p>
    <w:p w14:paraId="2029F8FB" w14:textId="7613023C" w:rsidR="00A10FCE" w:rsidRDefault="00A10FCE" w:rsidP="00A10FCE">
      <w:pPr>
        <w:pStyle w:val="Psm"/>
      </w:pPr>
      <w:r>
        <w:t>podat oznámení o zahájení prací příslušnému oblastnímu inspektorátu práce ve lhůtě podle právních předpisů a zajistit vyvěšení tohoto oznámení na viditelném místě u vstupu na Staveniště;</w:t>
      </w:r>
    </w:p>
    <w:p w14:paraId="054168F7" w14:textId="77777777" w:rsidR="00A10FCE" w:rsidRDefault="00A10FCE" w:rsidP="00A10FCE">
      <w:pPr>
        <w:pStyle w:val="Psm"/>
      </w:pPr>
      <w:r>
        <w:t>získat informace o technologických postupech, které pro provádění Díla zvolil Zhotovitel, o řešení rizik vznikajících při těchto postupech, včetně opatření přijatých k jejich odstranění ve lhůtě podle právních předpisů;</w:t>
      </w:r>
    </w:p>
    <w:p w14:paraId="10AAD2C2" w14:textId="1B98EC6B" w:rsidR="00DF6414" w:rsidRDefault="003740DD" w:rsidP="00DF6414">
      <w:pPr>
        <w:pStyle w:val="Psm"/>
      </w:pPr>
      <w:r>
        <w:t>seznámit s plánem BOZP</w:t>
      </w:r>
      <w:r w:rsidR="00DF6414">
        <w:t xml:space="preserve"> </w:t>
      </w:r>
      <w:r w:rsidR="008D0F72">
        <w:t xml:space="preserve">a </w:t>
      </w:r>
      <w:r w:rsidR="00A10FCE">
        <w:t xml:space="preserve">proškolit </w:t>
      </w:r>
      <w:r w:rsidR="008D0F72" w:rsidRPr="008D0F72">
        <w:t xml:space="preserve">v potřebné rozsahu </w:t>
      </w:r>
      <w:r w:rsidR="00A10FCE">
        <w:t>odpovědné zástupce Zhotovitele</w:t>
      </w:r>
      <w:r w:rsidR="00DF6414">
        <w:t>, jeho podzhotovitelů a jiných dotčených osob</w:t>
      </w:r>
      <w:r w:rsidR="00041BC0">
        <w:t xml:space="preserve">, jejichž personál je přítomen na </w:t>
      </w:r>
      <w:r w:rsidR="0009600E">
        <w:t>S</w:t>
      </w:r>
      <w:r w:rsidR="00041BC0">
        <w:t>taveništi</w:t>
      </w:r>
      <w:r w:rsidR="008D0F72">
        <w:t>;</w:t>
      </w:r>
    </w:p>
    <w:p w14:paraId="39646C8D" w14:textId="7F4BAE93" w:rsidR="00A10FCE" w:rsidRDefault="00DF6414" w:rsidP="00404228">
      <w:pPr>
        <w:pStyle w:val="Psm"/>
      </w:pPr>
      <w:r>
        <w:t xml:space="preserve">kontrolovat, že </w:t>
      </w:r>
      <w:r w:rsidR="004E201E">
        <w:t xml:space="preserve">Zhotovitel, jeho podzhotovitelé a jiné dotčené osoby </w:t>
      </w:r>
      <w:r w:rsidR="00C67123">
        <w:t>seznám</w:t>
      </w:r>
      <w:r w:rsidR="00752112">
        <w:t>ily</w:t>
      </w:r>
      <w:r w:rsidR="00C67123">
        <w:t xml:space="preserve"> </w:t>
      </w:r>
      <w:r w:rsidR="00752112">
        <w:t xml:space="preserve">s plánem BOZP </w:t>
      </w:r>
      <w:r w:rsidR="00C67123">
        <w:t>sv</w:t>
      </w:r>
      <w:r w:rsidR="00752112">
        <w:t>ůj</w:t>
      </w:r>
      <w:r w:rsidR="00C67123">
        <w:t xml:space="preserve"> personál</w:t>
      </w:r>
      <w:r w:rsidR="0009600E">
        <w:t xml:space="preserve"> </w:t>
      </w:r>
      <w:r w:rsidR="00752112">
        <w:t>přítomný</w:t>
      </w:r>
      <w:r w:rsidR="0009600E">
        <w:t xml:space="preserve"> na Staveništi</w:t>
      </w:r>
      <w:r w:rsidR="00C67123">
        <w:t xml:space="preserve"> </w:t>
      </w:r>
      <w:r w:rsidR="00684FCE">
        <w:t xml:space="preserve">a proškolily jej </w:t>
      </w:r>
      <w:r w:rsidR="00C67123">
        <w:t>v potřebném rozsahu</w:t>
      </w:r>
      <w:r>
        <w:t>;</w:t>
      </w:r>
    </w:p>
    <w:p w14:paraId="5CA52620" w14:textId="77777777" w:rsidR="00A10FCE" w:rsidRDefault="00A10FCE" w:rsidP="00A10FCE">
      <w:pPr>
        <w:pStyle w:val="Psm"/>
      </w:pPr>
      <w:r>
        <w:t>informovat personál Zhotovitele o bezpečnostních a zdravotních rizicích na Staveništi;</w:t>
      </w:r>
    </w:p>
    <w:p w14:paraId="46B48FB6" w14:textId="0B19E2C5" w:rsidR="00A10FCE" w:rsidRDefault="00A10FCE" w:rsidP="00A10FCE">
      <w:pPr>
        <w:pStyle w:val="Psm"/>
      </w:pPr>
      <w:r>
        <w:t>kontrolovat a připomínkovat přijetí a plnění preventivních opatření a souvisejících povinností Zhotovitele vyplývajících ze Smlouvy o dílo;</w:t>
      </w:r>
    </w:p>
    <w:p w14:paraId="17FA1D26" w14:textId="77777777" w:rsidR="00A10FCE" w:rsidRDefault="00A10FCE" w:rsidP="00A10FCE">
      <w:pPr>
        <w:pStyle w:val="Psm"/>
      </w:pPr>
      <w:r>
        <w:t>požadovat nápravu ze strany Zhotovitele při zjištění nedostatků v plnění požadavků na BOZP na Staveništi;</w:t>
      </w:r>
    </w:p>
    <w:p w14:paraId="713D0116" w14:textId="77777777" w:rsidR="00A10FCE" w:rsidRDefault="00A10FCE" w:rsidP="00A10FCE">
      <w:pPr>
        <w:pStyle w:val="Psm"/>
      </w:pPr>
      <w:r>
        <w:t>kontrolovat a připomínkovat v souvislosti s BOZP dodržování podmínek stanovených v individuálních právních aktech orgánů veřejné moci vydaných v souvislosti s Dílem, zejména podmínek stanovených v územním rozhodnutím pro Dílo a stavebním povolením pro Dílo, a podmínek stanovených ve veřejnoprávní smlouvách případně uzavřených v souvislosti s Dílem;</w:t>
      </w:r>
    </w:p>
    <w:p w14:paraId="4C5F915E" w14:textId="77777777" w:rsidR="00A10FCE" w:rsidRDefault="00A10FCE" w:rsidP="00A10FCE">
      <w:pPr>
        <w:pStyle w:val="Psm"/>
      </w:pPr>
      <w:r>
        <w:lastRenderedPageBreak/>
        <w:t>pořizovat v souvislosti s BOZP fotodokumentaci a další doklady průběhu provádění Díla;</w:t>
      </w:r>
    </w:p>
    <w:p w14:paraId="09589E0A" w14:textId="34CDC17E" w:rsidR="00A10FCE" w:rsidRPr="00EB6A8E" w:rsidRDefault="00A10FCE" w:rsidP="00A10FCE">
      <w:pPr>
        <w:pStyle w:val="Psm"/>
      </w:pPr>
      <w:r>
        <w:t>kontrolovat a připomínkovat vedení stavebních deníků a provádět odpovídající záznamy;</w:t>
      </w:r>
    </w:p>
    <w:p w14:paraId="27B3A5C6" w14:textId="06E7172D" w:rsidR="00A10FCE" w:rsidRDefault="00A10FCE" w:rsidP="00A10FCE">
      <w:pPr>
        <w:pStyle w:val="Psm"/>
      </w:pPr>
      <w:r w:rsidRPr="20DDAE0E">
        <w:rPr>
          <w:rFonts w:eastAsia="Calibri"/>
        </w:rPr>
        <w:t xml:space="preserve">zastupovat Objednatele a vykonávat veškerá </w:t>
      </w:r>
      <w:r w:rsidR="00F0650C" w:rsidRPr="20DDAE0E">
        <w:rPr>
          <w:rFonts w:eastAsia="Calibri"/>
        </w:rPr>
        <w:t xml:space="preserve">jeho </w:t>
      </w:r>
      <w:r w:rsidRPr="20DDAE0E">
        <w:rPr>
          <w:rFonts w:eastAsia="Calibri"/>
        </w:rPr>
        <w:t>práva a povinnosti v oblasti BOZP v souladu s právními předpisy.</w:t>
      </w:r>
    </w:p>
    <w:p w14:paraId="31EB62FD" w14:textId="501E511F" w:rsidR="00A10FCE" w:rsidRPr="008F6C2D" w:rsidRDefault="00A10FCE" w:rsidP="00A10FCE">
      <w:pPr>
        <w:pStyle w:val="Odst"/>
      </w:pPr>
      <w:r w:rsidRPr="00A20235">
        <w:t xml:space="preserve">Konzultant </w:t>
      </w:r>
      <w:r>
        <w:t>může</w:t>
      </w:r>
      <w:r w:rsidRPr="00A20235">
        <w:t xml:space="preserve"> </w:t>
      </w:r>
      <w:r w:rsidRPr="00316FA0">
        <w:rPr>
          <w:b/>
          <w:bCs/>
        </w:rPr>
        <w:t xml:space="preserve">v rámci výkonu </w:t>
      </w:r>
      <w:r w:rsidR="00772743">
        <w:rPr>
          <w:b/>
          <w:bCs/>
        </w:rPr>
        <w:t>základních</w:t>
      </w:r>
      <w:r w:rsidRPr="006125A2">
        <w:rPr>
          <w:b/>
          <w:bCs/>
        </w:rPr>
        <w:t xml:space="preserve"> </w:t>
      </w:r>
      <w:r>
        <w:rPr>
          <w:b/>
          <w:bCs/>
        </w:rPr>
        <w:t>povinností</w:t>
      </w:r>
      <w:r w:rsidRPr="006125A2">
        <w:t xml:space="preserve"> </w:t>
      </w:r>
      <w:r w:rsidRPr="00A20235">
        <w:rPr>
          <w:b/>
        </w:rPr>
        <w:t xml:space="preserve">ve </w:t>
      </w:r>
      <w:r w:rsidRPr="00A20235">
        <w:rPr>
          <w:b/>
          <w:bCs/>
        </w:rPr>
        <w:t>fáz</w:t>
      </w:r>
      <w:r>
        <w:rPr>
          <w:b/>
          <w:bCs/>
        </w:rPr>
        <w:t>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F5341C">
        <w:t>4.2.1</w:t>
      </w:r>
      <w:r w:rsidR="00FE58DB" w:rsidRPr="00C62032">
        <w:fldChar w:fldCharType="end"/>
      </w:r>
      <w:r w:rsidR="00FE58DB">
        <w:t xml:space="preserve"> </w:t>
      </w:r>
      <w:r w:rsidR="00FE58DB" w:rsidRPr="00CB6083">
        <w:t>společně s výkonem práv a povinností vyplývajících ze Smlouvy o dílo</w:t>
      </w:r>
      <w:r w:rsidRPr="00A20235">
        <w:t xml:space="preserve"> v oblasti </w:t>
      </w:r>
      <w:r>
        <w:rPr>
          <w:b/>
          <w:bCs/>
        </w:rPr>
        <w:t>koordinace BOZP</w:t>
      </w:r>
      <w:r w:rsidRPr="00A20235">
        <w:t xml:space="preserve"> ve vztahu k Dílu zejména</w:t>
      </w:r>
      <w:r w:rsidRPr="008F6C2D">
        <w:t>:</w:t>
      </w:r>
    </w:p>
    <w:p w14:paraId="2E415762" w14:textId="77777777" w:rsidR="00A10FCE" w:rsidRPr="008F6C2D" w:rsidRDefault="00A10FCE" w:rsidP="00A10FCE">
      <w:pPr>
        <w:pStyle w:val="Psm"/>
      </w:pPr>
      <w:r w:rsidRPr="008F6C2D">
        <w:t>požadovat součinnost Zhotovitele potřebnou pro výkon funkce koordinátora BOZP po celou dobu zapojení do přípravy a provádění Díla</w:t>
      </w:r>
      <w:r>
        <w:t>;</w:t>
      </w:r>
    </w:p>
    <w:p w14:paraId="1BC20B6B" w14:textId="77777777" w:rsidR="00A10FCE" w:rsidRPr="008F6C2D" w:rsidRDefault="00A10FCE" w:rsidP="00A10FCE">
      <w:pPr>
        <w:pStyle w:val="Psm"/>
      </w:pPr>
      <w:r w:rsidRPr="008F6C2D">
        <w:t>žádat Zhotovitele o:</w:t>
      </w:r>
    </w:p>
    <w:p w14:paraId="7E3CBFEA" w14:textId="77777777" w:rsidR="00A10FCE" w:rsidRPr="008F6C2D" w:rsidRDefault="00A10FCE" w:rsidP="00A10FCE">
      <w:pPr>
        <w:pStyle w:val="Bod"/>
      </w:pPr>
      <w:r w:rsidRPr="008F6C2D">
        <w:t>předávání informací a podkladů potřebných pro zhotovení plánu BOZP a jeho změny;</w:t>
      </w:r>
    </w:p>
    <w:p w14:paraId="7B9B6F1D" w14:textId="77777777" w:rsidR="00A10FCE" w:rsidRPr="008F6C2D" w:rsidRDefault="00A10FCE" w:rsidP="00A10FCE">
      <w:pPr>
        <w:pStyle w:val="Bod"/>
      </w:pPr>
      <w:r w:rsidRPr="008F6C2D">
        <w:t>účast na zpracování plánu BOZP a dodržování tohoto plánu</w:t>
      </w:r>
      <w:r>
        <w:t>;</w:t>
      </w:r>
    </w:p>
    <w:p w14:paraId="15029629" w14:textId="77777777" w:rsidR="00A10FCE" w:rsidRPr="008F6C2D" w:rsidRDefault="00A10FCE" w:rsidP="00A10FCE">
      <w:pPr>
        <w:pStyle w:val="Bod"/>
      </w:pPr>
      <w:r w:rsidRPr="008F6C2D">
        <w:t>účast na jednáních a dodržování dohodnutých opatření, a to v rozsahu, způsobem a ve lhůtách uvedených v plánu BOZP.</w:t>
      </w:r>
    </w:p>
    <w:p w14:paraId="184F6023" w14:textId="77777777" w:rsidR="00A10FCE" w:rsidRPr="00CA2419" w:rsidRDefault="00A10FCE" w:rsidP="00A10FCE">
      <w:pPr>
        <w:pStyle w:val="Pod-l"/>
      </w:pPr>
      <w:bookmarkStart w:id="1243" w:name="_Toc112365990"/>
      <w:bookmarkStart w:id="1244" w:name="_Toc147228817"/>
      <w:bookmarkStart w:id="1245" w:name="_Toc114131796"/>
      <w:bookmarkStart w:id="1246" w:name="_Toc134082232"/>
      <w:bookmarkStart w:id="1247" w:name="_Toc181958786"/>
      <w:r w:rsidRPr="00CA2419">
        <w:t>Povinnosti v oblasti koordinace s činností třetích osob</w:t>
      </w:r>
      <w:bookmarkEnd w:id="1243"/>
      <w:bookmarkEnd w:id="1244"/>
      <w:bookmarkEnd w:id="1245"/>
      <w:bookmarkEnd w:id="1246"/>
      <w:bookmarkEnd w:id="1247"/>
    </w:p>
    <w:p w14:paraId="3827E97E" w14:textId="4410F9E6" w:rsidR="00A10FCE" w:rsidRPr="003074C0" w:rsidRDefault="00A10FCE" w:rsidP="00A10FCE">
      <w:pPr>
        <w:pStyle w:val="Odst"/>
      </w:pPr>
      <w:r w:rsidRPr="003074C0">
        <w:t xml:space="preserve">Konzultant musí </w:t>
      </w:r>
      <w:r w:rsidRPr="003074C0">
        <w:rPr>
          <w:b/>
        </w:rPr>
        <w:t xml:space="preserve">v rámci výkonu </w:t>
      </w:r>
      <w:r w:rsidR="00772743">
        <w:rPr>
          <w:b/>
        </w:rPr>
        <w:t>základních</w:t>
      </w:r>
      <w:r w:rsidRPr="003074C0">
        <w:rPr>
          <w:b/>
        </w:rPr>
        <w:t xml:space="preserve"> povinností ve fázi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F5341C">
        <w:t>4.2.1</w:t>
      </w:r>
      <w:r w:rsidR="00FE58DB" w:rsidRPr="00C62032">
        <w:fldChar w:fldCharType="end"/>
      </w:r>
      <w:r w:rsidR="00FE58DB">
        <w:t xml:space="preserve"> </w:t>
      </w:r>
      <w:r w:rsidR="00FE58DB" w:rsidRPr="00CB6083">
        <w:t>společně s výkonem práv a povinností vyplývajících ze Smlouvy o dílo</w:t>
      </w:r>
      <w:r w:rsidRPr="003074C0">
        <w:t xml:space="preserve"> v oblasti </w:t>
      </w:r>
      <w:r w:rsidRPr="003074C0">
        <w:rPr>
          <w:b/>
        </w:rPr>
        <w:t>koordinace s činností třetích osob</w:t>
      </w:r>
      <w:r w:rsidRPr="003074C0">
        <w:t xml:space="preserve"> ve vztahu k Dílu zejména:</w:t>
      </w:r>
    </w:p>
    <w:p w14:paraId="3FB26862" w14:textId="1B3DAE39" w:rsidR="00A13E49" w:rsidRPr="003074C0" w:rsidRDefault="00A13E49" w:rsidP="00A13E49">
      <w:pPr>
        <w:pStyle w:val="Psm"/>
      </w:pPr>
      <w:r w:rsidRPr="003074C0">
        <w:t xml:space="preserve">zastupovat Objednatele nebo poskytnout potřebnou součinnost Objednateli při jednání s jakýmkoli </w:t>
      </w:r>
      <w:r w:rsidR="00555788" w:rsidRPr="003074C0">
        <w:t xml:space="preserve">zhotovitelem </w:t>
      </w:r>
      <w:r w:rsidRPr="003074C0">
        <w:t xml:space="preserve">nebo </w:t>
      </w:r>
      <w:r w:rsidR="00CE4EF1" w:rsidRPr="003074C0">
        <w:t xml:space="preserve">objednatelem </w:t>
      </w:r>
      <w:r w:rsidRPr="003074C0">
        <w:t>související stavby;</w:t>
      </w:r>
    </w:p>
    <w:p w14:paraId="6E356B40" w14:textId="706AAE63" w:rsidR="00A10FCE" w:rsidRPr="003074C0" w:rsidRDefault="00A10FCE" w:rsidP="00A10FCE">
      <w:pPr>
        <w:pStyle w:val="Psm"/>
      </w:pPr>
      <w:r w:rsidRPr="003074C0">
        <w:t xml:space="preserve">koordinovat činnost Zhotovitele na Staveništi s činností každého zhotovitele </w:t>
      </w:r>
      <w:r w:rsidR="00CE4EF1" w:rsidRPr="003074C0">
        <w:t xml:space="preserve">nebo objednatele </w:t>
      </w:r>
      <w:r w:rsidRPr="003074C0">
        <w:t xml:space="preserve">související </w:t>
      </w:r>
      <w:r w:rsidR="00E47372" w:rsidRPr="003074C0">
        <w:t>stavby</w:t>
      </w:r>
      <w:r w:rsidRPr="003074C0">
        <w:t>;</w:t>
      </w:r>
    </w:p>
    <w:p w14:paraId="055EC9DC" w14:textId="14DD273B" w:rsidR="00E167E4" w:rsidRPr="003074C0" w:rsidRDefault="00CE4EF1" w:rsidP="00A10FCE">
      <w:pPr>
        <w:pStyle w:val="Psm"/>
      </w:pPr>
      <w:r w:rsidRPr="003074C0">
        <w:t xml:space="preserve">koordinovat, </w:t>
      </w:r>
      <w:r w:rsidR="00E54DAC" w:rsidRPr="003074C0">
        <w:t>kontrolovat a připomínkovat harmonogram</w:t>
      </w:r>
      <w:r w:rsidR="00015B5D" w:rsidRPr="003074C0">
        <w:t>y</w:t>
      </w:r>
      <w:r w:rsidR="00E54DAC" w:rsidRPr="003074C0">
        <w:t xml:space="preserve"> provádění </w:t>
      </w:r>
      <w:r w:rsidR="00015B5D" w:rsidRPr="003074C0">
        <w:t xml:space="preserve">každé </w:t>
      </w:r>
      <w:r w:rsidR="00E54DAC" w:rsidRPr="003074C0">
        <w:t>související stavb</w:t>
      </w:r>
      <w:r w:rsidR="00015B5D" w:rsidRPr="003074C0">
        <w:t>y</w:t>
      </w:r>
      <w:r w:rsidR="00E54DAC" w:rsidRPr="003074C0">
        <w:t xml:space="preserve"> z hlediska jejich možné kolize s </w:t>
      </w:r>
      <w:r w:rsidR="00CA2419" w:rsidRPr="003074C0">
        <w:t>harmonogramem prováděním</w:t>
      </w:r>
      <w:r w:rsidR="00E54DAC" w:rsidRPr="003074C0">
        <w:t xml:space="preserve"> Díla;</w:t>
      </w:r>
    </w:p>
    <w:p w14:paraId="12606659" w14:textId="7B314943" w:rsidR="00A10FCE" w:rsidRPr="003074C0" w:rsidRDefault="00A10FCE" w:rsidP="00A10FCE">
      <w:pPr>
        <w:pStyle w:val="Psm"/>
      </w:pPr>
      <w:r w:rsidRPr="003074C0">
        <w:t>kontrolovat a v potřebném rozsahu zaznamenávat činnost každého zhotovitele</w:t>
      </w:r>
      <w:r w:rsidR="00791FEF" w:rsidRPr="003074C0">
        <w:t xml:space="preserve"> nebo</w:t>
      </w:r>
      <w:r w:rsidR="00FA6AA5" w:rsidRPr="003074C0">
        <w:t> </w:t>
      </w:r>
      <w:r w:rsidR="00791FEF" w:rsidRPr="003074C0">
        <w:t>objednatele</w:t>
      </w:r>
      <w:r w:rsidRPr="003074C0">
        <w:t xml:space="preserve"> související </w:t>
      </w:r>
      <w:r w:rsidR="00E47372" w:rsidRPr="003074C0">
        <w:t xml:space="preserve">stavby </w:t>
      </w:r>
      <w:r w:rsidRPr="003074C0">
        <w:t xml:space="preserve">v prostoru, který je součástí Staveniště, </w:t>
      </w:r>
      <w:r w:rsidR="00015B5D" w:rsidRPr="003074C0">
        <w:t>pokud </w:t>
      </w:r>
      <w:r w:rsidRPr="003074C0">
        <w:t>taková činnost může ovlivnit provádění a stav Díla, stav Staveniště nebo realizaci Projektu;</w:t>
      </w:r>
    </w:p>
    <w:p w14:paraId="0D653637" w14:textId="3A67DA70" w:rsidR="009D580A" w:rsidRPr="003074C0" w:rsidRDefault="009D580A" w:rsidP="00A10FCE">
      <w:pPr>
        <w:pStyle w:val="Psm"/>
      </w:pPr>
      <w:r w:rsidRPr="003074C0">
        <w:t xml:space="preserve">kontrolovat plnění </w:t>
      </w:r>
      <w:r w:rsidR="00F51499" w:rsidRPr="003074C0">
        <w:t xml:space="preserve">souvisejících podmínek </w:t>
      </w:r>
      <w:r w:rsidR="00791FEF" w:rsidRPr="003074C0">
        <w:t>sjednaných</w:t>
      </w:r>
      <w:r w:rsidR="00F51499" w:rsidRPr="003074C0">
        <w:t xml:space="preserve"> mezi Objednatelem </w:t>
      </w:r>
      <w:r w:rsidR="007612CD" w:rsidRPr="003074C0">
        <w:t xml:space="preserve">a </w:t>
      </w:r>
      <w:r w:rsidR="00555788" w:rsidRPr="003074C0">
        <w:t xml:space="preserve">jakýmkoli zhotovitelem nebo </w:t>
      </w:r>
      <w:r w:rsidR="007612CD" w:rsidRPr="003074C0">
        <w:t xml:space="preserve">objednatelem </w:t>
      </w:r>
      <w:r w:rsidR="00E47372" w:rsidRPr="003074C0">
        <w:t>související stavby</w:t>
      </w:r>
      <w:r w:rsidR="00D50BE1" w:rsidRPr="003074C0">
        <w:t>;</w:t>
      </w:r>
    </w:p>
    <w:p w14:paraId="17430D9F" w14:textId="6086523B" w:rsidR="00A10FCE" w:rsidRPr="003074C0" w:rsidRDefault="00A10FCE" w:rsidP="00A10FCE">
      <w:pPr>
        <w:pStyle w:val="Psm"/>
      </w:pPr>
      <w:r w:rsidRPr="003074C0">
        <w:t xml:space="preserve">informovat Objednatele, Zhotovitele a dotčeného zhotovitele </w:t>
      </w:r>
      <w:r w:rsidR="00555788" w:rsidRPr="003074C0">
        <w:t xml:space="preserve">nebo objednatele </w:t>
      </w:r>
      <w:r w:rsidRPr="003074C0">
        <w:t xml:space="preserve">související </w:t>
      </w:r>
      <w:r w:rsidR="00D50BE1" w:rsidRPr="003074C0">
        <w:t xml:space="preserve">stavby o podstatných </w:t>
      </w:r>
      <w:r w:rsidRPr="003074C0">
        <w:t>skutečnost</w:t>
      </w:r>
      <w:r w:rsidR="00D50BE1" w:rsidRPr="003074C0">
        <w:t>ech</w:t>
      </w:r>
      <w:r w:rsidRPr="003074C0">
        <w:t xml:space="preserve"> zjištěn</w:t>
      </w:r>
      <w:r w:rsidR="00D50BE1" w:rsidRPr="003074C0">
        <w:t>ých</w:t>
      </w:r>
      <w:r w:rsidRPr="003074C0">
        <w:t xml:space="preserve"> při koordinaci nebo kontrole podle předchozích písmen;</w:t>
      </w:r>
    </w:p>
    <w:p w14:paraId="026E4377" w14:textId="2C5ECEDB" w:rsidR="00A10FCE" w:rsidRPr="003074C0" w:rsidRDefault="00A10FCE" w:rsidP="00A10FCE">
      <w:pPr>
        <w:pStyle w:val="Psm"/>
      </w:pPr>
      <w:r w:rsidRPr="003074C0">
        <w:t xml:space="preserve">poskytovat </w:t>
      </w:r>
      <w:r w:rsidR="00A57657" w:rsidRPr="003074C0">
        <w:t xml:space="preserve">potřebnou </w:t>
      </w:r>
      <w:r w:rsidRPr="003074C0">
        <w:t xml:space="preserve">součinnost každému zhotoviteli </w:t>
      </w:r>
      <w:r w:rsidR="00555788" w:rsidRPr="003074C0">
        <w:t xml:space="preserve">nebo objednateli </w:t>
      </w:r>
      <w:r w:rsidRPr="003074C0">
        <w:t xml:space="preserve">související </w:t>
      </w:r>
      <w:r w:rsidR="00555788" w:rsidRPr="003074C0">
        <w:t>stavby</w:t>
      </w:r>
      <w:r w:rsidRPr="003074C0">
        <w:t>.</w:t>
      </w:r>
    </w:p>
    <w:p w14:paraId="4772EBAD" w14:textId="3D875A80" w:rsidR="009A53B4" w:rsidRPr="003074C0" w:rsidRDefault="00A10FCE" w:rsidP="00404228">
      <w:pPr>
        <w:pStyle w:val="Odst"/>
      </w:pPr>
      <w:r w:rsidRPr="003074C0">
        <w:t xml:space="preserve">Pro účely tohoto Pod-článku se za </w:t>
      </w:r>
      <w:r w:rsidRPr="003074C0">
        <w:rPr>
          <w:b/>
        </w:rPr>
        <w:t>související stavbu</w:t>
      </w:r>
      <w:r w:rsidRPr="003074C0">
        <w:t xml:space="preserve"> považuje jakákoli stavba, která není součástí Díla, avšak dotýká se Díla nebo Staveniště nebo s Dílem nebo Staveništěm </w:t>
      </w:r>
      <w:r w:rsidR="006569F7" w:rsidRPr="003074C0">
        <w:t>časově a</w:t>
      </w:r>
      <w:r w:rsidR="00301009" w:rsidRPr="003074C0">
        <w:t> </w:t>
      </w:r>
      <w:r w:rsidRPr="003074C0">
        <w:t>místně, funkčně, technicky nebo jinak souvisí.</w:t>
      </w:r>
    </w:p>
    <w:p w14:paraId="030A740D" w14:textId="2384E194" w:rsidR="006C5285" w:rsidRPr="00A20235" w:rsidRDefault="29FC0DBD" w:rsidP="0074770C">
      <w:pPr>
        <w:pStyle w:val="Pod-l"/>
      </w:pPr>
      <w:bookmarkStart w:id="1248" w:name="_Ref107218775"/>
      <w:bookmarkStart w:id="1249" w:name="_Ref107218780"/>
      <w:bookmarkStart w:id="1250" w:name="_Toc112365991"/>
      <w:bookmarkStart w:id="1251" w:name="_Toc147228818"/>
      <w:bookmarkStart w:id="1252" w:name="_Toc114131797"/>
      <w:bookmarkStart w:id="1253" w:name="_Toc134082233"/>
      <w:bookmarkStart w:id="1254" w:name="_Toc181958787"/>
      <w:r>
        <w:lastRenderedPageBreak/>
        <w:t>Povinnosti v oblasti o</w:t>
      </w:r>
      <w:r w:rsidR="3FBD7BE9">
        <w:t>ceňování</w:t>
      </w:r>
      <w:bookmarkEnd w:id="1239"/>
      <w:bookmarkEnd w:id="1240"/>
      <w:bookmarkEnd w:id="1241"/>
      <w:bookmarkEnd w:id="1248"/>
      <w:bookmarkEnd w:id="1249"/>
      <w:bookmarkEnd w:id="1250"/>
      <w:bookmarkEnd w:id="1251"/>
      <w:bookmarkEnd w:id="1252"/>
      <w:bookmarkEnd w:id="1253"/>
      <w:bookmarkEnd w:id="1254"/>
    </w:p>
    <w:p w14:paraId="45A68706" w14:textId="41B73FA6" w:rsidR="00E903A7" w:rsidRPr="00A20235" w:rsidRDefault="00627F24" w:rsidP="004C19A3">
      <w:pPr>
        <w:pStyle w:val="Odst"/>
        <w:keepNext/>
      </w:pPr>
      <w:r w:rsidRPr="00A20235">
        <w:t xml:space="preserve">Konzultant </w:t>
      </w:r>
      <w:r w:rsidR="001F2B3C" w:rsidRPr="00A20235">
        <w:t xml:space="preserve">musí </w:t>
      </w:r>
      <w:r w:rsidR="00DC1E9D" w:rsidRPr="00BF6945">
        <w:rPr>
          <w:b/>
          <w:bCs/>
        </w:rPr>
        <w:t xml:space="preserve">v rámci </w:t>
      </w:r>
      <w:r w:rsidR="00DC1E9D">
        <w:rPr>
          <w:b/>
          <w:bCs/>
        </w:rPr>
        <w:t xml:space="preserve">výkonu </w:t>
      </w:r>
      <w:r w:rsidR="00772743">
        <w:rPr>
          <w:b/>
          <w:bCs/>
        </w:rPr>
        <w:t>základních</w:t>
      </w:r>
      <w:r w:rsidR="00561726" w:rsidRPr="006125A2">
        <w:rPr>
          <w:b/>
          <w:bCs/>
        </w:rPr>
        <w:t xml:space="preserve"> </w:t>
      </w:r>
      <w:r w:rsidR="00561726">
        <w:rPr>
          <w:b/>
          <w:bCs/>
        </w:rPr>
        <w:t>povinností</w:t>
      </w:r>
      <w:r w:rsidR="00561726" w:rsidRPr="006125A2">
        <w:t xml:space="preserve"> </w:t>
      </w:r>
      <w:r w:rsidR="00561726" w:rsidRPr="4F036A4A">
        <w:rPr>
          <w:b/>
          <w:bCs/>
        </w:rPr>
        <w:t xml:space="preserve">ve </w:t>
      </w:r>
      <w:r w:rsidR="00561726" w:rsidRPr="00A20235">
        <w:rPr>
          <w:b/>
          <w:bCs/>
        </w:rPr>
        <w:t>fáz</w:t>
      </w:r>
      <w:r w:rsidR="00561726">
        <w:rPr>
          <w:b/>
          <w:bCs/>
        </w:rPr>
        <w:t>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F5341C">
        <w:t>4.2.1</w:t>
      </w:r>
      <w:r w:rsidR="00FE58DB" w:rsidRPr="00C62032">
        <w:fldChar w:fldCharType="end"/>
      </w:r>
      <w:r w:rsidR="00FE58DB">
        <w:t xml:space="preserve"> </w:t>
      </w:r>
      <w:r w:rsidR="00FE58DB" w:rsidRPr="00CB6083">
        <w:t>společně s výkonem práv a povinností vyplývajících ze Smlouvy o dílo</w:t>
      </w:r>
      <w:r w:rsidRPr="00A20235">
        <w:t xml:space="preserve"> v oblasti</w:t>
      </w:r>
      <w:r w:rsidR="00D96EEA" w:rsidRPr="00A20235">
        <w:t xml:space="preserve"> </w:t>
      </w:r>
      <w:r w:rsidR="00D96EEA" w:rsidRPr="00A20235">
        <w:rPr>
          <w:b/>
          <w:bCs/>
        </w:rPr>
        <w:t>oceňování</w:t>
      </w:r>
      <w:r w:rsidR="00D96EEA" w:rsidRPr="00A20235">
        <w:t xml:space="preserve"> </w:t>
      </w:r>
      <w:r w:rsidR="00B17F20" w:rsidRPr="00A20235">
        <w:t>ve</w:t>
      </w:r>
      <w:r w:rsidR="00D71AD7">
        <w:t> </w:t>
      </w:r>
      <w:r w:rsidR="00B17F20" w:rsidRPr="00A20235">
        <w:t>vztahu k Dílu</w:t>
      </w:r>
      <w:r w:rsidR="00E903A7" w:rsidRPr="00A20235">
        <w:t xml:space="preserve"> zejména:</w:t>
      </w:r>
    </w:p>
    <w:p w14:paraId="1ABF0899" w14:textId="2839B12A" w:rsidR="000E195B" w:rsidRPr="00A20235" w:rsidRDefault="005A734A" w:rsidP="000E195B">
      <w:pPr>
        <w:pStyle w:val="Psm"/>
      </w:pPr>
      <w:r>
        <w:t xml:space="preserve">připomínkovat </w:t>
      </w:r>
      <w:r w:rsidR="00084A4A" w:rsidRPr="00084A4A">
        <w:t>zpřesněnou projektovou dokumentaci, např. výrobní, dílenskou nebo jinou realizační dokumentaci, nebo změnovou projektovou dokumentaci</w:t>
      </w:r>
      <w:r>
        <w:t xml:space="preserve"> a vydávat související doporučení ohledně cenových aspektů</w:t>
      </w:r>
      <w:r w:rsidR="000E195B" w:rsidRPr="00A20235">
        <w:t>;</w:t>
      </w:r>
    </w:p>
    <w:p w14:paraId="4566E3CE" w14:textId="697088E9" w:rsidR="00E903A7" w:rsidRPr="00A20235" w:rsidRDefault="00E903A7" w:rsidP="0027317A">
      <w:pPr>
        <w:pStyle w:val="Psm"/>
      </w:pPr>
      <w:r w:rsidRPr="00A20235">
        <w:t>kontrolovat</w:t>
      </w:r>
      <w:r w:rsidR="00DC067F" w:rsidRPr="00A20235">
        <w:t xml:space="preserve"> a připomínkovat</w:t>
      </w:r>
      <w:r w:rsidRPr="00A20235">
        <w:t xml:space="preserve"> </w:t>
      </w:r>
      <w:r w:rsidR="0027317A" w:rsidRPr="00A20235">
        <w:t xml:space="preserve">v souvislosti s oceňováním díla, zejména v případě změn, </w:t>
      </w:r>
      <w:r w:rsidRPr="00A20235">
        <w:t xml:space="preserve">postup </w:t>
      </w:r>
      <w:r w:rsidR="00CE1CDA">
        <w:t>Objednatele a Zhotovitele</w:t>
      </w:r>
      <w:r w:rsidR="00DC067F" w:rsidRPr="00A20235">
        <w:t xml:space="preserve"> z hlediska jeho souladu</w:t>
      </w:r>
      <w:r w:rsidRPr="00A20235">
        <w:t xml:space="preserve"> se Smlouvou o dílo</w:t>
      </w:r>
      <w:r w:rsidR="005D073C" w:rsidRPr="00A20235">
        <w:t xml:space="preserve"> a </w:t>
      </w:r>
      <w:r w:rsidR="00A04877">
        <w:t>právními</w:t>
      </w:r>
      <w:r w:rsidR="005D073C" w:rsidRPr="00A20235">
        <w:t xml:space="preserve"> předpisy</w:t>
      </w:r>
      <w:r w:rsidR="00F7589F">
        <w:t>;</w:t>
      </w:r>
    </w:p>
    <w:p w14:paraId="716A7025" w14:textId="76AFC9D7" w:rsidR="001777D2" w:rsidRDefault="001A6548" w:rsidP="00BF6945">
      <w:pPr>
        <w:pStyle w:val="Psm"/>
      </w:pPr>
      <w:r w:rsidRPr="00A20235">
        <w:t xml:space="preserve">kontrolovat, připomínkovat a vydávat doporučení ohledně změn, zejména </w:t>
      </w:r>
      <w:r w:rsidR="00E565CD" w:rsidRPr="00A20235">
        <w:t>variací</w:t>
      </w:r>
      <w:r w:rsidRPr="00A20235">
        <w:t xml:space="preserve"> a</w:t>
      </w:r>
      <w:r w:rsidR="00E565CD" w:rsidRPr="00A20235">
        <w:t> </w:t>
      </w:r>
      <w:r w:rsidRPr="00A20235">
        <w:t xml:space="preserve">zlepšení, v souladu </w:t>
      </w:r>
      <w:r w:rsidR="00613100" w:rsidRPr="00A20235">
        <w:t>s aplikovatelnou</w:t>
      </w:r>
      <w:r w:rsidRPr="00A20235">
        <w:t xml:space="preserve"> Metodikou</w:t>
      </w:r>
      <w:r w:rsidR="001B6E2B">
        <w:t>.</w:t>
      </w:r>
    </w:p>
    <w:p w14:paraId="765DC9EF" w14:textId="03F60720" w:rsidR="00FC51E1" w:rsidRPr="00A20235" w:rsidRDefault="00FC51E1" w:rsidP="00FC51E1">
      <w:pPr>
        <w:pStyle w:val="Pod-l"/>
      </w:pPr>
      <w:bookmarkStart w:id="1255" w:name="_Toc79493580"/>
      <w:bookmarkStart w:id="1256" w:name="_Toc89088971"/>
      <w:bookmarkStart w:id="1257" w:name="_Toc90473254"/>
      <w:bookmarkStart w:id="1258" w:name="_Toc112365992"/>
      <w:bookmarkStart w:id="1259" w:name="_Toc147228819"/>
      <w:bookmarkStart w:id="1260" w:name="_Toc114131798"/>
      <w:bookmarkStart w:id="1261" w:name="_Toc134082234"/>
      <w:bookmarkStart w:id="1262" w:name="_Toc181958788"/>
      <w:r>
        <w:t>Povinnosti v oblasti právní podpory</w:t>
      </w:r>
      <w:bookmarkEnd w:id="1255"/>
      <w:bookmarkEnd w:id="1256"/>
      <w:bookmarkEnd w:id="1257"/>
      <w:bookmarkEnd w:id="1258"/>
      <w:bookmarkEnd w:id="1259"/>
      <w:bookmarkEnd w:id="1260"/>
      <w:bookmarkEnd w:id="1261"/>
      <w:bookmarkEnd w:id="1262"/>
    </w:p>
    <w:p w14:paraId="0718CC24" w14:textId="733C97D4" w:rsidR="00FC51E1" w:rsidRPr="00A20235" w:rsidRDefault="00DC1E9D" w:rsidP="00FC51E1">
      <w:pPr>
        <w:pStyle w:val="Odst"/>
      </w:pPr>
      <w:r w:rsidRPr="00A20235">
        <w:t xml:space="preserve">Konzultant musí </w:t>
      </w:r>
      <w:r w:rsidRPr="00BF6945">
        <w:rPr>
          <w:b/>
          <w:bCs/>
        </w:rPr>
        <w:t xml:space="preserve">v rámci </w:t>
      </w:r>
      <w:r>
        <w:rPr>
          <w:b/>
          <w:bCs/>
        </w:rPr>
        <w:t xml:space="preserve">výkonu </w:t>
      </w:r>
      <w:r w:rsidR="00772743">
        <w:rPr>
          <w:b/>
          <w:bCs/>
        </w:rPr>
        <w:t>základních</w:t>
      </w:r>
      <w:r w:rsidRPr="006125A2">
        <w:rPr>
          <w:b/>
          <w:bCs/>
        </w:rPr>
        <w:t xml:space="preserve"> </w:t>
      </w:r>
      <w:r>
        <w:rPr>
          <w:b/>
          <w:bCs/>
        </w:rPr>
        <w:t>povinností</w:t>
      </w:r>
      <w:r w:rsidRPr="006125A2">
        <w:t xml:space="preserve"> </w:t>
      </w:r>
      <w:r w:rsidRPr="00A20235">
        <w:rPr>
          <w:b/>
        </w:rPr>
        <w:t xml:space="preserve">ve </w:t>
      </w:r>
      <w:r w:rsidRPr="00A20235">
        <w:rPr>
          <w:b/>
          <w:bCs/>
        </w:rPr>
        <w:t>fáz</w:t>
      </w:r>
      <w:r>
        <w:rPr>
          <w:b/>
          <w:bCs/>
        </w:rPr>
        <w:t>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F5341C">
        <w:t>4.2.1</w:t>
      </w:r>
      <w:r w:rsidR="00FE58DB" w:rsidRPr="00C62032">
        <w:fldChar w:fldCharType="end"/>
      </w:r>
      <w:r w:rsidR="00FE58DB">
        <w:t xml:space="preserve"> </w:t>
      </w:r>
      <w:r w:rsidR="00FE58DB" w:rsidRPr="00CB6083">
        <w:t>společně s výkonem práv a povinností vyplývajících ze Smlouvy o dílo</w:t>
      </w:r>
      <w:r w:rsidR="00FC51E1" w:rsidRPr="00A20235">
        <w:t xml:space="preserve"> v oblasti </w:t>
      </w:r>
      <w:r w:rsidR="00FC51E1" w:rsidRPr="00A20235">
        <w:rPr>
          <w:b/>
          <w:bCs/>
        </w:rPr>
        <w:t>právní podpory</w:t>
      </w:r>
      <w:r w:rsidR="00FC51E1" w:rsidRPr="00A20235">
        <w:t xml:space="preserve"> ve vztahu k Dílu zejména:</w:t>
      </w:r>
    </w:p>
    <w:p w14:paraId="5D5C2D5C" w14:textId="47F05174" w:rsidR="00FC51E1" w:rsidRPr="00A20235" w:rsidRDefault="00750D70" w:rsidP="00FC51E1">
      <w:pPr>
        <w:pStyle w:val="Psm"/>
      </w:pPr>
      <w:r>
        <w:t>poskytovat, vydávat a sdělovat</w:t>
      </w:r>
      <w:r w:rsidR="00FC51E1" w:rsidRPr="00A20235">
        <w:t xml:space="preserve"> konzultace, vyjádření, připomínky, stanoviska, doporučení, zjištění apod. ohledně všech záležitostí souvisejících s výkonem práv a povinností Objednatele, Zhotovitele a Správce stavby vyplývajících ze Smlouvy o dílo, individuálních právních aktů orgánů veřejné moci vydaných v souvislosti s Dílem, veřejnoprávních smluv případně uzavřených v souvislosti s Dílem a </w:t>
      </w:r>
      <w:r w:rsidR="00E64367">
        <w:t>právních</w:t>
      </w:r>
      <w:r w:rsidR="00FC51E1" w:rsidRPr="00A20235">
        <w:t xml:space="preserve"> předpisů</w:t>
      </w:r>
      <w:r w:rsidR="00F7589F">
        <w:t>;</w:t>
      </w:r>
    </w:p>
    <w:p w14:paraId="344509AD" w14:textId="36AAE6E9" w:rsidR="00FC51E1" w:rsidRDefault="00FC51E1" w:rsidP="00FC51E1">
      <w:pPr>
        <w:pStyle w:val="Psm"/>
      </w:pPr>
      <w:r w:rsidRPr="00A20235">
        <w:t>připomínkovat návrhy smluvní korespondence.</w:t>
      </w:r>
    </w:p>
    <w:p w14:paraId="267DAE55" w14:textId="6A676395" w:rsidR="002B2AA0" w:rsidRDefault="002B2AA0" w:rsidP="002B2AA0">
      <w:pPr>
        <w:pStyle w:val="Pod-l"/>
      </w:pPr>
      <w:bookmarkStart w:id="1263" w:name="_Toc83790542"/>
      <w:bookmarkStart w:id="1264" w:name="_Toc83035205"/>
      <w:bookmarkStart w:id="1265" w:name="_Toc83138201"/>
      <w:bookmarkStart w:id="1266" w:name="_Toc83790543"/>
      <w:bookmarkStart w:id="1267" w:name="_Toc83035206"/>
      <w:bookmarkStart w:id="1268" w:name="_Toc83138202"/>
      <w:bookmarkStart w:id="1269" w:name="_Toc83790544"/>
      <w:bookmarkStart w:id="1270" w:name="_Toc81578896"/>
      <w:bookmarkStart w:id="1271" w:name="_Toc83035207"/>
      <w:bookmarkStart w:id="1272" w:name="_Toc83138203"/>
      <w:bookmarkStart w:id="1273" w:name="_Toc83790545"/>
      <w:bookmarkStart w:id="1274" w:name="_Toc81578897"/>
      <w:bookmarkStart w:id="1275" w:name="_Toc83035208"/>
      <w:bookmarkStart w:id="1276" w:name="_Toc83138204"/>
      <w:bookmarkStart w:id="1277" w:name="_Toc83790546"/>
      <w:bookmarkStart w:id="1278" w:name="_Toc81578898"/>
      <w:bookmarkStart w:id="1279" w:name="_Toc83035209"/>
      <w:bookmarkStart w:id="1280" w:name="_Toc83138205"/>
      <w:bookmarkStart w:id="1281" w:name="_Toc83790547"/>
      <w:bookmarkStart w:id="1282" w:name="_Toc79325836"/>
      <w:bookmarkStart w:id="1283" w:name="_Toc79326102"/>
      <w:bookmarkStart w:id="1284" w:name="_Toc79325837"/>
      <w:bookmarkStart w:id="1285" w:name="_Toc79326103"/>
      <w:bookmarkStart w:id="1286" w:name="_Toc79325838"/>
      <w:bookmarkStart w:id="1287" w:name="_Toc79326104"/>
      <w:bookmarkStart w:id="1288" w:name="_Toc79325839"/>
      <w:bookmarkStart w:id="1289" w:name="_Toc79326105"/>
      <w:bookmarkStart w:id="1290" w:name="_Toc79325840"/>
      <w:bookmarkStart w:id="1291" w:name="_Toc79326106"/>
      <w:bookmarkStart w:id="1292" w:name="_Toc79325841"/>
      <w:bookmarkStart w:id="1293" w:name="_Toc79326107"/>
      <w:bookmarkStart w:id="1294" w:name="_Toc79325842"/>
      <w:bookmarkStart w:id="1295" w:name="_Toc79326108"/>
      <w:bookmarkStart w:id="1296" w:name="_Toc79325843"/>
      <w:bookmarkStart w:id="1297" w:name="_Toc79326109"/>
      <w:bookmarkStart w:id="1298" w:name="_Toc79325844"/>
      <w:bookmarkStart w:id="1299" w:name="_Toc79326110"/>
      <w:bookmarkStart w:id="1300" w:name="_Toc79325845"/>
      <w:bookmarkStart w:id="1301" w:name="_Toc79326111"/>
      <w:bookmarkStart w:id="1302" w:name="_Toc79325846"/>
      <w:bookmarkStart w:id="1303" w:name="_Toc79326112"/>
      <w:bookmarkStart w:id="1304" w:name="_Toc79325847"/>
      <w:bookmarkStart w:id="1305" w:name="_Toc79326113"/>
      <w:bookmarkStart w:id="1306" w:name="_Toc79325848"/>
      <w:bookmarkStart w:id="1307" w:name="_Toc79326114"/>
      <w:bookmarkStart w:id="1308" w:name="_Toc79325849"/>
      <w:bookmarkStart w:id="1309" w:name="_Toc79326115"/>
      <w:bookmarkStart w:id="1310" w:name="_Toc79325850"/>
      <w:bookmarkStart w:id="1311" w:name="_Toc79326116"/>
      <w:bookmarkStart w:id="1312" w:name="_Toc79325851"/>
      <w:bookmarkStart w:id="1313" w:name="_Toc79326117"/>
      <w:bookmarkStart w:id="1314" w:name="_Toc79325852"/>
      <w:bookmarkStart w:id="1315" w:name="_Toc79326118"/>
      <w:bookmarkStart w:id="1316" w:name="_Toc79325853"/>
      <w:bookmarkStart w:id="1317" w:name="_Toc79326119"/>
      <w:bookmarkStart w:id="1318" w:name="_Toc79325854"/>
      <w:bookmarkStart w:id="1319" w:name="_Toc79326120"/>
      <w:bookmarkStart w:id="1320" w:name="_Toc79325855"/>
      <w:bookmarkStart w:id="1321" w:name="_Toc79326121"/>
      <w:bookmarkStart w:id="1322" w:name="_Toc90473256"/>
      <w:bookmarkStart w:id="1323" w:name="_Ref92268302"/>
      <w:bookmarkStart w:id="1324" w:name="_Toc112365993"/>
      <w:bookmarkStart w:id="1325" w:name="_Toc147228820"/>
      <w:bookmarkStart w:id="1326" w:name="_Toc114131799"/>
      <w:bookmarkStart w:id="1327" w:name="_Toc134082235"/>
      <w:bookmarkStart w:id="1328" w:name="_Ref79321860"/>
      <w:bookmarkStart w:id="1329" w:name="_Toc81578847"/>
      <w:bookmarkStart w:id="1330" w:name="_Ref83037291"/>
      <w:bookmarkStart w:id="1331" w:name="_Ref83037300"/>
      <w:bookmarkStart w:id="1332" w:name="_Ref83037310"/>
      <w:bookmarkStart w:id="1333" w:name="_Toc89088973"/>
      <w:bookmarkStart w:id="1334" w:name="_Toc181958789"/>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r>
        <w:t>Povinnosti v oblasti dopravního inženýrství</w:t>
      </w:r>
      <w:bookmarkEnd w:id="1322"/>
      <w:bookmarkEnd w:id="1323"/>
      <w:bookmarkEnd w:id="1324"/>
      <w:bookmarkEnd w:id="1325"/>
      <w:bookmarkEnd w:id="1326"/>
      <w:bookmarkEnd w:id="1327"/>
      <w:bookmarkEnd w:id="1334"/>
    </w:p>
    <w:p w14:paraId="3E95A89A" w14:textId="7CF2498A" w:rsidR="002B2AA0" w:rsidRPr="00D1595E" w:rsidRDefault="002B2AA0" w:rsidP="002B2AA0">
      <w:pPr>
        <w:pStyle w:val="Odst"/>
      </w:pPr>
      <w:r w:rsidRPr="00D1595E">
        <w:t xml:space="preserve">Konzultant musí </w:t>
      </w:r>
      <w:r w:rsidRPr="00851D8A">
        <w:rPr>
          <w:b/>
          <w:bCs/>
        </w:rPr>
        <w:t xml:space="preserve">v rámci výkonu </w:t>
      </w:r>
      <w:r w:rsidR="00772743">
        <w:rPr>
          <w:b/>
          <w:bCs/>
        </w:rPr>
        <w:t>základních</w:t>
      </w:r>
      <w:r w:rsidRPr="00851D8A">
        <w:rPr>
          <w:b/>
          <w:bCs/>
        </w:rPr>
        <w:t xml:space="preserve"> povinností ve fázi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F5341C">
        <w:t>4.2.1</w:t>
      </w:r>
      <w:r w:rsidR="00FE58DB" w:rsidRPr="00C62032">
        <w:fldChar w:fldCharType="end"/>
      </w:r>
      <w:r w:rsidR="00FE58DB">
        <w:t xml:space="preserve"> </w:t>
      </w:r>
      <w:r w:rsidR="00FE58DB" w:rsidRPr="00CB6083">
        <w:t>společně s výkonem práv a povinností vyplývajících ze Smlouvy o dílo</w:t>
      </w:r>
      <w:r w:rsidRPr="00D1595E">
        <w:t xml:space="preserve"> v</w:t>
      </w:r>
      <w:r>
        <w:t xml:space="preserve"> technické/expertní </w:t>
      </w:r>
      <w:r w:rsidRPr="00D1595E">
        <w:t xml:space="preserve">oblasti </w:t>
      </w:r>
      <w:r>
        <w:rPr>
          <w:b/>
          <w:bCs/>
        </w:rPr>
        <w:t>dopravního inženýrství</w:t>
      </w:r>
      <w:r w:rsidRPr="00D1595E">
        <w:t xml:space="preserve"> ve vztahu k Dílu zejména:</w:t>
      </w:r>
    </w:p>
    <w:p w14:paraId="0E71FEDB" w14:textId="77777777" w:rsidR="002B2AA0" w:rsidRPr="00C77268" w:rsidRDefault="002B2AA0" w:rsidP="002B2AA0">
      <w:pPr>
        <w:pStyle w:val="Psm"/>
      </w:pPr>
      <w:r w:rsidRPr="00C77268">
        <w:t>kontrolovat a připomínkovat všechny činnosti Stran a dokumenty připravované Stranami v souvislosti se zpracováním DIO a vydáním DIR;</w:t>
      </w:r>
    </w:p>
    <w:p w14:paraId="464AC20B" w14:textId="77777777" w:rsidR="002B2AA0" w:rsidRPr="00C77268" w:rsidRDefault="002B2AA0" w:rsidP="002B2AA0">
      <w:pPr>
        <w:pStyle w:val="Psm"/>
      </w:pPr>
      <w:r w:rsidRPr="00C77268">
        <w:t>kontrolovat dodržování podmínek DIR Zhotovitelem;</w:t>
      </w:r>
    </w:p>
    <w:p w14:paraId="3D02F976" w14:textId="2B237159" w:rsidR="002B2AA0" w:rsidRPr="00C77268" w:rsidRDefault="002B2AA0" w:rsidP="002B2AA0">
      <w:pPr>
        <w:pStyle w:val="Psm"/>
      </w:pPr>
      <w:r w:rsidRPr="00C77268">
        <w:t>sledovat funkčnost DIO a ve spolupráci se Stranami navrhovat úpravy a doplnění dopravního značení tak, aby byla vždy zajištěna maximální možná plynulost dopravy při průjezdu Staveništěm</w:t>
      </w:r>
      <w:r w:rsidR="00A43A04" w:rsidRPr="00C77268">
        <w:t xml:space="preserve"> a v jeho bezprostředním okolí</w:t>
      </w:r>
      <w:r w:rsidRPr="00C77268">
        <w:t>;</w:t>
      </w:r>
    </w:p>
    <w:p w14:paraId="3628F910" w14:textId="39814615" w:rsidR="002B2AA0" w:rsidRPr="00C77268" w:rsidRDefault="002B2AA0" w:rsidP="002B2AA0">
      <w:pPr>
        <w:pStyle w:val="Psm"/>
      </w:pPr>
      <w:r w:rsidRPr="00C77268">
        <w:t>proaktivně řešit veškeré související otázky za účelem soustavného zlepšování dopravní situace při dopravním omezení v průběhu provádění Díla.</w:t>
      </w:r>
    </w:p>
    <w:p w14:paraId="30668165" w14:textId="1D7ADE3B" w:rsidR="00BA5DC3" w:rsidRPr="008A508C" w:rsidRDefault="00BA5DC3" w:rsidP="00BA5DC3">
      <w:pPr>
        <w:pStyle w:val="Pod-l"/>
      </w:pPr>
      <w:bookmarkStart w:id="1335" w:name="_Toc112365994"/>
      <w:bookmarkStart w:id="1336" w:name="_Toc147228821"/>
      <w:bookmarkStart w:id="1337" w:name="_Toc114131800"/>
      <w:bookmarkStart w:id="1338" w:name="_Toc134082236"/>
      <w:bookmarkStart w:id="1339" w:name="_Toc181958790"/>
      <w:r w:rsidRPr="008A508C">
        <w:t xml:space="preserve">Povinnosti v oblasti </w:t>
      </w:r>
      <w:r w:rsidR="00FE118D" w:rsidRPr="008A508C">
        <w:t>geodézie</w:t>
      </w:r>
      <w:bookmarkEnd w:id="1335"/>
      <w:bookmarkEnd w:id="1336"/>
      <w:bookmarkEnd w:id="1337"/>
      <w:bookmarkEnd w:id="1338"/>
      <w:bookmarkEnd w:id="1339"/>
    </w:p>
    <w:p w14:paraId="6986108D" w14:textId="6880AE05" w:rsidR="004D0DCD" w:rsidRPr="002B6F1D" w:rsidRDefault="004D0DCD" w:rsidP="004D0DCD">
      <w:pPr>
        <w:pStyle w:val="Odst"/>
        <w:numPr>
          <w:ilvl w:val="2"/>
          <w:numId w:val="2"/>
        </w:numPr>
      </w:pPr>
      <w:r w:rsidRPr="002B6F1D">
        <w:t xml:space="preserve">Konzultant musí </w:t>
      </w:r>
      <w:r w:rsidRPr="002B6F1D">
        <w:rPr>
          <w:b/>
          <w:bCs/>
        </w:rPr>
        <w:t xml:space="preserve">v rámci výkonu </w:t>
      </w:r>
      <w:r w:rsidR="00772743" w:rsidRPr="002B6F1D">
        <w:rPr>
          <w:b/>
          <w:bCs/>
        </w:rPr>
        <w:t>základních</w:t>
      </w:r>
      <w:r w:rsidRPr="002B6F1D">
        <w:rPr>
          <w:b/>
          <w:bCs/>
        </w:rPr>
        <w:t xml:space="preserve"> povinností ve fázi 1</w:t>
      </w:r>
      <w:r w:rsidR="00FE58DB" w:rsidRPr="002B6F1D">
        <w:t xml:space="preserve"> podle Pod</w:t>
      </w:r>
      <w:r w:rsidR="00FE58DB" w:rsidRPr="002B6F1D">
        <w:noBreakHyphen/>
        <w:t xml:space="preserve">článku </w:t>
      </w:r>
      <w:r w:rsidR="00FE58DB" w:rsidRPr="002B6F1D">
        <w:fldChar w:fldCharType="begin"/>
      </w:r>
      <w:r w:rsidR="00FE58DB" w:rsidRPr="002B6F1D">
        <w:instrText xml:space="preserve"> REF _Ref83143493 \r \h  \* MERGEFORMAT </w:instrText>
      </w:r>
      <w:r w:rsidR="00FE58DB" w:rsidRPr="002B6F1D">
        <w:fldChar w:fldCharType="separate"/>
      </w:r>
      <w:r w:rsidR="00F5341C">
        <w:t>4.2.1</w:t>
      </w:r>
      <w:r w:rsidR="00FE58DB" w:rsidRPr="002B6F1D">
        <w:fldChar w:fldCharType="end"/>
      </w:r>
      <w:r w:rsidR="00FE58DB" w:rsidRPr="002B6F1D">
        <w:t xml:space="preserve"> společně s výkonem práv a povinností vyplývajících ze Smlouvy o dílo</w:t>
      </w:r>
      <w:r w:rsidRPr="002B6F1D">
        <w:t xml:space="preserve"> v technické/expertní oblasti </w:t>
      </w:r>
      <w:r w:rsidRPr="002B6F1D">
        <w:rPr>
          <w:b/>
          <w:bCs/>
        </w:rPr>
        <w:t>geodézie</w:t>
      </w:r>
      <w:r w:rsidRPr="002B6F1D">
        <w:t xml:space="preserve"> ve vztahu k Dílu zejména:</w:t>
      </w:r>
    </w:p>
    <w:p w14:paraId="4079C500" w14:textId="36D177C3" w:rsidR="00F96EE7" w:rsidRPr="002B6F1D" w:rsidRDefault="00F96EE7" w:rsidP="001F61AB">
      <w:pPr>
        <w:pStyle w:val="Psm"/>
        <w:numPr>
          <w:ilvl w:val="3"/>
          <w:numId w:val="2"/>
        </w:numPr>
      </w:pPr>
      <w:r w:rsidRPr="002B6F1D">
        <w:t>p</w:t>
      </w:r>
      <w:r w:rsidR="7F6ADFDA" w:rsidRPr="002B6F1D">
        <w:t>řed</w:t>
      </w:r>
      <w:r w:rsidR="002E1792" w:rsidRPr="002B6F1D">
        <w:t>at</w:t>
      </w:r>
      <w:r w:rsidR="00510C91" w:rsidRPr="002B6F1D">
        <w:t xml:space="preserve"> </w:t>
      </w:r>
      <w:r w:rsidR="008768B7" w:rsidRPr="002B6F1D">
        <w:t>specifikaci</w:t>
      </w:r>
      <w:r w:rsidR="7F6ADFDA" w:rsidRPr="002B6F1D">
        <w:t xml:space="preserve"> geodetick</w:t>
      </w:r>
      <w:r w:rsidR="008768B7" w:rsidRPr="002B6F1D">
        <w:t>ých</w:t>
      </w:r>
      <w:r w:rsidR="7F6ADFDA" w:rsidRPr="002B6F1D">
        <w:t xml:space="preserve"> bod</w:t>
      </w:r>
      <w:r w:rsidR="008768B7" w:rsidRPr="002B6F1D">
        <w:t>ů (vztahujících se ke Staveništi)</w:t>
      </w:r>
      <w:r w:rsidR="7F6ADFDA" w:rsidRPr="002B6F1D">
        <w:t xml:space="preserve"> </w:t>
      </w:r>
      <w:r w:rsidRPr="002B6F1D">
        <w:t>Z</w:t>
      </w:r>
      <w:r w:rsidR="7F6ADFDA" w:rsidRPr="002B6F1D">
        <w:t>hotoviteli</w:t>
      </w:r>
      <w:r w:rsidRPr="002B6F1D">
        <w:t>;</w:t>
      </w:r>
    </w:p>
    <w:p w14:paraId="52FC8405" w14:textId="2B109295" w:rsidR="001F61AB" w:rsidRDefault="00C506E3" w:rsidP="001F61AB">
      <w:pPr>
        <w:pStyle w:val="Psm"/>
        <w:numPr>
          <w:ilvl w:val="3"/>
          <w:numId w:val="2"/>
        </w:numPr>
      </w:pPr>
      <w:r w:rsidRPr="002B6F1D">
        <w:lastRenderedPageBreak/>
        <w:t>kontrolovat průběh a výsledek zeměměřičské činnosti Zhotovitele</w:t>
      </w:r>
      <w:r w:rsidR="00F120CC" w:rsidRPr="002B6F1D">
        <w:t xml:space="preserve">; předmětem </w:t>
      </w:r>
      <w:r w:rsidR="009F612B" w:rsidRPr="002B6F1D">
        <w:t>této</w:t>
      </w:r>
      <w:r w:rsidR="009F612B">
        <w:t xml:space="preserve"> </w:t>
      </w:r>
      <w:r w:rsidR="00F120CC">
        <w:t>kontroly jsou</w:t>
      </w:r>
      <w:r w:rsidR="001F61AB">
        <w:t xml:space="preserve"> </w:t>
      </w:r>
      <w:r>
        <w:t>zejména</w:t>
      </w:r>
      <w:r w:rsidR="001F61AB">
        <w:t>:</w:t>
      </w:r>
    </w:p>
    <w:p w14:paraId="2DF9940C" w14:textId="77777777" w:rsidR="001F61AB" w:rsidRDefault="2D50521F" w:rsidP="007974D3">
      <w:pPr>
        <w:pStyle w:val="Bod"/>
        <w:numPr>
          <w:ilvl w:val="4"/>
          <w:numId w:val="2"/>
        </w:numPr>
      </w:pPr>
      <w:r>
        <w:t>správnost vytyčovacích prací</w:t>
      </w:r>
      <w:r w:rsidR="6FF0BAE4">
        <w:t>;</w:t>
      </w:r>
    </w:p>
    <w:p w14:paraId="19E712D8" w14:textId="77777777" w:rsidR="001F61AB" w:rsidRDefault="2D50521F" w:rsidP="007974D3">
      <w:pPr>
        <w:pStyle w:val="Bod"/>
        <w:numPr>
          <w:ilvl w:val="4"/>
          <w:numId w:val="2"/>
        </w:numPr>
      </w:pPr>
      <w:r>
        <w:t>zaměření terénu</w:t>
      </w:r>
      <w:r w:rsidR="6FF0BAE4">
        <w:t>;</w:t>
      </w:r>
    </w:p>
    <w:p w14:paraId="3DE23E90" w14:textId="77777777" w:rsidR="00F120CC" w:rsidRDefault="2D50521F" w:rsidP="00F120CC">
      <w:pPr>
        <w:pStyle w:val="Bod"/>
        <w:numPr>
          <w:ilvl w:val="4"/>
          <w:numId w:val="2"/>
        </w:numPr>
      </w:pPr>
      <w:r>
        <w:t>poloh</w:t>
      </w:r>
      <w:r w:rsidR="19F9FDEF">
        <w:t>a</w:t>
      </w:r>
      <w:r>
        <w:t>, tvar a rozměry prací a objektů</w:t>
      </w:r>
      <w:r w:rsidR="19F9FDEF">
        <w:t>;</w:t>
      </w:r>
    </w:p>
    <w:p w14:paraId="48F3C11E" w14:textId="77777777" w:rsidR="00F120CC" w:rsidRDefault="2D50521F" w:rsidP="007974D3">
      <w:pPr>
        <w:pStyle w:val="Bod"/>
        <w:numPr>
          <w:ilvl w:val="4"/>
          <w:numId w:val="2"/>
        </w:numPr>
      </w:pPr>
      <w:r>
        <w:t>ověření rozměrů provedených prací</w:t>
      </w:r>
      <w:r w:rsidR="19F9FDEF">
        <w:t>;</w:t>
      </w:r>
    </w:p>
    <w:p w14:paraId="4AC59FE0" w14:textId="77777777" w:rsidR="00E11B6C" w:rsidRDefault="2D50521F" w:rsidP="007974D3">
      <w:pPr>
        <w:pStyle w:val="Bod"/>
        <w:numPr>
          <w:ilvl w:val="4"/>
          <w:numId w:val="2"/>
        </w:numPr>
      </w:pPr>
      <w:r>
        <w:t>měření pro vypracování geodetické části dokumentace skutečného provedení stavby</w:t>
      </w:r>
      <w:r w:rsidR="47D4768B">
        <w:t>;</w:t>
      </w:r>
    </w:p>
    <w:p w14:paraId="19B357AB" w14:textId="77777777" w:rsidR="00E11B6C" w:rsidRDefault="004D0DCD" w:rsidP="007974D3">
      <w:pPr>
        <w:pStyle w:val="Bod"/>
        <w:numPr>
          <w:ilvl w:val="4"/>
          <w:numId w:val="2"/>
        </w:numPr>
      </w:pPr>
      <w:r>
        <w:t>kontrola sledování pohybů konstrukcí, pokud je takové sledování vyžadováno;</w:t>
      </w:r>
    </w:p>
    <w:p w14:paraId="504423D1" w14:textId="77777777" w:rsidR="009F612B" w:rsidRDefault="2D50521F" w:rsidP="007974D3">
      <w:pPr>
        <w:pStyle w:val="Bod"/>
        <w:numPr>
          <w:ilvl w:val="4"/>
          <w:numId w:val="2"/>
        </w:numPr>
      </w:pPr>
      <w:r>
        <w:t>včasné vyhotovení, úplnost a správnost všech geodetických protokolů Zhotovitele na všechny zeměměřičské činnosti Zhotovitele</w:t>
      </w:r>
      <w:r w:rsidR="6D3E6746">
        <w:t>;</w:t>
      </w:r>
    </w:p>
    <w:p w14:paraId="6C9081B3" w14:textId="0628A3BC" w:rsidR="004D0DCD" w:rsidRDefault="2D50521F" w:rsidP="007974D3">
      <w:pPr>
        <w:pStyle w:val="Bod"/>
        <w:numPr>
          <w:ilvl w:val="4"/>
          <w:numId w:val="2"/>
        </w:numPr>
      </w:pPr>
      <w:r>
        <w:t>geodetické podklady pro změny</w:t>
      </w:r>
      <w:r w:rsidR="6D3E6746">
        <w:t>;</w:t>
      </w:r>
    </w:p>
    <w:p w14:paraId="0BE04BFE" w14:textId="55F3BA1B" w:rsidR="00444844" w:rsidRDefault="535645B3" w:rsidP="00C440E7">
      <w:pPr>
        <w:pStyle w:val="Psm"/>
        <w:rPr>
          <w:rFonts w:eastAsia="Calibri" w:cs="Arial"/>
        </w:rPr>
      </w:pPr>
      <w:r>
        <w:t>za účelem kontroly</w:t>
      </w:r>
      <w:r w:rsidR="4248374E">
        <w:t xml:space="preserve"> podle předchozího písmene zajistit přítomnost </w:t>
      </w:r>
      <w:r w:rsidR="5333464F">
        <w:t>odborně způsobilé osoby, zpravidla technického asistenta / experta v oblasti geodézie</w:t>
      </w:r>
      <w:r w:rsidR="287E3CE4">
        <w:t>,</w:t>
      </w:r>
      <w:r w:rsidR="5333464F">
        <w:t xml:space="preserve"> při zeměměřické činnosti</w:t>
      </w:r>
      <w:r w:rsidR="50B48E1D">
        <w:t xml:space="preserve"> Zhotovitele</w:t>
      </w:r>
      <w:r w:rsidR="4AE6C441">
        <w:t>,</w:t>
      </w:r>
      <w:r w:rsidR="50B48E1D">
        <w:t xml:space="preserve"> </w:t>
      </w:r>
      <w:r w:rsidR="2D50521F">
        <w:t xml:space="preserve">nebo </w:t>
      </w:r>
      <w:r w:rsidR="287E3CE4">
        <w:t>ověřit</w:t>
      </w:r>
      <w:r w:rsidR="2D50521F">
        <w:t xml:space="preserve"> v</w:t>
      </w:r>
      <w:r w:rsidR="50B48E1D">
        <w:t>ýsledek zeměměřické činnosti Zhotovitele</w:t>
      </w:r>
      <w:r w:rsidR="2D50521F">
        <w:t xml:space="preserve"> vlastním měřením.</w:t>
      </w:r>
    </w:p>
    <w:p w14:paraId="1CA0A94E" w14:textId="77777777" w:rsidR="00F360EA" w:rsidRPr="008A508C" w:rsidRDefault="00F360EA" w:rsidP="00F360EA">
      <w:pPr>
        <w:pStyle w:val="Pod-l"/>
      </w:pPr>
      <w:bookmarkStart w:id="1340" w:name="_Toc118819089"/>
      <w:bookmarkStart w:id="1341" w:name="_Toc120098571"/>
      <w:bookmarkStart w:id="1342" w:name="_Toc147228822"/>
      <w:bookmarkStart w:id="1343" w:name="_Toc134082237"/>
      <w:bookmarkStart w:id="1344" w:name="_Toc113885484"/>
      <w:bookmarkStart w:id="1345" w:name="_Toc114131801"/>
      <w:bookmarkStart w:id="1346" w:name="_Toc120097914"/>
      <w:bookmarkStart w:id="1347" w:name="_Ref112365749"/>
      <w:bookmarkStart w:id="1348" w:name="_Ref112365753"/>
      <w:bookmarkStart w:id="1349" w:name="_Ref114131769"/>
      <w:bookmarkStart w:id="1350" w:name="_Toc114131803"/>
      <w:bookmarkStart w:id="1351" w:name="_Toc181958791"/>
      <w:r w:rsidRPr="008A508C">
        <w:t>Povinnosti v oblasti ochrany a výsadby zeleně</w:t>
      </w:r>
      <w:bookmarkEnd w:id="1340"/>
      <w:bookmarkEnd w:id="1341"/>
      <w:bookmarkEnd w:id="1342"/>
      <w:bookmarkEnd w:id="1343"/>
      <w:bookmarkEnd w:id="1351"/>
    </w:p>
    <w:p w14:paraId="5A8BDCE4" w14:textId="56928BF0" w:rsidR="00F360EA" w:rsidRPr="00DA06A6" w:rsidRDefault="00F360EA" w:rsidP="00F360EA">
      <w:pPr>
        <w:pStyle w:val="Odst"/>
        <w:keepNext/>
        <w:numPr>
          <w:ilvl w:val="2"/>
          <w:numId w:val="2"/>
        </w:numPr>
      </w:pPr>
      <w:r w:rsidRPr="00DA06A6">
        <w:t xml:space="preserve">Konzultant musí </w:t>
      </w:r>
      <w:r w:rsidRPr="00DA06A6">
        <w:rPr>
          <w:b/>
          <w:bCs/>
        </w:rPr>
        <w:t>v rámci výkonu základních povinností ve fázi 1</w:t>
      </w:r>
      <w:r w:rsidRPr="00DA06A6">
        <w:t xml:space="preserve"> podle Pod</w:t>
      </w:r>
      <w:r w:rsidRPr="00DA06A6">
        <w:noBreakHyphen/>
        <w:t xml:space="preserve">článku </w:t>
      </w:r>
      <w:r w:rsidRPr="00DA06A6">
        <w:fldChar w:fldCharType="begin"/>
      </w:r>
      <w:r w:rsidRPr="00DA06A6">
        <w:instrText xml:space="preserve"> REF _Ref83143493 \r \h  \* MERGEFORMAT </w:instrText>
      </w:r>
      <w:r w:rsidRPr="00DA06A6">
        <w:fldChar w:fldCharType="separate"/>
      </w:r>
      <w:r w:rsidR="00F5341C">
        <w:t>4.2.1</w:t>
      </w:r>
      <w:r w:rsidRPr="00DA06A6">
        <w:fldChar w:fldCharType="end"/>
      </w:r>
      <w:r w:rsidRPr="00DA06A6">
        <w:t xml:space="preserve"> společně s výkonem práv a povinností vyplývajících ze Smlouvy o dílo v technické/expertní oblasti </w:t>
      </w:r>
      <w:r w:rsidRPr="00DA06A6">
        <w:rPr>
          <w:b/>
          <w:bCs/>
        </w:rPr>
        <w:t>ochrany a výsadby zeleně</w:t>
      </w:r>
      <w:r w:rsidRPr="00DA06A6">
        <w:t xml:space="preserve"> ve vztahu k Dílu zejména:</w:t>
      </w:r>
    </w:p>
    <w:p w14:paraId="42A60293" w14:textId="77777777" w:rsidR="00F360EA" w:rsidRPr="00DA06A6" w:rsidRDefault="00F360EA" w:rsidP="00F360EA">
      <w:pPr>
        <w:pStyle w:val="Psm"/>
        <w:numPr>
          <w:ilvl w:val="3"/>
          <w:numId w:val="20"/>
        </w:numPr>
      </w:pPr>
      <w:r w:rsidRPr="00DA06A6">
        <w:t>kontrolovat činnost Zhotovitele a dalších osob přítomných na Staveništi z hlediska ochrany zeleně, navrhovat potřebná opatření a kontrolovat jejich plnění;</w:t>
      </w:r>
    </w:p>
    <w:p w14:paraId="75BDA2E2" w14:textId="77777777" w:rsidR="00F360EA" w:rsidRPr="00DA06A6" w:rsidRDefault="00F360EA" w:rsidP="00F360EA">
      <w:pPr>
        <w:pStyle w:val="Psm"/>
        <w:numPr>
          <w:ilvl w:val="3"/>
          <w:numId w:val="20"/>
        </w:numPr>
      </w:pPr>
      <w:r w:rsidRPr="00DA06A6">
        <w:t>kontrolovat, zda Zhotovitel na Staveništi i mimo ně zajistil přiměřenou ochranu a údržbu zeleně, která je nebo může být dotčena prováděním Díla nebo související činností Zhotovitele nebo jeho podzhotovitele, zejména zda zajistil přiměřenou ochranu všech dotčených dřevin (včetně kořenů), které nemají povahu zjevně nežádoucích náletů, proti možnému poškození nebo jinému nežádoucímu vlivu v důsledku provádění Díla nebo jiné související činnosti Zhotovitele nebo jeho podzhotovitele;</w:t>
      </w:r>
    </w:p>
    <w:p w14:paraId="071E9E02" w14:textId="77777777" w:rsidR="00F360EA" w:rsidRPr="00DA06A6" w:rsidRDefault="00F360EA" w:rsidP="00DB69AA">
      <w:pPr>
        <w:pStyle w:val="Psm"/>
        <w:numPr>
          <w:ilvl w:val="3"/>
          <w:numId w:val="20"/>
        </w:numPr>
      </w:pPr>
      <w:r w:rsidRPr="00DA06A6">
        <w:t>kontrolovat kvalitu:</w:t>
      </w:r>
    </w:p>
    <w:p w14:paraId="3CA06767" w14:textId="77777777" w:rsidR="00F360EA" w:rsidRPr="00DA06A6" w:rsidRDefault="00F360EA" w:rsidP="00DB69AA">
      <w:pPr>
        <w:pStyle w:val="Bod"/>
        <w:numPr>
          <w:ilvl w:val="4"/>
          <w:numId w:val="20"/>
        </w:numPr>
      </w:pPr>
      <w:r w:rsidRPr="00DA06A6">
        <w:t>vysazované zeleně;</w:t>
      </w:r>
    </w:p>
    <w:p w14:paraId="70ABA87E" w14:textId="77777777" w:rsidR="00F360EA" w:rsidRPr="00DA06A6" w:rsidRDefault="00F360EA" w:rsidP="00F360EA">
      <w:pPr>
        <w:pStyle w:val="Bod"/>
        <w:numPr>
          <w:ilvl w:val="4"/>
          <w:numId w:val="20"/>
        </w:numPr>
        <w:rPr>
          <w:szCs w:val="20"/>
        </w:rPr>
      </w:pPr>
      <w:r w:rsidRPr="00DA06A6">
        <w:t>materiálů použitých pro výsadbu;</w:t>
      </w:r>
    </w:p>
    <w:p w14:paraId="046BCDF5" w14:textId="77777777" w:rsidR="00F360EA" w:rsidRPr="00DA06A6" w:rsidRDefault="00F360EA" w:rsidP="00F360EA">
      <w:pPr>
        <w:pStyle w:val="Bod"/>
        <w:numPr>
          <w:ilvl w:val="4"/>
          <w:numId w:val="20"/>
        </w:numPr>
        <w:rPr>
          <w:szCs w:val="20"/>
        </w:rPr>
      </w:pPr>
      <w:r w:rsidRPr="00DA06A6">
        <w:t>provádění prací;</w:t>
      </w:r>
    </w:p>
    <w:p w14:paraId="36C8DDF0" w14:textId="0BF289B8" w:rsidR="00F360EA" w:rsidRPr="00DA06A6" w:rsidRDefault="00F360EA" w:rsidP="00F360EA">
      <w:pPr>
        <w:pStyle w:val="Psm"/>
        <w:numPr>
          <w:ilvl w:val="3"/>
          <w:numId w:val="20"/>
        </w:numPr>
      </w:pPr>
      <w:r w:rsidRPr="00DA06A6">
        <w:rPr>
          <w:rFonts w:eastAsia="Calibri"/>
        </w:rPr>
        <w:t xml:space="preserve">pokud je to relevantní, kontrolovat soulad související projektové přípravy a provádění souvisejících prací </w:t>
      </w:r>
      <w:r w:rsidR="00E21F7D">
        <w:rPr>
          <w:rFonts w:eastAsia="Calibri"/>
        </w:rPr>
        <w:t>s příslušnými standardy</w:t>
      </w:r>
      <w:r w:rsidRPr="00DA06A6">
        <w:rPr>
          <w:rFonts w:eastAsia="Calibri"/>
        </w:rPr>
        <w:t xml:space="preserve"> Objednatele</w:t>
      </w:r>
      <w:bookmarkStart w:id="1352" w:name="_Ref146543267"/>
      <w:r w:rsidR="00E21F7D">
        <w:rPr>
          <w:rFonts w:eastAsia="Calibri"/>
        </w:rPr>
        <w:t xml:space="preserve"> nebo hl. města Prahy</w:t>
      </w:r>
      <w:bookmarkEnd w:id="1352"/>
      <w:r w:rsidRPr="00DA06A6">
        <w:rPr>
          <w:rFonts w:eastAsia="Calibri"/>
        </w:rPr>
        <w:t xml:space="preserve"> a navrhovat případné změny nebo doplnění potřebné pro řešení zjištěných nesouladů.</w:t>
      </w:r>
    </w:p>
    <w:p w14:paraId="3CBF865D" w14:textId="4E8AEF26" w:rsidR="003009EE" w:rsidRPr="008A508C" w:rsidRDefault="003009EE" w:rsidP="003009EE">
      <w:pPr>
        <w:pStyle w:val="Pod-l"/>
      </w:pPr>
      <w:bookmarkStart w:id="1353" w:name="_Toc147228823"/>
      <w:bookmarkStart w:id="1354" w:name="_Toc134082238"/>
      <w:bookmarkStart w:id="1355" w:name="_Toc181958792"/>
      <w:r w:rsidRPr="008A508C">
        <w:lastRenderedPageBreak/>
        <w:t xml:space="preserve">Povinnosti v oblasti nakládání se srážkovými vodami </w:t>
      </w:r>
      <w:r w:rsidR="00F975A4" w:rsidRPr="008A508C">
        <w:t>A</w:t>
      </w:r>
      <w:r w:rsidR="009C009B" w:rsidRPr="008A508C">
        <w:t> </w:t>
      </w:r>
      <w:r w:rsidRPr="008A508C">
        <w:t>odvodnění</w:t>
      </w:r>
      <w:bookmarkEnd w:id="1344"/>
      <w:bookmarkEnd w:id="1345"/>
      <w:bookmarkEnd w:id="1346"/>
      <w:bookmarkEnd w:id="1353"/>
      <w:bookmarkEnd w:id="1354"/>
      <w:bookmarkEnd w:id="1355"/>
    </w:p>
    <w:p w14:paraId="1A927A19" w14:textId="1D100517" w:rsidR="003009EE" w:rsidRPr="0046149A" w:rsidRDefault="003009EE" w:rsidP="003009EE">
      <w:pPr>
        <w:pStyle w:val="Odst"/>
        <w:keepNext/>
        <w:numPr>
          <w:ilvl w:val="2"/>
          <w:numId w:val="2"/>
        </w:numPr>
      </w:pPr>
      <w:r w:rsidRPr="0046149A">
        <w:t xml:space="preserve">Konzultant musí </w:t>
      </w:r>
      <w:r w:rsidRPr="0046149A">
        <w:rPr>
          <w:b/>
          <w:bCs/>
        </w:rPr>
        <w:t xml:space="preserve">v rámci výkonu </w:t>
      </w:r>
      <w:r w:rsidR="00772743">
        <w:rPr>
          <w:b/>
          <w:bCs/>
        </w:rPr>
        <w:t>základních</w:t>
      </w:r>
      <w:r w:rsidRPr="0046149A">
        <w:rPr>
          <w:b/>
          <w:bCs/>
        </w:rPr>
        <w:t xml:space="preserve"> povinností ve fázi 1</w:t>
      </w:r>
      <w:r w:rsidRPr="0046149A">
        <w:t xml:space="preserve"> podle Pod</w:t>
      </w:r>
      <w:r w:rsidRPr="0046149A">
        <w:noBreakHyphen/>
        <w:t xml:space="preserve">článku </w:t>
      </w:r>
      <w:r w:rsidRPr="0046149A">
        <w:fldChar w:fldCharType="begin"/>
      </w:r>
      <w:r w:rsidRPr="0046149A">
        <w:instrText xml:space="preserve"> REF _Ref83143493 \r \h  \* MERGEFORMAT </w:instrText>
      </w:r>
      <w:r w:rsidRPr="0046149A">
        <w:fldChar w:fldCharType="separate"/>
      </w:r>
      <w:r w:rsidR="00F5341C">
        <w:t>4.2.1</w:t>
      </w:r>
      <w:r w:rsidRPr="0046149A">
        <w:fldChar w:fldCharType="end"/>
      </w:r>
      <w:r w:rsidRPr="0046149A">
        <w:t xml:space="preserve"> společně s výkonem práv a povinností vyplývajících ze Smlouvy o dílo v technické/expertní oblasti </w:t>
      </w:r>
      <w:r w:rsidRPr="0046149A">
        <w:rPr>
          <w:b/>
          <w:bCs/>
        </w:rPr>
        <w:t>nakládání s</w:t>
      </w:r>
      <w:r w:rsidR="00F360EA">
        <w:rPr>
          <w:b/>
          <w:bCs/>
        </w:rPr>
        <w:t>e srážkovými</w:t>
      </w:r>
      <w:r w:rsidRPr="0046149A">
        <w:rPr>
          <w:b/>
          <w:bCs/>
        </w:rPr>
        <w:t> vodami</w:t>
      </w:r>
      <w:r w:rsidR="009C009B">
        <w:rPr>
          <w:b/>
          <w:bCs/>
        </w:rPr>
        <w:t xml:space="preserve"> a odvodnění</w:t>
      </w:r>
      <w:r w:rsidRPr="0046149A">
        <w:t xml:space="preserve"> ve vztahu k Dílu zejména:</w:t>
      </w:r>
    </w:p>
    <w:p w14:paraId="6C3550DD" w14:textId="44ED6326" w:rsidR="003009EE" w:rsidRPr="00CF30F8" w:rsidRDefault="00D7133C" w:rsidP="003009EE">
      <w:pPr>
        <w:pStyle w:val="Psm"/>
        <w:numPr>
          <w:ilvl w:val="3"/>
          <w:numId w:val="20"/>
        </w:numPr>
      </w:pPr>
      <w:r>
        <w:rPr>
          <w:rFonts w:eastAsia="Calibri"/>
        </w:rPr>
        <w:t xml:space="preserve">pokud je to relevantní, </w:t>
      </w:r>
      <w:r w:rsidR="003009EE" w:rsidRPr="0046149A">
        <w:rPr>
          <w:rFonts w:eastAsia="Calibri"/>
        </w:rPr>
        <w:t>kontrolovat soulad související projektové přípravy a provádění souvisejících prací s</w:t>
      </w:r>
      <w:r w:rsidR="00E21F7D">
        <w:rPr>
          <w:rFonts w:eastAsia="Calibri"/>
        </w:rPr>
        <w:t> příslušnými</w:t>
      </w:r>
      <w:r w:rsidR="003009EE" w:rsidRPr="0046149A">
        <w:rPr>
          <w:rFonts w:eastAsia="Calibri"/>
        </w:rPr>
        <w:t xml:space="preserve"> standardy </w:t>
      </w:r>
      <w:r w:rsidR="00E21F7D">
        <w:rPr>
          <w:rFonts w:eastAsia="Calibri"/>
        </w:rPr>
        <w:t>Objednatele nebo hl. města Prahy</w:t>
      </w:r>
      <w:r w:rsidR="003009EE" w:rsidRPr="0046149A">
        <w:rPr>
          <w:rFonts w:eastAsia="Calibri"/>
        </w:rPr>
        <w:t xml:space="preserve"> a navrhovat </w:t>
      </w:r>
      <w:r w:rsidR="003009EE" w:rsidRPr="00CF30F8">
        <w:rPr>
          <w:rFonts w:eastAsia="Calibri"/>
        </w:rPr>
        <w:t>případné změny nebo doplnění potřebné pro řešení zjištěných nesouladů;</w:t>
      </w:r>
    </w:p>
    <w:p w14:paraId="54EA206F" w14:textId="0AA09F90" w:rsidR="00F96DF0" w:rsidRPr="008A508C" w:rsidRDefault="003009EE" w:rsidP="008A508C">
      <w:pPr>
        <w:pStyle w:val="Psm"/>
        <w:numPr>
          <w:ilvl w:val="3"/>
          <w:numId w:val="20"/>
        </w:numPr>
      </w:pPr>
      <w:r w:rsidRPr="00CF30F8">
        <w:rPr>
          <w:rFonts w:eastAsia="Calibri"/>
        </w:rPr>
        <w:t>kontrolovat vhodnost a účinnost opatření týkajících se šetrného nakládání s vodami a navrhovat případné změny za účelem jejich zlepšení</w:t>
      </w:r>
      <w:r w:rsidR="00B16A0D" w:rsidRPr="00CF30F8">
        <w:rPr>
          <w:rFonts w:eastAsia="Calibri"/>
        </w:rPr>
        <w:t>.</w:t>
      </w:r>
    </w:p>
    <w:p w14:paraId="62DFCB77" w14:textId="77777777" w:rsidR="003009EE" w:rsidRPr="008A508C" w:rsidRDefault="003009EE" w:rsidP="003009EE">
      <w:pPr>
        <w:pStyle w:val="Pod-l"/>
      </w:pPr>
      <w:bookmarkStart w:id="1356" w:name="_Toc113885483"/>
      <w:bookmarkStart w:id="1357" w:name="_Toc114131802"/>
      <w:bookmarkStart w:id="1358" w:name="_Toc120097915"/>
      <w:bookmarkStart w:id="1359" w:name="_Toc134082239"/>
      <w:bookmarkStart w:id="1360" w:name="_Toc181958793"/>
      <w:r w:rsidRPr="008A508C">
        <w:t>Povinnosti v oblasti železničních staveb</w:t>
      </w:r>
      <w:bookmarkEnd w:id="1356"/>
      <w:bookmarkEnd w:id="1357"/>
      <w:bookmarkEnd w:id="1358"/>
      <w:bookmarkEnd w:id="1359"/>
      <w:bookmarkEnd w:id="1360"/>
    </w:p>
    <w:p w14:paraId="3E8D6F7E" w14:textId="3A8FE438" w:rsidR="003009EE" w:rsidRPr="00CF30F8" w:rsidRDefault="003009EE" w:rsidP="003009EE">
      <w:pPr>
        <w:pStyle w:val="Odst"/>
        <w:numPr>
          <w:ilvl w:val="2"/>
          <w:numId w:val="2"/>
        </w:numPr>
      </w:pPr>
      <w:r w:rsidRPr="00CF30F8">
        <w:t xml:space="preserve">Konzultant musí </w:t>
      </w:r>
      <w:r w:rsidRPr="00CF30F8">
        <w:rPr>
          <w:b/>
          <w:bCs/>
        </w:rPr>
        <w:t xml:space="preserve">v rámci výkonu </w:t>
      </w:r>
      <w:r w:rsidR="00772743" w:rsidRPr="00CF30F8">
        <w:rPr>
          <w:b/>
          <w:bCs/>
        </w:rPr>
        <w:t>základních</w:t>
      </w:r>
      <w:r w:rsidRPr="00CF30F8">
        <w:rPr>
          <w:b/>
          <w:bCs/>
        </w:rPr>
        <w:t xml:space="preserve"> povinností ve fázi 1</w:t>
      </w:r>
      <w:r w:rsidRPr="00CF30F8">
        <w:t xml:space="preserve"> podle Pod</w:t>
      </w:r>
      <w:r w:rsidRPr="00CF30F8">
        <w:noBreakHyphen/>
        <w:t xml:space="preserve">článku </w:t>
      </w:r>
      <w:r w:rsidRPr="00CF30F8">
        <w:fldChar w:fldCharType="begin"/>
      </w:r>
      <w:r w:rsidRPr="00CF30F8">
        <w:instrText xml:space="preserve"> REF _Ref83143493 \r \h  \* MERGEFORMAT </w:instrText>
      </w:r>
      <w:r w:rsidRPr="00CF30F8">
        <w:fldChar w:fldCharType="separate"/>
      </w:r>
      <w:r w:rsidR="00F5341C">
        <w:t>4.2.1</w:t>
      </w:r>
      <w:r w:rsidRPr="00CF30F8">
        <w:fldChar w:fldCharType="end"/>
      </w:r>
      <w:r w:rsidRPr="00CF30F8">
        <w:t xml:space="preserve"> společně s výkonem práv a povinností vyplývajících ze Smlouvy o dílo v technické/expertní oblasti </w:t>
      </w:r>
      <w:r w:rsidRPr="00CF30F8">
        <w:rPr>
          <w:b/>
          <w:bCs/>
        </w:rPr>
        <w:t>železničních staveb</w:t>
      </w:r>
      <w:r w:rsidRPr="00CF30F8">
        <w:t xml:space="preserve"> ve vztahu k Dílu zejména:</w:t>
      </w:r>
    </w:p>
    <w:p w14:paraId="52FB17C1" w14:textId="1F4C0BC6" w:rsidR="003009EE" w:rsidRPr="00CF30F8" w:rsidRDefault="003009EE" w:rsidP="003009EE">
      <w:pPr>
        <w:pStyle w:val="Psm"/>
        <w:numPr>
          <w:ilvl w:val="3"/>
          <w:numId w:val="20"/>
        </w:numPr>
      </w:pPr>
      <w:r w:rsidRPr="00CF30F8">
        <w:t xml:space="preserve">kontrolovat soulad související projektové přípravy Zhotovitele a provádění souvisejících prací s Technickou specifikací </w:t>
      </w:r>
      <w:r w:rsidRPr="008A508C">
        <w:t>(Požadavky objednatele)</w:t>
      </w:r>
      <w:r w:rsidRPr="00CF30F8">
        <w:t xml:space="preserve"> podle Smlouvy o dílo včetně technických podmínek Správy železnic </w:t>
      </w:r>
      <w:r w:rsidR="006E502B">
        <w:t xml:space="preserve">(pokud je to relevantní) </w:t>
      </w:r>
      <w:r w:rsidRPr="00CF30F8">
        <w:t>a navrhovat případné změny nebo doplnění potřebné pro řešení zjištěných nesouladů;</w:t>
      </w:r>
    </w:p>
    <w:p w14:paraId="05CB1EEF" w14:textId="77777777" w:rsidR="003009EE" w:rsidRPr="00CF30F8" w:rsidRDefault="003009EE" w:rsidP="003009EE">
      <w:pPr>
        <w:pStyle w:val="Psm"/>
        <w:numPr>
          <w:ilvl w:val="3"/>
          <w:numId w:val="20"/>
        </w:numPr>
      </w:pPr>
      <w:r w:rsidRPr="00CF30F8">
        <w:t>aktivně se účastnit projednání výstupu projektové přípravy Zhotovitele se všemi dotčenými útvary Správy železnic a poskytovat další součinnost za účelem co nejrychlejšího odsouhlasení takových výstupů ze strany Správy železnic;</w:t>
      </w:r>
    </w:p>
    <w:p w14:paraId="5C6E65CE" w14:textId="4F160EC2" w:rsidR="003009EE" w:rsidRPr="00CF30F8" w:rsidRDefault="003009EE" w:rsidP="003009EE">
      <w:pPr>
        <w:pStyle w:val="Psm"/>
        <w:numPr>
          <w:ilvl w:val="3"/>
          <w:numId w:val="20"/>
        </w:numPr>
      </w:pPr>
      <w:r w:rsidRPr="00CF30F8">
        <w:t xml:space="preserve">aktivně se účastnit koordinace činnosti Zhotovitele s činností </w:t>
      </w:r>
      <w:r w:rsidR="006E502B">
        <w:t>z</w:t>
      </w:r>
      <w:r w:rsidR="006E502B" w:rsidRPr="00CF30F8">
        <w:t xml:space="preserve">hotovitele </w:t>
      </w:r>
      <w:r w:rsidRPr="00CF30F8">
        <w:t xml:space="preserve">související </w:t>
      </w:r>
      <w:r w:rsidR="006E502B">
        <w:t xml:space="preserve">jakékoli případné </w:t>
      </w:r>
      <w:r w:rsidRPr="00CF30F8">
        <w:t>železniční stavby (a jeho případných podzhotovitelů</w:t>
      </w:r>
      <w:r w:rsidR="006E502B">
        <w:t>)</w:t>
      </w:r>
      <w:r w:rsidRPr="00CF30F8">
        <w:t>;</w:t>
      </w:r>
    </w:p>
    <w:p w14:paraId="12446568" w14:textId="1C411234" w:rsidR="003009EE" w:rsidRPr="008A508C" w:rsidRDefault="003009EE" w:rsidP="003009EE">
      <w:pPr>
        <w:pStyle w:val="Psm"/>
        <w:numPr>
          <w:ilvl w:val="3"/>
          <w:numId w:val="20"/>
        </w:numPr>
      </w:pPr>
      <w:r w:rsidRPr="00CF30F8">
        <w:t xml:space="preserve">vést aktivně průběžnou komunikaci se Zhotovitelem </w:t>
      </w:r>
      <w:r w:rsidR="006E502B">
        <w:t xml:space="preserve">jakékoli případné </w:t>
      </w:r>
      <w:r w:rsidRPr="00CF30F8">
        <w:t>související železniční stavby (a jeho případných podzhotovitelů) a Správou železnic a v maximální možné míře podporovat vzájemnou informovanost těchto osob, Správce stavby a</w:t>
      </w:r>
      <w:r w:rsidR="006E502B">
        <w:t> </w:t>
      </w:r>
      <w:r w:rsidRPr="00CF30F8">
        <w:t>Objednatele.</w:t>
      </w:r>
    </w:p>
    <w:p w14:paraId="3BCE62BB" w14:textId="521EDBBA" w:rsidR="00E3153F" w:rsidRPr="008A508C" w:rsidRDefault="00E3153F" w:rsidP="00E3153F">
      <w:pPr>
        <w:pStyle w:val="Pod-l"/>
      </w:pPr>
      <w:bookmarkStart w:id="1361" w:name="_Toc181958794"/>
      <w:r w:rsidRPr="008A508C">
        <w:t>Povinnosti v oblasti ochrany životního prostředí a nakládání s odpady</w:t>
      </w:r>
      <w:bookmarkEnd w:id="1361"/>
    </w:p>
    <w:p w14:paraId="7857A617" w14:textId="68174BBB" w:rsidR="00E3153F" w:rsidRPr="00E3153F" w:rsidRDefault="00E3153F" w:rsidP="00E3153F">
      <w:pPr>
        <w:pStyle w:val="Odst"/>
      </w:pPr>
      <w:r w:rsidRPr="00E3153F">
        <w:t xml:space="preserve">Konzultant musí </w:t>
      </w:r>
      <w:r w:rsidRPr="00E3153F">
        <w:rPr>
          <w:b/>
          <w:bCs/>
        </w:rPr>
        <w:t>v rámci výkonu základních povinností ve fázi 1</w:t>
      </w:r>
      <w:r w:rsidRPr="00E3153F">
        <w:t xml:space="preserve"> podle Pod</w:t>
      </w:r>
      <w:r w:rsidRPr="00E3153F">
        <w:noBreakHyphen/>
        <w:t xml:space="preserve">článku </w:t>
      </w:r>
      <w:r w:rsidRPr="00E3153F">
        <w:fldChar w:fldCharType="begin"/>
      </w:r>
      <w:r w:rsidRPr="00E3153F">
        <w:instrText xml:space="preserve"> REF _Ref83143493 \r \h  \* MERGEFORMAT </w:instrText>
      </w:r>
      <w:r w:rsidRPr="00E3153F">
        <w:fldChar w:fldCharType="separate"/>
      </w:r>
      <w:r w:rsidR="00F5341C">
        <w:t>4.2.1</w:t>
      </w:r>
      <w:r w:rsidRPr="00E3153F">
        <w:fldChar w:fldCharType="end"/>
      </w:r>
      <w:r w:rsidRPr="00E3153F">
        <w:t xml:space="preserve"> společně s výkonem práv a povinností vyplývajících ze Smlouvy o dílo v technické/expertní oblasti </w:t>
      </w:r>
      <w:r w:rsidRPr="00E3153F">
        <w:rPr>
          <w:b/>
          <w:bCs/>
        </w:rPr>
        <w:t>životního prostředí a nakládání s odpady</w:t>
      </w:r>
      <w:r w:rsidRPr="00E3153F">
        <w:t xml:space="preserve"> ve vztahu k Dílu zejména:</w:t>
      </w:r>
    </w:p>
    <w:p w14:paraId="558BB744" w14:textId="77777777" w:rsidR="00E3153F" w:rsidRPr="00E3153F" w:rsidRDefault="00E3153F" w:rsidP="00E3153F">
      <w:pPr>
        <w:pStyle w:val="Psm"/>
      </w:pPr>
      <w:r w:rsidRPr="00E3153F">
        <w:t>dozorovat činnost Zhotovitele a dalších osob přítomných na Staveništi z hlediska dopadů na životní prostředí a nakládání s odpady, navrhovat potřebná opatření a kontrolovat jejich plnění;</w:t>
      </w:r>
    </w:p>
    <w:p w14:paraId="6C028FBB" w14:textId="77777777" w:rsidR="00E3153F" w:rsidRPr="00E3153F" w:rsidRDefault="00E3153F" w:rsidP="00E3153F">
      <w:pPr>
        <w:pStyle w:val="Psm"/>
      </w:pPr>
      <w:r w:rsidRPr="00E3153F">
        <w:t>kontrolovat, zda Zhotovitel postupuje v souvislosti s odpady, které vzniknou při provádění Díla nebo jiné činnosti Zhotovitele, v souladu se Smlouvou o dílo a právními předpisy, zejména zda:</w:t>
      </w:r>
    </w:p>
    <w:p w14:paraId="3950E595" w14:textId="77777777" w:rsidR="00E3153F" w:rsidRPr="00E3153F" w:rsidRDefault="00E3153F" w:rsidP="00E3153F">
      <w:pPr>
        <w:pStyle w:val="Bod"/>
      </w:pPr>
      <w:r w:rsidRPr="00E3153F">
        <w:t>plní povinnosti týkající se vytváření, třídění, přepravy, uskladnění, recyklace nebo likvidace takových opadů nebo jiného nakládání s nimi;</w:t>
      </w:r>
    </w:p>
    <w:p w14:paraId="1E73853A" w14:textId="0FB7FAB2" w:rsidR="00E3153F" w:rsidRDefault="00E3153F" w:rsidP="005846D7">
      <w:pPr>
        <w:pStyle w:val="Bod"/>
      </w:pPr>
      <w:r w:rsidRPr="00E3153F">
        <w:t>plní související evidenční, ohlašovací nebo jiné administrativní povinnosti</w:t>
      </w:r>
      <w:r>
        <w:t>;</w:t>
      </w:r>
    </w:p>
    <w:p w14:paraId="5788D13E" w14:textId="5502B97C" w:rsidR="00E3153F" w:rsidRPr="00E3153F" w:rsidRDefault="00E3153F" w:rsidP="008A508C">
      <w:pPr>
        <w:pStyle w:val="Bod"/>
      </w:pPr>
      <w:r>
        <w:lastRenderedPageBreak/>
        <w:t>postupuje při využití vyzískaného materiálu v souladu s Dopisem nabídky, který je součástí Smlouvy o dílo.</w:t>
      </w:r>
    </w:p>
    <w:p w14:paraId="01676E02" w14:textId="56E6816F" w:rsidR="004A0431" w:rsidRPr="00A20235" w:rsidRDefault="00750D70" w:rsidP="00C17707">
      <w:pPr>
        <w:pStyle w:val="l"/>
      </w:pPr>
      <w:bookmarkStart w:id="1362" w:name="_Toc181611240"/>
      <w:bookmarkStart w:id="1363" w:name="_Toc181793627"/>
      <w:bookmarkStart w:id="1364" w:name="_Toc181611241"/>
      <w:bookmarkStart w:id="1365" w:name="_Toc181793628"/>
      <w:bookmarkStart w:id="1366" w:name="_Toc181611242"/>
      <w:bookmarkStart w:id="1367" w:name="_Toc181793629"/>
      <w:bookmarkStart w:id="1368" w:name="_Toc181611243"/>
      <w:bookmarkStart w:id="1369" w:name="_Toc181793630"/>
      <w:bookmarkStart w:id="1370" w:name="_Toc181611244"/>
      <w:bookmarkStart w:id="1371" w:name="_Toc181793631"/>
      <w:bookmarkStart w:id="1372" w:name="_Toc181611245"/>
      <w:bookmarkStart w:id="1373" w:name="_Toc181793632"/>
      <w:bookmarkStart w:id="1374" w:name="_Toc181611246"/>
      <w:bookmarkStart w:id="1375" w:name="_Toc181793633"/>
      <w:bookmarkStart w:id="1376" w:name="_Ref90462365"/>
      <w:bookmarkStart w:id="1377" w:name="_Toc90473257"/>
      <w:bookmarkStart w:id="1378" w:name="_Ref92268333"/>
      <w:bookmarkStart w:id="1379" w:name="_Ref92268339"/>
      <w:bookmarkStart w:id="1380" w:name="_Toc112365996"/>
      <w:bookmarkStart w:id="1381" w:name="_Toc147228824"/>
      <w:bookmarkStart w:id="1382" w:name="_Toc134082241"/>
      <w:bookmarkStart w:id="1383" w:name="_Toc181958795"/>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r>
        <w:t>Doplňkové</w:t>
      </w:r>
      <w:r w:rsidR="00ED580F">
        <w:t xml:space="preserve"> povinnosti </w:t>
      </w:r>
      <w:r w:rsidR="00F17742">
        <w:t>Konzultanta</w:t>
      </w:r>
      <w:bookmarkEnd w:id="1328"/>
      <w:bookmarkEnd w:id="1329"/>
      <w:bookmarkEnd w:id="1330"/>
      <w:bookmarkEnd w:id="1331"/>
      <w:bookmarkEnd w:id="1332"/>
      <w:bookmarkEnd w:id="1333"/>
      <w:bookmarkEnd w:id="1347"/>
      <w:bookmarkEnd w:id="1348"/>
      <w:bookmarkEnd w:id="1349"/>
      <w:bookmarkEnd w:id="1350"/>
      <w:bookmarkEnd w:id="1376"/>
      <w:bookmarkEnd w:id="1377"/>
      <w:bookmarkEnd w:id="1378"/>
      <w:bookmarkEnd w:id="1379"/>
      <w:bookmarkEnd w:id="1380"/>
      <w:bookmarkEnd w:id="1381"/>
      <w:bookmarkEnd w:id="1382"/>
      <w:bookmarkEnd w:id="1383"/>
    </w:p>
    <w:p w14:paraId="3255165B" w14:textId="6C2C95CE" w:rsidR="00475A6A" w:rsidRPr="00C62032" w:rsidRDefault="00475A6A" w:rsidP="00497657">
      <w:pPr>
        <w:pStyle w:val="Pod-l"/>
      </w:pPr>
      <w:bookmarkStart w:id="1384" w:name="_Toc83035211"/>
      <w:bookmarkStart w:id="1385" w:name="_Toc83138207"/>
      <w:bookmarkStart w:id="1386" w:name="_Toc83790549"/>
      <w:bookmarkStart w:id="1387" w:name="_Toc89088974"/>
      <w:bookmarkStart w:id="1388" w:name="_Toc90473258"/>
      <w:bookmarkStart w:id="1389" w:name="_Ref106915558"/>
      <w:bookmarkStart w:id="1390" w:name="_Toc112365997"/>
      <w:bookmarkStart w:id="1391" w:name="_Toc147228825"/>
      <w:bookmarkStart w:id="1392" w:name="_Toc114131804"/>
      <w:bookmarkStart w:id="1393" w:name="_Toc134082242"/>
      <w:bookmarkStart w:id="1394" w:name="_Toc181958796"/>
      <w:bookmarkEnd w:id="1384"/>
      <w:bookmarkEnd w:id="1385"/>
      <w:bookmarkEnd w:id="1386"/>
      <w:r>
        <w:t>Základní údaje</w:t>
      </w:r>
      <w:bookmarkEnd w:id="1387"/>
      <w:bookmarkEnd w:id="1388"/>
      <w:bookmarkEnd w:id="1389"/>
      <w:bookmarkEnd w:id="1390"/>
      <w:bookmarkEnd w:id="1391"/>
      <w:bookmarkEnd w:id="1392"/>
      <w:bookmarkEnd w:id="1393"/>
      <w:bookmarkEnd w:id="1394"/>
    </w:p>
    <w:tbl>
      <w:tblPr>
        <w:tblStyle w:val="TableGrid"/>
        <w:tblW w:w="8362"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992"/>
        <w:gridCol w:w="1417"/>
        <w:gridCol w:w="2268"/>
        <w:gridCol w:w="2268"/>
        <w:gridCol w:w="1417"/>
      </w:tblGrid>
      <w:tr w:rsidR="004A4FCE" w:rsidRPr="006F212B" w14:paraId="0085E167" w14:textId="77777777" w:rsidTr="4F036A4A">
        <w:trPr>
          <w:trHeight w:val="20"/>
        </w:trPr>
        <w:tc>
          <w:tcPr>
            <w:tcW w:w="992" w:type="dxa"/>
            <w:vAlign w:val="center"/>
          </w:tcPr>
          <w:p w14:paraId="0AE31E6D" w14:textId="77777777" w:rsidR="004A4FCE" w:rsidRPr="006F212B" w:rsidRDefault="004A4FCE" w:rsidP="00C82295">
            <w:pPr>
              <w:pStyle w:val="Tabsted"/>
              <w:keepNext/>
              <w:rPr>
                <w:b/>
                <w:bCs/>
                <w:szCs w:val="18"/>
              </w:rPr>
            </w:pPr>
            <w:bookmarkStart w:id="1395" w:name="_Toc89088975"/>
            <w:bookmarkStart w:id="1396" w:name="_Toc90473259"/>
            <w:r w:rsidRPr="006F212B">
              <w:rPr>
                <w:b/>
                <w:bCs/>
                <w:szCs w:val="18"/>
              </w:rPr>
              <w:t>fáze</w:t>
            </w:r>
          </w:p>
        </w:tc>
        <w:tc>
          <w:tcPr>
            <w:tcW w:w="1417" w:type="dxa"/>
          </w:tcPr>
          <w:p w14:paraId="4612F2F8" w14:textId="77777777" w:rsidR="004A4FCE" w:rsidRPr="006F212B" w:rsidRDefault="004A4FCE" w:rsidP="00C82295">
            <w:pPr>
              <w:pStyle w:val="Tabsted"/>
              <w:keepNext/>
              <w:rPr>
                <w:b/>
                <w:bCs/>
                <w:szCs w:val="18"/>
              </w:rPr>
            </w:pPr>
            <w:r>
              <w:rPr>
                <w:b/>
                <w:bCs/>
                <w:szCs w:val="18"/>
              </w:rPr>
              <w:t>název</w:t>
            </w:r>
          </w:p>
        </w:tc>
        <w:tc>
          <w:tcPr>
            <w:tcW w:w="2268" w:type="dxa"/>
            <w:vAlign w:val="center"/>
          </w:tcPr>
          <w:p w14:paraId="5FFFF6D9" w14:textId="77777777" w:rsidR="004A4FCE" w:rsidRPr="006F212B" w:rsidRDefault="004A4FCE" w:rsidP="00C82295">
            <w:pPr>
              <w:pStyle w:val="Tabsted"/>
              <w:keepNext/>
              <w:rPr>
                <w:b/>
                <w:bCs/>
                <w:szCs w:val="18"/>
              </w:rPr>
            </w:pPr>
            <w:r w:rsidRPr="006F212B">
              <w:rPr>
                <w:b/>
                <w:bCs/>
                <w:szCs w:val="18"/>
              </w:rPr>
              <w:t>den zahájení</w:t>
            </w:r>
          </w:p>
        </w:tc>
        <w:tc>
          <w:tcPr>
            <w:tcW w:w="2268" w:type="dxa"/>
            <w:vAlign w:val="center"/>
          </w:tcPr>
          <w:p w14:paraId="79ADCC1A" w14:textId="77777777" w:rsidR="004A4FCE" w:rsidRPr="006F212B" w:rsidRDefault="004A4FCE" w:rsidP="00C82295">
            <w:pPr>
              <w:pStyle w:val="Tabsted"/>
              <w:keepNext/>
              <w:rPr>
                <w:b/>
                <w:bCs/>
                <w:szCs w:val="18"/>
              </w:rPr>
            </w:pPr>
            <w:r w:rsidRPr="006F212B">
              <w:rPr>
                <w:b/>
                <w:bCs/>
                <w:szCs w:val="18"/>
              </w:rPr>
              <w:t>den dokončení</w:t>
            </w:r>
          </w:p>
        </w:tc>
        <w:tc>
          <w:tcPr>
            <w:tcW w:w="1417" w:type="dxa"/>
            <w:vAlign w:val="center"/>
          </w:tcPr>
          <w:p w14:paraId="1B7C0985" w14:textId="77777777" w:rsidR="004A4FCE" w:rsidRPr="006F212B" w:rsidRDefault="004A4FCE" w:rsidP="00C82295">
            <w:pPr>
              <w:pStyle w:val="Tabsted"/>
              <w:keepNext/>
              <w:rPr>
                <w:b/>
                <w:bCs/>
                <w:szCs w:val="18"/>
              </w:rPr>
            </w:pPr>
            <w:r w:rsidRPr="006F212B">
              <w:rPr>
                <w:b/>
                <w:bCs/>
                <w:szCs w:val="18"/>
              </w:rPr>
              <w:t>povinnosti</w:t>
            </w:r>
          </w:p>
        </w:tc>
      </w:tr>
      <w:tr w:rsidR="00351BBB" w:rsidRPr="006F212B" w14:paraId="457CAE13" w14:textId="77777777" w:rsidTr="4F036A4A">
        <w:trPr>
          <w:trHeight w:val="1926"/>
        </w:trPr>
        <w:tc>
          <w:tcPr>
            <w:tcW w:w="992" w:type="dxa"/>
            <w:vAlign w:val="center"/>
          </w:tcPr>
          <w:p w14:paraId="7CAF95E2" w14:textId="6FDCB486" w:rsidR="00351BBB" w:rsidRPr="008A508C" w:rsidRDefault="00351BBB" w:rsidP="00351BBB">
            <w:pPr>
              <w:pStyle w:val="Tabsted"/>
              <w:rPr>
                <w:szCs w:val="18"/>
              </w:rPr>
            </w:pPr>
            <w:r w:rsidRPr="008A508C">
              <w:rPr>
                <w:szCs w:val="18"/>
              </w:rPr>
              <w:t>0</w:t>
            </w:r>
            <w:r w:rsidRPr="008A508C">
              <w:rPr>
                <w:szCs w:val="18"/>
                <w:vertAlign w:val="superscript"/>
              </w:rPr>
              <w:fldChar w:fldCharType="begin"/>
            </w:r>
            <w:r w:rsidRPr="008A508C">
              <w:rPr>
                <w:szCs w:val="18"/>
                <w:vertAlign w:val="superscript"/>
              </w:rPr>
              <w:instrText xml:space="preserve"> NOTEREF _Ref157419602 \h  \* MERGEFORMAT </w:instrText>
            </w:r>
            <w:r w:rsidRPr="008A508C">
              <w:rPr>
                <w:szCs w:val="18"/>
                <w:vertAlign w:val="superscript"/>
              </w:rPr>
            </w:r>
            <w:r w:rsidRPr="008A508C">
              <w:rPr>
                <w:szCs w:val="18"/>
                <w:vertAlign w:val="superscript"/>
              </w:rPr>
              <w:fldChar w:fldCharType="separate"/>
            </w:r>
            <w:r w:rsidR="00F5341C">
              <w:rPr>
                <w:szCs w:val="18"/>
                <w:vertAlign w:val="superscript"/>
              </w:rPr>
              <w:t>1</w:t>
            </w:r>
            <w:r w:rsidRPr="008A508C">
              <w:rPr>
                <w:szCs w:val="18"/>
                <w:vertAlign w:val="superscript"/>
              </w:rPr>
              <w:fldChar w:fldCharType="end"/>
            </w:r>
          </w:p>
        </w:tc>
        <w:tc>
          <w:tcPr>
            <w:tcW w:w="1417" w:type="dxa"/>
            <w:vAlign w:val="center"/>
          </w:tcPr>
          <w:p w14:paraId="771608BE" w14:textId="45C4D328" w:rsidR="00351BBB" w:rsidRPr="008A508C" w:rsidRDefault="00351BBB" w:rsidP="00351BBB">
            <w:pPr>
              <w:pStyle w:val="Tabsted"/>
              <w:rPr>
                <w:b/>
                <w:bCs/>
                <w:szCs w:val="18"/>
              </w:rPr>
            </w:pPr>
            <w:r w:rsidRPr="008A508C">
              <w:rPr>
                <w:b/>
                <w:bCs/>
                <w:szCs w:val="18"/>
              </w:rPr>
              <w:t>Příprava</w:t>
            </w:r>
          </w:p>
        </w:tc>
        <w:tc>
          <w:tcPr>
            <w:tcW w:w="2268" w:type="dxa"/>
            <w:vAlign w:val="center"/>
          </w:tcPr>
          <w:p w14:paraId="035E2551" w14:textId="2AE57D80" w:rsidR="00351BBB" w:rsidRPr="008A508C" w:rsidRDefault="00351BBB" w:rsidP="00351BBB">
            <w:pPr>
              <w:pStyle w:val="Tabsted"/>
            </w:pPr>
            <w:r w:rsidRPr="00351BBB">
              <w:rPr>
                <w:szCs w:val="18"/>
              </w:rPr>
              <w:t>Datum zahájení</w:t>
            </w:r>
          </w:p>
        </w:tc>
        <w:tc>
          <w:tcPr>
            <w:tcW w:w="2268" w:type="dxa"/>
            <w:shd w:val="clear" w:color="auto" w:fill="auto"/>
            <w:vAlign w:val="center"/>
          </w:tcPr>
          <w:p w14:paraId="70B11DC5" w14:textId="410C546B" w:rsidR="00351BBB" w:rsidRPr="008A508C" w:rsidRDefault="00351BBB" w:rsidP="00351BBB">
            <w:pPr>
              <w:pStyle w:val="Tabsted"/>
            </w:pPr>
            <w:r w:rsidRPr="00351BBB">
              <w:rPr>
                <w:szCs w:val="18"/>
              </w:rPr>
              <w:t>den uzavření</w:t>
            </w:r>
            <w:r w:rsidRPr="00351BBB">
              <w:rPr>
                <w:szCs w:val="18"/>
              </w:rPr>
              <w:br/>
              <w:t>Smlouvy o dílo</w:t>
            </w:r>
          </w:p>
        </w:tc>
        <w:tc>
          <w:tcPr>
            <w:tcW w:w="1417" w:type="dxa"/>
            <w:vAlign w:val="center"/>
          </w:tcPr>
          <w:p w14:paraId="7C32EB6E" w14:textId="77777777" w:rsidR="00351BBB" w:rsidRPr="008A508C" w:rsidRDefault="00351BBB" w:rsidP="00351BBB">
            <w:pPr>
              <w:pStyle w:val="Tabsted"/>
              <w:rPr>
                <w:szCs w:val="18"/>
              </w:rPr>
            </w:pPr>
            <w:r w:rsidRPr="008A508C">
              <w:rPr>
                <w:szCs w:val="18"/>
              </w:rPr>
              <w:t>doplňkové</w:t>
            </w:r>
          </w:p>
          <w:p w14:paraId="487ED9F7" w14:textId="77777777" w:rsidR="00351BBB" w:rsidRPr="006F212B" w:rsidRDefault="00351BBB" w:rsidP="00351BBB">
            <w:pPr>
              <w:pStyle w:val="Tabsted"/>
              <w:rPr>
                <w:szCs w:val="18"/>
              </w:rPr>
            </w:pPr>
            <w:r w:rsidRPr="008A508C">
              <w:rPr>
                <w:szCs w:val="18"/>
              </w:rPr>
              <w:t>(na pokyn)</w:t>
            </w:r>
          </w:p>
        </w:tc>
      </w:tr>
      <w:tr w:rsidR="00351BBB" w:rsidRPr="006F212B" w14:paraId="3B0719A3" w14:textId="77777777" w:rsidTr="4F036A4A">
        <w:trPr>
          <w:trHeight w:val="1926"/>
        </w:trPr>
        <w:tc>
          <w:tcPr>
            <w:tcW w:w="992" w:type="dxa"/>
            <w:vAlign w:val="center"/>
          </w:tcPr>
          <w:p w14:paraId="2B24D4BB" w14:textId="77777777" w:rsidR="00351BBB" w:rsidRPr="006F212B" w:rsidRDefault="00351BBB" w:rsidP="00351BBB">
            <w:pPr>
              <w:pStyle w:val="Tabsted"/>
              <w:rPr>
                <w:szCs w:val="18"/>
              </w:rPr>
            </w:pPr>
            <w:r w:rsidRPr="006F212B">
              <w:rPr>
                <w:szCs w:val="18"/>
              </w:rPr>
              <w:t>1</w:t>
            </w:r>
          </w:p>
        </w:tc>
        <w:tc>
          <w:tcPr>
            <w:tcW w:w="1417" w:type="dxa"/>
            <w:vAlign w:val="center"/>
          </w:tcPr>
          <w:p w14:paraId="3F01D922" w14:textId="110F5A33" w:rsidR="00351BBB" w:rsidRPr="006F212B" w:rsidRDefault="00351BBB" w:rsidP="00351BBB">
            <w:pPr>
              <w:pStyle w:val="Tabsted"/>
              <w:rPr>
                <w:b/>
                <w:bCs/>
                <w:szCs w:val="18"/>
              </w:rPr>
            </w:pPr>
            <w:r>
              <w:rPr>
                <w:b/>
                <w:bCs/>
                <w:szCs w:val="18"/>
              </w:rPr>
              <w:t>Projektování a realizace</w:t>
            </w:r>
          </w:p>
        </w:tc>
        <w:tc>
          <w:tcPr>
            <w:tcW w:w="2268" w:type="dxa"/>
            <w:vAlign w:val="center"/>
          </w:tcPr>
          <w:p w14:paraId="50D3F7A2" w14:textId="15041B64" w:rsidR="00351BBB" w:rsidRPr="008A508C" w:rsidRDefault="00351BBB" w:rsidP="00351BBB">
            <w:pPr>
              <w:pStyle w:val="Tabsted"/>
            </w:pPr>
            <w:r w:rsidRPr="00351BBB">
              <w:t>den uzavření Smlouvy o dílo</w:t>
            </w:r>
          </w:p>
        </w:tc>
        <w:tc>
          <w:tcPr>
            <w:tcW w:w="2268" w:type="dxa"/>
            <w:shd w:val="clear" w:color="auto" w:fill="auto"/>
            <w:vAlign w:val="center"/>
          </w:tcPr>
          <w:p w14:paraId="09F24113" w14:textId="599B7C08" w:rsidR="00351BBB" w:rsidRPr="008A508C" w:rsidRDefault="00351BBB" w:rsidP="00351BBB">
            <w:pPr>
              <w:pStyle w:val="Tabsted"/>
            </w:pPr>
            <w:r w:rsidRPr="00351BBB">
              <w:rPr>
                <w:szCs w:val="18"/>
              </w:rPr>
              <w:t>1 měsíc po uplynutí splatnosti poslední faktury Zhotovitele podle Smlouvy o dílo</w:t>
            </w:r>
          </w:p>
        </w:tc>
        <w:tc>
          <w:tcPr>
            <w:tcW w:w="1417" w:type="dxa"/>
            <w:vAlign w:val="center"/>
          </w:tcPr>
          <w:p w14:paraId="3479D430" w14:textId="77777777" w:rsidR="00351BBB" w:rsidRPr="006F212B" w:rsidRDefault="00351BBB" w:rsidP="00351BBB">
            <w:pPr>
              <w:pStyle w:val="Tabsted"/>
              <w:rPr>
                <w:szCs w:val="18"/>
              </w:rPr>
            </w:pPr>
            <w:r w:rsidRPr="006F212B">
              <w:rPr>
                <w:szCs w:val="18"/>
              </w:rPr>
              <w:t>doplňkové</w:t>
            </w:r>
          </w:p>
          <w:p w14:paraId="152B5922" w14:textId="40CE1067" w:rsidR="00351BBB" w:rsidRPr="006F212B" w:rsidRDefault="00351BBB" w:rsidP="00351BBB">
            <w:pPr>
              <w:pStyle w:val="Tabsted"/>
              <w:rPr>
                <w:szCs w:val="18"/>
              </w:rPr>
            </w:pPr>
            <w:r w:rsidRPr="006F212B">
              <w:rPr>
                <w:szCs w:val="18"/>
              </w:rPr>
              <w:t>(na pokyn)</w:t>
            </w:r>
          </w:p>
        </w:tc>
      </w:tr>
      <w:tr w:rsidR="0043237C" w:rsidRPr="006F212B" w14:paraId="1F8B57AA" w14:textId="77777777" w:rsidTr="4F036A4A">
        <w:trPr>
          <w:trHeight w:val="1978"/>
        </w:trPr>
        <w:tc>
          <w:tcPr>
            <w:tcW w:w="992" w:type="dxa"/>
            <w:vAlign w:val="center"/>
          </w:tcPr>
          <w:p w14:paraId="04171D2A" w14:textId="77777777" w:rsidR="0043237C" w:rsidRPr="006F212B" w:rsidRDefault="0043237C" w:rsidP="0043237C">
            <w:pPr>
              <w:pStyle w:val="Tabsted"/>
              <w:rPr>
                <w:szCs w:val="18"/>
              </w:rPr>
            </w:pPr>
            <w:r w:rsidRPr="006F212B">
              <w:rPr>
                <w:szCs w:val="18"/>
              </w:rPr>
              <w:t>2</w:t>
            </w:r>
          </w:p>
        </w:tc>
        <w:tc>
          <w:tcPr>
            <w:tcW w:w="1417" w:type="dxa"/>
            <w:vAlign w:val="center"/>
          </w:tcPr>
          <w:p w14:paraId="05C68E8E" w14:textId="3CF21B4B" w:rsidR="0043237C" w:rsidRPr="006F212B" w:rsidRDefault="00351BBB" w:rsidP="0043237C">
            <w:pPr>
              <w:pStyle w:val="Tabsted"/>
              <w:rPr>
                <w:b/>
                <w:bCs/>
                <w:szCs w:val="18"/>
              </w:rPr>
            </w:pPr>
            <w:r>
              <w:rPr>
                <w:b/>
                <w:bCs/>
                <w:szCs w:val="18"/>
              </w:rPr>
              <w:t>Záruční doba</w:t>
            </w:r>
          </w:p>
        </w:tc>
        <w:tc>
          <w:tcPr>
            <w:tcW w:w="2268" w:type="dxa"/>
            <w:vAlign w:val="center"/>
          </w:tcPr>
          <w:p w14:paraId="2D579D34" w14:textId="6EE54F24" w:rsidR="0043237C" w:rsidRPr="006F212B" w:rsidRDefault="0043237C" w:rsidP="0043237C">
            <w:pPr>
              <w:pStyle w:val="Tabsted"/>
              <w:rPr>
                <w:szCs w:val="18"/>
              </w:rPr>
            </w:pPr>
            <w:r w:rsidRPr="00783B53">
              <w:rPr>
                <w:szCs w:val="18"/>
              </w:rPr>
              <w:t>1 měsíc po uplynutí splatnosti poslední faktury Zhotovitele podle Smlouvy o dílo</w:t>
            </w:r>
          </w:p>
        </w:tc>
        <w:tc>
          <w:tcPr>
            <w:tcW w:w="2268" w:type="dxa"/>
            <w:vAlign w:val="center"/>
          </w:tcPr>
          <w:p w14:paraId="15368F89" w14:textId="01E3A1DA" w:rsidR="0043237C" w:rsidRPr="006F212B" w:rsidRDefault="0043237C" w:rsidP="0043237C">
            <w:pPr>
              <w:pStyle w:val="Tabsted"/>
              <w:rPr>
                <w:szCs w:val="18"/>
              </w:rPr>
            </w:pPr>
            <w:r w:rsidRPr="006D79F7">
              <w:rPr>
                <w:szCs w:val="18"/>
              </w:rPr>
              <w:t xml:space="preserve">den </w:t>
            </w:r>
            <w:r>
              <w:rPr>
                <w:szCs w:val="18"/>
              </w:rPr>
              <w:t>následující po </w:t>
            </w:r>
            <w:r w:rsidR="004A4FCE">
              <w:rPr>
                <w:szCs w:val="18"/>
              </w:rPr>
              <w:t>uplynutí poslední Záruční doby podle Smlouvy </w:t>
            </w:r>
            <w:r w:rsidRPr="006D79F7">
              <w:rPr>
                <w:szCs w:val="18"/>
              </w:rPr>
              <w:t>o</w:t>
            </w:r>
            <w:r>
              <w:rPr>
                <w:szCs w:val="18"/>
              </w:rPr>
              <w:t> </w:t>
            </w:r>
            <w:r w:rsidR="004A4FCE">
              <w:rPr>
                <w:szCs w:val="18"/>
              </w:rPr>
              <w:t>dílo</w:t>
            </w:r>
          </w:p>
        </w:tc>
        <w:tc>
          <w:tcPr>
            <w:tcW w:w="1417" w:type="dxa"/>
            <w:vAlign w:val="center"/>
          </w:tcPr>
          <w:p w14:paraId="08B251C4" w14:textId="77777777" w:rsidR="0043237C" w:rsidRPr="006F212B" w:rsidRDefault="0043237C" w:rsidP="0043237C">
            <w:pPr>
              <w:pStyle w:val="Tabsted"/>
              <w:rPr>
                <w:szCs w:val="18"/>
              </w:rPr>
            </w:pPr>
            <w:r w:rsidRPr="006F212B">
              <w:rPr>
                <w:szCs w:val="18"/>
              </w:rPr>
              <w:t>doplňkové</w:t>
            </w:r>
          </w:p>
          <w:p w14:paraId="3BF7768A" w14:textId="77777777" w:rsidR="0043237C" w:rsidRPr="006F212B" w:rsidRDefault="0043237C" w:rsidP="0043237C">
            <w:pPr>
              <w:pStyle w:val="Tabsted"/>
              <w:rPr>
                <w:szCs w:val="18"/>
              </w:rPr>
            </w:pPr>
            <w:r w:rsidRPr="006F212B">
              <w:rPr>
                <w:szCs w:val="18"/>
              </w:rPr>
              <w:t>(na pokyn)</w:t>
            </w:r>
          </w:p>
        </w:tc>
      </w:tr>
    </w:tbl>
    <w:p w14:paraId="2A6ECCBD" w14:textId="56747443" w:rsidR="00497657" w:rsidRPr="00A20235" w:rsidRDefault="00F53AB3" w:rsidP="00497657">
      <w:pPr>
        <w:pStyle w:val="Pod-l"/>
      </w:pPr>
      <w:bookmarkStart w:id="1397" w:name="_Toc112365998"/>
      <w:bookmarkStart w:id="1398" w:name="_Toc147228826"/>
      <w:bookmarkStart w:id="1399" w:name="_Toc114131805"/>
      <w:bookmarkStart w:id="1400" w:name="_Toc134082243"/>
      <w:bookmarkStart w:id="1401" w:name="_Toc181958797"/>
      <w:r>
        <w:t xml:space="preserve">Obecně k </w:t>
      </w:r>
      <w:r w:rsidR="00D77822">
        <w:t>d</w:t>
      </w:r>
      <w:r w:rsidR="00497657">
        <w:t>oplňkov</w:t>
      </w:r>
      <w:r>
        <w:t>ým</w:t>
      </w:r>
      <w:r w:rsidR="00497657">
        <w:t xml:space="preserve"> povinnost</w:t>
      </w:r>
      <w:r>
        <w:t>em</w:t>
      </w:r>
      <w:bookmarkEnd w:id="1395"/>
      <w:bookmarkEnd w:id="1396"/>
      <w:bookmarkEnd w:id="1397"/>
      <w:bookmarkEnd w:id="1398"/>
      <w:bookmarkEnd w:id="1399"/>
      <w:bookmarkEnd w:id="1400"/>
      <w:bookmarkEnd w:id="1401"/>
    </w:p>
    <w:p w14:paraId="1A42F838" w14:textId="6FB18F59" w:rsidR="00941341" w:rsidRDefault="002C2D94">
      <w:pPr>
        <w:pStyle w:val="Odst"/>
        <w:keepNext/>
      </w:pPr>
      <w:r>
        <w:t xml:space="preserve">Konzultant musí </w:t>
      </w:r>
      <w:r w:rsidR="00760280">
        <w:rPr>
          <w:b/>
          <w:bCs/>
        </w:rPr>
        <w:t xml:space="preserve">ve fázích </w:t>
      </w:r>
      <w:r w:rsidR="007803AC">
        <w:rPr>
          <w:b/>
          <w:bCs/>
        </w:rPr>
        <w:t xml:space="preserve">uvedených v Pod-článku </w:t>
      </w:r>
      <w:r w:rsidR="007803AC">
        <w:rPr>
          <w:b/>
          <w:bCs/>
        </w:rPr>
        <w:fldChar w:fldCharType="begin"/>
      </w:r>
      <w:r w:rsidR="007803AC">
        <w:rPr>
          <w:b/>
          <w:bCs/>
        </w:rPr>
        <w:instrText xml:space="preserve"> REF _Ref106915558 \n \h </w:instrText>
      </w:r>
      <w:r w:rsidR="007803AC">
        <w:rPr>
          <w:b/>
          <w:bCs/>
        </w:rPr>
      </w:r>
      <w:r w:rsidR="007803AC">
        <w:rPr>
          <w:b/>
          <w:bCs/>
        </w:rPr>
        <w:fldChar w:fldCharType="separate"/>
      </w:r>
      <w:r w:rsidR="00F5341C">
        <w:rPr>
          <w:b/>
          <w:bCs/>
        </w:rPr>
        <w:t>5.1</w:t>
      </w:r>
      <w:r w:rsidR="007803AC">
        <w:rPr>
          <w:b/>
          <w:bCs/>
        </w:rPr>
        <w:fldChar w:fldCharType="end"/>
      </w:r>
      <w:r w:rsidR="00F77CF4">
        <w:t xml:space="preserve"> </w:t>
      </w:r>
      <w:r w:rsidRPr="6B0D0A03">
        <w:rPr>
          <w:b/>
          <w:bCs/>
        </w:rPr>
        <w:t xml:space="preserve">na pokyn Objednatele </w:t>
      </w:r>
      <w:r w:rsidR="00F33218">
        <w:t>poskytovat</w:t>
      </w:r>
      <w:r>
        <w:t xml:space="preserve"> Objednateli </w:t>
      </w:r>
      <w:r w:rsidRPr="6B0D0A03">
        <w:rPr>
          <w:b/>
          <w:bCs/>
        </w:rPr>
        <w:t xml:space="preserve">další součinnost potřebnou pro </w:t>
      </w:r>
      <w:bookmarkStart w:id="1402" w:name="_Toc81578849"/>
      <w:r w:rsidRPr="6B0D0A03">
        <w:rPr>
          <w:b/>
          <w:bCs/>
        </w:rPr>
        <w:t xml:space="preserve">realizaci Projektu </w:t>
      </w:r>
      <w:r w:rsidR="00406879">
        <w:t xml:space="preserve">nad rámec toho, co je sjednáno jako </w:t>
      </w:r>
      <w:r w:rsidR="00772743">
        <w:t>základní</w:t>
      </w:r>
      <w:r w:rsidR="00406879">
        <w:t xml:space="preserve"> povinnosti Konzultanta. </w:t>
      </w:r>
      <w:r w:rsidR="00406879" w:rsidRPr="000E6232">
        <w:t>Doplňkové povinnosti Konzultanta se</w:t>
      </w:r>
      <w:r w:rsidR="00406879">
        <w:t> </w:t>
      </w:r>
      <w:r w:rsidR="00406879" w:rsidRPr="000E6232">
        <w:t>přitom musí vztahovat k některé z oblastí stanovených v ostatních Pod-článcích tohoto Článku.</w:t>
      </w:r>
    </w:p>
    <w:p w14:paraId="7BBEBFE9" w14:textId="1B22EDA7" w:rsidR="00C62032" w:rsidRPr="008A508C" w:rsidRDefault="00C62032" w:rsidP="00BB7F71">
      <w:pPr>
        <w:pStyle w:val="Pod-l"/>
      </w:pPr>
      <w:bookmarkStart w:id="1403" w:name="_Toc114131806"/>
      <w:bookmarkStart w:id="1404" w:name="_Toc134082244"/>
      <w:bookmarkStart w:id="1405" w:name="_Toc89088977"/>
      <w:bookmarkStart w:id="1406" w:name="_Toc90473261"/>
      <w:bookmarkStart w:id="1407" w:name="_Toc112365999"/>
      <w:bookmarkStart w:id="1408" w:name="_Toc147228827"/>
      <w:bookmarkStart w:id="1409" w:name="_Toc104146184"/>
      <w:bookmarkStart w:id="1410" w:name="_Toc134024330"/>
      <w:bookmarkStart w:id="1411" w:name="_Toc181958798"/>
      <w:r w:rsidRPr="008A508C">
        <w:t xml:space="preserve">Doplňkové povinnosti ve fázi </w:t>
      </w:r>
      <w:bookmarkEnd w:id="1403"/>
      <w:bookmarkEnd w:id="1404"/>
      <w:r w:rsidR="002753CD" w:rsidRPr="008A508C">
        <w:t>0</w:t>
      </w:r>
      <w:bookmarkEnd w:id="1405"/>
      <w:bookmarkEnd w:id="1406"/>
      <w:bookmarkEnd w:id="1407"/>
      <w:bookmarkEnd w:id="1408"/>
      <w:bookmarkEnd w:id="1409"/>
      <w:bookmarkEnd w:id="1410"/>
      <w:bookmarkEnd w:id="1411"/>
    </w:p>
    <w:p w14:paraId="4DB12180" w14:textId="6CE656D8" w:rsidR="007109E6" w:rsidRPr="008A508C" w:rsidRDefault="007109E6" w:rsidP="4F036A4A">
      <w:pPr>
        <w:pStyle w:val="Odst"/>
      </w:pPr>
      <w:r w:rsidRPr="008A508C">
        <w:t xml:space="preserve">Konzultant musí </w:t>
      </w:r>
      <w:r w:rsidRPr="008A508C">
        <w:rPr>
          <w:b/>
          <w:bCs/>
        </w:rPr>
        <w:t xml:space="preserve">ve fázi </w:t>
      </w:r>
      <w:r w:rsidR="00DF5DC3" w:rsidRPr="008A508C">
        <w:rPr>
          <w:b/>
          <w:bCs/>
        </w:rPr>
        <w:t>0</w:t>
      </w:r>
      <w:r w:rsidRPr="008A508C">
        <w:rPr>
          <w:b/>
          <w:bCs/>
        </w:rPr>
        <w:t xml:space="preserve"> na pokyn Objednatele</w:t>
      </w:r>
      <w:r w:rsidRPr="008A508C">
        <w:t xml:space="preserve"> poskytovat, vydávat a sdělovat Objednateli konzultace, vyjádření, připomínky, stanoviska, doporučení, zjištění apod. </w:t>
      </w:r>
      <w:r w:rsidRPr="008A508C">
        <w:rPr>
          <w:b/>
          <w:bCs/>
        </w:rPr>
        <w:t>ohledně Díla, Smlouvy o dílo nebo Projektu</w:t>
      </w:r>
      <w:r w:rsidRPr="008A508C">
        <w:t xml:space="preserve">, </w:t>
      </w:r>
      <w:r w:rsidR="00DF5DC3" w:rsidRPr="008A508C">
        <w:t>které nejsou podrobněji specifikovány v tomto Pod-článku</w:t>
      </w:r>
      <w:r w:rsidRPr="008A508C">
        <w:t xml:space="preserve">, avšak </w:t>
      </w:r>
      <w:r w:rsidRPr="008A508C">
        <w:rPr>
          <w:b/>
          <w:bCs/>
        </w:rPr>
        <w:t>týkají se oblastí, které spadají do odbornosti Konzultanta</w:t>
      </w:r>
      <w:r w:rsidRPr="008A508C">
        <w:t>.</w:t>
      </w:r>
    </w:p>
    <w:p w14:paraId="1F5F1992" w14:textId="77777777" w:rsidR="00C62032" w:rsidRPr="00F578B7" w:rsidRDefault="00C62032" w:rsidP="00BB7F71">
      <w:pPr>
        <w:pStyle w:val="Pod-l"/>
      </w:pPr>
      <w:bookmarkStart w:id="1412" w:name="_Toc181958799"/>
      <w:r>
        <w:lastRenderedPageBreak/>
        <w:t>Doplňkové povinnosti ve fázi 1</w:t>
      </w:r>
      <w:bookmarkEnd w:id="1412"/>
    </w:p>
    <w:p w14:paraId="22FD9EB8" w14:textId="6D357817" w:rsidR="00550CE9" w:rsidRPr="00B16A0D" w:rsidRDefault="00550CE9" w:rsidP="00F578B7">
      <w:pPr>
        <w:pStyle w:val="Odst"/>
      </w:pPr>
      <w:r w:rsidRPr="00B16A0D">
        <w:t xml:space="preserve">Konzultant musí </w:t>
      </w:r>
      <w:r w:rsidR="00F01AFA" w:rsidRPr="00B16A0D">
        <w:rPr>
          <w:b/>
          <w:bCs/>
        </w:rPr>
        <w:t xml:space="preserve">ve fázi 1 </w:t>
      </w:r>
      <w:r w:rsidRPr="00B16A0D">
        <w:rPr>
          <w:b/>
          <w:bCs/>
        </w:rPr>
        <w:t>na pokyn Objednatele</w:t>
      </w:r>
      <w:r w:rsidRPr="00B16A0D">
        <w:t xml:space="preserve"> poskytovat, vydávat a sdělovat Objednateli konzultace, vyjádření, připomínky, stanoviska, doporučení, zjištění apod. </w:t>
      </w:r>
      <w:r w:rsidR="006D5CF5" w:rsidRPr="00B16A0D">
        <w:rPr>
          <w:b/>
          <w:bCs/>
        </w:rPr>
        <w:t>ohledně</w:t>
      </w:r>
      <w:r w:rsidRPr="00B16A0D">
        <w:rPr>
          <w:b/>
          <w:bCs/>
        </w:rPr>
        <w:t xml:space="preserve"> </w:t>
      </w:r>
      <w:r w:rsidR="00EF3A13" w:rsidRPr="00B16A0D">
        <w:rPr>
          <w:b/>
          <w:bCs/>
        </w:rPr>
        <w:t>Díla, Smlouvy o dílo</w:t>
      </w:r>
      <w:r w:rsidR="000938E6" w:rsidRPr="00C82F14">
        <w:rPr>
          <w:b/>
          <w:bCs/>
        </w:rPr>
        <w:t xml:space="preserve"> </w:t>
      </w:r>
      <w:r w:rsidRPr="00B16A0D">
        <w:rPr>
          <w:b/>
          <w:bCs/>
        </w:rPr>
        <w:t>nebo Projektu</w:t>
      </w:r>
      <w:r w:rsidR="00C278A0">
        <w:rPr>
          <w:b/>
          <w:bCs/>
        </w:rPr>
        <w:t>,</w:t>
      </w:r>
      <w:r w:rsidR="00C278A0">
        <w:t xml:space="preserve"> </w:t>
      </w:r>
      <w:r w:rsidR="00F578B7" w:rsidRPr="00B16A0D">
        <w:t xml:space="preserve">které </w:t>
      </w:r>
      <w:r w:rsidR="00F578B7" w:rsidRPr="00B16A0D">
        <w:rPr>
          <w:b/>
          <w:bCs/>
        </w:rPr>
        <w:t>nejsou</w:t>
      </w:r>
      <w:r w:rsidRPr="00B16A0D">
        <w:rPr>
          <w:b/>
          <w:bCs/>
        </w:rPr>
        <w:t xml:space="preserve"> součástí </w:t>
      </w:r>
      <w:r w:rsidR="00772743" w:rsidRPr="00B16A0D">
        <w:rPr>
          <w:b/>
          <w:bCs/>
        </w:rPr>
        <w:t>základních</w:t>
      </w:r>
      <w:r w:rsidRPr="00B16A0D">
        <w:rPr>
          <w:b/>
          <w:bCs/>
        </w:rPr>
        <w:t xml:space="preserve"> povinností</w:t>
      </w:r>
      <w:r w:rsidR="00CC7499" w:rsidRPr="00B16A0D">
        <w:t>, avšak</w:t>
      </w:r>
      <w:r w:rsidR="00F578B7" w:rsidRPr="00B16A0D">
        <w:t xml:space="preserve"> </w:t>
      </w:r>
      <w:r w:rsidR="00F578B7" w:rsidRPr="00B16A0D">
        <w:rPr>
          <w:b/>
          <w:bCs/>
        </w:rPr>
        <w:t xml:space="preserve">týkají se </w:t>
      </w:r>
      <w:r w:rsidRPr="00B16A0D">
        <w:rPr>
          <w:b/>
          <w:bCs/>
        </w:rPr>
        <w:t>oblastí</w:t>
      </w:r>
      <w:r w:rsidR="00EF3A13" w:rsidRPr="00B16A0D">
        <w:rPr>
          <w:b/>
          <w:bCs/>
        </w:rPr>
        <w:t xml:space="preserve"> spadajících</w:t>
      </w:r>
      <w:r w:rsidRPr="00B16A0D">
        <w:rPr>
          <w:b/>
          <w:bCs/>
        </w:rPr>
        <w:t xml:space="preserve"> do</w:t>
      </w:r>
      <w:r w:rsidR="00EE5A94" w:rsidRPr="00B16A0D">
        <w:rPr>
          <w:b/>
          <w:bCs/>
        </w:rPr>
        <w:t> </w:t>
      </w:r>
      <w:r w:rsidRPr="00B16A0D">
        <w:rPr>
          <w:b/>
          <w:bCs/>
        </w:rPr>
        <w:t>odbornosti Konzultanta</w:t>
      </w:r>
      <w:r w:rsidRPr="00B16A0D">
        <w:t>.</w:t>
      </w:r>
    </w:p>
    <w:p w14:paraId="423F2FB4" w14:textId="2E07267A" w:rsidR="00F578B7" w:rsidRPr="00C77268" w:rsidRDefault="00F578B7" w:rsidP="002915AE">
      <w:pPr>
        <w:pStyle w:val="Odst"/>
        <w:keepNext/>
      </w:pPr>
      <w:r>
        <w:t xml:space="preserve">Součástí </w:t>
      </w:r>
      <w:r w:rsidR="00772743">
        <w:t>základních</w:t>
      </w:r>
      <w:r>
        <w:t xml:space="preserve"> povinností nejsou zejména takové </w:t>
      </w:r>
      <w:r w:rsidRPr="6B0D0A03">
        <w:rPr>
          <w:b/>
          <w:bCs/>
        </w:rPr>
        <w:t>činnosti, jejichž provedení nebo</w:t>
      </w:r>
      <w:r w:rsidR="00EE5A94" w:rsidRPr="6B0D0A03">
        <w:rPr>
          <w:b/>
          <w:bCs/>
        </w:rPr>
        <w:t> </w:t>
      </w:r>
      <w:r w:rsidRPr="6B0D0A03">
        <w:rPr>
          <w:b/>
          <w:bCs/>
        </w:rPr>
        <w:t>četnost jejich provedení Konzultant s ohledem na další obsah Rozsahu služeb včetně funkce a účelu Služeb nemohl předvídat</w:t>
      </w:r>
      <w:r>
        <w:t xml:space="preserve"> ani při vynaložení řádné odborné péče.</w:t>
      </w:r>
      <w:r w:rsidR="0024747C">
        <w:t xml:space="preserve"> Takov</w:t>
      </w:r>
      <w:r w:rsidR="00CE3750">
        <w:t>é činnosti mohou být vyvolány zejména:</w:t>
      </w:r>
    </w:p>
    <w:p w14:paraId="6F7D36C1" w14:textId="21907582" w:rsidR="00AB0062" w:rsidRPr="00C77268" w:rsidRDefault="00AB0062" w:rsidP="00CE3750">
      <w:pPr>
        <w:pStyle w:val="Psm"/>
      </w:pPr>
      <w:r>
        <w:t>Mimořádnou událostí;</w:t>
      </w:r>
    </w:p>
    <w:p w14:paraId="40F4AAE7" w14:textId="345464B3" w:rsidR="00CE3750" w:rsidRPr="00C77268" w:rsidRDefault="002C5FB5" w:rsidP="00CE3750">
      <w:pPr>
        <w:pStyle w:val="Psm"/>
      </w:pPr>
      <w:r>
        <w:t>rizi</w:t>
      </w:r>
      <w:r w:rsidR="00AB0062">
        <w:t>kem</w:t>
      </w:r>
      <w:r>
        <w:t xml:space="preserve"> </w:t>
      </w:r>
      <w:r w:rsidR="0085109C">
        <w:t>Objednatele podle Smlouvy o dílo;</w:t>
      </w:r>
    </w:p>
    <w:p w14:paraId="24A7FB53" w14:textId="21488342" w:rsidR="00AB0062" w:rsidRPr="00C77268" w:rsidRDefault="00AB0062" w:rsidP="00CE3750">
      <w:pPr>
        <w:pStyle w:val="Psm"/>
      </w:pPr>
      <w:r>
        <w:t>havárií;</w:t>
      </w:r>
    </w:p>
    <w:p w14:paraId="7A890786" w14:textId="5A684989" w:rsidR="0085109C" w:rsidRDefault="00B519F3" w:rsidP="00C77268">
      <w:pPr>
        <w:pStyle w:val="Psm"/>
      </w:pPr>
      <w:r>
        <w:t>předčasným užíváním Díla nebo jeho části v rozsahu, který není předpokládán v Příloze k nabídce podle Smlouvy o dílo nebo Technické specifikaci podle Smlouvy o dílo.</w:t>
      </w:r>
    </w:p>
    <w:p w14:paraId="4E5390B5" w14:textId="2E48B882" w:rsidR="00BB7F71" w:rsidRPr="00F578B7" w:rsidRDefault="00BB7F71" w:rsidP="00BB7F71">
      <w:pPr>
        <w:pStyle w:val="Pod-l"/>
      </w:pPr>
      <w:bookmarkStart w:id="1413" w:name="_Toc181611252"/>
      <w:bookmarkStart w:id="1414" w:name="_Toc181793639"/>
      <w:bookmarkStart w:id="1415" w:name="_Toc181611253"/>
      <w:bookmarkStart w:id="1416" w:name="_Toc181793640"/>
      <w:bookmarkStart w:id="1417" w:name="_Toc89088978"/>
      <w:bookmarkStart w:id="1418" w:name="_Toc90473262"/>
      <w:bookmarkStart w:id="1419" w:name="_Toc112366000"/>
      <w:bookmarkStart w:id="1420" w:name="_Toc147228828"/>
      <w:bookmarkStart w:id="1421" w:name="_Toc114131807"/>
      <w:bookmarkStart w:id="1422" w:name="_Toc134082245"/>
      <w:bookmarkStart w:id="1423" w:name="_Toc181958800"/>
      <w:bookmarkEnd w:id="1413"/>
      <w:bookmarkEnd w:id="1414"/>
      <w:bookmarkEnd w:id="1415"/>
      <w:bookmarkEnd w:id="1416"/>
      <w:r>
        <w:t xml:space="preserve">Doplňkové povinnosti ve fázi </w:t>
      </w:r>
      <w:r w:rsidR="00C62032">
        <w:t>2</w:t>
      </w:r>
      <w:bookmarkEnd w:id="1417"/>
      <w:bookmarkEnd w:id="1418"/>
      <w:bookmarkEnd w:id="1419"/>
      <w:bookmarkEnd w:id="1420"/>
      <w:bookmarkEnd w:id="1421"/>
      <w:bookmarkEnd w:id="1422"/>
      <w:bookmarkEnd w:id="1423"/>
    </w:p>
    <w:p w14:paraId="3B467D98" w14:textId="4AE966AF" w:rsidR="003060A6" w:rsidRDefault="00BB7F71" w:rsidP="00BB7F71">
      <w:pPr>
        <w:pStyle w:val="Odst"/>
      </w:pPr>
      <w:r w:rsidRPr="008066D9">
        <w:t xml:space="preserve">Konzultant musí </w:t>
      </w:r>
      <w:r w:rsidR="00F01AFA">
        <w:rPr>
          <w:b/>
          <w:bCs/>
        </w:rPr>
        <w:t xml:space="preserve">ve fázi 2 </w:t>
      </w:r>
      <w:r w:rsidRPr="008066D9">
        <w:rPr>
          <w:b/>
          <w:bCs/>
        </w:rPr>
        <w:t>na pokyn Objednatele</w:t>
      </w:r>
      <w:r w:rsidRPr="008066D9">
        <w:t xml:space="preserve">, ať už jako Správce stavby nebo jinak, ve vztahu k Dílu vykonávat </w:t>
      </w:r>
      <w:r w:rsidRPr="008066D9">
        <w:rPr>
          <w:b/>
          <w:bCs/>
        </w:rPr>
        <w:t xml:space="preserve">povinnosti obdobné </w:t>
      </w:r>
      <w:r w:rsidR="00772743">
        <w:rPr>
          <w:b/>
          <w:bCs/>
        </w:rPr>
        <w:t>základním povinnostem</w:t>
      </w:r>
      <w:r w:rsidRPr="008066D9">
        <w:rPr>
          <w:b/>
          <w:bCs/>
        </w:rPr>
        <w:t xml:space="preserve"> </w:t>
      </w:r>
      <w:r w:rsidRPr="008066D9">
        <w:t xml:space="preserve">pro fázi 1, pokud to není z povahy fáze </w:t>
      </w:r>
      <w:r w:rsidR="008066D9">
        <w:t>2</w:t>
      </w:r>
      <w:r w:rsidRPr="008066D9">
        <w:t xml:space="preserve"> vyloučeno, a</w:t>
      </w:r>
      <w:r w:rsidR="008066D9" w:rsidRPr="008066D9">
        <w:t> </w:t>
      </w:r>
      <w:r w:rsidRPr="008066D9">
        <w:t>to</w:t>
      </w:r>
      <w:r w:rsidR="008066D9">
        <w:t> </w:t>
      </w:r>
      <w:r w:rsidRPr="008066D9">
        <w:t xml:space="preserve">zejména </w:t>
      </w:r>
      <w:r w:rsidRPr="008066D9">
        <w:rPr>
          <w:b/>
          <w:bCs/>
        </w:rPr>
        <w:t>v souvislosti se</w:t>
      </w:r>
      <w:r w:rsidR="003060A6">
        <w:t>:</w:t>
      </w:r>
    </w:p>
    <w:p w14:paraId="45899108" w14:textId="4E787E0F" w:rsidR="003060A6" w:rsidRDefault="00CC3843" w:rsidP="003060A6">
      <w:pPr>
        <w:pStyle w:val="Psm"/>
      </w:pPr>
      <w:r>
        <w:rPr>
          <w:b/>
          <w:bCs/>
        </w:rPr>
        <w:t>z</w:t>
      </w:r>
      <w:r w:rsidR="00BB7F71" w:rsidRPr="003060A6">
        <w:rPr>
          <w:b/>
          <w:bCs/>
        </w:rPr>
        <w:t>kouškami po dokončení podle Smlouvy o</w:t>
      </w:r>
      <w:r w:rsidR="003B6A96" w:rsidRPr="003060A6">
        <w:rPr>
          <w:b/>
          <w:bCs/>
        </w:rPr>
        <w:t> </w:t>
      </w:r>
      <w:r w:rsidR="00BB7F71" w:rsidRPr="003060A6">
        <w:rPr>
          <w:b/>
          <w:bCs/>
        </w:rPr>
        <w:t xml:space="preserve">dílo </w:t>
      </w:r>
      <w:r w:rsidR="00BB7F71" w:rsidRPr="008066D9">
        <w:t>(pokud takové budou)</w:t>
      </w:r>
      <w:r w:rsidR="003060A6">
        <w:t>;</w:t>
      </w:r>
    </w:p>
    <w:p w14:paraId="3EABACC8" w14:textId="4C7ACBDB" w:rsidR="003060A6" w:rsidRDefault="00BB7F71" w:rsidP="003060A6">
      <w:pPr>
        <w:pStyle w:val="Psm"/>
      </w:pPr>
      <w:r w:rsidRPr="003060A6">
        <w:rPr>
          <w:b/>
          <w:bCs/>
        </w:rPr>
        <w:t>uplatněním práv Objednatele z vadného plnění Zhotovitele</w:t>
      </w:r>
      <w:r w:rsidR="003060A6">
        <w:t>;</w:t>
      </w:r>
    </w:p>
    <w:p w14:paraId="76E3464B" w14:textId="72C9B182" w:rsidR="00BB7F71" w:rsidRPr="008066D9" w:rsidRDefault="001F391C" w:rsidP="003060A6">
      <w:pPr>
        <w:pStyle w:val="Psm"/>
      </w:pPr>
      <w:r w:rsidRPr="00060465">
        <w:t xml:space="preserve">případnými tzv. </w:t>
      </w:r>
      <w:r w:rsidRPr="003060A6">
        <w:rPr>
          <w:b/>
          <w:bCs/>
        </w:rPr>
        <w:t>profylaktickými kontrolami/prohlídkami</w:t>
      </w:r>
      <w:r w:rsidRPr="00060465">
        <w:t xml:space="preserve"> před uplynutím Záručních dob podle Smlouvy o dílo</w:t>
      </w:r>
      <w:r w:rsidR="00BB7F71" w:rsidRPr="001F391C">
        <w:t>.</w:t>
      </w:r>
    </w:p>
    <w:p w14:paraId="29CCBF6C" w14:textId="1DA4C260" w:rsidR="00CC7499" w:rsidRDefault="00CC7499" w:rsidP="4F036A4A">
      <w:pPr>
        <w:pStyle w:val="Odst"/>
      </w:pPr>
      <w:r>
        <w:t>Konzultant musí</w:t>
      </w:r>
      <w:r w:rsidR="005C0356">
        <w:t xml:space="preserve"> </w:t>
      </w:r>
      <w:r w:rsidR="001F391C" w:rsidRPr="4F036A4A">
        <w:rPr>
          <w:b/>
          <w:bCs/>
        </w:rPr>
        <w:t xml:space="preserve">ve fázi 2 </w:t>
      </w:r>
      <w:r w:rsidRPr="4F036A4A">
        <w:rPr>
          <w:b/>
          <w:bCs/>
        </w:rPr>
        <w:t>na pokyn Objednatele</w:t>
      </w:r>
      <w:r>
        <w:t xml:space="preserve"> poskytovat, vydávat a sdělovat Objednateli konzultace, vyjádření, připomínky, stanoviska, doporučení, zjištění apod. </w:t>
      </w:r>
      <w:r w:rsidR="00730E16" w:rsidRPr="4F036A4A">
        <w:rPr>
          <w:b/>
          <w:bCs/>
        </w:rPr>
        <w:t xml:space="preserve">ohledně Díla, </w:t>
      </w:r>
      <w:r w:rsidR="00730E16" w:rsidRPr="00B16A0D">
        <w:rPr>
          <w:b/>
          <w:bCs/>
        </w:rPr>
        <w:t>Smlouvy o dílo</w:t>
      </w:r>
      <w:r w:rsidRPr="00B16A0D">
        <w:rPr>
          <w:b/>
          <w:bCs/>
        </w:rPr>
        <w:t xml:space="preserve"> nebo Projektu</w:t>
      </w:r>
      <w:r w:rsidRPr="00B16A0D">
        <w:t xml:space="preserve">, </w:t>
      </w:r>
      <w:r w:rsidR="00153DC5" w:rsidRPr="00B16A0D">
        <w:t>které nejsou podrobněji specifikovány v tomto Pod-článku, avšak</w:t>
      </w:r>
      <w:r w:rsidRPr="00B16A0D">
        <w:rPr>
          <w:b/>
          <w:bCs/>
        </w:rPr>
        <w:t xml:space="preserve"> </w:t>
      </w:r>
      <w:r w:rsidR="00153DC5" w:rsidRPr="00B16A0D">
        <w:rPr>
          <w:b/>
          <w:bCs/>
        </w:rPr>
        <w:t>týkají se</w:t>
      </w:r>
      <w:r w:rsidR="00153DC5" w:rsidRPr="4F036A4A">
        <w:rPr>
          <w:b/>
          <w:bCs/>
        </w:rPr>
        <w:t xml:space="preserve"> oblastí, které spadají do</w:t>
      </w:r>
      <w:r w:rsidR="006D293C" w:rsidRPr="4F036A4A">
        <w:rPr>
          <w:b/>
          <w:bCs/>
        </w:rPr>
        <w:t> </w:t>
      </w:r>
      <w:r w:rsidR="00153DC5" w:rsidRPr="4F036A4A">
        <w:rPr>
          <w:b/>
          <w:bCs/>
        </w:rPr>
        <w:t>odbornosti Konzultanta</w:t>
      </w:r>
      <w:r>
        <w:t>.</w:t>
      </w:r>
    </w:p>
    <w:p w14:paraId="34D6F08E" w14:textId="0C77BD23" w:rsidR="00CE68AD" w:rsidRDefault="00E21F7D" w:rsidP="002758B6">
      <w:pPr>
        <w:pStyle w:val="Pod-l"/>
      </w:pPr>
      <w:bookmarkStart w:id="1424" w:name="_Toc181958801"/>
      <w:r>
        <w:t xml:space="preserve">Další </w:t>
      </w:r>
      <w:r w:rsidR="00B30F13">
        <w:t>d</w:t>
      </w:r>
      <w:r w:rsidR="002758B6" w:rsidRPr="00CE68AD">
        <w:t xml:space="preserve">oplňkové povinnosti ve fázi </w:t>
      </w:r>
      <w:r>
        <w:t xml:space="preserve">0, </w:t>
      </w:r>
      <w:r w:rsidR="002758B6">
        <w:t xml:space="preserve">1 a </w:t>
      </w:r>
      <w:r w:rsidR="002758B6" w:rsidRPr="00CE68AD">
        <w:t>2</w:t>
      </w:r>
      <w:bookmarkEnd w:id="1424"/>
    </w:p>
    <w:p w14:paraId="1473C967" w14:textId="53C8F007" w:rsidR="00CE68AD" w:rsidRPr="002568AE" w:rsidRDefault="00E21F7D" w:rsidP="00CE68AD">
      <w:pPr>
        <w:pStyle w:val="Odst"/>
      </w:pPr>
      <w:r w:rsidRPr="00E21F7D">
        <w:t xml:space="preserve">Konzultant musí </w:t>
      </w:r>
      <w:r w:rsidRPr="00E21F7D">
        <w:rPr>
          <w:b/>
          <w:bCs/>
        </w:rPr>
        <w:t>ve fázi 0, 1</w:t>
      </w:r>
      <w:r w:rsidRPr="00E21F7D">
        <w:t xml:space="preserve"> (v rozsahu v jakém nejsou obdobné povinnosti součástí základních povinností)</w:t>
      </w:r>
      <w:r w:rsidRPr="00E21F7D">
        <w:rPr>
          <w:b/>
          <w:bCs/>
        </w:rPr>
        <w:t xml:space="preserve"> a 2 na pokyn Objednatele</w:t>
      </w:r>
      <w:r w:rsidRPr="00E21F7D">
        <w:t xml:space="preserve"> poskytovat, vydávat a sdělovat Objednateli konzultace, vyjádření, připomínky, stanoviska, doporučení, zjištění apod. ve vztahu k Dílu </w:t>
      </w:r>
      <w:r w:rsidR="00CE68AD" w:rsidRPr="002568AE">
        <w:rPr>
          <w:b/>
          <w:bCs/>
        </w:rPr>
        <w:t>v souvislosti s jakýmikoli souhlasem, stanoviskem, vyjádřením nebo jiným dokladem</w:t>
      </w:r>
      <w:r w:rsidR="00CE68AD" w:rsidRPr="002568AE">
        <w:t xml:space="preserve"> vydaným příslušným nebo dotčeným orgánem veřejné moci, správcem nebo vlastníkem sítě nebo jinou třetí osobou, </w:t>
      </w:r>
      <w:r w:rsidR="00CE68AD" w:rsidRPr="002568AE">
        <w:rPr>
          <w:b/>
          <w:bCs/>
        </w:rPr>
        <w:t>v souvislosti s jakoukoli smlouvu</w:t>
      </w:r>
      <w:r w:rsidR="00CE68AD" w:rsidRPr="002568AE">
        <w:t xml:space="preserve"> uzavřenou s takovou třetí osobou nebo</w:t>
      </w:r>
      <w:r>
        <w:t> </w:t>
      </w:r>
      <w:r w:rsidR="00CE68AD" w:rsidRPr="002568AE">
        <w:rPr>
          <w:b/>
          <w:bCs/>
        </w:rPr>
        <w:t>v souvislosti s jakýmkoli věcným břemenem</w:t>
      </w:r>
      <w:r w:rsidR="00CE68AD" w:rsidRPr="002568AE">
        <w:t xml:space="preserve"> ve prospěch takové třetí osoby; v rozsahu pokynu Objednatele musí Konzultant zejména:</w:t>
      </w:r>
    </w:p>
    <w:p w14:paraId="39022CB1" w14:textId="77777777" w:rsidR="00CE68AD" w:rsidRPr="002568AE" w:rsidRDefault="00CE68AD" w:rsidP="00CE68AD">
      <w:pPr>
        <w:pStyle w:val="Psm"/>
      </w:pPr>
      <w:r w:rsidRPr="002568AE">
        <w:t>provést revizi takového dokladu, smlouvy, věcného břemene z hlediska správnosti, aktuálnosti a použitelnosti;</w:t>
      </w:r>
    </w:p>
    <w:p w14:paraId="23794597" w14:textId="77777777" w:rsidR="00CE68AD" w:rsidRPr="002568AE" w:rsidRDefault="00CE68AD" w:rsidP="00CE68AD">
      <w:pPr>
        <w:pStyle w:val="Psm"/>
      </w:pPr>
      <w:r w:rsidRPr="002568AE">
        <w:t>bezodkladně upozorňovat Objednatele na jakékoli riziko vyplývající z takového dokladu, smlouvy nebo věcného břemene včetně hrozícího nebo již existujícího marného uplynutí jakékoli lhůty nebo nesplnění jakékoli povinnosti;</w:t>
      </w:r>
    </w:p>
    <w:p w14:paraId="7E6F69AC" w14:textId="77777777" w:rsidR="00CE68AD" w:rsidRPr="002568AE" w:rsidRDefault="00CE68AD" w:rsidP="00CE68AD">
      <w:pPr>
        <w:pStyle w:val="Psm"/>
      </w:pPr>
      <w:r w:rsidRPr="002568AE">
        <w:lastRenderedPageBreak/>
        <w:t>zajistit aktualizaci takového dokladu, smlouvy nebo věcného břemene, pokud je to potřebné;</w:t>
      </w:r>
    </w:p>
    <w:p w14:paraId="1335F80E" w14:textId="77777777" w:rsidR="00CE68AD" w:rsidRDefault="00CE68AD" w:rsidP="00CE68AD">
      <w:pPr>
        <w:pStyle w:val="Psm"/>
      </w:pPr>
      <w:r w:rsidRPr="002568AE">
        <w:t>zastupovat Objednatele při jakémkoli souvisejícím jednání s takovou třetí osobou, nebo k takovému jednání poskytnout potřebnou součinnost.</w:t>
      </w:r>
    </w:p>
    <w:p w14:paraId="4768E20E" w14:textId="3B4877DD" w:rsidR="00B67A5D" w:rsidRPr="002568AE" w:rsidRDefault="00B67A5D" w:rsidP="0050324A">
      <w:pPr>
        <w:pStyle w:val="Odst"/>
      </w:pPr>
      <w:r w:rsidRPr="008066D9">
        <w:t xml:space="preserve">Konzultant musí </w:t>
      </w:r>
      <w:r w:rsidRPr="00B67A5D">
        <w:rPr>
          <w:b/>
          <w:bCs/>
        </w:rPr>
        <w:t>ve fázi 0, 1 a 2 na pokyn Objednatele</w:t>
      </w:r>
      <w:r w:rsidRPr="008066D9">
        <w:t xml:space="preserve"> ve vztahu k</w:t>
      </w:r>
      <w:r>
        <w:t xml:space="preserve"> jakémukoli dílu, jehož předmětem je přeložka inženýrské sítě vyvolaná v souvislosti s Dílem, </w:t>
      </w:r>
      <w:r w:rsidRPr="008066D9">
        <w:t xml:space="preserve">vykonávat </w:t>
      </w:r>
      <w:r w:rsidRPr="00B67A5D">
        <w:rPr>
          <w:b/>
          <w:bCs/>
        </w:rPr>
        <w:t xml:space="preserve">povinnosti obdobné základním povinnostem </w:t>
      </w:r>
      <w:r w:rsidRPr="008066D9">
        <w:t>pro fázi 1</w:t>
      </w:r>
      <w:r>
        <w:t>, a to přiměřeně s ohledem na obsah související smlouvy mezi Objednatelem a zhotovitelem dotčeného díla.</w:t>
      </w:r>
    </w:p>
    <w:p w14:paraId="04B48129" w14:textId="665E6B2F" w:rsidR="00BB7F71" w:rsidRPr="00A20235" w:rsidRDefault="00BB7F71" w:rsidP="00BB7F71">
      <w:pPr>
        <w:pStyle w:val="l"/>
      </w:pPr>
      <w:bookmarkStart w:id="1425" w:name="_Toc90584420"/>
      <w:bookmarkStart w:id="1426" w:name="_Toc90650240"/>
      <w:bookmarkStart w:id="1427" w:name="_Toc89088979"/>
      <w:bookmarkStart w:id="1428" w:name="_Toc90473263"/>
      <w:bookmarkStart w:id="1429" w:name="_Ref96343898"/>
      <w:bookmarkStart w:id="1430" w:name="_Ref96343928"/>
      <w:bookmarkStart w:id="1431" w:name="_Ref96343938"/>
      <w:bookmarkStart w:id="1432" w:name="_Toc112366001"/>
      <w:bookmarkStart w:id="1433" w:name="_Toc147228829"/>
      <w:bookmarkStart w:id="1434" w:name="_Toc114131808"/>
      <w:bookmarkStart w:id="1435" w:name="_Toc134082246"/>
      <w:bookmarkStart w:id="1436" w:name="_Toc181958802"/>
      <w:bookmarkEnd w:id="1402"/>
      <w:bookmarkEnd w:id="1425"/>
      <w:bookmarkEnd w:id="1426"/>
      <w:r w:rsidRPr="00A20235">
        <w:t>Tým Správce stavby, jeho složení a zabezpečení</w:t>
      </w:r>
      <w:bookmarkEnd w:id="1427"/>
      <w:bookmarkEnd w:id="1428"/>
      <w:bookmarkEnd w:id="1429"/>
      <w:bookmarkEnd w:id="1430"/>
      <w:bookmarkEnd w:id="1431"/>
      <w:bookmarkEnd w:id="1432"/>
      <w:bookmarkEnd w:id="1433"/>
      <w:bookmarkEnd w:id="1434"/>
      <w:bookmarkEnd w:id="1435"/>
      <w:bookmarkEnd w:id="1436"/>
    </w:p>
    <w:p w14:paraId="1BCBA6FD" w14:textId="7E79D4A4" w:rsidR="00BB7F71" w:rsidRDefault="00BB7F71" w:rsidP="00BB7F71">
      <w:pPr>
        <w:pStyle w:val="Pod-l"/>
      </w:pPr>
      <w:bookmarkStart w:id="1437" w:name="_Toc89088980"/>
      <w:bookmarkStart w:id="1438" w:name="_Toc90473264"/>
      <w:bookmarkStart w:id="1439" w:name="_Toc112366002"/>
      <w:bookmarkStart w:id="1440" w:name="_Toc147228830"/>
      <w:bookmarkStart w:id="1441" w:name="_Toc114131809"/>
      <w:bookmarkStart w:id="1442" w:name="_Toc134082247"/>
      <w:bookmarkStart w:id="1443" w:name="_Toc181958803"/>
      <w:r>
        <w:t>Obecná ustanovení</w:t>
      </w:r>
      <w:bookmarkEnd w:id="1437"/>
      <w:bookmarkEnd w:id="1438"/>
      <w:bookmarkEnd w:id="1439"/>
      <w:bookmarkEnd w:id="1440"/>
      <w:bookmarkEnd w:id="1441"/>
      <w:bookmarkEnd w:id="1442"/>
      <w:bookmarkEnd w:id="1443"/>
    </w:p>
    <w:p w14:paraId="6ED1E803" w14:textId="0F0054E5" w:rsidR="00BB7F71" w:rsidRPr="00A20235" w:rsidRDefault="00BB7F71" w:rsidP="00BB7F71">
      <w:pPr>
        <w:pStyle w:val="Odst"/>
      </w:pPr>
      <w:r>
        <w:t xml:space="preserve">Konzultant musí </w:t>
      </w:r>
      <w:r w:rsidR="00C62032">
        <w:t xml:space="preserve">poskytovat Služby </w:t>
      </w:r>
      <w:r>
        <w:t xml:space="preserve">prostřednictvím </w:t>
      </w:r>
      <w:r w:rsidRPr="6B0D0A03">
        <w:rPr>
          <w:b/>
          <w:bCs/>
        </w:rPr>
        <w:t>členů týmu Správce stavby</w:t>
      </w:r>
      <w:r>
        <w:t>.</w:t>
      </w:r>
    </w:p>
    <w:p w14:paraId="05BEAC76" w14:textId="48848F40" w:rsidR="00BB7F71" w:rsidRPr="00A20235" w:rsidRDefault="00BB7F71" w:rsidP="00BB7F71">
      <w:pPr>
        <w:pStyle w:val="Odst"/>
      </w:pPr>
      <w:r>
        <w:t xml:space="preserve">Pokud není dále </w:t>
      </w:r>
      <w:r w:rsidR="00040D9C">
        <w:t>nebo v </w:t>
      </w:r>
      <w:r w:rsidR="00AB5756">
        <w:t>D</w:t>
      </w:r>
      <w:r w:rsidR="00040D9C">
        <w:t xml:space="preserve">opisu nabídky </w:t>
      </w:r>
      <w:r>
        <w:t xml:space="preserve">stanoveno jinak, </w:t>
      </w:r>
      <w:r w:rsidRPr="6B0D0A03">
        <w:rPr>
          <w:b/>
          <w:bCs/>
        </w:rPr>
        <w:t>Konzultant určuje složení týmu Správce stavby</w:t>
      </w:r>
      <w:r>
        <w:t xml:space="preserve"> včetně počtu jeho členů, jejich označení, rozsahu jimi vykonávaných práv a</w:t>
      </w:r>
      <w:r w:rsidR="00A22501">
        <w:t> </w:t>
      </w:r>
      <w:r>
        <w:t>povinností a vzájemného vztahu nadřízenosti a podřízenosti.</w:t>
      </w:r>
    </w:p>
    <w:p w14:paraId="7EEAD799" w14:textId="63DDB1E6" w:rsidR="00BB7F71" w:rsidRDefault="00BB7F71" w:rsidP="00BB7F71">
      <w:pPr>
        <w:pStyle w:val="Odst"/>
      </w:pPr>
      <w:r>
        <w:t xml:space="preserve">Bez ohledu na skutečné složení týmu Správce stavby musí Konzultant zajistit, že </w:t>
      </w:r>
      <w:r w:rsidRPr="6B0D0A03">
        <w:rPr>
          <w:b/>
          <w:bCs/>
        </w:rPr>
        <w:t xml:space="preserve">osoby tvořící tým Správce stavby budou v souhrnu vykonávat všechna práva a povinnosti </w:t>
      </w:r>
      <w:r w:rsidR="00C62032" w:rsidRPr="6B0D0A03">
        <w:rPr>
          <w:b/>
          <w:bCs/>
        </w:rPr>
        <w:t>Konzultanta</w:t>
      </w:r>
      <w:r w:rsidR="00C62032">
        <w:t xml:space="preserve"> stanovené ve Smlouvě nebo</w:t>
      </w:r>
      <w:r>
        <w:t xml:space="preserve"> vyplývající ze</w:t>
      </w:r>
      <w:r w:rsidR="00C62032">
        <w:t> </w:t>
      </w:r>
      <w:r>
        <w:t>Smlouvy.</w:t>
      </w:r>
    </w:p>
    <w:p w14:paraId="4AFEB266" w14:textId="5A64B32C" w:rsidR="00310375" w:rsidRPr="00A20235" w:rsidRDefault="00310375" w:rsidP="00BB7F71">
      <w:pPr>
        <w:pStyle w:val="Odst"/>
      </w:pPr>
      <w:r w:rsidRPr="00060465">
        <w:rPr>
          <w:b/>
          <w:bCs/>
        </w:rPr>
        <w:t>Shodná osoba</w:t>
      </w:r>
      <w:r>
        <w:t xml:space="preserve"> může zastávat </w:t>
      </w:r>
      <w:r w:rsidRPr="00060465">
        <w:rPr>
          <w:b/>
          <w:bCs/>
        </w:rPr>
        <w:t>více pozic v týmu Správce stavby</w:t>
      </w:r>
      <w:r w:rsidR="00862B64">
        <w:t>, pokud to není vyloučeno</w:t>
      </w:r>
      <w:r w:rsidR="00E9219C">
        <w:t xml:space="preserve"> v </w:t>
      </w:r>
      <w:r w:rsidR="00AB5756">
        <w:t>D</w:t>
      </w:r>
      <w:r w:rsidR="00E9219C">
        <w:t>opisu nabídky.</w:t>
      </w:r>
    </w:p>
    <w:p w14:paraId="125DF348" w14:textId="25279EF8" w:rsidR="00BB7F71" w:rsidRDefault="00BB7F71" w:rsidP="00BB7F71">
      <w:pPr>
        <w:pStyle w:val="Odst"/>
      </w:pPr>
      <w:r>
        <w:t>Konzultant musí vytvořit a po celou dobu poskytování Služeb udržovat potřebné podmínky pro </w:t>
      </w:r>
      <w:r w:rsidR="00C62032">
        <w:t>jejich poskytování</w:t>
      </w:r>
      <w:r>
        <w:t>, zejména zajistit potřebné personální a materiální zabezpečení týmu Správce stavby.</w:t>
      </w:r>
    </w:p>
    <w:p w14:paraId="20534236" w14:textId="6C109BC4" w:rsidR="00783B53" w:rsidRPr="00A20235" w:rsidRDefault="006D6D8D" w:rsidP="00C82295">
      <w:pPr>
        <w:pStyle w:val="Odst"/>
      </w:pPr>
      <w:r>
        <w:t xml:space="preserve">Konzultant musí Objednateli poskytnout a v případě potřeby pravidelně aktualizovat </w:t>
      </w:r>
      <w:r w:rsidRPr="006D6D8D">
        <w:rPr>
          <w:b/>
          <w:bCs/>
        </w:rPr>
        <w:t>seznam členů týmu Správce stavby</w:t>
      </w:r>
      <w:r>
        <w:t xml:space="preserve"> včetně jmen, příjmení a kontaktů (e-mail, telefon).</w:t>
      </w:r>
    </w:p>
    <w:p w14:paraId="394ADDCF" w14:textId="0F6DD629" w:rsidR="00BB7F71" w:rsidRDefault="00E40E17" w:rsidP="00BB7F71">
      <w:pPr>
        <w:pStyle w:val="Pod-l"/>
      </w:pPr>
      <w:bookmarkStart w:id="1444" w:name="_Toc89088981"/>
      <w:bookmarkStart w:id="1445" w:name="_Toc90473265"/>
      <w:bookmarkStart w:id="1446" w:name="_Toc112366003"/>
      <w:bookmarkStart w:id="1447" w:name="_Toc147228831"/>
      <w:bookmarkStart w:id="1448" w:name="_Toc114131810"/>
      <w:bookmarkStart w:id="1449" w:name="_Toc134082248"/>
      <w:bookmarkStart w:id="1450" w:name="_Toc181958804"/>
      <w:r>
        <w:t>Č</w:t>
      </w:r>
      <w:r w:rsidR="00BB7F71">
        <w:t>lenové týmu Správce stavby</w:t>
      </w:r>
      <w:bookmarkEnd w:id="1444"/>
      <w:bookmarkEnd w:id="1445"/>
      <w:bookmarkEnd w:id="1446"/>
      <w:bookmarkEnd w:id="1447"/>
      <w:bookmarkEnd w:id="1448"/>
      <w:bookmarkEnd w:id="1449"/>
      <w:bookmarkEnd w:id="1450"/>
    </w:p>
    <w:p w14:paraId="082C2113" w14:textId="00F0623C" w:rsidR="00BB7F71" w:rsidRPr="00A20235" w:rsidRDefault="00BB7F71" w:rsidP="00BB7F71">
      <w:pPr>
        <w:pStyle w:val="Odst"/>
        <w:keepNext/>
      </w:pPr>
      <w:bookmarkStart w:id="1451" w:name="_Ref88735688"/>
      <w:r>
        <w:t>Konzultant musí zajistit, aby součástí týmu Správce stavby byli:</w:t>
      </w:r>
      <w:bookmarkEnd w:id="1451"/>
    </w:p>
    <w:p w14:paraId="175A9C7D" w14:textId="53061459" w:rsidR="00AB7631" w:rsidRDefault="00AB7631" w:rsidP="00BB7F71">
      <w:pPr>
        <w:pStyle w:val="Psm"/>
      </w:pPr>
      <w:r w:rsidRPr="6B0D0A03">
        <w:rPr>
          <w:b/>
          <w:bCs/>
        </w:rPr>
        <w:t>ved</w:t>
      </w:r>
      <w:r w:rsidR="00F6043E" w:rsidRPr="6B0D0A03">
        <w:rPr>
          <w:b/>
          <w:bCs/>
        </w:rPr>
        <w:t xml:space="preserve">oucí </w:t>
      </w:r>
      <w:r w:rsidRPr="6B0D0A03">
        <w:rPr>
          <w:b/>
          <w:bCs/>
        </w:rPr>
        <w:t>členové týmu Správce stavby</w:t>
      </w:r>
      <w:r>
        <w:t>, a to:</w:t>
      </w:r>
    </w:p>
    <w:p w14:paraId="1FFD8556" w14:textId="440BE4F0" w:rsidR="00BB7F71" w:rsidRPr="00A20235" w:rsidRDefault="00BB7F71" w:rsidP="0053444E">
      <w:pPr>
        <w:pStyle w:val="Bod"/>
      </w:pPr>
      <w:r>
        <w:t>vedoucí týmu Správce stavby</w:t>
      </w:r>
      <w:r w:rsidR="00F7589F">
        <w:t>;</w:t>
      </w:r>
    </w:p>
    <w:p w14:paraId="1E4EC78C" w14:textId="1F322C1C" w:rsidR="00BB7F71" w:rsidRDefault="00BB7F71" w:rsidP="00BB7F71">
      <w:pPr>
        <w:pStyle w:val="Bod"/>
      </w:pPr>
      <w:r>
        <w:t>asistent pro dozor (kontrolu) kvality</w:t>
      </w:r>
      <w:r w:rsidR="00664B63">
        <w:t xml:space="preserve"> dopravních staveb</w:t>
      </w:r>
      <w:r w:rsidR="00F7589F">
        <w:t>;</w:t>
      </w:r>
    </w:p>
    <w:p w14:paraId="4B864FE8" w14:textId="00CCD20C" w:rsidR="00664B63" w:rsidRPr="00A20235" w:rsidRDefault="00664B63" w:rsidP="00BB7F71">
      <w:pPr>
        <w:pStyle w:val="Bod"/>
      </w:pPr>
      <w:r>
        <w:t>asistent pro dozor (kontrolu) kvality mostních konstrukcí;</w:t>
      </w:r>
    </w:p>
    <w:p w14:paraId="4F4A0FF6" w14:textId="7FC6AEFA" w:rsidR="00BB7F71" w:rsidRDefault="00BB7F71" w:rsidP="00BB7F71">
      <w:pPr>
        <w:pStyle w:val="Bod"/>
      </w:pPr>
      <w:r>
        <w:t>asistent pro nákladový dozor (měření a oceňování prací);</w:t>
      </w:r>
    </w:p>
    <w:p w14:paraId="035CDE81" w14:textId="619C9E07" w:rsidR="00BB7F71" w:rsidRDefault="00BB7F71" w:rsidP="006D6D8D">
      <w:pPr>
        <w:pStyle w:val="Psm"/>
        <w:keepNext/>
      </w:pPr>
      <w:r w:rsidRPr="6B0D0A03">
        <w:rPr>
          <w:b/>
          <w:bCs/>
        </w:rPr>
        <w:lastRenderedPageBreak/>
        <w:t>pomocní asistenti</w:t>
      </w:r>
      <w:r w:rsidR="00094824">
        <w:t xml:space="preserve"> </w:t>
      </w:r>
      <w:r w:rsidR="006D6D8D">
        <w:t>a</w:t>
      </w:r>
      <w:r w:rsidR="006D6D8D">
        <w:rPr>
          <w:b/>
          <w:bCs/>
        </w:rPr>
        <w:t xml:space="preserve"> </w:t>
      </w:r>
      <w:r w:rsidRPr="006D6D8D">
        <w:rPr>
          <w:b/>
          <w:bCs/>
        </w:rPr>
        <w:t>techničtí asistenti</w:t>
      </w:r>
      <w:r w:rsidR="00EE5A94" w:rsidRPr="006D6D8D">
        <w:rPr>
          <w:b/>
          <w:bCs/>
        </w:rPr>
        <w:t xml:space="preserve"> / experti</w:t>
      </w:r>
      <w:r>
        <w:t xml:space="preserve"> </w:t>
      </w:r>
      <w:r w:rsidR="006D6D8D">
        <w:t>stanovení v </w:t>
      </w:r>
      <w:r w:rsidR="00AB5756">
        <w:t>D</w:t>
      </w:r>
      <w:r w:rsidR="006D6D8D">
        <w:t>opisu nabídky</w:t>
      </w:r>
      <w:r w:rsidR="004C076C">
        <w:t>.</w:t>
      </w:r>
    </w:p>
    <w:p w14:paraId="1587661E" w14:textId="5EF6CDDD" w:rsidR="00C62032" w:rsidRPr="00C62032" w:rsidRDefault="00C62032" w:rsidP="00C62032">
      <w:pPr>
        <w:pStyle w:val="Pod-l"/>
      </w:pPr>
      <w:bookmarkStart w:id="1452" w:name="_Toc96455271"/>
      <w:bookmarkStart w:id="1453" w:name="_Toc96455272"/>
      <w:bookmarkStart w:id="1454" w:name="_Toc96455273"/>
      <w:bookmarkStart w:id="1455" w:name="_Toc96455274"/>
      <w:bookmarkStart w:id="1456" w:name="_Toc96455275"/>
      <w:bookmarkStart w:id="1457" w:name="_Toc96455276"/>
      <w:bookmarkStart w:id="1458" w:name="_Toc96455277"/>
      <w:bookmarkStart w:id="1459" w:name="_Toc96455278"/>
      <w:bookmarkStart w:id="1460" w:name="_Toc96455279"/>
      <w:bookmarkStart w:id="1461" w:name="_Toc96455280"/>
      <w:bookmarkStart w:id="1462" w:name="_Toc90584424"/>
      <w:bookmarkStart w:id="1463" w:name="_Toc90584425"/>
      <w:bookmarkStart w:id="1464" w:name="_Toc90584426"/>
      <w:bookmarkStart w:id="1465" w:name="_Toc90584427"/>
      <w:bookmarkStart w:id="1466" w:name="_Toc90584428"/>
      <w:bookmarkStart w:id="1467" w:name="_Toc90584429"/>
      <w:bookmarkStart w:id="1468" w:name="_Toc90584430"/>
      <w:bookmarkStart w:id="1469" w:name="_Toc90584431"/>
      <w:bookmarkStart w:id="1470" w:name="_Toc90584432"/>
      <w:bookmarkStart w:id="1471" w:name="_Toc90584433"/>
      <w:bookmarkStart w:id="1472" w:name="_Toc90584434"/>
      <w:bookmarkStart w:id="1473" w:name="_Toc90584435"/>
      <w:bookmarkStart w:id="1474" w:name="_Toc90584436"/>
      <w:bookmarkStart w:id="1475" w:name="_Toc90584437"/>
      <w:bookmarkStart w:id="1476" w:name="_Toc90584438"/>
      <w:bookmarkStart w:id="1477" w:name="_Toc89088982"/>
      <w:bookmarkStart w:id="1478" w:name="_Toc90473285"/>
      <w:bookmarkStart w:id="1479" w:name="_Toc112366004"/>
      <w:bookmarkStart w:id="1480" w:name="_Toc147228832"/>
      <w:bookmarkStart w:id="1481" w:name="_Toc114131811"/>
      <w:bookmarkStart w:id="1482" w:name="_Toc134082249"/>
      <w:bookmarkStart w:id="1483" w:name="_Toc181958805"/>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r>
        <w:t>Povinnosti členů týmu Správce stavby</w:t>
      </w:r>
      <w:bookmarkEnd w:id="1477"/>
      <w:bookmarkEnd w:id="1478"/>
      <w:bookmarkEnd w:id="1479"/>
      <w:bookmarkEnd w:id="1480"/>
      <w:bookmarkEnd w:id="1481"/>
      <w:bookmarkEnd w:id="1482"/>
      <w:bookmarkEnd w:id="1483"/>
    </w:p>
    <w:p w14:paraId="1055544D" w14:textId="77777777" w:rsidR="00BB7F71" w:rsidRPr="00A20235" w:rsidRDefault="00BB7F71" w:rsidP="00BB7F71">
      <w:pPr>
        <w:pStyle w:val="Odst"/>
        <w:keepNext/>
      </w:pPr>
      <w:r>
        <w:t xml:space="preserve">Osoba vykonávající funkci </w:t>
      </w:r>
      <w:r w:rsidRPr="6B0D0A03">
        <w:rPr>
          <w:b/>
          <w:bCs/>
        </w:rPr>
        <w:t>vedoucího týmu Správce stavby</w:t>
      </w:r>
      <w:r>
        <w:t xml:space="preserve"> musí zejména:</w:t>
      </w:r>
    </w:p>
    <w:p w14:paraId="348FC32D" w14:textId="7D08647F" w:rsidR="00BB7F71" w:rsidRDefault="00BB7F71" w:rsidP="00763576">
      <w:pPr>
        <w:pStyle w:val="Psm"/>
        <w:keepNext/>
      </w:pPr>
      <w:r>
        <w:t>zastupovat při poskytování Služeb Konzultanta</w:t>
      </w:r>
      <w:r w:rsidR="0067301D" w:rsidRPr="0067301D">
        <w:t>, zejména jako osoba pověřená k jednání za Správce stavby pro účely Smlouvy o dílo</w:t>
      </w:r>
      <w:r>
        <w:t>;</w:t>
      </w:r>
    </w:p>
    <w:p w14:paraId="4A179542" w14:textId="605A61FD" w:rsidR="0067301D" w:rsidRPr="00A20235" w:rsidRDefault="00D51325" w:rsidP="00763576">
      <w:pPr>
        <w:pStyle w:val="Psm"/>
        <w:keepNext/>
      </w:pPr>
      <w:r w:rsidRPr="00D51325">
        <w:t xml:space="preserve">odpovídat za výkon a koordinaci všech </w:t>
      </w:r>
      <w:r w:rsidR="00772743">
        <w:t>základních</w:t>
      </w:r>
      <w:r w:rsidRPr="00D51325">
        <w:t xml:space="preserve"> a doplňkových povinností Konzultanta</w:t>
      </w:r>
      <w:r>
        <w:t>;</w:t>
      </w:r>
    </w:p>
    <w:p w14:paraId="5E18D131" w14:textId="77777777" w:rsidR="00D51325" w:rsidRPr="00A20235" w:rsidRDefault="00D51325" w:rsidP="00D51325">
      <w:pPr>
        <w:pStyle w:val="Psm"/>
      </w:pPr>
      <w:r>
        <w:t>přímo vést, pověřovat, úkolovat a koordinovat ostatní členy týmu Správce stavby a další osoby podílející se na poskytování Služeb;</w:t>
      </w:r>
    </w:p>
    <w:p w14:paraId="0A3F52FB" w14:textId="77777777" w:rsidR="00BB7F71" w:rsidRPr="00A20235" w:rsidRDefault="00BB7F71" w:rsidP="002D1C4E">
      <w:pPr>
        <w:pStyle w:val="Psm"/>
      </w:pPr>
      <w:r>
        <w:t>seznamovat se se všemi podstatnými skutečnostmi, zejména Staveništěm, Smlouvou o dílo, souvisejícími harmonogramy, individuálními právními akty orgánů veřejné moci vydanými v souvislosti s Dílem, Metodikami a dalšími souvisejícími dokumenty nebo jinými podklady, a to v rozsahu potřebném pro výkon své funkce;</w:t>
      </w:r>
    </w:p>
    <w:p w14:paraId="6CFA8DB9" w14:textId="643ADC08" w:rsidR="00BB7F71" w:rsidRPr="00A20235" w:rsidRDefault="00BB7F71" w:rsidP="002D1C4E">
      <w:pPr>
        <w:pStyle w:val="Psm"/>
      </w:pPr>
      <w:r>
        <w:t>být přítomn</w:t>
      </w:r>
      <w:r w:rsidR="00690E27">
        <w:t>a</w:t>
      </w:r>
      <w:r>
        <w:t xml:space="preserve"> na Staveništi</w:t>
      </w:r>
      <w:r w:rsidR="00A52164">
        <w:t xml:space="preserve">, pokud to vyžaduje povaha </w:t>
      </w:r>
      <w:r w:rsidR="00B864AD">
        <w:t xml:space="preserve">vykonávané </w:t>
      </w:r>
      <w:r w:rsidR="002B2996">
        <w:t>činnosti</w:t>
      </w:r>
      <w:r w:rsidR="00C8079D">
        <w:t xml:space="preserve"> nebo</w:t>
      </w:r>
      <w:r w:rsidR="00B864AD">
        <w:t> </w:t>
      </w:r>
      <w:r w:rsidR="00C8079D">
        <w:t>činnosti</w:t>
      </w:r>
      <w:r w:rsidR="00E3189C">
        <w:t xml:space="preserve"> Zhotovitele nebo jin</w:t>
      </w:r>
      <w:r w:rsidR="005F2B25">
        <w:t>é</w:t>
      </w:r>
      <w:r w:rsidR="00E3189C">
        <w:t xml:space="preserve"> oso</w:t>
      </w:r>
      <w:r w:rsidR="00696925">
        <w:t>b</w:t>
      </w:r>
      <w:r w:rsidR="005E7DBD">
        <w:t>y na Staveništi</w:t>
      </w:r>
      <w:r>
        <w:t>;</w:t>
      </w:r>
    </w:p>
    <w:p w14:paraId="631BF33B" w14:textId="2B08D435" w:rsidR="00BB7F71" w:rsidRPr="00A20235" w:rsidRDefault="00BB7F71" w:rsidP="002D1C4E">
      <w:pPr>
        <w:pStyle w:val="Psm"/>
      </w:pPr>
      <w:r>
        <w:t>aktivně komunikovat s Objednatelem a informovat jej o zjištěných podstatných skutečnostech týkajících se Služeb</w:t>
      </w:r>
      <w:r w:rsidR="00390A21" w:rsidRPr="00390A21">
        <w:t>, Díla nebo</w:t>
      </w:r>
      <w:r w:rsidR="00390A21">
        <w:t xml:space="preserve"> </w:t>
      </w:r>
      <w:r>
        <w:t>Projektu;</w:t>
      </w:r>
    </w:p>
    <w:p w14:paraId="424F168B" w14:textId="77777777" w:rsidR="00BB7F71" w:rsidRPr="00A20235" w:rsidRDefault="00BB7F71" w:rsidP="002D1C4E">
      <w:pPr>
        <w:pStyle w:val="Psm"/>
      </w:pPr>
      <w:r>
        <w:t>poskytovat, vydávat a sdělovat Objednateli podle jeho pokynu nebo podle svého vlastního odborného úsudku konzultace, vyjádření, připomínky, stanoviska, doporučení, zjištění apod.;</w:t>
      </w:r>
    </w:p>
    <w:p w14:paraId="25FEA7CD" w14:textId="77777777" w:rsidR="00457090" w:rsidRPr="00A20235" w:rsidRDefault="00457090" w:rsidP="00457090">
      <w:pPr>
        <w:pStyle w:val="Psm"/>
        <w:keepNext/>
        <w:numPr>
          <w:ilvl w:val="3"/>
          <w:numId w:val="2"/>
        </w:numPr>
      </w:pPr>
      <w:r>
        <w:t>upozorňovat Zhotovitele, Objednatele a v případě potřeby, zejména při hrozícím nebezpečí bezprostředního vzniku škody, další dotčené osoby na jakýkoli zjištěný možný rozpor skutečnosti se:</w:t>
      </w:r>
    </w:p>
    <w:p w14:paraId="35781D2B" w14:textId="77777777" w:rsidR="00457090" w:rsidRDefault="00457090" w:rsidP="00457090">
      <w:pPr>
        <w:pStyle w:val="Bod"/>
      </w:pPr>
      <w:r>
        <w:t>Smlouvou;</w:t>
      </w:r>
    </w:p>
    <w:p w14:paraId="5606E1A2" w14:textId="3690E19E" w:rsidR="00BE0C70" w:rsidRDefault="00BE0C70" w:rsidP="00457090">
      <w:pPr>
        <w:pStyle w:val="Bod"/>
      </w:pPr>
      <w:r>
        <w:t>funkcí a účelem Služeb;</w:t>
      </w:r>
    </w:p>
    <w:p w14:paraId="5C03CF37" w14:textId="77777777" w:rsidR="00457090" w:rsidRDefault="00457090" w:rsidP="00457090">
      <w:pPr>
        <w:pStyle w:val="Bod"/>
      </w:pPr>
      <w:r w:rsidRPr="00A20235">
        <w:t>Smlouvou o dílo;</w:t>
      </w:r>
    </w:p>
    <w:p w14:paraId="19314D98" w14:textId="6B0874F4" w:rsidR="00457090" w:rsidRPr="00A20235" w:rsidRDefault="00F95F74" w:rsidP="00457090">
      <w:pPr>
        <w:pStyle w:val="Bod"/>
      </w:pPr>
      <w:r>
        <w:t>p</w:t>
      </w:r>
      <w:r w:rsidR="00457090">
        <w:t>rávním</w:t>
      </w:r>
      <w:r w:rsidR="00457090" w:rsidRPr="00A20235">
        <w:t xml:space="preserve"> předpi</w:t>
      </w:r>
      <w:r w:rsidR="00457090">
        <w:t>sem</w:t>
      </w:r>
      <w:r w:rsidR="00457090" w:rsidRPr="00A20235">
        <w:t>;</w:t>
      </w:r>
    </w:p>
    <w:p w14:paraId="137A872E" w14:textId="77777777" w:rsidR="00457090" w:rsidRPr="00A20235" w:rsidRDefault="00457090" w:rsidP="00457090">
      <w:pPr>
        <w:pStyle w:val="Bod"/>
      </w:pPr>
      <w:r w:rsidRPr="00A20235">
        <w:t>aplikovateln</w:t>
      </w:r>
      <w:r>
        <w:t>ou</w:t>
      </w:r>
      <w:r w:rsidRPr="00A20235">
        <w:t xml:space="preserve"> technick</w:t>
      </w:r>
      <w:r>
        <w:t>ou</w:t>
      </w:r>
      <w:r w:rsidRPr="00A20235">
        <w:t xml:space="preserve"> norm</w:t>
      </w:r>
      <w:r>
        <w:t>ou</w:t>
      </w:r>
      <w:r w:rsidRPr="00A20235">
        <w:t>;</w:t>
      </w:r>
    </w:p>
    <w:p w14:paraId="5EA0A3B6" w14:textId="77777777" w:rsidR="00457090" w:rsidRPr="00A20235" w:rsidRDefault="00457090" w:rsidP="00457090">
      <w:pPr>
        <w:pStyle w:val="Bod"/>
      </w:pPr>
      <w:r w:rsidRPr="00A20235">
        <w:t>aktuálně všeobecně uznávaným osvědčeným postup</w:t>
      </w:r>
      <w:r>
        <w:t>em</w:t>
      </w:r>
      <w:r w:rsidRPr="00A20235">
        <w:t>, proces</w:t>
      </w:r>
      <w:r>
        <w:t>em</w:t>
      </w:r>
      <w:r w:rsidRPr="00A20235">
        <w:t xml:space="preserve"> nebo metod</w:t>
      </w:r>
      <w:r>
        <w:t>ou, které se používají</w:t>
      </w:r>
      <w:r w:rsidRPr="00A20235">
        <w:t xml:space="preserve"> v dotčeném oboru nebo při dotčených činnostech za účelem dosažení optimálních výsledků; nebo</w:t>
      </w:r>
    </w:p>
    <w:p w14:paraId="53B55934" w14:textId="77777777" w:rsidR="00457090" w:rsidRPr="00A20235" w:rsidRDefault="00457090" w:rsidP="00457090">
      <w:pPr>
        <w:pStyle w:val="Bod"/>
      </w:pPr>
      <w:r>
        <w:t xml:space="preserve">aplikovatelnou </w:t>
      </w:r>
      <w:r w:rsidRPr="00A20235">
        <w:t>Metodik</w:t>
      </w:r>
      <w:r>
        <w:t>ou</w:t>
      </w:r>
      <w:r w:rsidRPr="00A20235">
        <w:t>;</w:t>
      </w:r>
    </w:p>
    <w:p w14:paraId="7D65E199" w14:textId="7B183C50" w:rsidR="00BB7F71" w:rsidRPr="00A20235" w:rsidRDefault="00BB7F71" w:rsidP="002D1C4E">
      <w:pPr>
        <w:pStyle w:val="Psm"/>
      </w:pPr>
      <w:r>
        <w:t>svolávat a aktivně řídit všechny kontrolní dny a zajišťovat z nich zápisy a případně jiné potřebné záznamy</w:t>
      </w:r>
      <w:r w:rsidR="00F7589F">
        <w:t>;</w:t>
      </w:r>
    </w:p>
    <w:p w14:paraId="488CA16B" w14:textId="77777777" w:rsidR="00BB7F71" w:rsidRPr="00A20235" w:rsidRDefault="00BB7F71" w:rsidP="002D1C4E">
      <w:pPr>
        <w:pStyle w:val="Psm"/>
      </w:pPr>
      <w:r>
        <w:t>účastnit se aktivně všech výrobních výborů nebo jakýchkoli jednání a zajišťovat z nich zápisy a případně jiné potřebné záznamy.</w:t>
      </w:r>
    </w:p>
    <w:p w14:paraId="06AA8724" w14:textId="28223B14" w:rsidR="00C55621" w:rsidRDefault="00C55621" w:rsidP="00C55621">
      <w:pPr>
        <w:pStyle w:val="Odst"/>
        <w:keepNext/>
      </w:pPr>
      <w:r>
        <w:t xml:space="preserve">Osoba vykonávající funkci </w:t>
      </w:r>
      <w:r w:rsidRPr="00C55621">
        <w:rPr>
          <w:b/>
          <w:bCs/>
        </w:rPr>
        <w:t>asistenta pro dozor (kontrolu) kvality</w:t>
      </w:r>
      <w:r w:rsidR="003F09F8">
        <w:rPr>
          <w:b/>
          <w:bCs/>
        </w:rPr>
        <w:t xml:space="preserve"> dopravních staveb</w:t>
      </w:r>
      <w:r>
        <w:t xml:space="preserve"> musí zejména:</w:t>
      </w:r>
    </w:p>
    <w:p w14:paraId="570F1B76" w14:textId="128D3831" w:rsidR="00C55621" w:rsidRDefault="00C55621" w:rsidP="00C55621">
      <w:pPr>
        <w:pStyle w:val="Psm"/>
      </w:pPr>
      <w:r>
        <w:t>vykonávat funkci stálého technického dozoru stavebníka podle Pod</w:t>
      </w:r>
      <w:r w:rsidR="00772743">
        <w:t>-</w:t>
      </w:r>
      <w:r>
        <w:t xml:space="preserve">článku </w:t>
      </w:r>
      <w:r>
        <w:fldChar w:fldCharType="begin"/>
      </w:r>
      <w:r>
        <w:instrText xml:space="preserve"> REF _Ref83143493 \n \h </w:instrText>
      </w:r>
      <w:r>
        <w:fldChar w:fldCharType="separate"/>
      </w:r>
      <w:r w:rsidR="00F5341C">
        <w:t>4.2.1</w:t>
      </w:r>
      <w:r>
        <w:fldChar w:fldCharType="end"/>
      </w:r>
      <w:r>
        <w:t xml:space="preserve"> písm. </w:t>
      </w:r>
      <w:r>
        <w:fldChar w:fldCharType="begin"/>
      </w:r>
      <w:r>
        <w:instrText xml:space="preserve"> REF _Ref84188850 \n \h </w:instrText>
      </w:r>
      <w:r>
        <w:fldChar w:fldCharType="separate"/>
      </w:r>
      <w:r w:rsidR="00F5341C">
        <w:t>(c)</w:t>
      </w:r>
      <w:r>
        <w:fldChar w:fldCharType="end"/>
      </w:r>
      <w:r w:rsidR="006F4F1E">
        <w:t xml:space="preserve"> ve vztahu </w:t>
      </w:r>
      <w:r w:rsidR="006F4F1E" w:rsidRPr="00950560">
        <w:rPr>
          <w:b/>
          <w:bCs/>
        </w:rPr>
        <w:t>k Dílu s výjimkou jeho částí, které mají povahu mostních konstrukcí</w:t>
      </w:r>
      <w:r>
        <w:t>;</w:t>
      </w:r>
    </w:p>
    <w:p w14:paraId="799D5E39" w14:textId="47BB7777" w:rsidR="00C55621" w:rsidRDefault="00C55621" w:rsidP="00C55621">
      <w:pPr>
        <w:pStyle w:val="Psm"/>
      </w:pPr>
      <w:r>
        <w:lastRenderedPageBreak/>
        <w:t xml:space="preserve">odpovídat </w:t>
      </w:r>
      <w:r w:rsidR="003F09F8">
        <w:t xml:space="preserve">ve vztahu </w:t>
      </w:r>
      <w:r w:rsidR="003F09F8" w:rsidRPr="008A508C">
        <w:rPr>
          <w:b/>
          <w:bCs/>
        </w:rPr>
        <w:t>k Dílu s výjimkou jeho částí, které mají povahu mostních konstrukcí</w:t>
      </w:r>
      <w:r w:rsidR="003F09F8">
        <w:t xml:space="preserve">, </w:t>
      </w:r>
      <w:r>
        <w:t>za výkon a koordinaci:</w:t>
      </w:r>
    </w:p>
    <w:p w14:paraId="2534A12D" w14:textId="364FB50A" w:rsidR="00C55621" w:rsidRDefault="00C55621" w:rsidP="00C55621">
      <w:pPr>
        <w:pStyle w:val="Bod"/>
      </w:pPr>
      <w:r>
        <w:t xml:space="preserve">dozoru (kontroly) kvality podle Pod-článku </w:t>
      </w:r>
      <w:r>
        <w:fldChar w:fldCharType="begin"/>
      </w:r>
      <w:r>
        <w:instrText xml:space="preserve"> REF _Ref83143493 \n \h </w:instrText>
      </w:r>
      <w:r>
        <w:fldChar w:fldCharType="separate"/>
      </w:r>
      <w:r w:rsidR="00F5341C">
        <w:t>4.2.1</w:t>
      </w:r>
      <w:r>
        <w:fldChar w:fldCharType="end"/>
      </w:r>
      <w:r>
        <w:t xml:space="preserve"> písm.</w:t>
      </w:r>
      <w:r w:rsidR="00841895">
        <w:t xml:space="preserve"> </w:t>
      </w:r>
      <w:r w:rsidR="00841895">
        <w:fldChar w:fldCharType="begin"/>
      </w:r>
      <w:r w:rsidR="00841895">
        <w:instrText xml:space="preserve"> REF _Ref107218517 \n \h </w:instrText>
      </w:r>
      <w:r w:rsidR="00841895">
        <w:fldChar w:fldCharType="separate"/>
      </w:r>
      <w:r w:rsidR="00F5341C">
        <w:t>(</w:t>
      </w:r>
      <w:proofErr w:type="spellStart"/>
      <w:r w:rsidR="00F5341C">
        <w:t>aa</w:t>
      </w:r>
      <w:proofErr w:type="spellEnd"/>
      <w:r w:rsidR="00F5341C">
        <w:t>)</w:t>
      </w:r>
      <w:r w:rsidR="00841895">
        <w:fldChar w:fldCharType="end"/>
      </w:r>
      <w:r>
        <w:t>;</w:t>
      </w:r>
    </w:p>
    <w:p w14:paraId="6F18078C" w14:textId="4AEE3ED7" w:rsidR="00C55621" w:rsidRDefault="00C55621" w:rsidP="00C55621">
      <w:pPr>
        <w:pStyle w:val="Bod"/>
      </w:pPr>
      <w:r>
        <w:t>činností Pod</w:t>
      </w:r>
      <w:r w:rsidR="00772743">
        <w:t>-</w:t>
      </w:r>
      <w:r>
        <w:t xml:space="preserve">článku </w:t>
      </w:r>
      <w:r w:rsidR="00841895">
        <w:fldChar w:fldCharType="begin"/>
      </w:r>
      <w:r w:rsidR="00841895">
        <w:instrText xml:space="preserve"> REF _Ref107218546 \n \h </w:instrText>
      </w:r>
      <w:r w:rsidR="00841895">
        <w:fldChar w:fldCharType="separate"/>
      </w:r>
      <w:r w:rsidR="00F5341C">
        <w:t>4.8</w:t>
      </w:r>
      <w:r w:rsidR="00841895">
        <w:fldChar w:fldCharType="end"/>
      </w:r>
      <w:r>
        <w:t xml:space="preserve"> [</w:t>
      </w:r>
      <w:r w:rsidR="00841895">
        <w:fldChar w:fldCharType="begin"/>
      </w:r>
      <w:r w:rsidR="00841895">
        <w:instrText xml:space="preserve"> REF _Ref107218554 \h </w:instrText>
      </w:r>
      <w:r w:rsidR="00841895">
        <w:fldChar w:fldCharType="separate"/>
      </w:r>
      <w:r w:rsidR="00F5341C" w:rsidRPr="00A20235">
        <w:t>Povinnosti v oblasti dozoru (kontroly) kvality</w:t>
      </w:r>
      <w:r w:rsidR="00841895">
        <w:fldChar w:fldCharType="end"/>
      </w:r>
      <w:r>
        <w:t>];</w:t>
      </w:r>
    </w:p>
    <w:p w14:paraId="07E67BA7" w14:textId="5E8BC97F" w:rsidR="00C55621" w:rsidRDefault="00696925" w:rsidP="00C55621">
      <w:pPr>
        <w:pStyle w:val="Psm"/>
      </w:pPr>
      <w:r w:rsidRPr="00696925">
        <w:t>být přítomna na Staveništi</w:t>
      </w:r>
      <w:r w:rsidR="006A5535" w:rsidRPr="006A5535">
        <w:t xml:space="preserve">, pokud to vyžaduje povaha vykonávané </w:t>
      </w:r>
      <w:r w:rsidR="002B2996">
        <w:t>činnosti</w:t>
      </w:r>
      <w:r w:rsidR="006A5535" w:rsidRPr="006A5535">
        <w:t xml:space="preserve"> nebo</w:t>
      </w:r>
      <w:r w:rsidR="006A5535">
        <w:t> </w:t>
      </w:r>
      <w:r w:rsidR="006A5535" w:rsidRPr="006A5535">
        <w:t>činnosti Zhotovitele nebo jiné osoby na Staveništi</w:t>
      </w:r>
      <w:r w:rsidR="005D7C60">
        <w:t>;</w:t>
      </w:r>
    </w:p>
    <w:p w14:paraId="30225776" w14:textId="242A84C3" w:rsidR="00C55621" w:rsidRDefault="00C55621" w:rsidP="00C55621">
      <w:pPr>
        <w:pStyle w:val="Psm"/>
      </w:pPr>
      <w:r>
        <w:t>plnit další povinnosti podle Pod-článku</w:t>
      </w:r>
      <w:r w:rsidR="003E7A5B">
        <w:t xml:space="preserve"> </w:t>
      </w:r>
      <w:r w:rsidR="003E7A5B">
        <w:fldChar w:fldCharType="begin"/>
      </w:r>
      <w:r w:rsidR="003E7A5B">
        <w:instrText xml:space="preserve"> REF _Ref107218638 \n \h </w:instrText>
      </w:r>
      <w:r w:rsidR="003E7A5B">
        <w:fldChar w:fldCharType="separate"/>
      </w:r>
      <w:r w:rsidR="00F5341C">
        <w:t>6.3.5</w:t>
      </w:r>
      <w:r w:rsidR="003E7A5B">
        <w:fldChar w:fldCharType="end"/>
      </w:r>
      <w:r>
        <w:t>.</w:t>
      </w:r>
    </w:p>
    <w:p w14:paraId="1A26D953" w14:textId="386D69BD" w:rsidR="003F09F8" w:rsidRDefault="003F09F8" w:rsidP="003F09F8">
      <w:pPr>
        <w:pStyle w:val="Odst"/>
        <w:keepNext/>
      </w:pPr>
      <w:r>
        <w:t xml:space="preserve">Osoba vykonávající funkci </w:t>
      </w:r>
      <w:r w:rsidRPr="00C55621">
        <w:rPr>
          <w:b/>
          <w:bCs/>
        </w:rPr>
        <w:t>asistenta pro dozor (kontrolu) kvality</w:t>
      </w:r>
      <w:r>
        <w:rPr>
          <w:b/>
          <w:bCs/>
        </w:rPr>
        <w:t xml:space="preserve"> mostních konstrukcí</w:t>
      </w:r>
      <w:r>
        <w:t xml:space="preserve"> musí zejména:</w:t>
      </w:r>
    </w:p>
    <w:p w14:paraId="5F6C0AD6" w14:textId="3F1292B7" w:rsidR="003F09F8" w:rsidRDefault="003F09F8" w:rsidP="003F09F8">
      <w:pPr>
        <w:pStyle w:val="Psm"/>
      </w:pPr>
      <w:r>
        <w:t xml:space="preserve">vykonávat funkci stálého technického dozoru stavebníka podle Pod-článku </w:t>
      </w:r>
      <w:r>
        <w:fldChar w:fldCharType="begin"/>
      </w:r>
      <w:r>
        <w:instrText xml:space="preserve"> REF _Ref83143493 \n \h </w:instrText>
      </w:r>
      <w:r>
        <w:fldChar w:fldCharType="separate"/>
      </w:r>
      <w:r w:rsidR="00F5341C">
        <w:t>4.2.1</w:t>
      </w:r>
      <w:r>
        <w:fldChar w:fldCharType="end"/>
      </w:r>
      <w:r>
        <w:t xml:space="preserve"> písm. </w:t>
      </w:r>
      <w:r>
        <w:fldChar w:fldCharType="begin"/>
      </w:r>
      <w:r>
        <w:instrText xml:space="preserve"> REF _Ref84188850 \n \h </w:instrText>
      </w:r>
      <w:r>
        <w:fldChar w:fldCharType="separate"/>
      </w:r>
      <w:r w:rsidR="00F5341C">
        <w:t>(c)</w:t>
      </w:r>
      <w:r>
        <w:fldChar w:fldCharType="end"/>
      </w:r>
      <w:r w:rsidR="006F4F1E" w:rsidRPr="006F4F1E">
        <w:t xml:space="preserve"> </w:t>
      </w:r>
      <w:r w:rsidR="006F4F1E">
        <w:t xml:space="preserve">ve vztahu </w:t>
      </w:r>
      <w:r w:rsidR="006F4F1E" w:rsidRPr="00950560">
        <w:rPr>
          <w:b/>
          <w:bCs/>
        </w:rPr>
        <w:t>k částem Díla</w:t>
      </w:r>
      <w:r w:rsidR="006F4F1E" w:rsidRPr="003F09F8">
        <w:rPr>
          <w:b/>
          <w:bCs/>
        </w:rPr>
        <w:t>, které</w:t>
      </w:r>
      <w:r w:rsidR="006F4F1E" w:rsidRPr="00950560">
        <w:rPr>
          <w:b/>
          <w:bCs/>
        </w:rPr>
        <w:t xml:space="preserve"> mají povahu mostních konstrukcí</w:t>
      </w:r>
      <w:r>
        <w:t>;</w:t>
      </w:r>
    </w:p>
    <w:p w14:paraId="4EE88ABC" w14:textId="1522ACD3" w:rsidR="003F09F8" w:rsidRDefault="003F09F8" w:rsidP="003F09F8">
      <w:pPr>
        <w:pStyle w:val="Psm"/>
      </w:pPr>
      <w:r>
        <w:t xml:space="preserve">odpovídat ve vztahu </w:t>
      </w:r>
      <w:r w:rsidRPr="008A508C">
        <w:rPr>
          <w:b/>
          <w:bCs/>
        </w:rPr>
        <w:t>k částem Díla</w:t>
      </w:r>
      <w:r w:rsidRPr="003F09F8">
        <w:rPr>
          <w:b/>
          <w:bCs/>
        </w:rPr>
        <w:t>, které</w:t>
      </w:r>
      <w:r w:rsidRPr="00950560">
        <w:rPr>
          <w:b/>
          <w:bCs/>
        </w:rPr>
        <w:t xml:space="preserve"> mají povahu mostních konstrukcí</w:t>
      </w:r>
      <w:r>
        <w:t>, za výkon a koordinaci:</w:t>
      </w:r>
    </w:p>
    <w:p w14:paraId="4A1F23B7" w14:textId="2FEF730C" w:rsidR="003F09F8" w:rsidRDefault="003F09F8" w:rsidP="003F09F8">
      <w:pPr>
        <w:pStyle w:val="Bod"/>
      </w:pPr>
      <w:r>
        <w:t xml:space="preserve">dozoru (kontroly) kvality podle Pod-článku </w:t>
      </w:r>
      <w:r>
        <w:fldChar w:fldCharType="begin"/>
      </w:r>
      <w:r>
        <w:instrText xml:space="preserve"> REF _Ref83143493 \n \h </w:instrText>
      </w:r>
      <w:r>
        <w:fldChar w:fldCharType="separate"/>
      </w:r>
      <w:r w:rsidR="00F5341C">
        <w:t>4.2.1</w:t>
      </w:r>
      <w:r>
        <w:fldChar w:fldCharType="end"/>
      </w:r>
      <w:r>
        <w:t xml:space="preserve"> písm. </w:t>
      </w:r>
      <w:r>
        <w:fldChar w:fldCharType="begin"/>
      </w:r>
      <w:r>
        <w:instrText xml:space="preserve"> REF _Ref107218517 \n \h </w:instrText>
      </w:r>
      <w:r>
        <w:fldChar w:fldCharType="separate"/>
      </w:r>
      <w:r w:rsidR="00F5341C">
        <w:t>(</w:t>
      </w:r>
      <w:proofErr w:type="spellStart"/>
      <w:r w:rsidR="00F5341C">
        <w:t>aa</w:t>
      </w:r>
      <w:proofErr w:type="spellEnd"/>
      <w:r w:rsidR="00F5341C">
        <w:t>)</w:t>
      </w:r>
      <w:r>
        <w:fldChar w:fldCharType="end"/>
      </w:r>
      <w:r>
        <w:t>;</w:t>
      </w:r>
    </w:p>
    <w:p w14:paraId="27AA0005" w14:textId="4567764B" w:rsidR="003F09F8" w:rsidRDefault="003F09F8" w:rsidP="003F09F8">
      <w:pPr>
        <w:pStyle w:val="Bod"/>
      </w:pPr>
      <w:r>
        <w:t xml:space="preserve">činností Pod-článku </w:t>
      </w:r>
      <w:r>
        <w:fldChar w:fldCharType="begin"/>
      </w:r>
      <w:r>
        <w:instrText xml:space="preserve"> REF _Ref107218546 \n \h </w:instrText>
      </w:r>
      <w:r>
        <w:fldChar w:fldCharType="separate"/>
      </w:r>
      <w:r w:rsidR="00F5341C">
        <w:t>4.8</w:t>
      </w:r>
      <w:r>
        <w:fldChar w:fldCharType="end"/>
      </w:r>
      <w:r>
        <w:t xml:space="preserve"> [</w:t>
      </w:r>
      <w:r>
        <w:fldChar w:fldCharType="begin"/>
      </w:r>
      <w:r>
        <w:instrText xml:space="preserve"> REF _Ref107218554 \h </w:instrText>
      </w:r>
      <w:r>
        <w:fldChar w:fldCharType="separate"/>
      </w:r>
      <w:r w:rsidR="00F5341C" w:rsidRPr="00A20235">
        <w:t>Povinnosti v oblasti dozoru (kontroly) kvality</w:t>
      </w:r>
      <w:r>
        <w:fldChar w:fldCharType="end"/>
      </w:r>
      <w:r>
        <w:t>];</w:t>
      </w:r>
    </w:p>
    <w:p w14:paraId="3FCF7FCE" w14:textId="77777777" w:rsidR="003F09F8" w:rsidRDefault="003F09F8" w:rsidP="003F09F8">
      <w:pPr>
        <w:pStyle w:val="Psm"/>
      </w:pPr>
      <w:r w:rsidRPr="00696925">
        <w:t>být přítomna na Staveništi</w:t>
      </w:r>
      <w:r w:rsidRPr="006A5535">
        <w:t xml:space="preserve">, pokud to vyžaduje povaha vykonávané </w:t>
      </w:r>
      <w:r>
        <w:t>činnosti</w:t>
      </w:r>
      <w:r w:rsidRPr="006A5535">
        <w:t xml:space="preserve"> nebo</w:t>
      </w:r>
      <w:r>
        <w:t> </w:t>
      </w:r>
      <w:r w:rsidRPr="006A5535">
        <w:t>činnosti Zhotovitele nebo jiné osoby na Staveništi</w:t>
      </w:r>
      <w:r>
        <w:t>;</w:t>
      </w:r>
    </w:p>
    <w:p w14:paraId="7807D915" w14:textId="7123D832" w:rsidR="003F09F8" w:rsidRDefault="003F09F8" w:rsidP="008A508C">
      <w:pPr>
        <w:pStyle w:val="Psm"/>
      </w:pPr>
      <w:r>
        <w:t xml:space="preserve">plnit další povinnosti podle Pod-článku </w:t>
      </w:r>
      <w:r>
        <w:fldChar w:fldCharType="begin"/>
      </w:r>
      <w:r>
        <w:instrText xml:space="preserve"> REF _Ref107218638 \n \h </w:instrText>
      </w:r>
      <w:r>
        <w:fldChar w:fldCharType="separate"/>
      </w:r>
      <w:r w:rsidR="00F5341C">
        <w:t>6.3.5</w:t>
      </w:r>
      <w:r>
        <w:fldChar w:fldCharType="end"/>
      </w:r>
      <w:r>
        <w:t>.</w:t>
      </w:r>
    </w:p>
    <w:p w14:paraId="308220A3" w14:textId="3CAA9AF7" w:rsidR="00C55621" w:rsidRPr="00A20235" w:rsidRDefault="00C55621" w:rsidP="00C55621">
      <w:pPr>
        <w:pStyle w:val="Odst"/>
      </w:pPr>
      <w:r>
        <w:t xml:space="preserve">Osoba vykonávající funkci </w:t>
      </w:r>
      <w:r w:rsidRPr="00C55621">
        <w:rPr>
          <w:b/>
          <w:bCs/>
        </w:rPr>
        <w:t>asistenta pro nákladový dozor</w:t>
      </w:r>
      <w:r w:rsidRPr="00060465">
        <w:t xml:space="preserve"> </w:t>
      </w:r>
      <w:r>
        <w:t>musí zejména:</w:t>
      </w:r>
    </w:p>
    <w:p w14:paraId="04234179" w14:textId="2E13490F" w:rsidR="00C55621" w:rsidRDefault="00C55621" w:rsidP="00C55621">
      <w:pPr>
        <w:pStyle w:val="Psm"/>
      </w:pPr>
      <w:r>
        <w:t>odpovídat za výkon a koordinaci:</w:t>
      </w:r>
    </w:p>
    <w:p w14:paraId="57937DD2" w14:textId="21CB7DBD" w:rsidR="00C55621" w:rsidRDefault="00C55621" w:rsidP="00060465">
      <w:pPr>
        <w:pStyle w:val="Bod"/>
      </w:pPr>
      <w:r>
        <w:t xml:space="preserve">potřebných úkonů v souvislosti </w:t>
      </w:r>
      <w:r w:rsidRPr="0088224E">
        <w:t>s</w:t>
      </w:r>
      <w:r w:rsidR="008F0CE3">
        <w:t> </w:t>
      </w:r>
      <w:r w:rsidRPr="0088224E">
        <w:t>vyúčtováním</w:t>
      </w:r>
      <w:r w:rsidR="008F0CE3">
        <w:t>, fakturací</w:t>
      </w:r>
      <w:r w:rsidRPr="0088224E">
        <w:t xml:space="preserve"> a platbami</w:t>
      </w:r>
      <w:r>
        <w:t xml:space="preserve"> podle Pod</w:t>
      </w:r>
      <w:r>
        <w:noBreakHyphen/>
        <w:t xml:space="preserve">článku </w:t>
      </w:r>
      <w:r>
        <w:fldChar w:fldCharType="begin"/>
      </w:r>
      <w:r>
        <w:instrText xml:space="preserve"> REF _Ref83143493 \n \h </w:instrText>
      </w:r>
      <w:r>
        <w:fldChar w:fldCharType="separate"/>
      </w:r>
      <w:r w:rsidR="00F5341C">
        <w:t>4.2.1</w:t>
      </w:r>
      <w:r>
        <w:fldChar w:fldCharType="end"/>
      </w:r>
      <w:r>
        <w:t xml:space="preserve"> písm.</w:t>
      </w:r>
      <w:r w:rsidR="000B3671">
        <w:t xml:space="preserve"> </w:t>
      </w:r>
      <w:r w:rsidR="000B3671">
        <w:fldChar w:fldCharType="begin"/>
      </w:r>
      <w:r w:rsidR="000B3671">
        <w:instrText xml:space="preserve"> REF _Ref107218691 \n \h </w:instrText>
      </w:r>
      <w:r w:rsidR="000B3671">
        <w:fldChar w:fldCharType="separate"/>
      </w:r>
      <w:r w:rsidR="00F5341C">
        <w:t>(s)</w:t>
      </w:r>
      <w:r w:rsidR="000B3671">
        <w:fldChar w:fldCharType="end"/>
      </w:r>
      <w:r>
        <w:t>;</w:t>
      </w:r>
    </w:p>
    <w:p w14:paraId="79B53867" w14:textId="30BE6F15" w:rsidR="00C55621" w:rsidRDefault="00C55621" w:rsidP="00C55621">
      <w:pPr>
        <w:pStyle w:val="Bod"/>
      </w:pPr>
      <w:r>
        <w:t xml:space="preserve">dozoru nákladů podle Pod-článku </w:t>
      </w:r>
      <w:r>
        <w:fldChar w:fldCharType="begin"/>
      </w:r>
      <w:r>
        <w:instrText xml:space="preserve"> REF _Ref83143493 \n \h </w:instrText>
      </w:r>
      <w:r>
        <w:fldChar w:fldCharType="separate"/>
      </w:r>
      <w:r w:rsidR="00F5341C">
        <w:t>4.2.1</w:t>
      </w:r>
      <w:r>
        <w:fldChar w:fldCharType="end"/>
      </w:r>
      <w:r>
        <w:t xml:space="preserve"> písm. </w:t>
      </w:r>
      <w:r w:rsidR="005F704B">
        <w:fldChar w:fldCharType="begin"/>
      </w:r>
      <w:r w:rsidR="005F704B">
        <w:instrText xml:space="preserve"> REF _Ref107218720 \n \h </w:instrText>
      </w:r>
      <w:r w:rsidR="005F704B">
        <w:fldChar w:fldCharType="separate"/>
      </w:r>
      <w:r w:rsidR="00F5341C">
        <w:t>(</w:t>
      </w:r>
      <w:proofErr w:type="spellStart"/>
      <w:r w:rsidR="00F5341C">
        <w:t>cc</w:t>
      </w:r>
      <w:proofErr w:type="spellEnd"/>
      <w:r w:rsidR="00F5341C">
        <w:t>)</w:t>
      </w:r>
      <w:r w:rsidR="005F704B">
        <w:fldChar w:fldCharType="end"/>
      </w:r>
      <w:r>
        <w:t>;</w:t>
      </w:r>
    </w:p>
    <w:p w14:paraId="3841CE97" w14:textId="0960BBA3" w:rsidR="00C55621" w:rsidRDefault="00C55621" w:rsidP="00C55621">
      <w:pPr>
        <w:pStyle w:val="Bod"/>
      </w:pPr>
      <w:r w:rsidRPr="00607B5F">
        <w:t>sledov</w:t>
      </w:r>
      <w:r>
        <w:t>ání</w:t>
      </w:r>
      <w:r w:rsidRPr="00607B5F">
        <w:t xml:space="preserve"> a průběžn</w:t>
      </w:r>
      <w:r>
        <w:t>ého</w:t>
      </w:r>
      <w:r w:rsidRPr="00607B5F">
        <w:t xml:space="preserve"> vyhodnocov</w:t>
      </w:r>
      <w:r>
        <w:t>ání</w:t>
      </w:r>
      <w:r w:rsidRPr="00607B5F">
        <w:t xml:space="preserve"> skutečn</w:t>
      </w:r>
      <w:r>
        <w:t xml:space="preserve">é </w:t>
      </w:r>
      <w:r w:rsidRPr="00607B5F">
        <w:t>a očekávan</w:t>
      </w:r>
      <w:r>
        <w:t>é</w:t>
      </w:r>
      <w:r w:rsidRPr="00607B5F">
        <w:t xml:space="preserve"> finanční náročnost</w:t>
      </w:r>
      <w:r>
        <w:t>i</w:t>
      </w:r>
      <w:r w:rsidRPr="00607B5F">
        <w:t xml:space="preserve"> Díla</w:t>
      </w:r>
      <w:r>
        <w:t xml:space="preserve"> podle Pod</w:t>
      </w:r>
      <w:r>
        <w:noBreakHyphen/>
        <w:t xml:space="preserve">článku </w:t>
      </w:r>
      <w:r>
        <w:fldChar w:fldCharType="begin"/>
      </w:r>
      <w:r>
        <w:instrText xml:space="preserve"> REF _Ref83143493 \n \h </w:instrText>
      </w:r>
      <w:r>
        <w:fldChar w:fldCharType="separate"/>
      </w:r>
      <w:r w:rsidR="00F5341C">
        <w:t>4.2.1</w:t>
      </w:r>
      <w:r>
        <w:fldChar w:fldCharType="end"/>
      </w:r>
      <w:r>
        <w:t xml:space="preserve"> písm.</w:t>
      </w:r>
      <w:r w:rsidR="005F704B">
        <w:fldChar w:fldCharType="begin"/>
      </w:r>
      <w:r w:rsidR="005F704B">
        <w:instrText xml:space="preserve"> REF _Ref107218727 \n \h </w:instrText>
      </w:r>
      <w:r w:rsidR="005F704B">
        <w:fldChar w:fldCharType="separate"/>
      </w:r>
      <w:r w:rsidR="00F5341C">
        <w:t>(</w:t>
      </w:r>
      <w:proofErr w:type="spellStart"/>
      <w:r w:rsidR="00F5341C">
        <w:t>dd</w:t>
      </w:r>
      <w:proofErr w:type="spellEnd"/>
      <w:r w:rsidR="00F5341C">
        <w:t>)</w:t>
      </w:r>
      <w:r w:rsidR="005F704B">
        <w:fldChar w:fldCharType="end"/>
      </w:r>
      <w:r>
        <w:t>;</w:t>
      </w:r>
    </w:p>
    <w:p w14:paraId="4F9F4468" w14:textId="391EC6DE" w:rsidR="00C55621" w:rsidRDefault="00C55621" w:rsidP="00C55621">
      <w:pPr>
        <w:pStyle w:val="Bod"/>
      </w:pPr>
      <w:r>
        <w:t xml:space="preserve">činností podle Pod-článku </w:t>
      </w:r>
      <w:r w:rsidR="005F704B">
        <w:fldChar w:fldCharType="begin"/>
      </w:r>
      <w:r w:rsidR="005F704B">
        <w:instrText xml:space="preserve"> REF _Ref107218749 \n \h </w:instrText>
      </w:r>
      <w:r w:rsidR="005F704B">
        <w:fldChar w:fldCharType="separate"/>
      </w:r>
      <w:r w:rsidR="00F5341C">
        <w:t>4.7</w:t>
      </w:r>
      <w:r w:rsidR="005F704B">
        <w:fldChar w:fldCharType="end"/>
      </w:r>
      <w:r>
        <w:t xml:space="preserve"> [</w:t>
      </w:r>
      <w:r w:rsidR="005F704B">
        <w:fldChar w:fldCharType="begin"/>
      </w:r>
      <w:r w:rsidR="005F704B">
        <w:instrText xml:space="preserve"> REF _Ref107218760 \h </w:instrText>
      </w:r>
      <w:r w:rsidR="005F704B">
        <w:fldChar w:fldCharType="separate"/>
      </w:r>
      <w:r w:rsidR="00F5341C" w:rsidRPr="00A20235">
        <w:t>Povinnosti v oblasti doměřování</w:t>
      </w:r>
      <w:r w:rsidR="005F704B">
        <w:fldChar w:fldCharType="end"/>
      </w:r>
      <w:r>
        <w:t>];</w:t>
      </w:r>
    </w:p>
    <w:p w14:paraId="2C10238C" w14:textId="47A169E2" w:rsidR="00C55621" w:rsidRDefault="00C55621" w:rsidP="00C55621">
      <w:pPr>
        <w:pStyle w:val="Bod"/>
      </w:pPr>
      <w:r>
        <w:t xml:space="preserve">činností podle Pod-článku </w:t>
      </w:r>
      <w:r w:rsidR="005F704B">
        <w:fldChar w:fldCharType="begin"/>
      </w:r>
      <w:r w:rsidR="005F704B">
        <w:instrText xml:space="preserve"> REF _Ref107218775 \n \h </w:instrText>
      </w:r>
      <w:r w:rsidR="005F704B">
        <w:fldChar w:fldCharType="separate"/>
      </w:r>
      <w:r w:rsidR="00F5341C">
        <w:t>4.14</w:t>
      </w:r>
      <w:r w:rsidR="005F704B">
        <w:fldChar w:fldCharType="end"/>
      </w:r>
      <w:r>
        <w:t xml:space="preserve"> [</w:t>
      </w:r>
      <w:r w:rsidR="005F704B">
        <w:fldChar w:fldCharType="begin"/>
      </w:r>
      <w:r w:rsidR="005F704B">
        <w:instrText xml:space="preserve"> REF _Ref107218780 \h </w:instrText>
      </w:r>
      <w:r w:rsidR="005F704B">
        <w:fldChar w:fldCharType="separate"/>
      </w:r>
      <w:r w:rsidR="00F5341C">
        <w:t>Povinnosti v oblasti oceňování</w:t>
      </w:r>
      <w:r w:rsidR="005F704B">
        <w:fldChar w:fldCharType="end"/>
      </w:r>
      <w:r>
        <w:t>]</w:t>
      </w:r>
      <w:r w:rsidR="003E7A5B">
        <w:t>;</w:t>
      </w:r>
    </w:p>
    <w:p w14:paraId="1B3047D1" w14:textId="29435ED8" w:rsidR="00BB7F71" w:rsidRPr="00607B5F" w:rsidRDefault="00C55621" w:rsidP="00C55621">
      <w:pPr>
        <w:pStyle w:val="Psm"/>
      </w:pPr>
      <w:r>
        <w:t xml:space="preserve">plnit další povinnosti podle Pod-článku </w:t>
      </w:r>
      <w:r w:rsidR="003E7A5B">
        <w:fldChar w:fldCharType="begin"/>
      </w:r>
      <w:r w:rsidR="003E7A5B">
        <w:instrText xml:space="preserve"> REF _Ref107218638 \n \h </w:instrText>
      </w:r>
      <w:r w:rsidR="003E7A5B">
        <w:fldChar w:fldCharType="separate"/>
      </w:r>
      <w:r w:rsidR="00F5341C">
        <w:t>6.3.5</w:t>
      </w:r>
      <w:r w:rsidR="003E7A5B">
        <w:fldChar w:fldCharType="end"/>
      </w:r>
      <w:r>
        <w:t>.</w:t>
      </w:r>
    </w:p>
    <w:p w14:paraId="7CFF04FC" w14:textId="3D93EDB2" w:rsidR="00BB7F71" w:rsidRPr="00C62032" w:rsidRDefault="00BB7F71" w:rsidP="001B6748">
      <w:pPr>
        <w:pStyle w:val="Odst"/>
        <w:keepNext/>
      </w:pPr>
      <w:bookmarkStart w:id="1484" w:name="_Ref107218638"/>
      <w:r w:rsidRPr="00A20235">
        <w:t>Osoba vykonávající funkci jakéhokoli</w:t>
      </w:r>
      <w:r w:rsidRPr="00A20235">
        <w:rPr>
          <w:b/>
          <w:bCs/>
        </w:rPr>
        <w:t xml:space="preserve"> člena týmu Správce stavby</w:t>
      </w:r>
      <w:r w:rsidRPr="00A20235">
        <w:t xml:space="preserve"> </w:t>
      </w:r>
      <w:r w:rsidRPr="00A20235">
        <w:rPr>
          <w:b/>
          <w:bCs/>
        </w:rPr>
        <w:t>odlišnou od vedoucího týmu Správce stavby</w:t>
      </w:r>
      <w:r w:rsidRPr="00A20235">
        <w:t xml:space="preserve"> </w:t>
      </w:r>
      <w:r w:rsidRPr="00C62032">
        <w:t>musí</w:t>
      </w:r>
      <w:r w:rsidR="00C85EB3">
        <w:t xml:space="preserve"> </w:t>
      </w:r>
      <w:r w:rsidR="00C62032">
        <w:t xml:space="preserve">jako </w:t>
      </w:r>
      <w:r w:rsidR="00C62032" w:rsidRPr="00C62032">
        <w:rPr>
          <w:b/>
          <w:bCs/>
        </w:rPr>
        <w:t>odborný garant</w:t>
      </w:r>
      <w:r w:rsidR="00C62032">
        <w:t xml:space="preserve"> odpovědný za </w:t>
      </w:r>
      <w:r w:rsidR="00C62032" w:rsidRPr="00C62032">
        <w:t xml:space="preserve">výkon </w:t>
      </w:r>
      <w:r w:rsidR="00772743">
        <w:t>základních</w:t>
      </w:r>
      <w:r w:rsidR="00C62032" w:rsidRPr="00C62032">
        <w:t xml:space="preserve"> </w:t>
      </w:r>
      <w:r w:rsidR="00F82EEF">
        <w:t>nebo</w:t>
      </w:r>
      <w:r w:rsidR="00C62032" w:rsidRPr="00C62032">
        <w:t xml:space="preserve"> doplňkových povinností</w:t>
      </w:r>
      <w:r w:rsidR="00C62032">
        <w:t xml:space="preserve"> </w:t>
      </w:r>
      <w:r w:rsidR="00C62032" w:rsidRPr="6B0D0A03">
        <w:rPr>
          <w:b/>
          <w:bCs/>
        </w:rPr>
        <w:t xml:space="preserve">v rozsahu své oblasti </w:t>
      </w:r>
      <w:r w:rsidR="00C85EB3" w:rsidRPr="6B0D0A03">
        <w:t>zejména:</w:t>
      </w:r>
      <w:bookmarkEnd w:id="1484"/>
    </w:p>
    <w:p w14:paraId="5E6F4576" w14:textId="60DBC13E" w:rsidR="00BB7F71" w:rsidRPr="00A20235" w:rsidRDefault="00BB7F71" w:rsidP="00BB7F71">
      <w:pPr>
        <w:pStyle w:val="Psm"/>
      </w:pPr>
      <w:r>
        <w:t>postupovat v souladu s pověřením uděleným ze strany vedoucího týmu Správce stavby, zejména vykonávat stanovená práva a povinnosti;</w:t>
      </w:r>
    </w:p>
    <w:p w14:paraId="6DC89AE7" w14:textId="1C9C56B5" w:rsidR="00BB7F71" w:rsidRDefault="00D4050E" w:rsidP="00BB7F71">
      <w:pPr>
        <w:pStyle w:val="Psm"/>
      </w:pPr>
      <w:r>
        <w:t xml:space="preserve">seznamovat </w:t>
      </w:r>
      <w:r w:rsidR="00BB7F71">
        <w:t>se se všemi podstatnými skutečnostmi, zejména Staveništěm, Smlouvou o</w:t>
      </w:r>
      <w:r w:rsidR="006A5535">
        <w:t> </w:t>
      </w:r>
      <w:r w:rsidR="00BB7F71">
        <w:t>dílo, souvisejícími harmonogramy, individuálními právními akty orgánů veřejné moci vydanými v souvislosti s </w:t>
      </w:r>
      <w:r w:rsidR="00B0280E">
        <w:t xml:space="preserve">Projektem nebo </w:t>
      </w:r>
      <w:r w:rsidR="00BB7F71">
        <w:t>Dílem, Metodikami a dalšími souvisejícími dokumenty nebo jinými podklady, a to v rozsahu potřebném pro výkon své funkce;</w:t>
      </w:r>
    </w:p>
    <w:p w14:paraId="04B0A2D2" w14:textId="7D54F0F4" w:rsidR="00C560F2" w:rsidRPr="00A20235" w:rsidRDefault="00DD3295" w:rsidP="00C560F2">
      <w:pPr>
        <w:pStyle w:val="Psm"/>
      </w:pPr>
      <w:r w:rsidRPr="00DD3295">
        <w:t>být přítomna na Staveništi</w:t>
      </w:r>
      <w:r w:rsidR="006A5535" w:rsidRPr="006A5535">
        <w:t xml:space="preserve">, pokud to vyžaduje povaha vykonávané </w:t>
      </w:r>
      <w:r w:rsidR="002B2996">
        <w:t>činnosti</w:t>
      </w:r>
      <w:r w:rsidR="006A5535" w:rsidRPr="006A5535">
        <w:t xml:space="preserve"> nebo</w:t>
      </w:r>
      <w:r w:rsidR="006A5535">
        <w:t> </w:t>
      </w:r>
      <w:r w:rsidR="006A5535" w:rsidRPr="006A5535">
        <w:t>činnosti Zhotovitele nebo jiné osoby na Staveništi</w:t>
      </w:r>
      <w:r w:rsidR="00C560F2">
        <w:t>;</w:t>
      </w:r>
    </w:p>
    <w:p w14:paraId="43EB845B" w14:textId="29375E51" w:rsidR="00BB7F71" w:rsidRPr="00A20235" w:rsidRDefault="00BB7F71" w:rsidP="00BB7F71">
      <w:pPr>
        <w:pStyle w:val="Psm"/>
      </w:pPr>
      <w:r>
        <w:lastRenderedPageBreak/>
        <w:t>aktivně komunikovat s vedoucím týmu Správce stavby a informovat jej o</w:t>
      </w:r>
      <w:r w:rsidR="002878CF">
        <w:t> </w:t>
      </w:r>
      <w:r>
        <w:t>zjištěných podstatných skutečnostech týkajících se Služeb, Projektu</w:t>
      </w:r>
      <w:r w:rsidR="00B0280E">
        <w:t xml:space="preserve"> nebo Díla</w:t>
      </w:r>
      <w:r>
        <w:t>;</w:t>
      </w:r>
    </w:p>
    <w:p w14:paraId="3D417B63" w14:textId="55A57082" w:rsidR="00BB7F71" w:rsidRPr="00A20235" w:rsidRDefault="00BB7F71" w:rsidP="00BB7F71">
      <w:pPr>
        <w:pStyle w:val="Psm"/>
      </w:pPr>
      <w:r>
        <w:t>poskytovat, vydávat a sdělovat vedoucímu týmu Správce stavby nebo jím určené osobě podle jeho pokynu nebo podle svého vlastního odborného úsudku konzultace, vyjádření, připomínky, stanoviska, doporučení, zjištění apod.;</w:t>
      </w:r>
    </w:p>
    <w:p w14:paraId="5AFC0C44" w14:textId="6F635FEC" w:rsidR="00DB1710" w:rsidRPr="00A20235" w:rsidRDefault="00DB1710" w:rsidP="00716BC0">
      <w:pPr>
        <w:pStyle w:val="Psm"/>
        <w:keepNext/>
      </w:pPr>
      <w:r w:rsidRPr="00A20235">
        <w:t xml:space="preserve">upozorňovat vedoucího týmu </w:t>
      </w:r>
      <w:r w:rsidR="007A155E">
        <w:t>Správce stavby</w:t>
      </w:r>
      <w:r w:rsidRPr="00A20235">
        <w:t xml:space="preserve"> nebo jím určenou osobu a</w:t>
      </w:r>
      <w:r>
        <w:t> </w:t>
      </w:r>
      <w:r w:rsidRPr="00A20235">
        <w:t>v případě potřeby, zejména při hrozícím nebezpečí bezprostředního vzniku škody, další dotčené osoby na jakýkoli zjištěný možný rozpor skutečnosti se:</w:t>
      </w:r>
    </w:p>
    <w:p w14:paraId="126F6220" w14:textId="77777777" w:rsidR="00DB1710" w:rsidRDefault="00DB1710" w:rsidP="00DB1710">
      <w:pPr>
        <w:pStyle w:val="Bod"/>
      </w:pPr>
      <w:r>
        <w:t>Smlouvou;</w:t>
      </w:r>
    </w:p>
    <w:p w14:paraId="0D774714" w14:textId="0D0C4BB5" w:rsidR="00BE0C70" w:rsidRDefault="00BE0C70" w:rsidP="00DB1710">
      <w:pPr>
        <w:pStyle w:val="Bod"/>
      </w:pPr>
      <w:r>
        <w:t>funkcí a účelem Služeb;</w:t>
      </w:r>
    </w:p>
    <w:p w14:paraId="56141BCC" w14:textId="77777777" w:rsidR="00DB1710" w:rsidRDefault="00DB1710" w:rsidP="00DB1710">
      <w:pPr>
        <w:pStyle w:val="Bod"/>
      </w:pPr>
      <w:r w:rsidRPr="00A20235">
        <w:t>Smlouvou o dílo;</w:t>
      </w:r>
    </w:p>
    <w:p w14:paraId="5C7B4776" w14:textId="4FDA2D2D" w:rsidR="00DB1710" w:rsidRPr="00A20235" w:rsidRDefault="00F95F74" w:rsidP="00DB1710">
      <w:pPr>
        <w:pStyle w:val="Bod"/>
      </w:pPr>
      <w:r>
        <w:t>p</w:t>
      </w:r>
      <w:r w:rsidR="00DB1710">
        <w:t>rávním</w:t>
      </w:r>
      <w:r w:rsidR="00DB1710" w:rsidRPr="00A20235">
        <w:t xml:space="preserve"> předpi</w:t>
      </w:r>
      <w:r w:rsidR="00DB1710">
        <w:t>sem</w:t>
      </w:r>
      <w:r w:rsidR="00DB1710" w:rsidRPr="00A20235">
        <w:t>;</w:t>
      </w:r>
    </w:p>
    <w:p w14:paraId="0071585B" w14:textId="77777777" w:rsidR="00DB1710" w:rsidRPr="00A20235" w:rsidRDefault="00DB1710" w:rsidP="00DB1710">
      <w:pPr>
        <w:pStyle w:val="Bod"/>
      </w:pPr>
      <w:r w:rsidRPr="00A20235">
        <w:t>aplikovateln</w:t>
      </w:r>
      <w:r>
        <w:t>ou</w:t>
      </w:r>
      <w:r w:rsidRPr="00A20235">
        <w:t xml:space="preserve"> technick</w:t>
      </w:r>
      <w:r>
        <w:t>ou</w:t>
      </w:r>
      <w:r w:rsidRPr="00A20235">
        <w:t xml:space="preserve"> norm</w:t>
      </w:r>
      <w:r>
        <w:t>ou</w:t>
      </w:r>
      <w:r w:rsidRPr="00A20235">
        <w:t>;</w:t>
      </w:r>
    </w:p>
    <w:p w14:paraId="17575069" w14:textId="77777777" w:rsidR="00DB1710" w:rsidRPr="00A20235" w:rsidRDefault="00DB1710" w:rsidP="00DB1710">
      <w:pPr>
        <w:pStyle w:val="Bod"/>
      </w:pPr>
      <w:r w:rsidRPr="00A20235">
        <w:t>aktuálně všeobecně uznávaným osvědčeným postup</w:t>
      </w:r>
      <w:r>
        <w:t>em</w:t>
      </w:r>
      <w:r w:rsidRPr="00A20235">
        <w:t>, proces</w:t>
      </w:r>
      <w:r>
        <w:t>em</w:t>
      </w:r>
      <w:r w:rsidRPr="00A20235">
        <w:t xml:space="preserve"> nebo metod</w:t>
      </w:r>
      <w:r>
        <w:t>ou, které se používají</w:t>
      </w:r>
      <w:r w:rsidRPr="00A20235">
        <w:t xml:space="preserve"> v dotčeném oboru nebo při dotčených činnostech za účelem dosažení optimálních výsledků; nebo</w:t>
      </w:r>
    </w:p>
    <w:p w14:paraId="0BB48C37" w14:textId="77777777" w:rsidR="00DB1710" w:rsidRPr="00A20235" w:rsidRDefault="00DB1710" w:rsidP="00DB1710">
      <w:pPr>
        <w:pStyle w:val="Bod"/>
      </w:pPr>
      <w:r>
        <w:t xml:space="preserve">aplikovatelnou </w:t>
      </w:r>
      <w:r w:rsidRPr="00A20235">
        <w:t>Metodik</w:t>
      </w:r>
      <w:r>
        <w:t>ou</w:t>
      </w:r>
      <w:r w:rsidRPr="00A20235">
        <w:t>;</w:t>
      </w:r>
    </w:p>
    <w:p w14:paraId="5CB53969" w14:textId="1B75CA38" w:rsidR="00633B81" w:rsidRPr="00C77268" w:rsidRDefault="00633B81" w:rsidP="00633B81">
      <w:pPr>
        <w:pStyle w:val="Psm"/>
        <w:numPr>
          <w:ilvl w:val="3"/>
          <w:numId w:val="2"/>
        </w:numPr>
      </w:pPr>
      <w:r w:rsidRPr="00C77268">
        <w:t>spolupracovat na měření dotčené části Díla</w:t>
      </w:r>
      <w:r w:rsidR="00136A36">
        <w:t xml:space="preserve"> (pokud existuje)</w:t>
      </w:r>
      <w:r w:rsidRPr="00C77268">
        <w:t xml:space="preserve"> v souladu s aplikovatelnou Metodikou</w:t>
      </w:r>
      <w:r w:rsidR="00866B28">
        <w:t xml:space="preserve"> včetně zpracování</w:t>
      </w:r>
      <w:r w:rsidRPr="00C77268">
        <w:t xml:space="preserve"> potřebn</w:t>
      </w:r>
      <w:r w:rsidR="00866B28">
        <w:t>ých</w:t>
      </w:r>
      <w:r w:rsidRPr="00C77268">
        <w:t xml:space="preserve"> podklad</w:t>
      </w:r>
      <w:r w:rsidR="00866B28">
        <w:t>ů</w:t>
      </w:r>
      <w:r w:rsidRPr="00C77268">
        <w:t>;</w:t>
      </w:r>
    </w:p>
    <w:p w14:paraId="67B7FB81" w14:textId="42704692" w:rsidR="00BB7F71" w:rsidRDefault="00BB7F71" w:rsidP="00BB7F71">
      <w:pPr>
        <w:pStyle w:val="Psm"/>
      </w:pPr>
      <w:r>
        <w:t>účastnit se podle pokynu vedoucího týmu Správce stavby aktivně kontrolních dnů, výrobních výborů nebo jakýchkoli jednání.</w:t>
      </w:r>
    </w:p>
    <w:p w14:paraId="1051BFC2" w14:textId="77777777" w:rsidR="00BB7F71" w:rsidRPr="00A20235" w:rsidRDefault="00BB7F71" w:rsidP="00BB7F71">
      <w:bookmarkStart w:id="1485" w:name="_Hlk79494944"/>
      <w:bookmarkEnd w:id="0"/>
    </w:p>
    <w:p w14:paraId="3C47D5F6" w14:textId="77777777" w:rsidR="00BB7F71" w:rsidRPr="00A20235" w:rsidRDefault="00BB7F71" w:rsidP="00BB7F71">
      <w:pPr>
        <w:sectPr w:rsidR="00BB7F71" w:rsidRPr="00A20235" w:rsidSect="00123EEC">
          <w:headerReference w:type="default" r:id="rId16"/>
          <w:footerReference w:type="first" r:id="rId17"/>
          <w:footnotePr>
            <w:numRestart w:val="eachSect"/>
          </w:footnotePr>
          <w:pgSz w:w="11906" w:h="16838" w:code="9"/>
          <w:pgMar w:top="1417" w:right="1417" w:bottom="1417" w:left="1417" w:header="709" w:footer="709" w:gutter="0"/>
          <w:pgNumType w:start="1"/>
          <w:cols w:space="708"/>
          <w:docGrid w:linePitch="360"/>
        </w:sectPr>
      </w:pPr>
      <w:bookmarkStart w:id="1486" w:name="_Toc79325860"/>
      <w:bookmarkStart w:id="1487" w:name="_Toc79326126"/>
      <w:bookmarkStart w:id="1488" w:name="_Toc79153736"/>
      <w:bookmarkEnd w:id="1485"/>
      <w:bookmarkEnd w:id="1486"/>
      <w:bookmarkEnd w:id="1487"/>
      <w:bookmarkEnd w:id="1488"/>
    </w:p>
    <w:p w14:paraId="2AE82279" w14:textId="77777777" w:rsidR="00BB7F71" w:rsidRPr="00A20235" w:rsidRDefault="00BB7F71" w:rsidP="00BB7F71">
      <w:pPr>
        <w:pStyle w:val="Nzevdokumentu"/>
      </w:pPr>
    </w:p>
    <w:p w14:paraId="267F4936" w14:textId="77777777" w:rsidR="00BB7F71" w:rsidRPr="00A20235" w:rsidRDefault="00BB7F71" w:rsidP="00BB7F71">
      <w:pPr>
        <w:pStyle w:val="Nzevdokumentu"/>
      </w:pPr>
    </w:p>
    <w:p w14:paraId="7C285A81" w14:textId="77777777" w:rsidR="00BB7F71" w:rsidRPr="00A20235" w:rsidRDefault="00BB7F71" w:rsidP="00BB7F71">
      <w:pPr>
        <w:pStyle w:val="Nzevdokumentu"/>
      </w:pPr>
      <w:r w:rsidRPr="00A20235">
        <w:t>PŘÍLOHA 2</w:t>
      </w:r>
    </w:p>
    <w:p w14:paraId="3325086A" w14:textId="4391F9FF" w:rsidR="00BB7F71" w:rsidRPr="00A20235" w:rsidRDefault="008F0B29" w:rsidP="00BB7F71">
      <w:pPr>
        <w:pStyle w:val="Pedmtdokumentu"/>
      </w:pPr>
      <w:r w:rsidRPr="008F0B29">
        <w:t>PERSONÁL, VYBAVENÍ, ZAŘÍZENÍ</w:t>
      </w:r>
      <w:r w:rsidR="000904AA">
        <w:br/>
      </w:r>
      <w:r w:rsidRPr="008F0B29">
        <w:t>A SLUŽBY TŘETÍCH OSOB</w:t>
      </w:r>
      <w:r w:rsidR="000904AA">
        <w:br/>
      </w:r>
      <w:r w:rsidRPr="008F0B29">
        <w:t>POSKYTOVANÉ OBJEDNATELEM</w:t>
      </w:r>
    </w:p>
    <w:p w14:paraId="2AB17E3E" w14:textId="77777777" w:rsidR="00C83299" w:rsidRDefault="00C83299" w:rsidP="00C83299"/>
    <w:p w14:paraId="7644ECAF" w14:textId="77777777" w:rsidR="00C83299" w:rsidRDefault="00C83299" w:rsidP="00C83299"/>
    <w:p w14:paraId="4D38DF73" w14:textId="77777777" w:rsidR="00C83299" w:rsidRDefault="00C83299" w:rsidP="00C83299"/>
    <w:p w14:paraId="19E10B95" w14:textId="77777777" w:rsidR="00C83299" w:rsidRDefault="00C83299" w:rsidP="00C83299"/>
    <w:p w14:paraId="69860D92" w14:textId="77777777" w:rsidR="00C83299" w:rsidRDefault="00C83299" w:rsidP="00C83299"/>
    <w:p w14:paraId="56C38DF4" w14:textId="77777777" w:rsidR="00C83299" w:rsidRDefault="00C83299" w:rsidP="00C83299"/>
    <w:p w14:paraId="2729A368" w14:textId="77777777" w:rsidR="00C83299" w:rsidRDefault="00C83299" w:rsidP="00C83299"/>
    <w:p w14:paraId="036E977D" w14:textId="77777777" w:rsidR="00C83299" w:rsidRDefault="00C83299" w:rsidP="00C83299"/>
    <w:p w14:paraId="44B64D8F" w14:textId="77777777" w:rsidR="00C83299" w:rsidRDefault="00C83299" w:rsidP="00C83299"/>
    <w:p w14:paraId="20CA34CD" w14:textId="77777777" w:rsidR="00C83299" w:rsidRDefault="00C83299" w:rsidP="00C83299"/>
    <w:p w14:paraId="08586BC0" w14:textId="77777777" w:rsidR="00C83299" w:rsidRDefault="00C83299" w:rsidP="00C83299"/>
    <w:p w14:paraId="432A5EF8" w14:textId="77777777" w:rsidR="00C83299" w:rsidRDefault="00C83299" w:rsidP="00C83299"/>
    <w:p w14:paraId="4B8A2F1A" w14:textId="77777777" w:rsidR="00C83299" w:rsidRDefault="00C83299" w:rsidP="00C83299"/>
    <w:p w14:paraId="0F3DDE93" w14:textId="77777777" w:rsidR="00C83299" w:rsidRDefault="00C83299" w:rsidP="00C83299"/>
    <w:p w14:paraId="539076FB" w14:textId="77777777" w:rsidR="00C83299" w:rsidRDefault="00C83299" w:rsidP="00C83299"/>
    <w:p w14:paraId="38261B3E" w14:textId="77777777" w:rsidR="00C83299" w:rsidRDefault="00C83299" w:rsidP="00C83299"/>
    <w:p w14:paraId="28EFFADB" w14:textId="77777777" w:rsidR="00C83299" w:rsidRDefault="00C83299" w:rsidP="00C83299"/>
    <w:p w14:paraId="19777B87" w14:textId="77777777" w:rsidR="00C83299" w:rsidRDefault="00C83299" w:rsidP="00C83299"/>
    <w:p w14:paraId="17CAA6F6" w14:textId="5CDE000F" w:rsidR="00C83299" w:rsidRPr="00E62BC6" w:rsidRDefault="00C83299" w:rsidP="00C83299">
      <w:pPr>
        <w:rPr>
          <w:b/>
          <w:bCs/>
        </w:rPr>
      </w:pPr>
      <w:r w:rsidRPr="00E62BC6">
        <w:rPr>
          <w:b/>
          <w:bCs/>
        </w:rPr>
        <w:t xml:space="preserve">verze </w:t>
      </w:r>
      <w:r w:rsidR="00196AD3">
        <w:rPr>
          <w:b/>
          <w:bCs/>
        </w:rPr>
        <w:t xml:space="preserve">ke dni zahájení </w:t>
      </w:r>
      <w:r w:rsidR="007A79EF">
        <w:rPr>
          <w:b/>
          <w:bCs/>
        </w:rPr>
        <w:t>ř</w:t>
      </w:r>
      <w:r w:rsidR="00196AD3">
        <w:rPr>
          <w:b/>
          <w:bCs/>
        </w:rPr>
        <w:t>ízení</w:t>
      </w:r>
    </w:p>
    <w:p w14:paraId="2EC0A699" w14:textId="77777777" w:rsidR="00BB7F71" w:rsidRPr="00A20235" w:rsidRDefault="00BB7F71" w:rsidP="00BB7F71">
      <w:r w:rsidRPr="00A20235">
        <w:br w:type="page"/>
      </w:r>
    </w:p>
    <w:p w14:paraId="17B85254" w14:textId="61E47550" w:rsidR="004A6CD3" w:rsidRPr="009D55BB" w:rsidRDefault="59CD92E4" w:rsidP="00783CA0">
      <w:pPr>
        <w:pStyle w:val="l"/>
        <w:numPr>
          <w:ilvl w:val="0"/>
          <w:numId w:val="25"/>
        </w:numPr>
      </w:pPr>
      <w:bookmarkStart w:id="1489" w:name="_Toc81578869"/>
      <w:r w:rsidRPr="009D55BB">
        <w:lastRenderedPageBreak/>
        <w:t xml:space="preserve">Personál </w:t>
      </w:r>
      <w:r w:rsidR="41800D36" w:rsidRPr="009D55BB">
        <w:t xml:space="preserve">a </w:t>
      </w:r>
      <w:r w:rsidR="009D7D8B">
        <w:t>s</w:t>
      </w:r>
      <w:r w:rsidR="41800D36" w:rsidRPr="009D55BB">
        <w:t xml:space="preserve">lužby </w:t>
      </w:r>
      <w:r w:rsidR="000904AA">
        <w:t>poskytované</w:t>
      </w:r>
      <w:r w:rsidR="41800D36" w:rsidRPr="009D55BB">
        <w:t xml:space="preserve"> </w:t>
      </w:r>
      <w:r w:rsidRPr="009D55BB">
        <w:t>Objednatelem</w:t>
      </w:r>
      <w:bookmarkEnd w:id="1489"/>
    </w:p>
    <w:p w14:paraId="63723C30" w14:textId="0889C5EA" w:rsidR="00C77780" w:rsidRDefault="00C77780" w:rsidP="00C77780">
      <w:pPr>
        <w:pStyle w:val="Pod-l"/>
      </w:pPr>
      <w:bookmarkStart w:id="1490" w:name="_Toc81578870"/>
      <w:r>
        <w:t>Povinný personál a služby</w:t>
      </w:r>
    </w:p>
    <w:p w14:paraId="2A730969" w14:textId="3B811E3F" w:rsidR="004F51D3" w:rsidRPr="009D55BB" w:rsidRDefault="004F51D3" w:rsidP="004F51D3">
      <w:pPr>
        <w:pStyle w:val="Odst"/>
      </w:pPr>
      <w:r w:rsidRPr="009D55BB">
        <w:t xml:space="preserve">Objednatel </w:t>
      </w:r>
      <w:r>
        <w:t>musí zajistit</w:t>
      </w:r>
      <w:r w:rsidRPr="009D55BB">
        <w:t xml:space="preserve"> následující personál a služby:</w:t>
      </w:r>
    </w:p>
    <w:p w14:paraId="1A3CBA64" w14:textId="398779FF" w:rsidR="004F51D3" w:rsidRPr="00CC2F32" w:rsidRDefault="007A3F89" w:rsidP="004F51D3">
      <w:pPr>
        <w:pStyle w:val="Psm"/>
      </w:pPr>
      <w:r w:rsidRPr="00CC2F32">
        <w:t>provoz CDE včetně přístupu Konzultanta v potřebném rozsahu, pokud má být Projekt realizován za použití CDE</w:t>
      </w:r>
      <w:r w:rsidR="004F51D3" w:rsidRPr="00CC2F32">
        <w:t>;</w:t>
      </w:r>
    </w:p>
    <w:p w14:paraId="26C75F7A" w14:textId="77777777" w:rsidR="004F51D3" w:rsidRPr="00652C90" w:rsidRDefault="004F51D3" w:rsidP="004F51D3">
      <w:pPr>
        <w:pStyle w:val="Psm"/>
      </w:pPr>
      <w:r w:rsidRPr="00652C90">
        <w:t>autorský dozor podle právních předpisů.</w:t>
      </w:r>
    </w:p>
    <w:p w14:paraId="57F0E5C3" w14:textId="34F98B34" w:rsidR="00C42ED0" w:rsidRPr="009D55BB" w:rsidRDefault="00C42ED0" w:rsidP="009D55BB">
      <w:pPr>
        <w:pStyle w:val="l"/>
      </w:pPr>
      <w:r>
        <w:t xml:space="preserve">Podklady </w:t>
      </w:r>
      <w:r w:rsidR="000904AA">
        <w:t>poskytované</w:t>
      </w:r>
      <w:r>
        <w:t xml:space="preserve"> Objednatelem</w:t>
      </w:r>
      <w:bookmarkEnd w:id="1490"/>
    </w:p>
    <w:p w14:paraId="06E835B4" w14:textId="031D76AC" w:rsidR="008B76D4" w:rsidRDefault="008B76D4" w:rsidP="008B76D4">
      <w:pPr>
        <w:pStyle w:val="Pod-l"/>
      </w:pPr>
      <w:r>
        <w:t>Obecně k podkladům poskytovaným Objednatelem</w:t>
      </w:r>
    </w:p>
    <w:p w14:paraId="1560DCEF" w14:textId="77777777" w:rsidR="008B76D4" w:rsidRDefault="008B76D4" w:rsidP="008B76D4">
      <w:pPr>
        <w:pStyle w:val="Odst"/>
      </w:pPr>
      <w:r>
        <w:t>Objednatel musí poskytnout Konzultantovi dále stanovené podklady potřebné pro poskytování Služeb:</w:t>
      </w:r>
    </w:p>
    <w:p w14:paraId="40088C8C" w14:textId="15360EAA" w:rsidR="008B76D4" w:rsidRPr="00575EB3" w:rsidRDefault="008B76D4" w:rsidP="008B76D4">
      <w:pPr>
        <w:pStyle w:val="Psm"/>
      </w:pPr>
      <w:r w:rsidRPr="00575EB3">
        <w:t>jako součást zadávací dokumentace</w:t>
      </w:r>
      <w:r w:rsidR="002341D2">
        <w:t xml:space="preserve"> zakázky</w:t>
      </w:r>
      <w:r w:rsidRPr="00575EB3">
        <w:t>, na kterou byla uzavřena Smlouva a</w:t>
      </w:r>
      <w:r w:rsidR="0047277D">
        <w:t> </w:t>
      </w:r>
      <w:r w:rsidRPr="00575EB3">
        <w:t xml:space="preserve">která je dostupná na </w:t>
      </w:r>
      <w:r>
        <w:t>profilu zadavatele (Objednatele)</w:t>
      </w:r>
      <w:r w:rsidRPr="00575EB3">
        <w:t>;</w:t>
      </w:r>
    </w:p>
    <w:p w14:paraId="2304BAE4" w14:textId="77777777" w:rsidR="008B76D4" w:rsidRDefault="008B76D4" w:rsidP="008B76D4">
      <w:pPr>
        <w:pStyle w:val="Psm"/>
      </w:pPr>
      <w:r>
        <w:t>prostřednictvím odkazu na veřejně dostupnou webovou stránku nebo dálkové úložiště;</w:t>
      </w:r>
    </w:p>
    <w:p w14:paraId="0782831D" w14:textId="77777777" w:rsidR="008B76D4" w:rsidRDefault="008B76D4" w:rsidP="008B76D4">
      <w:pPr>
        <w:pStyle w:val="Psm"/>
      </w:pPr>
      <w:r>
        <w:t>prostřednictvím odkazu na webovou stránku nebo dálkové úložiště s omezeným přístup (v takovém případě musí Objednatel poskytnout Konzultantovi přístupové údaje); nebo</w:t>
      </w:r>
    </w:p>
    <w:p w14:paraId="34ECB18C" w14:textId="77777777" w:rsidR="008B76D4" w:rsidRDefault="008B76D4" w:rsidP="008B76D4">
      <w:pPr>
        <w:pStyle w:val="Psm"/>
      </w:pPr>
      <w:r>
        <w:t>jiným vhodným způsobem (to platí i v případě, že některý z poskytnutých odkazů pozbude platnosti).</w:t>
      </w:r>
    </w:p>
    <w:p w14:paraId="776422AB" w14:textId="77777777" w:rsidR="008B76D4" w:rsidRPr="00653337" w:rsidRDefault="008B76D4" w:rsidP="008B76D4">
      <w:pPr>
        <w:pStyle w:val="Odst"/>
      </w:pPr>
      <w:r>
        <w:t xml:space="preserve">Podklady, které Objednatel nemá k dispozici ke dni uzavření Smlouvy, musí Objednatel poskytnout Konzultantovi </w:t>
      </w:r>
      <w:r w:rsidRPr="00DA58A2">
        <w:t xml:space="preserve">bezodkladně poté, co </w:t>
      </w:r>
      <w:r>
        <w:t>je bude mít</w:t>
      </w:r>
      <w:r w:rsidRPr="00DA58A2">
        <w:t xml:space="preserve"> k</w:t>
      </w:r>
      <w:r>
        <w:t> </w:t>
      </w:r>
      <w:r w:rsidRPr="00DA58A2">
        <w:t>dispozici</w:t>
      </w:r>
      <w:r>
        <w:t>, pokud</w:t>
      </w:r>
      <w:r w:rsidRPr="00A33608">
        <w:t xml:space="preserve"> </w:t>
      </w:r>
      <w:r>
        <w:t xml:space="preserve">není </w:t>
      </w:r>
      <w:r w:rsidRPr="00A33608">
        <w:t>dále nebo</w:t>
      </w:r>
      <w:r>
        <w:t> </w:t>
      </w:r>
      <w:r w:rsidRPr="00A33608">
        <w:t>v</w:t>
      </w:r>
      <w:r>
        <w:t> </w:t>
      </w:r>
      <w:r w:rsidRPr="00A33608">
        <w:t>Příloze 4 [Harmonogram] stanoveno jinak</w:t>
      </w:r>
      <w:r>
        <w:t>.</w:t>
      </w:r>
    </w:p>
    <w:p w14:paraId="57930004" w14:textId="24922E8F" w:rsidR="008B76D4" w:rsidRPr="00DA0EFC" w:rsidRDefault="00DA0EFC" w:rsidP="00DA0EFC">
      <w:pPr>
        <w:pStyle w:val="Pod-l"/>
      </w:pPr>
      <w:r w:rsidRPr="00DA0EFC">
        <w:t xml:space="preserve">Seznam podkladů poskytovaných </w:t>
      </w:r>
      <w:r w:rsidR="00D76AC8">
        <w:t>O</w:t>
      </w:r>
      <w:r w:rsidRPr="00DA0EFC">
        <w:t>bjednatelem</w:t>
      </w:r>
    </w:p>
    <w:p w14:paraId="451AEC06" w14:textId="77777777" w:rsidR="00EB7F9F" w:rsidRPr="00D22954" w:rsidRDefault="00EB7F9F" w:rsidP="00EB7F9F">
      <w:pPr>
        <w:pStyle w:val="Odst"/>
        <w:keepNext/>
      </w:pPr>
      <w:r w:rsidRPr="00962211">
        <w:t>Objednatel musí poskytnout Konzultantovi</w:t>
      </w:r>
      <w:r>
        <w:t xml:space="preserve"> následující podklady:</w:t>
      </w:r>
    </w:p>
    <w:p w14:paraId="69F47802" w14:textId="65A22548" w:rsidR="00970E86" w:rsidRDefault="00970E86" w:rsidP="00970E86">
      <w:pPr>
        <w:pStyle w:val="Psm"/>
      </w:pPr>
      <w:r>
        <w:rPr>
          <w:b/>
          <w:bCs/>
        </w:rPr>
        <w:t>Smlouva o dílo</w:t>
      </w:r>
      <w:r>
        <w:t xml:space="preserve"> (bude poskytnuta Objednatelem </w:t>
      </w:r>
      <w:r w:rsidR="00E21F7D">
        <w:t>na žádost Konzultanta, nejdříve však po jejím uzavření</w:t>
      </w:r>
      <w:r>
        <w:t>);</w:t>
      </w:r>
    </w:p>
    <w:p w14:paraId="34DD822A" w14:textId="6059A13A" w:rsidR="00EB7F9F" w:rsidRPr="00125632" w:rsidRDefault="00EB7F9F" w:rsidP="00EB7F9F">
      <w:pPr>
        <w:pStyle w:val="Psm"/>
      </w:pPr>
      <w:r w:rsidRPr="00125632">
        <w:rPr>
          <w:b/>
          <w:bCs/>
        </w:rPr>
        <w:t>zadávací dokumentace</w:t>
      </w:r>
      <w:r w:rsidR="00E21F7D">
        <w:rPr>
          <w:b/>
          <w:bCs/>
        </w:rPr>
        <w:t xml:space="preserve"> zakázky</w:t>
      </w:r>
      <w:r w:rsidR="00E21F7D" w:rsidRPr="00E21F7D">
        <w:rPr>
          <w:b/>
          <w:bCs/>
        </w:rPr>
        <w:t xml:space="preserve">, na </w:t>
      </w:r>
      <w:r w:rsidR="00E21F7D">
        <w:rPr>
          <w:b/>
          <w:bCs/>
        </w:rPr>
        <w:t>kterou</w:t>
      </w:r>
      <w:r w:rsidR="00E21F7D" w:rsidRPr="00E21F7D">
        <w:rPr>
          <w:b/>
          <w:bCs/>
        </w:rPr>
        <w:t xml:space="preserve"> byla nebo má být uzavřena Smlouva o </w:t>
      </w:r>
      <w:r w:rsidR="00E21F7D">
        <w:rPr>
          <w:b/>
          <w:bCs/>
        </w:rPr>
        <w:t>dílo</w:t>
      </w:r>
      <w:r w:rsidRPr="00125632">
        <w:rPr>
          <w:b/>
          <w:bCs/>
        </w:rPr>
        <w:t xml:space="preserve"> </w:t>
      </w:r>
      <w:r w:rsidRPr="00125632">
        <w:t>(</w:t>
      </w:r>
      <w:r w:rsidR="00E21F7D">
        <w:t xml:space="preserve">pokud není </w:t>
      </w:r>
      <w:r w:rsidR="00D76058" w:rsidRPr="00125632">
        <w:t>dostupná na URL uvedeném v zadávací dokumentaci zakázky, na kterou byla uzavřena Smlouva</w:t>
      </w:r>
      <w:r w:rsidR="00E21F7D">
        <w:t>, nebo</w:t>
      </w:r>
      <w:r w:rsidR="00D76058" w:rsidRPr="00125632">
        <w:t xml:space="preserve"> ji</w:t>
      </w:r>
      <w:r w:rsidR="00E21F7D">
        <w:t> nelze dohledat</w:t>
      </w:r>
      <w:r w:rsidR="00D76058" w:rsidRPr="00125632">
        <w:t xml:space="preserve"> na profilu zadavatele (Objednatele)</w:t>
      </w:r>
      <w:r w:rsidR="00E21F7D">
        <w:t xml:space="preserve">, </w:t>
      </w:r>
      <w:r w:rsidR="00E21F7D" w:rsidRPr="00E21F7D">
        <w:t xml:space="preserve">bude poskytnuta Objednatelem na žádost Konzultanta, nejdříve však po zahájení </w:t>
      </w:r>
      <w:r w:rsidR="00E21F7D">
        <w:t xml:space="preserve">souvisejícího </w:t>
      </w:r>
      <w:r w:rsidR="00E21F7D" w:rsidRPr="00E21F7D">
        <w:t>zadávacího řízení</w:t>
      </w:r>
      <w:r w:rsidR="00E21F7D">
        <w:t>)</w:t>
      </w:r>
      <w:r w:rsidRPr="00125632">
        <w:t>;</w:t>
      </w:r>
    </w:p>
    <w:p w14:paraId="3BB3B21B" w14:textId="4CD71F61" w:rsidR="00970E86" w:rsidRPr="00282AAA" w:rsidRDefault="00970E86" w:rsidP="00EB7F9F">
      <w:pPr>
        <w:pStyle w:val="Psm"/>
      </w:pPr>
      <w:r>
        <w:rPr>
          <w:b/>
          <w:bCs/>
        </w:rPr>
        <w:t>dokumenty předložené Zhotovitele</w:t>
      </w:r>
      <w:r w:rsidR="006F58A1">
        <w:rPr>
          <w:b/>
          <w:bCs/>
        </w:rPr>
        <w:t>m</w:t>
      </w:r>
      <w:r>
        <w:rPr>
          <w:b/>
          <w:bCs/>
        </w:rPr>
        <w:t xml:space="preserve"> v průběh</w:t>
      </w:r>
      <w:r w:rsidR="00E21F7D">
        <w:rPr>
          <w:b/>
          <w:bCs/>
        </w:rPr>
        <w:t>u</w:t>
      </w:r>
      <w:r>
        <w:rPr>
          <w:b/>
          <w:bCs/>
        </w:rPr>
        <w:t xml:space="preserve"> zadávacího řízení </w:t>
      </w:r>
      <w:r w:rsidR="00E21F7D" w:rsidRPr="00E21F7D">
        <w:rPr>
          <w:b/>
          <w:bCs/>
        </w:rPr>
        <w:t>zakázky, na</w:t>
      </w:r>
      <w:r w:rsidR="00E21F7D">
        <w:rPr>
          <w:b/>
          <w:bCs/>
        </w:rPr>
        <w:t> </w:t>
      </w:r>
      <w:r w:rsidR="00E21F7D" w:rsidRPr="00E21F7D">
        <w:rPr>
          <w:b/>
          <w:bCs/>
        </w:rPr>
        <w:t>kterou byla nebo má být uzavřena Smlouva o dílo</w:t>
      </w:r>
      <w:r>
        <w:rPr>
          <w:b/>
          <w:bCs/>
        </w:rPr>
        <w:t xml:space="preserve"> </w:t>
      </w:r>
      <w:r>
        <w:t xml:space="preserve">(budou poskytnuty </w:t>
      </w:r>
      <w:r w:rsidRPr="00282AAA">
        <w:t xml:space="preserve">Objednatelem </w:t>
      </w:r>
      <w:r w:rsidR="00E21F7D" w:rsidRPr="00282AAA">
        <w:t>na žádost</w:t>
      </w:r>
      <w:r w:rsidRPr="00282AAA">
        <w:t xml:space="preserve"> Konzultanta</w:t>
      </w:r>
      <w:r w:rsidR="00E21F7D" w:rsidRPr="00282AAA">
        <w:t>, nejdříve však po uzavření Smlouvy o dílo, pokud není jejich dřívější poskytnutí nezbytné k výkonu souvisejících doplňkových povinností</w:t>
      </w:r>
      <w:r w:rsidRPr="00282AAA">
        <w:t>);</w:t>
      </w:r>
    </w:p>
    <w:p w14:paraId="17F067D2" w14:textId="3B912072" w:rsidR="006F58A1" w:rsidRPr="008A508C" w:rsidRDefault="007F4E63" w:rsidP="00282AAA">
      <w:pPr>
        <w:pStyle w:val="Psm"/>
      </w:pPr>
      <w:r w:rsidRPr="00282AAA">
        <w:rPr>
          <w:b/>
          <w:bCs/>
        </w:rPr>
        <w:t xml:space="preserve">další podklady potřebné pro výkon doplňkových povinností </w:t>
      </w:r>
      <w:r w:rsidRPr="00282AAA">
        <w:t xml:space="preserve">(budou poskytnuty Objednatelem </w:t>
      </w:r>
      <w:r w:rsidR="00E21F7D" w:rsidRPr="00282AAA">
        <w:t>na žádost Konzultanta</w:t>
      </w:r>
      <w:r w:rsidRPr="00282AAA">
        <w:t xml:space="preserve">, pokud vydá Objednatel pokyn k výkonu </w:t>
      </w:r>
      <w:r w:rsidR="00A67169" w:rsidRPr="00282AAA">
        <w:t xml:space="preserve">souvisejících </w:t>
      </w:r>
      <w:r w:rsidRPr="00282AAA">
        <w:t>doplňkových povinností)</w:t>
      </w:r>
      <w:r w:rsidR="006F58A1" w:rsidRPr="008A508C">
        <w:t>.</w:t>
      </w:r>
    </w:p>
    <w:p w14:paraId="7CCB95DD" w14:textId="77777777" w:rsidR="006F58A1" w:rsidRPr="009F54D7" w:rsidRDefault="006F58A1" w:rsidP="006F58A1">
      <w:pPr>
        <w:rPr>
          <w:highlight w:val="yellow"/>
        </w:rPr>
      </w:pPr>
    </w:p>
    <w:p w14:paraId="69F54053" w14:textId="3273675F" w:rsidR="00EB7F9F" w:rsidRPr="005836D7" w:rsidRDefault="00EB7F9F" w:rsidP="00817CEF">
      <w:pPr>
        <w:pStyle w:val="Psm"/>
        <w:numPr>
          <w:ilvl w:val="0"/>
          <w:numId w:val="0"/>
        </w:numPr>
        <w:ind w:left="1276" w:hanging="567"/>
        <w:rPr>
          <w:highlight w:val="yellow"/>
        </w:rPr>
        <w:sectPr w:rsidR="00EB7F9F" w:rsidRPr="005836D7" w:rsidSect="00123EEC">
          <w:headerReference w:type="default" r:id="rId18"/>
          <w:footerReference w:type="default" r:id="rId19"/>
          <w:footerReference w:type="first" r:id="rId20"/>
          <w:footnotePr>
            <w:numRestart w:val="eachSect"/>
          </w:footnotePr>
          <w:pgSz w:w="11906" w:h="16838" w:code="9"/>
          <w:pgMar w:top="1417" w:right="1417" w:bottom="1417" w:left="1417" w:header="709" w:footer="709" w:gutter="0"/>
          <w:pgNumType w:start="1"/>
          <w:cols w:space="708"/>
          <w:docGrid w:linePitch="360"/>
        </w:sectPr>
      </w:pPr>
    </w:p>
    <w:p w14:paraId="0B00743C" w14:textId="77777777" w:rsidR="009021C9" w:rsidRPr="00A20235" w:rsidRDefault="009021C9" w:rsidP="00F4475D">
      <w:pPr>
        <w:pStyle w:val="Nzevdokumentu"/>
      </w:pPr>
    </w:p>
    <w:p w14:paraId="48F09684" w14:textId="77777777" w:rsidR="009021C9" w:rsidRPr="00A20235" w:rsidRDefault="009021C9" w:rsidP="00F4475D">
      <w:pPr>
        <w:pStyle w:val="Nzevdokumentu"/>
      </w:pPr>
    </w:p>
    <w:p w14:paraId="5422782D" w14:textId="77777777" w:rsidR="009021C9" w:rsidRPr="00A20235" w:rsidRDefault="009021C9" w:rsidP="00F4475D">
      <w:pPr>
        <w:pStyle w:val="Nzevdokumentu"/>
      </w:pPr>
      <w:r w:rsidRPr="00A20235">
        <w:t>PŘÍLOHA 3</w:t>
      </w:r>
    </w:p>
    <w:p w14:paraId="49781441" w14:textId="289AFB7B" w:rsidR="00547D00" w:rsidRDefault="009021C9" w:rsidP="00F4475D">
      <w:pPr>
        <w:pStyle w:val="Pedmtdokumentu"/>
      </w:pPr>
      <w:r w:rsidRPr="00A20235">
        <w:t>ODMĚNA A PLATBA</w:t>
      </w:r>
    </w:p>
    <w:p w14:paraId="5C6B269E" w14:textId="77777777" w:rsidR="00C83299" w:rsidRDefault="00C83299" w:rsidP="00C83299"/>
    <w:p w14:paraId="15B55CF5" w14:textId="77777777" w:rsidR="00C83299" w:rsidRDefault="00C83299" w:rsidP="00C83299"/>
    <w:p w14:paraId="69BBE982" w14:textId="77777777" w:rsidR="00C83299" w:rsidRDefault="00C83299" w:rsidP="00C83299"/>
    <w:p w14:paraId="68FA1D81" w14:textId="77777777" w:rsidR="00C83299" w:rsidRDefault="00C83299" w:rsidP="00C83299"/>
    <w:p w14:paraId="5E4AD2AD" w14:textId="77777777" w:rsidR="00C83299" w:rsidRDefault="00C83299" w:rsidP="00C83299"/>
    <w:p w14:paraId="77811781" w14:textId="77777777" w:rsidR="00C83299" w:rsidRDefault="00C83299" w:rsidP="00C83299"/>
    <w:p w14:paraId="2E6F95D8" w14:textId="77777777" w:rsidR="00C83299" w:rsidRDefault="00C83299" w:rsidP="00C83299"/>
    <w:p w14:paraId="09D43B31" w14:textId="77777777" w:rsidR="00C83299" w:rsidRDefault="00C83299" w:rsidP="00C83299"/>
    <w:p w14:paraId="2DEF715D" w14:textId="77777777" w:rsidR="00C83299" w:rsidRDefault="00C83299" w:rsidP="00C83299"/>
    <w:p w14:paraId="55DCB6DB" w14:textId="77777777" w:rsidR="00C83299" w:rsidRDefault="00C83299" w:rsidP="00C83299"/>
    <w:p w14:paraId="0F5FC0A2" w14:textId="77777777" w:rsidR="00C83299" w:rsidRDefault="00C83299" w:rsidP="00C83299"/>
    <w:p w14:paraId="676DCEDB" w14:textId="77777777" w:rsidR="00C83299" w:rsidRDefault="00C83299" w:rsidP="00C83299"/>
    <w:p w14:paraId="7AA596C0" w14:textId="77777777" w:rsidR="00C83299" w:rsidRDefault="00C83299" w:rsidP="00C83299"/>
    <w:p w14:paraId="3D9532DE" w14:textId="77777777" w:rsidR="00C83299" w:rsidRDefault="00C83299" w:rsidP="00C83299"/>
    <w:p w14:paraId="1FCD56E0" w14:textId="77777777" w:rsidR="00C83299" w:rsidRDefault="00C83299" w:rsidP="00C83299"/>
    <w:p w14:paraId="238A9C41" w14:textId="77777777" w:rsidR="00C83299" w:rsidRDefault="00C83299" w:rsidP="00C83299"/>
    <w:p w14:paraId="17992B07" w14:textId="77777777" w:rsidR="00C83299" w:rsidRDefault="00C83299" w:rsidP="00C83299"/>
    <w:p w14:paraId="6A1474F8" w14:textId="77777777" w:rsidR="00C83299" w:rsidRDefault="00C83299" w:rsidP="00C83299"/>
    <w:p w14:paraId="2DD84E99" w14:textId="06A7368C" w:rsidR="00C83299" w:rsidRPr="00E62BC6" w:rsidRDefault="00C83299" w:rsidP="00C83299">
      <w:pPr>
        <w:rPr>
          <w:b/>
          <w:bCs/>
        </w:rPr>
      </w:pPr>
      <w:r w:rsidRPr="00E62BC6">
        <w:rPr>
          <w:b/>
          <w:bCs/>
        </w:rPr>
        <w:t xml:space="preserve">verze </w:t>
      </w:r>
      <w:r w:rsidR="00196AD3">
        <w:rPr>
          <w:b/>
          <w:bCs/>
        </w:rPr>
        <w:t xml:space="preserve">ke dni zahájení </w:t>
      </w:r>
      <w:r w:rsidR="007A79EF">
        <w:rPr>
          <w:b/>
          <w:bCs/>
        </w:rPr>
        <w:t>řízení</w:t>
      </w:r>
    </w:p>
    <w:p w14:paraId="4E3C8FFD" w14:textId="77F6CE40" w:rsidR="00172CA4" w:rsidRPr="00A20235" w:rsidRDefault="00172CA4" w:rsidP="00F4475D">
      <w:r w:rsidRPr="00A20235">
        <w:br w:type="page"/>
      </w:r>
    </w:p>
    <w:p w14:paraId="5CA99739" w14:textId="7C480DBB" w:rsidR="009021C9" w:rsidRPr="007257E2" w:rsidRDefault="00A20235" w:rsidP="0076528A">
      <w:pPr>
        <w:pStyle w:val="l"/>
        <w:numPr>
          <w:ilvl w:val="0"/>
          <w:numId w:val="21"/>
        </w:numPr>
      </w:pPr>
      <w:bookmarkStart w:id="1491" w:name="_Toc81578872"/>
      <w:r w:rsidRPr="007257E2">
        <w:lastRenderedPageBreak/>
        <w:t>Odměna</w:t>
      </w:r>
      <w:bookmarkEnd w:id="1491"/>
    </w:p>
    <w:p w14:paraId="7343BDB6" w14:textId="0096E914" w:rsidR="00A20235" w:rsidRPr="007257E2" w:rsidRDefault="00A20235" w:rsidP="007566DF">
      <w:pPr>
        <w:pStyle w:val="Pod-l"/>
      </w:pPr>
      <w:r>
        <w:t>Úvodní ustanovení</w:t>
      </w:r>
    </w:p>
    <w:p w14:paraId="129B160A" w14:textId="55C39680" w:rsidR="00B60254" w:rsidRDefault="00A20235" w:rsidP="002931C0">
      <w:pPr>
        <w:pStyle w:val="Odst"/>
      </w:pPr>
      <w:r>
        <w:t xml:space="preserve">Odměna </w:t>
      </w:r>
      <w:r w:rsidR="005053F5">
        <w:t xml:space="preserve">za </w:t>
      </w:r>
      <w:r w:rsidR="00B60254">
        <w:t xml:space="preserve">vykonané Služby </w:t>
      </w:r>
      <w:r w:rsidR="00702F72">
        <w:t>se stanoví na základě</w:t>
      </w:r>
      <w:r w:rsidR="00364BBB">
        <w:t xml:space="preserve"> </w:t>
      </w:r>
      <w:r w:rsidR="00B60254" w:rsidRPr="6B0D0A03">
        <w:rPr>
          <w:b/>
          <w:bCs/>
        </w:rPr>
        <w:t>hodi</w:t>
      </w:r>
      <w:r w:rsidR="00702F72" w:rsidRPr="6B0D0A03">
        <w:rPr>
          <w:b/>
          <w:bCs/>
        </w:rPr>
        <w:t>nové sazby</w:t>
      </w:r>
      <w:r w:rsidR="00702F72">
        <w:t xml:space="preserve"> za výkon</w:t>
      </w:r>
      <w:r w:rsidR="00364BBB">
        <w:t xml:space="preserve"> </w:t>
      </w:r>
      <w:r w:rsidR="00772743">
        <w:rPr>
          <w:b/>
          <w:bCs/>
        </w:rPr>
        <w:t>základních</w:t>
      </w:r>
      <w:r w:rsidR="00364BBB" w:rsidRPr="6B0D0A03">
        <w:rPr>
          <w:b/>
          <w:bCs/>
        </w:rPr>
        <w:t xml:space="preserve"> povinností </w:t>
      </w:r>
      <w:r w:rsidR="00364BBB">
        <w:t>a </w:t>
      </w:r>
      <w:r w:rsidR="00F47834" w:rsidRPr="6B0D0A03">
        <w:rPr>
          <w:b/>
          <w:bCs/>
        </w:rPr>
        <w:t>doplňkových</w:t>
      </w:r>
      <w:r w:rsidR="00702F72" w:rsidRPr="6B0D0A03">
        <w:rPr>
          <w:b/>
          <w:bCs/>
        </w:rPr>
        <w:t xml:space="preserve"> povinností</w:t>
      </w:r>
      <w:r w:rsidR="00702F72">
        <w:t xml:space="preserve"> podle </w:t>
      </w:r>
      <w:r w:rsidR="003625A9">
        <w:t>Přílohy 1 [</w:t>
      </w:r>
      <w:r w:rsidR="00702F72">
        <w:t>Rozsah služeb</w:t>
      </w:r>
      <w:r w:rsidR="003625A9">
        <w:t>]</w:t>
      </w:r>
      <w:r w:rsidR="00437D8C">
        <w:t xml:space="preserve"> stanovené </w:t>
      </w:r>
      <w:r w:rsidR="00437D8C" w:rsidRPr="00437D8C">
        <w:rPr>
          <w:b/>
          <w:bCs/>
        </w:rPr>
        <w:t>v Dopisu nabídky</w:t>
      </w:r>
      <w:r w:rsidR="00702F72">
        <w:t>.</w:t>
      </w:r>
    </w:p>
    <w:p w14:paraId="7ADD2C06" w14:textId="5973B144" w:rsidR="00702F72" w:rsidRPr="007257E2" w:rsidRDefault="005A5080" w:rsidP="00F4475D">
      <w:pPr>
        <w:pStyle w:val="Odst"/>
      </w:pPr>
      <w:r>
        <w:t xml:space="preserve">K odměně bude připočtena DPH ve výši odpovídající </w:t>
      </w:r>
      <w:r w:rsidR="006F3EB5">
        <w:t>právním</w:t>
      </w:r>
      <w:r>
        <w:t xml:space="preserve"> předpisům v</w:t>
      </w:r>
      <w:r w:rsidR="006F3EB5">
        <w:t> </w:t>
      </w:r>
      <w:r>
        <w:t>době uskutečnění zdanitelného plnění.</w:t>
      </w:r>
    </w:p>
    <w:p w14:paraId="14E9061C" w14:textId="77777777" w:rsidR="00860F72" w:rsidRPr="001B1495" w:rsidRDefault="00860F72" w:rsidP="00860F72">
      <w:pPr>
        <w:pStyle w:val="Odst"/>
      </w:pPr>
      <w:bookmarkStart w:id="1492" w:name="_Ref157422980"/>
      <w:bookmarkStart w:id="1493" w:name="_Ref88739080"/>
      <w:r w:rsidRPr="001B1495">
        <w:t>K odměně bude připočtena výše správních nebo jiných nezbytných poplatků, které Konzultant musel zaplatit v souvislosti se zastupováním Objednatele při jednání s příslušnými orgány veřejné moci nebo jinými třetími osobami.</w:t>
      </w:r>
      <w:bookmarkEnd w:id="1492"/>
    </w:p>
    <w:p w14:paraId="3C5D4E6A" w14:textId="3375467A" w:rsidR="00DB391F" w:rsidRDefault="00860F72" w:rsidP="00DB391F">
      <w:pPr>
        <w:pStyle w:val="Odst"/>
        <w:numPr>
          <w:ilvl w:val="2"/>
          <w:numId w:val="2"/>
        </w:numPr>
      </w:pPr>
      <w:r>
        <w:t>Odměna zahrnuje</w:t>
      </w:r>
      <w:r w:rsidR="00DB391F">
        <w:t>:</w:t>
      </w:r>
    </w:p>
    <w:p w14:paraId="6296115F" w14:textId="4878E0D4" w:rsidR="00DB391F" w:rsidRDefault="00DB391F" w:rsidP="00DB391F">
      <w:pPr>
        <w:pStyle w:val="Psm"/>
        <w:numPr>
          <w:ilvl w:val="3"/>
          <w:numId w:val="2"/>
        </w:numPr>
      </w:pPr>
      <w:r>
        <w:t xml:space="preserve">náhradu všech nákladů Konzultanta spojených s poskytnutím Služeb a plněním dalších povinností vyplývajících ze Smlouvy, včetně nákladů na pojištění a dopravu v souvislosti s poskytováním Služeb, s výjimkou nákladů na poplatky podle Pod-článku </w:t>
      </w:r>
      <w:r>
        <w:fldChar w:fldCharType="begin"/>
      </w:r>
      <w:r>
        <w:instrText xml:space="preserve"> REF _Ref157422980 \n \h </w:instrText>
      </w:r>
      <w:r>
        <w:fldChar w:fldCharType="separate"/>
      </w:r>
      <w:r w:rsidR="00F5341C">
        <w:t>1.1.3</w:t>
      </w:r>
      <w:r>
        <w:fldChar w:fldCharType="end"/>
      </w:r>
      <w:r>
        <w:t>;</w:t>
      </w:r>
    </w:p>
    <w:p w14:paraId="4A9C2D0C" w14:textId="322553B0" w:rsidR="00860F72" w:rsidRPr="007257E2" w:rsidRDefault="00DB391F" w:rsidP="00DB391F">
      <w:pPr>
        <w:pStyle w:val="Psm"/>
      </w:pPr>
      <w:r>
        <w:t>odměnu za poskytnutí licence k Následnému duševnímu vlastnictví</w:t>
      </w:r>
      <w:r w:rsidR="00860F72">
        <w:t>.</w:t>
      </w:r>
    </w:p>
    <w:p w14:paraId="47CD3503" w14:textId="1EBAA9F7" w:rsidR="0020394D" w:rsidRPr="00C13F0B" w:rsidRDefault="0020394D" w:rsidP="00872E0E">
      <w:pPr>
        <w:pStyle w:val="Pod-l"/>
      </w:pPr>
      <w:r>
        <w:t xml:space="preserve">Omezení odměny za výkon </w:t>
      </w:r>
      <w:r w:rsidR="00772743">
        <w:t>základních</w:t>
      </w:r>
      <w:r>
        <w:t xml:space="preserve"> povinností</w:t>
      </w:r>
      <w:bookmarkEnd w:id="1493"/>
    </w:p>
    <w:p w14:paraId="3D1808F5" w14:textId="3252A951" w:rsidR="002C5F80" w:rsidRPr="00360CF0" w:rsidRDefault="002C5F80" w:rsidP="00F608B3">
      <w:pPr>
        <w:pStyle w:val="Odst"/>
      </w:pPr>
      <w:bookmarkStart w:id="1494" w:name="_Ref133929150"/>
      <w:bookmarkStart w:id="1495" w:name="_Ref133929311"/>
      <w:r>
        <w:t>Pokud se</w:t>
      </w:r>
      <w:r w:rsidR="00921D3D">
        <w:t xml:space="preserve"> </w:t>
      </w:r>
      <w:r w:rsidRPr="6B0D0A03">
        <w:rPr>
          <w:b/>
          <w:bCs/>
        </w:rPr>
        <w:t>celkov</w:t>
      </w:r>
      <w:r w:rsidR="00C341FB" w:rsidRPr="6B0D0A03">
        <w:rPr>
          <w:b/>
          <w:bCs/>
        </w:rPr>
        <w:t>á</w:t>
      </w:r>
      <w:r w:rsidRPr="6B0D0A03">
        <w:rPr>
          <w:b/>
          <w:bCs/>
        </w:rPr>
        <w:t xml:space="preserve"> odměn</w:t>
      </w:r>
      <w:r w:rsidR="00542215" w:rsidRPr="6B0D0A03">
        <w:rPr>
          <w:b/>
          <w:bCs/>
        </w:rPr>
        <w:t>a</w:t>
      </w:r>
      <w:r>
        <w:t xml:space="preserve"> za vykonané Služby </w:t>
      </w:r>
      <w:r w:rsidRPr="6B0D0A03">
        <w:rPr>
          <w:b/>
          <w:bCs/>
        </w:rPr>
        <w:t xml:space="preserve">v rozsahu výkonu </w:t>
      </w:r>
      <w:r w:rsidR="00772743">
        <w:rPr>
          <w:b/>
          <w:bCs/>
        </w:rPr>
        <w:t>základních</w:t>
      </w:r>
      <w:r w:rsidRPr="6B0D0A03">
        <w:rPr>
          <w:b/>
          <w:bCs/>
        </w:rPr>
        <w:t xml:space="preserve"> povinností</w:t>
      </w:r>
      <w:r w:rsidR="00C52D2F">
        <w:t xml:space="preserve"> (bez</w:t>
      </w:r>
      <w:r w:rsidR="00921D3D">
        <w:t xml:space="preserve"> </w:t>
      </w:r>
      <w:r w:rsidR="00453D12">
        <w:t>zohlednění</w:t>
      </w:r>
      <w:r w:rsidR="001E5325">
        <w:t xml:space="preserve"> </w:t>
      </w:r>
      <w:r w:rsidR="003F569C">
        <w:t xml:space="preserve">zvýšení podle Pod-článku </w:t>
      </w:r>
      <w:r>
        <w:fldChar w:fldCharType="begin"/>
      </w:r>
      <w:r>
        <w:instrText xml:space="preserve"> REF _Ref93401134 \n \h  \* MERGEFORMAT </w:instrText>
      </w:r>
      <w:r>
        <w:fldChar w:fldCharType="separate"/>
      </w:r>
      <w:r w:rsidR="00F5341C">
        <w:t>1.3</w:t>
      </w:r>
      <w:r>
        <w:fldChar w:fldCharType="end"/>
      </w:r>
      <w:r w:rsidR="003F569C">
        <w:t xml:space="preserve"> [</w:t>
      </w:r>
      <w:r>
        <w:fldChar w:fldCharType="begin"/>
      </w:r>
      <w:r>
        <w:instrText xml:space="preserve"> REF _Ref93401134 \h  \* MERGEFORMAT </w:instrText>
      </w:r>
      <w:r>
        <w:fldChar w:fldCharType="separate"/>
      </w:r>
      <w:r w:rsidR="00F5341C">
        <w:t>Zvýšení hodinové sazby</w:t>
      </w:r>
      <w:r>
        <w:fldChar w:fldCharType="end"/>
      </w:r>
      <w:r w:rsidR="003F569C">
        <w:t>]</w:t>
      </w:r>
      <w:r w:rsidR="00C52D2F">
        <w:t>)</w:t>
      </w:r>
      <w:r w:rsidRPr="6B0D0A03">
        <w:rPr>
          <w:b/>
          <w:bCs/>
        </w:rPr>
        <w:t xml:space="preserve"> rovná </w:t>
      </w:r>
      <w:r w:rsidR="0006046E" w:rsidRPr="6B0D0A03">
        <w:rPr>
          <w:b/>
          <w:bCs/>
        </w:rPr>
        <w:t xml:space="preserve">části </w:t>
      </w:r>
      <w:r w:rsidRPr="6B0D0A03">
        <w:rPr>
          <w:b/>
          <w:bCs/>
        </w:rPr>
        <w:t>Nabídkov</w:t>
      </w:r>
      <w:r w:rsidR="0006046E" w:rsidRPr="6B0D0A03">
        <w:rPr>
          <w:b/>
          <w:bCs/>
        </w:rPr>
        <w:t>é</w:t>
      </w:r>
      <w:r w:rsidRPr="6B0D0A03">
        <w:rPr>
          <w:b/>
          <w:bCs/>
        </w:rPr>
        <w:t xml:space="preserve"> cen</w:t>
      </w:r>
      <w:r w:rsidR="0006046E" w:rsidRPr="6B0D0A03">
        <w:rPr>
          <w:b/>
          <w:bCs/>
        </w:rPr>
        <w:t>y</w:t>
      </w:r>
      <w:r w:rsidR="00B478EE" w:rsidRPr="6B0D0A03">
        <w:rPr>
          <w:b/>
          <w:bCs/>
        </w:rPr>
        <w:t xml:space="preserve"> (</w:t>
      </w:r>
      <w:r w:rsidR="00772743">
        <w:rPr>
          <w:b/>
          <w:bCs/>
        </w:rPr>
        <w:t>základní</w:t>
      </w:r>
      <w:r w:rsidR="00B478EE" w:rsidRPr="6B0D0A03">
        <w:rPr>
          <w:b/>
          <w:bCs/>
        </w:rPr>
        <w:t xml:space="preserve"> povinnosti)</w:t>
      </w:r>
      <w:r w:rsidR="006118BB">
        <w:t xml:space="preserve">, </w:t>
      </w:r>
      <w:r w:rsidR="006E0CF8">
        <w:t>j</w:t>
      </w:r>
      <w:r w:rsidR="00827F25">
        <w:t xml:space="preserve">edná se o </w:t>
      </w:r>
      <w:r w:rsidR="006E0CF8" w:rsidRPr="6B0D0A03">
        <w:rPr>
          <w:b/>
          <w:bCs/>
        </w:rPr>
        <w:t xml:space="preserve">paušální částku </w:t>
      </w:r>
      <w:r w:rsidR="006E0CF8">
        <w:t>a</w:t>
      </w:r>
      <w:r w:rsidR="00B478EE">
        <w:t> </w:t>
      </w:r>
      <w:r w:rsidR="006E0CF8">
        <w:t>Konzultant nemá právo na</w:t>
      </w:r>
      <w:r w:rsidR="00A45462">
        <w:t> </w:t>
      </w:r>
      <w:r w:rsidR="006E0CF8">
        <w:t xml:space="preserve">úhradu žádné další částky za výkon </w:t>
      </w:r>
      <w:r w:rsidR="00772743">
        <w:t>základních</w:t>
      </w:r>
      <w:r w:rsidR="006E0CF8">
        <w:t xml:space="preserve"> povinností</w:t>
      </w:r>
      <w:r w:rsidR="00E60F6C">
        <w:t xml:space="preserve"> s výjimkou částky </w:t>
      </w:r>
      <w:r w:rsidR="00A27AED">
        <w:t xml:space="preserve">odpovídající zvýšení podle Pod-článku </w:t>
      </w:r>
      <w:r>
        <w:fldChar w:fldCharType="begin"/>
      </w:r>
      <w:r>
        <w:instrText xml:space="preserve"> REF _Ref93401134 \n \h  \* MERGEFORMAT </w:instrText>
      </w:r>
      <w:r>
        <w:fldChar w:fldCharType="separate"/>
      </w:r>
      <w:r w:rsidR="00F5341C">
        <w:t>1.3</w:t>
      </w:r>
      <w:r>
        <w:fldChar w:fldCharType="end"/>
      </w:r>
      <w:r w:rsidR="00A27AED">
        <w:t xml:space="preserve"> [</w:t>
      </w:r>
      <w:r>
        <w:fldChar w:fldCharType="begin"/>
      </w:r>
      <w:r>
        <w:instrText xml:space="preserve"> REF _Ref93401134 \h  \* MERGEFORMAT </w:instrText>
      </w:r>
      <w:r>
        <w:fldChar w:fldCharType="separate"/>
      </w:r>
      <w:r w:rsidR="00F5341C">
        <w:t>Zvýšení hodinové sazby</w:t>
      </w:r>
      <w:r>
        <w:fldChar w:fldCharType="end"/>
      </w:r>
      <w:r w:rsidR="00A27AED">
        <w:t>]</w:t>
      </w:r>
      <w:r w:rsidR="00A45462">
        <w:t xml:space="preserve">, a to ani v případě, že by skutečná časová náročnost poskytování Služeb v rozsahu výkonu </w:t>
      </w:r>
      <w:r w:rsidR="00772743">
        <w:t>základních</w:t>
      </w:r>
      <w:r w:rsidR="00A45462">
        <w:t xml:space="preserve"> povinností byla vyšší než</w:t>
      </w:r>
      <w:r w:rsidR="007C4186">
        <w:t> </w:t>
      </w:r>
      <w:r w:rsidR="00A45462">
        <w:t>předpokládaná časová náročnost uvedená Konzultantem v nabídce, na</w:t>
      </w:r>
      <w:r w:rsidR="00D52039">
        <w:t> </w:t>
      </w:r>
      <w:r w:rsidR="00A45462">
        <w:t>jejímž základě byla uzavřena Smlouva.</w:t>
      </w:r>
      <w:bookmarkEnd w:id="1494"/>
      <w:bookmarkEnd w:id="1495"/>
    </w:p>
    <w:p w14:paraId="5F0A32A6" w14:textId="355BA081" w:rsidR="007C0877" w:rsidRPr="00360CF0" w:rsidRDefault="00F859C3" w:rsidP="00F608B3">
      <w:pPr>
        <w:pStyle w:val="Odst"/>
      </w:pPr>
      <w:r>
        <w:t xml:space="preserve">Pokud </w:t>
      </w:r>
      <w:r w:rsidR="006729CD">
        <w:t>je</w:t>
      </w:r>
      <w:r>
        <w:t xml:space="preserve"> </w:t>
      </w:r>
      <w:r w:rsidRPr="6B0D0A03">
        <w:rPr>
          <w:b/>
          <w:bCs/>
        </w:rPr>
        <w:t>celkov</w:t>
      </w:r>
      <w:r w:rsidR="00C341FB" w:rsidRPr="6B0D0A03">
        <w:rPr>
          <w:b/>
          <w:bCs/>
        </w:rPr>
        <w:t>á</w:t>
      </w:r>
      <w:r w:rsidRPr="6B0D0A03">
        <w:rPr>
          <w:b/>
          <w:bCs/>
        </w:rPr>
        <w:t xml:space="preserve"> odměn</w:t>
      </w:r>
      <w:r w:rsidR="00C341FB" w:rsidRPr="6B0D0A03">
        <w:rPr>
          <w:b/>
          <w:bCs/>
        </w:rPr>
        <w:t>a</w:t>
      </w:r>
      <w:r>
        <w:t xml:space="preserve"> za vykonané Služby </w:t>
      </w:r>
      <w:r w:rsidRPr="6B0D0A03">
        <w:rPr>
          <w:b/>
          <w:bCs/>
        </w:rPr>
        <w:t xml:space="preserve">v rozsahu výkonu </w:t>
      </w:r>
      <w:r w:rsidR="00772743">
        <w:rPr>
          <w:b/>
          <w:bCs/>
        </w:rPr>
        <w:t>základních</w:t>
      </w:r>
      <w:r w:rsidRPr="6B0D0A03">
        <w:rPr>
          <w:b/>
          <w:bCs/>
        </w:rPr>
        <w:t xml:space="preserve"> povinností</w:t>
      </w:r>
      <w:r>
        <w:t xml:space="preserve"> </w:t>
      </w:r>
      <w:r w:rsidR="00C52D2F">
        <w:t>(bez</w:t>
      </w:r>
      <w:r w:rsidR="00915BF8">
        <w:t> </w:t>
      </w:r>
      <w:r w:rsidR="00453D12">
        <w:t>zohlednění</w:t>
      </w:r>
      <w:r w:rsidR="001E5325">
        <w:t xml:space="preserve"> </w:t>
      </w:r>
      <w:r w:rsidR="00C52D2F">
        <w:t xml:space="preserve">zvýšení podle Pod-článku </w:t>
      </w:r>
      <w:r>
        <w:fldChar w:fldCharType="begin"/>
      </w:r>
      <w:r>
        <w:instrText xml:space="preserve"> REF _Ref93401134 \n \h  \* MERGEFORMAT </w:instrText>
      </w:r>
      <w:r>
        <w:fldChar w:fldCharType="separate"/>
      </w:r>
      <w:r w:rsidR="00F5341C">
        <w:t>1.3</w:t>
      </w:r>
      <w:r>
        <w:fldChar w:fldCharType="end"/>
      </w:r>
      <w:r w:rsidR="00C52D2F">
        <w:t xml:space="preserve"> [</w:t>
      </w:r>
      <w:r>
        <w:fldChar w:fldCharType="begin"/>
      </w:r>
      <w:r>
        <w:instrText xml:space="preserve"> REF _Ref93401134 \h  \* MERGEFORMAT </w:instrText>
      </w:r>
      <w:r>
        <w:fldChar w:fldCharType="separate"/>
      </w:r>
      <w:r w:rsidR="00F5341C">
        <w:t>Zvýšení hodinové sazby</w:t>
      </w:r>
      <w:r>
        <w:fldChar w:fldCharType="end"/>
      </w:r>
      <w:r w:rsidR="00C52D2F">
        <w:t xml:space="preserve">]) </w:t>
      </w:r>
      <w:r w:rsidR="00D02069" w:rsidRPr="6B0D0A03">
        <w:rPr>
          <w:b/>
          <w:bCs/>
        </w:rPr>
        <w:t xml:space="preserve">nižší než </w:t>
      </w:r>
      <w:r w:rsidR="0006046E" w:rsidRPr="6B0D0A03">
        <w:rPr>
          <w:b/>
          <w:bCs/>
        </w:rPr>
        <w:t xml:space="preserve">část </w:t>
      </w:r>
      <w:r w:rsidR="00D02069" w:rsidRPr="6B0D0A03">
        <w:rPr>
          <w:b/>
          <w:bCs/>
        </w:rPr>
        <w:t>Nabídkov</w:t>
      </w:r>
      <w:r w:rsidR="0006046E" w:rsidRPr="6B0D0A03">
        <w:rPr>
          <w:b/>
          <w:bCs/>
        </w:rPr>
        <w:t>é</w:t>
      </w:r>
      <w:r w:rsidR="00D02069" w:rsidRPr="6B0D0A03">
        <w:rPr>
          <w:b/>
          <w:bCs/>
        </w:rPr>
        <w:t xml:space="preserve"> cen</w:t>
      </w:r>
      <w:r w:rsidR="0006046E" w:rsidRPr="6B0D0A03">
        <w:rPr>
          <w:b/>
          <w:bCs/>
        </w:rPr>
        <w:t>y</w:t>
      </w:r>
      <w:r w:rsidR="00D52039" w:rsidRPr="6B0D0A03">
        <w:rPr>
          <w:b/>
          <w:bCs/>
        </w:rPr>
        <w:t xml:space="preserve"> (</w:t>
      </w:r>
      <w:r w:rsidR="00772743">
        <w:rPr>
          <w:b/>
          <w:bCs/>
        </w:rPr>
        <w:t>základní</w:t>
      </w:r>
      <w:r w:rsidR="00D52039" w:rsidRPr="6B0D0A03">
        <w:rPr>
          <w:b/>
          <w:bCs/>
        </w:rPr>
        <w:t xml:space="preserve"> povinnosti)</w:t>
      </w:r>
      <w:r w:rsidR="008B5D09">
        <w:t xml:space="preserve">, Konzultant </w:t>
      </w:r>
      <w:r w:rsidR="008B5D09" w:rsidRPr="6B0D0A03">
        <w:rPr>
          <w:b/>
          <w:bCs/>
        </w:rPr>
        <w:t>nemá právo na úhradu rozdílu</w:t>
      </w:r>
      <w:r w:rsidR="008B5D09">
        <w:t xml:space="preserve"> mezi </w:t>
      </w:r>
      <w:r w:rsidR="00A473C3">
        <w:t xml:space="preserve">částí </w:t>
      </w:r>
      <w:r w:rsidR="008B5D09">
        <w:t xml:space="preserve">Nabídkovou cenou </w:t>
      </w:r>
      <w:r w:rsidR="00A473C3">
        <w:t>(</w:t>
      </w:r>
      <w:r w:rsidR="00772743">
        <w:t>základní</w:t>
      </w:r>
      <w:r w:rsidR="00A473C3">
        <w:t xml:space="preserve"> povinnosti) </w:t>
      </w:r>
      <w:r w:rsidR="008B5D09">
        <w:t>a takovou celkovou odměnou</w:t>
      </w:r>
      <w:r w:rsidR="00D54F16">
        <w:t>.</w:t>
      </w:r>
    </w:p>
    <w:p w14:paraId="2B656FA3" w14:textId="00510654" w:rsidR="000E67A6" w:rsidRPr="00DA71E1" w:rsidRDefault="0006046E" w:rsidP="00F608B3">
      <w:pPr>
        <w:pStyle w:val="Odst"/>
      </w:pPr>
      <w:bookmarkStart w:id="1496" w:name="_Ref93403667"/>
      <w:r w:rsidRPr="6B0D0A03">
        <w:rPr>
          <w:b/>
          <w:bCs/>
        </w:rPr>
        <w:t xml:space="preserve">Část </w:t>
      </w:r>
      <w:r w:rsidR="00004AE6" w:rsidRPr="6B0D0A03">
        <w:rPr>
          <w:b/>
          <w:bCs/>
        </w:rPr>
        <w:t>Na</w:t>
      </w:r>
      <w:r w:rsidR="0020394D" w:rsidRPr="6B0D0A03">
        <w:rPr>
          <w:b/>
          <w:bCs/>
        </w:rPr>
        <w:t>bídkov</w:t>
      </w:r>
      <w:r w:rsidRPr="6B0D0A03">
        <w:rPr>
          <w:b/>
          <w:bCs/>
        </w:rPr>
        <w:t>é</w:t>
      </w:r>
      <w:r w:rsidR="0020394D" w:rsidRPr="6B0D0A03">
        <w:rPr>
          <w:b/>
          <w:bCs/>
        </w:rPr>
        <w:t xml:space="preserve"> cen</w:t>
      </w:r>
      <w:r w:rsidRPr="6B0D0A03">
        <w:rPr>
          <w:b/>
          <w:bCs/>
        </w:rPr>
        <w:t>y</w:t>
      </w:r>
      <w:r w:rsidR="00D52039" w:rsidRPr="6B0D0A03">
        <w:rPr>
          <w:b/>
          <w:bCs/>
        </w:rPr>
        <w:t xml:space="preserve"> (</w:t>
      </w:r>
      <w:r w:rsidR="00772743">
        <w:rPr>
          <w:b/>
          <w:bCs/>
        </w:rPr>
        <w:t>základní</w:t>
      </w:r>
      <w:r w:rsidR="00D52039" w:rsidRPr="6B0D0A03">
        <w:rPr>
          <w:b/>
          <w:bCs/>
        </w:rPr>
        <w:t xml:space="preserve"> povinnosti)</w:t>
      </w:r>
      <w:r w:rsidR="006F78D6">
        <w:t xml:space="preserve"> </w:t>
      </w:r>
      <w:r w:rsidR="006729CD">
        <w:t>j</w:t>
      </w:r>
      <w:r w:rsidR="00402950">
        <w:t>e</w:t>
      </w:r>
      <w:r w:rsidR="00437D8C">
        <w:t xml:space="preserve"> stanovena v </w:t>
      </w:r>
      <w:r w:rsidR="00437D8C">
        <w:rPr>
          <w:b/>
          <w:bCs/>
        </w:rPr>
        <w:t>Dopisu nabídky</w:t>
      </w:r>
      <w:r w:rsidR="00D2401C">
        <w:t>.</w:t>
      </w:r>
      <w:bookmarkEnd w:id="1496"/>
    </w:p>
    <w:p w14:paraId="585FA65E" w14:textId="48639915" w:rsidR="00253921" w:rsidRPr="00B275F4" w:rsidRDefault="00527F27" w:rsidP="00253921">
      <w:pPr>
        <w:pStyle w:val="Pod-l"/>
      </w:pPr>
      <w:bookmarkStart w:id="1497" w:name="_Ref93401134"/>
      <w:r>
        <w:t>Zvýšení hodinov</w:t>
      </w:r>
      <w:r w:rsidR="007F1B59">
        <w:t>é</w:t>
      </w:r>
      <w:r>
        <w:t xml:space="preserve"> saz</w:t>
      </w:r>
      <w:r w:rsidR="007F1B59">
        <w:t>by</w:t>
      </w:r>
      <w:bookmarkEnd w:id="1497"/>
    </w:p>
    <w:p w14:paraId="7FF125AF" w14:textId="27BCF58E" w:rsidR="00DB4DA5" w:rsidRDefault="00DB4DA5" w:rsidP="00DB4DA5">
      <w:pPr>
        <w:pStyle w:val="Odst"/>
        <w:keepNext/>
      </w:pPr>
      <w:r>
        <w:t xml:space="preserve">Konzultant může </w:t>
      </w:r>
      <w:r w:rsidRPr="6B0D0A03">
        <w:rPr>
          <w:b/>
          <w:bCs/>
        </w:rPr>
        <w:t>po uplynutí 12 měsíců</w:t>
      </w:r>
      <w:r>
        <w:t xml:space="preserve"> od nabytí účinnosti Smlouvy </w:t>
      </w:r>
      <w:r w:rsidRPr="6B0D0A03">
        <w:rPr>
          <w:b/>
          <w:bCs/>
        </w:rPr>
        <w:t>maximálně jedenkrát za rok</w:t>
      </w:r>
      <w:r>
        <w:t xml:space="preserve"> zvýšit každou </w:t>
      </w:r>
      <w:r w:rsidRPr="00B925F7">
        <w:rPr>
          <w:b/>
          <w:bCs/>
        </w:rPr>
        <w:t xml:space="preserve">hodinovou sazbu </w:t>
      </w:r>
      <w:r w:rsidR="00B925F7" w:rsidRPr="00B925F7">
        <w:rPr>
          <w:b/>
          <w:bCs/>
        </w:rPr>
        <w:t>stanovenou v</w:t>
      </w:r>
      <w:r w:rsidRPr="00B925F7">
        <w:rPr>
          <w:b/>
          <w:bCs/>
        </w:rPr>
        <w:t> </w:t>
      </w:r>
      <w:r w:rsidR="00D2401C" w:rsidRPr="00B925F7">
        <w:rPr>
          <w:b/>
          <w:bCs/>
        </w:rPr>
        <w:t>Dopisu nabídky</w:t>
      </w:r>
      <w:r w:rsidR="00C15BE0">
        <w:t xml:space="preserve">, případně </w:t>
      </w:r>
      <w:r w:rsidR="00DC4211">
        <w:t xml:space="preserve">již zvýšenou hodinovou sazbu </w:t>
      </w:r>
      <w:r w:rsidR="00C15BE0">
        <w:t>podle posledního Oznámení podle Pod</w:t>
      </w:r>
      <w:r w:rsidR="00236AD9">
        <w:noBreakHyphen/>
      </w:r>
      <w:r w:rsidR="00C15BE0">
        <w:t xml:space="preserve">článku </w:t>
      </w:r>
      <w:r>
        <w:fldChar w:fldCharType="begin"/>
      </w:r>
      <w:r>
        <w:instrText xml:space="preserve"> REF _Ref92908570 \n \h </w:instrText>
      </w:r>
      <w:r>
        <w:fldChar w:fldCharType="separate"/>
      </w:r>
      <w:r w:rsidR="00F5341C">
        <w:t>1.3.2</w:t>
      </w:r>
      <w:r>
        <w:fldChar w:fldCharType="end"/>
      </w:r>
      <w:r w:rsidR="00C15BE0">
        <w:t>,</w:t>
      </w:r>
      <w:r w:rsidR="00DE622F">
        <w:t xml:space="preserve"> a to až </w:t>
      </w:r>
      <w:r>
        <w:t>na hodnotu stanovenou postupem podle následujícího vzorce:</w:t>
      </w:r>
    </w:p>
    <w:tbl>
      <w:tblPr>
        <w:tblStyle w:val="Mkatabulky1"/>
        <w:tblW w:w="8362"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8362"/>
      </w:tblGrid>
      <w:tr w:rsidR="00296F94" w:rsidRPr="00EB1F14" w14:paraId="1704036E" w14:textId="77777777" w:rsidTr="007974D3">
        <w:trPr>
          <w:trHeight w:val="20"/>
        </w:trPr>
        <w:tc>
          <w:tcPr>
            <w:tcW w:w="8362" w:type="dxa"/>
            <w:vAlign w:val="center"/>
          </w:tcPr>
          <w:p w14:paraId="1A50561B" w14:textId="77636FAB" w:rsidR="00296F94" w:rsidRPr="00EB1F14" w:rsidRDefault="00296F94" w:rsidP="007974D3">
            <w:pPr>
              <w:pStyle w:val="Tabsted"/>
              <w:rPr>
                <w:b/>
                <w:bCs/>
              </w:rPr>
            </w:pPr>
            <w:bookmarkStart w:id="1498" w:name="_Hlk92903997"/>
            <w:r w:rsidRPr="00EB1F14">
              <w:rPr>
                <w:b/>
                <w:bCs/>
              </w:rPr>
              <w:t>H</w:t>
            </w:r>
            <w:r w:rsidR="00EB1F14" w:rsidRPr="00EB1F14">
              <w:rPr>
                <w:b/>
                <w:bCs/>
                <w:vertAlign w:val="subscript"/>
              </w:rPr>
              <w:t>r</w:t>
            </w:r>
            <w:r w:rsidR="007712DC" w:rsidRPr="00EB1F14">
              <w:rPr>
                <w:b/>
                <w:bCs/>
              </w:rPr>
              <w:t xml:space="preserve"> = H </w:t>
            </w:r>
            <w:r w:rsidR="00400A56" w:rsidRPr="00EB1F14">
              <w:rPr>
                <w:b/>
                <w:bCs/>
              </w:rPr>
              <w:t>× P</w:t>
            </w:r>
            <w:r w:rsidR="005A14B9">
              <w:rPr>
                <w:b/>
                <w:bCs/>
                <w:vertAlign w:val="subscript"/>
              </w:rPr>
              <w:t>r - 1</w:t>
            </w:r>
            <w:r w:rsidR="00400A56" w:rsidRPr="00EB1F14">
              <w:rPr>
                <w:b/>
                <w:bCs/>
              </w:rPr>
              <w:t xml:space="preserve"> × 0,01</w:t>
            </w:r>
          </w:p>
        </w:tc>
      </w:tr>
    </w:tbl>
    <w:bookmarkEnd w:id="1498"/>
    <w:p w14:paraId="2671089F" w14:textId="77777777" w:rsidR="00DB4DA5" w:rsidRDefault="00DB4DA5" w:rsidP="00DB4DA5">
      <w:pPr>
        <w:pStyle w:val="Odstnesl"/>
      </w:pPr>
      <w:r>
        <w:t>Kde:</w:t>
      </w:r>
    </w:p>
    <w:p w14:paraId="59648710" w14:textId="75580159" w:rsidR="00DB4DA5" w:rsidRPr="002F7CEF" w:rsidRDefault="00DB4DA5" w:rsidP="00DB4DA5">
      <w:pPr>
        <w:pStyle w:val="Vzoreclegenda"/>
      </w:pPr>
      <w:r w:rsidRPr="00254D0B">
        <w:rPr>
          <w:b/>
          <w:bCs/>
        </w:rPr>
        <w:t>H</w:t>
      </w:r>
      <w:r w:rsidR="00EB1F14">
        <w:rPr>
          <w:b/>
          <w:bCs/>
          <w:vertAlign w:val="subscript"/>
        </w:rPr>
        <w:t>r</w:t>
      </w:r>
      <w:r w:rsidRPr="00254D0B">
        <w:tab/>
        <w:t xml:space="preserve">hodinová sazba </w:t>
      </w:r>
      <w:r w:rsidRPr="00E80304">
        <w:rPr>
          <w:b/>
          <w:bCs/>
        </w:rPr>
        <w:t>po zvýšení</w:t>
      </w:r>
      <w:r w:rsidR="002F7CEF">
        <w:t xml:space="preserve"> zaokrouhlená na 2 desetinná místa</w:t>
      </w:r>
    </w:p>
    <w:p w14:paraId="009E5FB6" w14:textId="36604F95" w:rsidR="00DB4DA5" w:rsidRPr="002F7CEF" w:rsidRDefault="00DB4DA5" w:rsidP="00DB4DA5">
      <w:pPr>
        <w:pStyle w:val="Vzoreclegenda"/>
        <w:rPr>
          <w:b/>
          <w:bCs/>
        </w:rPr>
      </w:pPr>
      <w:r w:rsidRPr="00254D0B">
        <w:rPr>
          <w:b/>
          <w:bCs/>
        </w:rPr>
        <w:t>H</w:t>
      </w:r>
      <w:r w:rsidRPr="00254D0B">
        <w:tab/>
        <w:t xml:space="preserve">hodinová sazba </w:t>
      </w:r>
      <w:r w:rsidRPr="00E80304">
        <w:rPr>
          <w:b/>
          <w:bCs/>
        </w:rPr>
        <w:t>před zvýšením</w:t>
      </w:r>
    </w:p>
    <w:p w14:paraId="268A83A8" w14:textId="3C896079" w:rsidR="00DB4DA5" w:rsidRDefault="00DB4DA5" w:rsidP="00DB4DA5">
      <w:pPr>
        <w:pStyle w:val="Vzoreclegenda"/>
      </w:pPr>
      <w:r w:rsidRPr="00400A56">
        <w:rPr>
          <w:b/>
          <w:bCs/>
        </w:rPr>
        <w:lastRenderedPageBreak/>
        <w:t>P</w:t>
      </w:r>
      <w:r w:rsidR="008D43E7">
        <w:rPr>
          <w:b/>
          <w:bCs/>
          <w:vertAlign w:val="subscript"/>
        </w:rPr>
        <w:t>r</w:t>
      </w:r>
      <w:r w:rsidR="006F5F7C">
        <w:rPr>
          <w:b/>
          <w:bCs/>
          <w:vertAlign w:val="subscript"/>
        </w:rPr>
        <w:t xml:space="preserve"> </w:t>
      </w:r>
      <w:r w:rsidR="008D43E7">
        <w:rPr>
          <w:b/>
          <w:bCs/>
          <w:vertAlign w:val="subscript"/>
        </w:rPr>
        <w:t>-</w:t>
      </w:r>
      <w:r w:rsidR="006F5F7C">
        <w:rPr>
          <w:b/>
          <w:bCs/>
          <w:vertAlign w:val="subscript"/>
        </w:rPr>
        <w:t xml:space="preserve"> </w:t>
      </w:r>
      <w:r w:rsidR="008D43E7">
        <w:rPr>
          <w:b/>
          <w:bCs/>
          <w:vertAlign w:val="subscript"/>
        </w:rPr>
        <w:t>1</w:t>
      </w:r>
      <w:r w:rsidRPr="00254D0B">
        <w:tab/>
      </w:r>
      <w:r>
        <w:t xml:space="preserve">hodnota </w:t>
      </w:r>
      <w:r w:rsidRPr="009327EA">
        <w:rPr>
          <w:b/>
          <w:bCs/>
        </w:rPr>
        <w:t>průměru zvýšení cen tržních služeb</w:t>
      </w:r>
      <w:r w:rsidRPr="00254D0B">
        <w:t xml:space="preserve"> </w:t>
      </w:r>
      <w:r w:rsidRPr="00DB4DA5">
        <w:rPr>
          <w:b/>
          <w:bCs/>
        </w:rPr>
        <w:t>v oddílu M7112 Inženýrské služby a související technické poradenství</w:t>
      </w:r>
      <w:r w:rsidRPr="00254D0B">
        <w:t xml:space="preserve"> </w:t>
      </w:r>
      <w:r w:rsidR="00EB1F14">
        <w:t xml:space="preserve">v </w:t>
      </w:r>
      <w:r w:rsidR="00EB1F14" w:rsidRPr="005E0A5D">
        <w:t>roce</w:t>
      </w:r>
      <w:r w:rsidR="00EB1F14">
        <w:t xml:space="preserve"> </w:t>
      </w:r>
      <w:proofErr w:type="gramStart"/>
      <w:r w:rsidR="00EB1F14" w:rsidRPr="00EB1F14">
        <w:rPr>
          <w:b/>
          <w:bCs/>
        </w:rPr>
        <w:t xml:space="preserve">r </w:t>
      </w:r>
      <w:r w:rsidR="00014FDE">
        <w:rPr>
          <w:b/>
          <w:bCs/>
        </w:rPr>
        <w:t>-</w:t>
      </w:r>
      <w:r w:rsidR="00EB1F14" w:rsidRPr="00EB1F14">
        <w:rPr>
          <w:b/>
          <w:bCs/>
        </w:rPr>
        <w:t xml:space="preserve"> 1</w:t>
      </w:r>
      <w:proofErr w:type="gramEnd"/>
      <w:r w:rsidR="00EB1F14">
        <w:t xml:space="preserve"> </w:t>
      </w:r>
      <w:r>
        <w:t xml:space="preserve">podle </w:t>
      </w:r>
      <w:r w:rsidRPr="00DB4DA5">
        <w:rPr>
          <w:b/>
          <w:bCs/>
        </w:rPr>
        <w:t>Indexu cen tržních služeb (stejné období předchozího roku = 100)</w:t>
      </w:r>
      <w:r>
        <w:t xml:space="preserve"> </w:t>
      </w:r>
      <w:r w:rsidRPr="00254D0B">
        <w:t>zveřejněn</w:t>
      </w:r>
      <w:r>
        <w:t>ého</w:t>
      </w:r>
      <w:r w:rsidRPr="00254D0B">
        <w:t xml:space="preserve"> Českým statistickým úřadem</w:t>
      </w:r>
      <w:r w:rsidR="008E030E">
        <w:rPr>
          <w:rStyle w:val="FootnoteReference"/>
        </w:rPr>
        <w:footnoteReference w:id="4"/>
      </w:r>
    </w:p>
    <w:p w14:paraId="38EF0ADF" w14:textId="2B66645A" w:rsidR="00C727EB" w:rsidRDefault="00EB1F14" w:rsidP="00DB4DA5">
      <w:pPr>
        <w:pStyle w:val="Vzoreclegenda"/>
      </w:pPr>
      <w:r>
        <w:rPr>
          <w:b/>
          <w:bCs/>
        </w:rPr>
        <w:t>r</w:t>
      </w:r>
      <w:r w:rsidR="00C727EB" w:rsidRPr="00C727EB">
        <w:tab/>
      </w:r>
      <w:r w:rsidR="00C727EB">
        <w:t>rok</w:t>
      </w:r>
      <w:r w:rsidR="00445F71">
        <w:t xml:space="preserve">, ve kterém </w:t>
      </w:r>
      <w:r w:rsidR="00DE622F">
        <w:t xml:space="preserve">je prováděn výpočet </w:t>
      </w:r>
      <w:r w:rsidR="00DE622F" w:rsidRPr="00DE622F">
        <w:rPr>
          <w:b/>
          <w:bCs/>
        </w:rPr>
        <w:t>H</w:t>
      </w:r>
      <w:r>
        <w:rPr>
          <w:b/>
          <w:bCs/>
          <w:vertAlign w:val="subscript"/>
        </w:rPr>
        <w:t>r</w:t>
      </w:r>
    </w:p>
    <w:p w14:paraId="200C7DC3" w14:textId="6F065256" w:rsidR="00253921" w:rsidRPr="00253921" w:rsidRDefault="00053A33" w:rsidP="00253921">
      <w:pPr>
        <w:pStyle w:val="Odst"/>
      </w:pPr>
      <w:bookmarkStart w:id="1499" w:name="_Ref92908570"/>
      <w:r>
        <w:t>Zvýšení hodinové sazby</w:t>
      </w:r>
      <w:r w:rsidR="002A79F6">
        <w:t xml:space="preserve"> podle tohoto </w:t>
      </w:r>
      <w:r w:rsidR="00D71AD7">
        <w:t>Pod</w:t>
      </w:r>
      <w:r w:rsidR="00D71AD7">
        <w:noBreakHyphen/>
      </w:r>
      <w:r w:rsidR="002A79F6">
        <w:t xml:space="preserve">článku </w:t>
      </w:r>
      <w:r>
        <w:t>není</w:t>
      </w:r>
      <w:r w:rsidR="00253921" w:rsidRPr="00253921">
        <w:t xml:space="preserve"> podmíněn</w:t>
      </w:r>
      <w:r>
        <w:t>o</w:t>
      </w:r>
      <w:r w:rsidR="00253921" w:rsidRPr="00253921">
        <w:t xml:space="preserve"> uzavřením dodatku ke</w:t>
      </w:r>
      <w:r>
        <w:t> </w:t>
      </w:r>
      <w:r w:rsidR="00253921" w:rsidRPr="00253921">
        <w:t>Smlouvě a</w:t>
      </w:r>
      <w:r w:rsidR="002A79F6">
        <w:t> </w:t>
      </w:r>
      <w:r>
        <w:t>je</w:t>
      </w:r>
      <w:r w:rsidR="00253921" w:rsidRPr="00253921">
        <w:t xml:space="preserve"> účinn</w:t>
      </w:r>
      <w:r w:rsidR="002A79F6">
        <w:t>é</w:t>
      </w:r>
      <w:r w:rsidR="00253921" w:rsidRPr="00253921">
        <w:t xml:space="preserve"> od prvního dne měsíce následujícího po doručení </w:t>
      </w:r>
      <w:r w:rsidR="002A79F6">
        <w:t>O</w:t>
      </w:r>
      <w:r w:rsidR="00253921" w:rsidRPr="00253921">
        <w:t xml:space="preserve">známení </w:t>
      </w:r>
      <w:r w:rsidR="002A79F6">
        <w:t>Konzultanta</w:t>
      </w:r>
      <w:r w:rsidR="00253921" w:rsidRPr="00253921">
        <w:t>, jehož</w:t>
      </w:r>
      <w:r w:rsidR="006110CA">
        <w:t> </w:t>
      </w:r>
      <w:r w:rsidR="00253921" w:rsidRPr="00253921">
        <w:t xml:space="preserve">součástí je </w:t>
      </w:r>
      <w:r w:rsidR="002A79F6">
        <w:t xml:space="preserve">tabulka </w:t>
      </w:r>
      <w:r w:rsidR="00D2401C">
        <w:t>s hodinovými sazbami podle Dopisu nabídky</w:t>
      </w:r>
      <w:r w:rsidR="002A79F6">
        <w:t xml:space="preserve"> </w:t>
      </w:r>
      <w:r w:rsidR="00557A77">
        <w:t xml:space="preserve">doplněná o </w:t>
      </w:r>
      <w:r w:rsidR="006F50C6">
        <w:t>zvýšen</w:t>
      </w:r>
      <w:r w:rsidR="00681E73">
        <w:t>í</w:t>
      </w:r>
      <w:r w:rsidR="002243DB">
        <w:t xml:space="preserve"> </w:t>
      </w:r>
      <w:r w:rsidR="0083099B">
        <w:t>hodinové sazb</w:t>
      </w:r>
      <w:r w:rsidR="009718A3">
        <w:t>y</w:t>
      </w:r>
      <w:r w:rsidR="002A79F6">
        <w:t>.</w:t>
      </w:r>
      <w:bookmarkEnd w:id="1499"/>
    </w:p>
    <w:p w14:paraId="6AEE4103" w14:textId="14794908" w:rsidR="00F47834" w:rsidRPr="00D272A7" w:rsidRDefault="3C74E838" w:rsidP="009D55BB">
      <w:pPr>
        <w:pStyle w:val="l"/>
      </w:pPr>
      <w:r w:rsidRPr="00D272A7">
        <w:t>Pokyn k</w:t>
      </w:r>
      <w:r w:rsidR="51B602D2" w:rsidRPr="00D272A7">
        <w:t> </w:t>
      </w:r>
      <w:r w:rsidRPr="00D272A7">
        <w:t>v</w:t>
      </w:r>
      <w:r w:rsidR="51B602D2" w:rsidRPr="00D272A7">
        <w:t xml:space="preserve">ýkonu </w:t>
      </w:r>
      <w:r w:rsidR="00772743">
        <w:t>doplňkových povinností</w:t>
      </w:r>
    </w:p>
    <w:p w14:paraId="44EEBDF3" w14:textId="1C4102EE" w:rsidR="00F47834" w:rsidRPr="00D272A7" w:rsidRDefault="00F47834" w:rsidP="009D55BB">
      <w:pPr>
        <w:pStyle w:val="Pod-l"/>
      </w:pPr>
      <w:r>
        <w:t>Pokyn</w:t>
      </w:r>
    </w:p>
    <w:p w14:paraId="2DBFB006" w14:textId="0C2C4057" w:rsidR="00F47834" w:rsidRPr="00D272A7" w:rsidRDefault="00F47834" w:rsidP="009D55BB">
      <w:pPr>
        <w:pStyle w:val="Odst"/>
      </w:pPr>
      <w:r>
        <w:t xml:space="preserve">Objednatel může vydat Konzultantovi pokyn k výkonu </w:t>
      </w:r>
      <w:r w:rsidR="00772743">
        <w:t>doplňkových povinností</w:t>
      </w:r>
      <w:r>
        <w:t xml:space="preserve"> kdykoli po dobu účinnosti Smlouvy.</w:t>
      </w:r>
    </w:p>
    <w:p w14:paraId="2DD0A288" w14:textId="52D926CF" w:rsidR="00F47834" w:rsidRPr="00D272A7" w:rsidRDefault="00F47834" w:rsidP="009D55BB">
      <w:pPr>
        <w:pStyle w:val="Odst"/>
      </w:pPr>
      <w:r>
        <w:t xml:space="preserve">Objednatel může vydat Konzultantovi písemnou výzvu k projednání obsahu a rozsahu </w:t>
      </w:r>
      <w:r w:rsidR="00772743">
        <w:t>doplňkových povinností</w:t>
      </w:r>
      <w:r>
        <w:t xml:space="preserve"> nebo </w:t>
      </w:r>
      <w:r w:rsidR="00487CA3">
        <w:t xml:space="preserve">předložení </w:t>
      </w:r>
      <w:r>
        <w:t>odhadu maximální časové náročnosti s informacemi nezbytnými ke</w:t>
      </w:r>
      <w:r w:rsidR="001611ED">
        <w:t> </w:t>
      </w:r>
      <w:r>
        <w:t xml:space="preserve">zpracování takového odhadu. Konzultant </w:t>
      </w:r>
      <w:r w:rsidR="00487CA3">
        <w:t xml:space="preserve">projedná obsah a rozsah </w:t>
      </w:r>
      <w:r w:rsidR="00772743">
        <w:t>doplňkových povinností</w:t>
      </w:r>
      <w:r w:rsidR="008D401E">
        <w:t xml:space="preserve"> </w:t>
      </w:r>
      <w:r w:rsidR="00487CA3">
        <w:t>nebo</w:t>
      </w:r>
      <w:r w:rsidR="001611ED">
        <w:t> </w:t>
      </w:r>
      <w:r>
        <w:t>předloží Objednateli písemný odhad maximální časové náročnosti bezodkladně od doručení takové výzvy.</w:t>
      </w:r>
    </w:p>
    <w:p w14:paraId="37F818C5" w14:textId="5F33926E" w:rsidR="00F47834" w:rsidRPr="00D272A7" w:rsidRDefault="00F47834" w:rsidP="00891D69">
      <w:pPr>
        <w:pStyle w:val="Odst"/>
        <w:keepNext/>
      </w:pPr>
      <w:r>
        <w:t xml:space="preserve">Pokyn k výkonu </w:t>
      </w:r>
      <w:r w:rsidR="00772743">
        <w:t>doplňkových povinností</w:t>
      </w:r>
      <w:r>
        <w:t xml:space="preserve"> zpravidla obsahuje:</w:t>
      </w:r>
    </w:p>
    <w:p w14:paraId="52C9BD95" w14:textId="3F1824DA" w:rsidR="00F47834" w:rsidRPr="00D272A7" w:rsidRDefault="00F47834" w:rsidP="009D55BB">
      <w:pPr>
        <w:pStyle w:val="Psm"/>
      </w:pPr>
      <w:r>
        <w:t xml:space="preserve">specifikaci </w:t>
      </w:r>
      <w:r w:rsidR="00772743">
        <w:t>doplňkových povinností</w:t>
      </w:r>
      <w:r>
        <w:t>;</w:t>
      </w:r>
    </w:p>
    <w:p w14:paraId="28C95BE7" w14:textId="5C399F6E" w:rsidR="00F47834" w:rsidRPr="00D272A7" w:rsidRDefault="00F47834" w:rsidP="009D55BB">
      <w:pPr>
        <w:pStyle w:val="Psm"/>
      </w:pPr>
      <w:r>
        <w:t xml:space="preserve">informace nebo podklady v rozsahu nezbytném k výkonu </w:t>
      </w:r>
      <w:r w:rsidR="00772743">
        <w:t>doplňkových povinností</w:t>
      </w:r>
      <w:r>
        <w:t>, pokud je již Konzultant nemá k dispozici, nejsou veřejně dostupné nebo si je Konzultant nemůže obstarat sám;</w:t>
      </w:r>
    </w:p>
    <w:p w14:paraId="3C3E8FFE" w14:textId="11A11718" w:rsidR="00F47834" w:rsidRPr="00D272A7" w:rsidRDefault="00F47834" w:rsidP="009D55BB">
      <w:pPr>
        <w:pStyle w:val="Psm"/>
      </w:pPr>
      <w:r>
        <w:t>maximální časovou náročnost</w:t>
      </w:r>
      <w:r w:rsidR="00F7589F">
        <w:t>;</w:t>
      </w:r>
    </w:p>
    <w:p w14:paraId="183A2CEF" w14:textId="496F5F9A" w:rsidR="00F47834" w:rsidRPr="00D272A7" w:rsidRDefault="00F47834" w:rsidP="009D55BB">
      <w:pPr>
        <w:pStyle w:val="Psm"/>
      </w:pPr>
      <w:r>
        <w:t xml:space="preserve">termín nebo lhůtu pro výkon </w:t>
      </w:r>
      <w:r w:rsidR="00772743">
        <w:t>doplňkových povinností</w:t>
      </w:r>
      <w:r>
        <w:t xml:space="preserve"> stanovené přiměřeně jejímu rozsahu, složitosti a stanovené maximální časové náročnosti.</w:t>
      </w:r>
    </w:p>
    <w:p w14:paraId="0ADA92A9" w14:textId="5DE2A961" w:rsidR="00F47834" w:rsidRPr="00D272A7" w:rsidRDefault="00F47834" w:rsidP="009D55BB">
      <w:pPr>
        <w:pStyle w:val="Odst"/>
      </w:pPr>
      <w:r>
        <w:t xml:space="preserve">Konzultant </w:t>
      </w:r>
      <w:r w:rsidR="00097723">
        <w:t xml:space="preserve">musí </w:t>
      </w:r>
      <w:r>
        <w:t>písemně potvrd</w:t>
      </w:r>
      <w:r w:rsidR="00097723">
        <w:t>it</w:t>
      </w:r>
      <w:r>
        <w:t xml:space="preserve"> Objednateli obdržení pokynu bezodkladně od jeho doručení.</w:t>
      </w:r>
    </w:p>
    <w:p w14:paraId="7E391BF5" w14:textId="1ED1FED8" w:rsidR="00F47834" w:rsidRPr="00DC5494" w:rsidRDefault="7D75E912" w:rsidP="009D55BB">
      <w:pPr>
        <w:pStyle w:val="Odst"/>
      </w:pPr>
      <w:r>
        <w:t>Strany výslovně stvrzují, že na základě pokynu není uzavřena žádná další (dílčí) smlouva. Pokyn je pouze pobídkou k faktickému plnění ze Smlouvy.</w:t>
      </w:r>
    </w:p>
    <w:p w14:paraId="20DA1DB2" w14:textId="76C152F0" w:rsidR="00F47834" w:rsidRPr="00DC5494" w:rsidRDefault="7D75E912" w:rsidP="009D55BB">
      <w:pPr>
        <w:pStyle w:val="Pod-l"/>
      </w:pPr>
      <w:r>
        <w:t>Žádost o navýšení</w:t>
      </w:r>
    </w:p>
    <w:p w14:paraId="4DA9E7B8" w14:textId="10B388F1" w:rsidR="00F47834" w:rsidRPr="00DC5494" w:rsidRDefault="00F47834" w:rsidP="009D55BB">
      <w:pPr>
        <w:pStyle w:val="Odst"/>
      </w:pPr>
      <w:r>
        <w:t xml:space="preserve">Pokud je podle názoru Konzultanta nezbytné k výkonu </w:t>
      </w:r>
      <w:r w:rsidR="00772743">
        <w:t>doplňkových povinností</w:t>
      </w:r>
      <w:r>
        <w:t xml:space="preserve"> navýšit maximální časovou náročnost uvedenou v</w:t>
      </w:r>
      <w:r w:rsidR="007D7C87">
        <w:t> </w:t>
      </w:r>
      <w:r>
        <w:t>pokynu, Konzultant může před uplynutím termínu nebo lhůty pro výkon takov</w:t>
      </w:r>
      <w:r w:rsidR="00315B2A">
        <w:t>ých</w:t>
      </w:r>
      <w:r>
        <w:t xml:space="preserve"> </w:t>
      </w:r>
      <w:r w:rsidR="00772743">
        <w:t>doplňkových povinností</w:t>
      </w:r>
      <w:r>
        <w:t xml:space="preserve"> předložit Objednateli žádost o navýšení maximální časové náročnosti.</w:t>
      </w:r>
    </w:p>
    <w:p w14:paraId="3D2B7699" w14:textId="0C36285F" w:rsidR="00F47834" w:rsidRPr="00DC5494" w:rsidRDefault="00F47834" w:rsidP="009D55BB">
      <w:pPr>
        <w:pStyle w:val="Odst"/>
      </w:pPr>
      <w:r>
        <w:t xml:space="preserve">Objednatel </w:t>
      </w:r>
      <w:r w:rsidR="00097723">
        <w:t>musí vydat</w:t>
      </w:r>
      <w:r>
        <w:t xml:space="preserve"> Konzultantovi písemné vyjádření k</w:t>
      </w:r>
      <w:r w:rsidR="007D7C87">
        <w:t> </w:t>
      </w:r>
      <w:r>
        <w:t>žádosti o navýšení bezodkladně od</w:t>
      </w:r>
      <w:r w:rsidR="00097723">
        <w:t> </w:t>
      </w:r>
      <w:r>
        <w:t>jejího doručení. Objednatel v</w:t>
      </w:r>
      <w:r w:rsidR="007D7C87">
        <w:t> </w:t>
      </w:r>
      <w:r>
        <w:t xml:space="preserve">takovém vyjádření </w:t>
      </w:r>
      <w:r w:rsidR="00097723">
        <w:t>musí uvést</w:t>
      </w:r>
      <w:r>
        <w:t xml:space="preserve">, zda s žádostí o navýšení plně </w:t>
      </w:r>
      <w:r>
        <w:lastRenderedPageBreak/>
        <w:t xml:space="preserve">souhlasí, souhlasí pouze částečně, nebo nesouhlasí. Pokud Objednatel se žádostí o navýšení souhlasí pouze částečně nebo nesouhlasí, </w:t>
      </w:r>
      <w:r w:rsidR="00097723">
        <w:t xml:space="preserve">musí </w:t>
      </w:r>
      <w:r>
        <w:t>svůj závěr odůvodn</w:t>
      </w:r>
      <w:r w:rsidR="00097723">
        <w:t>it</w:t>
      </w:r>
      <w:r>
        <w:t>. Konzultant může v</w:t>
      </w:r>
      <w:r w:rsidR="00791977">
        <w:t> </w:t>
      </w:r>
      <w:r>
        <w:t>takovém případě předložit Objednateli opravenou žádost o navýšení.</w:t>
      </w:r>
    </w:p>
    <w:p w14:paraId="4FBB928B" w14:textId="72F2E2A8" w:rsidR="00CB277F" w:rsidRPr="00DC5494" w:rsidRDefault="00CB277F" w:rsidP="009D55BB">
      <w:pPr>
        <w:pStyle w:val="l"/>
      </w:pPr>
      <w:r w:rsidRPr="00DC5494">
        <w:t>Vykazování</w:t>
      </w:r>
      <w:r w:rsidR="00691054" w:rsidRPr="00DC5494">
        <w:t>,</w:t>
      </w:r>
      <w:r w:rsidR="009C7BE7" w:rsidRPr="00DC5494">
        <w:t xml:space="preserve"> platba</w:t>
      </w:r>
      <w:r w:rsidR="00691054" w:rsidRPr="00DC5494">
        <w:t xml:space="preserve"> a měna</w:t>
      </w:r>
      <w:r w:rsidR="00C61CF3" w:rsidRPr="00DC5494">
        <w:t xml:space="preserve"> platby</w:t>
      </w:r>
    </w:p>
    <w:p w14:paraId="2706E3DD" w14:textId="67E113E5" w:rsidR="009C7BE7" w:rsidRPr="00DC5494" w:rsidRDefault="009C7BE7" w:rsidP="009D55BB">
      <w:pPr>
        <w:pStyle w:val="Pod-l"/>
      </w:pPr>
      <w:r>
        <w:t>Vykazování</w:t>
      </w:r>
    </w:p>
    <w:p w14:paraId="0EEF99B4" w14:textId="1696896F" w:rsidR="00CB277F" w:rsidRPr="00DC5494" w:rsidRDefault="00E96B0C" w:rsidP="002931C0">
      <w:pPr>
        <w:pStyle w:val="Odst"/>
      </w:pPr>
      <w:r>
        <w:t>Konzultant před</w:t>
      </w:r>
      <w:r w:rsidR="00081283">
        <w:t>klád</w:t>
      </w:r>
      <w:r w:rsidR="00845159">
        <w:t>á</w:t>
      </w:r>
      <w:r w:rsidR="00081283">
        <w:t xml:space="preserve"> </w:t>
      </w:r>
      <w:r>
        <w:t xml:space="preserve">Objednateli </w:t>
      </w:r>
      <w:r w:rsidR="00D71F7A">
        <w:t>v</w:t>
      </w:r>
      <w:r>
        <w:t>ýkaz</w:t>
      </w:r>
      <w:r w:rsidR="00081283">
        <w:t>y</w:t>
      </w:r>
      <w:r w:rsidR="00F30580">
        <w:t xml:space="preserve"> podle následujících pravidel</w:t>
      </w:r>
      <w:r w:rsidR="00D76852" w:rsidRPr="6B0D0A03">
        <w:rPr>
          <w:b/>
          <w:bCs/>
        </w:rPr>
        <w:t xml:space="preserve"> </w:t>
      </w:r>
      <w:r w:rsidR="001E4A63" w:rsidRPr="6B0D0A03">
        <w:rPr>
          <w:b/>
          <w:bCs/>
        </w:rPr>
        <w:t>měsíčně</w:t>
      </w:r>
      <w:r w:rsidR="005E137F">
        <w:t>, zpravidla jako součást pravidelné měsíční zprávy o</w:t>
      </w:r>
      <w:r w:rsidR="002E0953">
        <w:t> </w:t>
      </w:r>
      <w:r w:rsidR="005E137F">
        <w:t>poskytování Služeb</w:t>
      </w:r>
      <w:r>
        <w:t>.</w:t>
      </w:r>
    </w:p>
    <w:p w14:paraId="7A6E5C00" w14:textId="77777777" w:rsidR="00D13040" w:rsidRPr="00DC5494" w:rsidRDefault="00D13040" w:rsidP="00735EBD">
      <w:pPr>
        <w:pStyle w:val="Odst"/>
        <w:keepNext/>
      </w:pPr>
      <w:bookmarkStart w:id="1500" w:name="_Ref88221686"/>
      <w:r>
        <w:t>Výkaz musí obsahovat alespoň:</w:t>
      </w:r>
      <w:bookmarkEnd w:id="1500"/>
    </w:p>
    <w:p w14:paraId="0131695E" w14:textId="77777777" w:rsidR="009967B4" w:rsidRPr="00DC5494" w:rsidRDefault="00D13040" w:rsidP="00E67587">
      <w:pPr>
        <w:pStyle w:val="Psm"/>
        <w:keepNext/>
      </w:pPr>
      <w:r>
        <w:t xml:space="preserve">seznam </w:t>
      </w:r>
      <w:r w:rsidR="00F47834">
        <w:t>vykonaných povinností</w:t>
      </w:r>
      <w:r w:rsidR="00AC6AD0">
        <w:t>;</w:t>
      </w:r>
    </w:p>
    <w:p w14:paraId="61B49115" w14:textId="77777777" w:rsidR="009141D9" w:rsidRPr="00DC5494" w:rsidRDefault="009967B4" w:rsidP="00D3314A">
      <w:pPr>
        <w:pStyle w:val="Psm"/>
        <w:keepNext/>
      </w:pPr>
      <w:bookmarkStart w:id="1501" w:name="_Ref93404947"/>
      <w:r>
        <w:t>u každé vykonané povinnosti</w:t>
      </w:r>
      <w:r w:rsidR="009141D9">
        <w:t>:</w:t>
      </w:r>
      <w:bookmarkEnd w:id="1501"/>
    </w:p>
    <w:p w14:paraId="6F962DC0" w14:textId="77777777" w:rsidR="009141D9" w:rsidRPr="00DC5494" w:rsidRDefault="009967B4" w:rsidP="009141D9">
      <w:pPr>
        <w:pStyle w:val="Bod"/>
      </w:pPr>
      <w:r>
        <w:t>počet</w:t>
      </w:r>
      <w:r w:rsidR="36FE2FB8">
        <w:t xml:space="preserve"> odpracovaných hodin</w:t>
      </w:r>
      <w:r w:rsidR="009141D9">
        <w:t>;</w:t>
      </w:r>
    </w:p>
    <w:p w14:paraId="757233E0" w14:textId="70A81824" w:rsidR="009141D9" w:rsidRPr="00DC5494" w:rsidRDefault="56769E77" w:rsidP="009141D9">
      <w:pPr>
        <w:pStyle w:val="Bod"/>
      </w:pPr>
      <w:bookmarkStart w:id="1502" w:name="_Ref93404958"/>
      <w:r>
        <w:t>hodinovou sazbu</w:t>
      </w:r>
      <w:r w:rsidR="009141D9">
        <w:t>;</w:t>
      </w:r>
      <w:bookmarkEnd w:id="1502"/>
    </w:p>
    <w:p w14:paraId="17262147" w14:textId="5D1A2FA6" w:rsidR="005E2DB3" w:rsidRPr="00DC5494" w:rsidRDefault="005E2DB3" w:rsidP="005E2DB3">
      <w:pPr>
        <w:pStyle w:val="Bod"/>
      </w:pPr>
      <w:bookmarkStart w:id="1503" w:name="_Ref93404962"/>
      <w:r>
        <w:t>celkovou výši související dílčí části odměny;</w:t>
      </w:r>
      <w:bookmarkEnd w:id="1503"/>
    </w:p>
    <w:p w14:paraId="165CD80F" w14:textId="0C06C0D9" w:rsidR="00F61DA7" w:rsidRPr="00DC5494" w:rsidRDefault="00D13040" w:rsidP="00D3314A">
      <w:pPr>
        <w:pStyle w:val="Psm"/>
        <w:keepNext/>
      </w:pPr>
      <w:bookmarkStart w:id="1504" w:name="_Ref93404976"/>
      <w:r>
        <w:t xml:space="preserve">celkovou </w:t>
      </w:r>
      <w:r w:rsidR="00AD1568">
        <w:t>výši odměny</w:t>
      </w:r>
      <w:r w:rsidR="00F61DA7">
        <w:t xml:space="preserve"> </w:t>
      </w:r>
      <w:r w:rsidR="00264F01">
        <w:t xml:space="preserve">podle výkazu </w:t>
      </w:r>
      <w:r w:rsidR="00F61DA7">
        <w:t>za výkon:</w:t>
      </w:r>
    </w:p>
    <w:p w14:paraId="5983238F" w14:textId="6FA846D2" w:rsidR="00F61DA7" w:rsidRPr="00DC5494" w:rsidRDefault="00772743" w:rsidP="00B51EA5">
      <w:pPr>
        <w:pStyle w:val="Bod"/>
      </w:pPr>
      <w:bookmarkStart w:id="1505" w:name="_Ref93405480"/>
      <w:r>
        <w:t>základních</w:t>
      </w:r>
      <w:r w:rsidR="00AF1A80">
        <w:t xml:space="preserve"> povinností</w:t>
      </w:r>
      <w:r w:rsidR="00F7589F">
        <w:t>;</w:t>
      </w:r>
      <w:bookmarkEnd w:id="1504"/>
      <w:bookmarkEnd w:id="1505"/>
    </w:p>
    <w:p w14:paraId="18F14E08" w14:textId="5148E24A" w:rsidR="00F61DA7" w:rsidRPr="00DC5494" w:rsidRDefault="00AF1A80" w:rsidP="00B51EA5">
      <w:pPr>
        <w:pStyle w:val="Bod"/>
      </w:pPr>
      <w:bookmarkStart w:id="1506" w:name="_Ref93405481"/>
      <w:r>
        <w:t>doplňkových povinností;</w:t>
      </w:r>
      <w:bookmarkEnd w:id="1506"/>
    </w:p>
    <w:p w14:paraId="218E7C3F" w14:textId="024B4453" w:rsidR="00FC0219" w:rsidRPr="00DC5494" w:rsidRDefault="00F61DA7" w:rsidP="00B51EA5">
      <w:pPr>
        <w:pStyle w:val="Bod"/>
      </w:pPr>
      <w:r>
        <w:t xml:space="preserve">všech povinností </w:t>
      </w:r>
      <w:r w:rsidR="002773CE">
        <w:t xml:space="preserve">(součet částek podle bodů </w:t>
      </w:r>
      <w:r>
        <w:fldChar w:fldCharType="begin"/>
      </w:r>
      <w:r>
        <w:instrText xml:space="preserve"> REF _Ref93405480 \n \h  \* MERGEFORMAT </w:instrText>
      </w:r>
      <w:r>
        <w:fldChar w:fldCharType="separate"/>
      </w:r>
      <w:r w:rsidR="00F5341C">
        <w:t>(i)</w:t>
      </w:r>
      <w:r>
        <w:fldChar w:fldCharType="end"/>
      </w:r>
      <w:r w:rsidR="002773CE">
        <w:t xml:space="preserve"> a </w:t>
      </w:r>
      <w:r>
        <w:fldChar w:fldCharType="begin"/>
      </w:r>
      <w:r>
        <w:instrText xml:space="preserve"> REF _Ref93405481 \n \h  \* MERGEFORMAT </w:instrText>
      </w:r>
      <w:r>
        <w:fldChar w:fldCharType="separate"/>
      </w:r>
      <w:r w:rsidR="00F5341C">
        <w:t>(ii)</w:t>
      </w:r>
      <w:r>
        <w:fldChar w:fldCharType="end"/>
      </w:r>
      <w:r w:rsidR="002773CE">
        <w:t xml:space="preserve"> tohoto písmene)</w:t>
      </w:r>
      <w:r w:rsidR="003213FC">
        <w:t>;</w:t>
      </w:r>
    </w:p>
    <w:p w14:paraId="0DCABC69" w14:textId="4573EF31" w:rsidR="00F61DA7" w:rsidRPr="00DC5494" w:rsidRDefault="00735787" w:rsidP="00D3314A">
      <w:pPr>
        <w:pStyle w:val="Psm"/>
        <w:keepNext/>
      </w:pPr>
      <w:bookmarkStart w:id="1507" w:name="_Ref93405847"/>
      <w:bookmarkStart w:id="1508" w:name="_Ref90466904"/>
      <w:r>
        <w:t xml:space="preserve">součet </w:t>
      </w:r>
      <w:r w:rsidR="00A36BD4">
        <w:t>celkov</w:t>
      </w:r>
      <w:r w:rsidR="00510FF9">
        <w:t>ých</w:t>
      </w:r>
      <w:r w:rsidR="00A36BD4">
        <w:t xml:space="preserve"> výš</w:t>
      </w:r>
      <w:r w:rsidR="00510FF9">
        <w:t>í</w:t>
      </w:r>
      <w:r w:rsidR="00A36BD4">
        <w:t xml:space="preserve"> odměn</w:t>
      </w:r>
      <w:r w:rsidR="001E4FA5">
        <w:t>y</w:t>
      </w:r>
      <w:r w:rsidR="00F61DA7">
        <w:t xml:space="preserve"> </w:t>
      </w:r>
      <w:r w:rsidR="00264F01">
        <w:t xml:space="preserve">podle výkazu a všech předchozích výkazů </w:t>
      </w:r>
      <w:r w:rsidR="00F61DA7">
        <w:t>za výkon:</w:t>
      </w:r>
      <w:bookmarkEnd w:id="1507"/>
    </w:p>
    <w:p w14:paraId="5C5CFBE2" w14:textId="29BE216F" w:rsidR="00F61DA7" w:rsidRPr="00DC5494" w:rsidRDefault="00772743" w:rsidP="00B51EA5">
      <w:pPr>
        <w:pStyle w:val="Bod"/>
      </w:pPr>
      <w:bookmarkStart w:id="1509" w:name="_Ref93405653"/>
      <w:r>
        <w:t>základních</w:t>
      </w:r>
      <w:r w:rsidR="00A36BD4">
        <w:t xml:space="preserve"> povinností</w:t>
      </w:r>
      <w:bookmarkEnd w:id="1508"/>
      <w:r w:rsidR="00510FF9">
        <w:t>;</w:t>
      </w:r>
      <w:bookmarkEnd w:id="1509"/>
    </w:p>
    <w:p w14:paraId="795FBE0C" w14:textId="3BBECE87" w:rsidR="00F61DA7" w:rsidRPr="00DC5494" w:rsidRDefault="00291E64" w:rsidP="00B51EA5">
      <w:pPr>
        <w:pStyle w:val="Bod"/>
      </w:pPr>
      <w:bookmarkStart w:id="1510" w:name="_Ref93405656"/>
      <w:r>
        <w:t>doplňkových povinností;</w:t>
      </w:r>
      <w:bookmarkEnd w:id="1510"/>
    </w:p>
    <w:p w14:paraId="16559224" w14:textId="7B9D312C" w:rsidR="00291E64" w:rsidRPr="00DC5494" w:rsidRDefault="00F61DA7" w:rsidP="00B51EA5">
      <w:pPr>
        <w:pStyle w:val="Bod"/>
      </w:pPr>
      <w:r>
        <w:t xml:space="preserve">všech povinností </w:t>
      </w:r>
      <w:r w:rsidR="00264F01">
        <w:t xml:space="preserve">(součet částek podle bodů </w:t>
      </w:r>
      <w:r>
        <w:fldChar w:fldCharType="begin"/>
      </w:r>
      <w:r>
        <w:instrText xml:space="preserve"> REF _Ref93405653 \n \h  \* MERGEFORMAT </w:instrText>
      </w:r>
      <w:r>
        <w:fldChar w:fldCharType="separate"/>
      </w:r>
      <w:r w:rsidR="00F5341C">
        <w:t>(i)</w:t>
      </w:r>
      <w:r>
        <w:fldChar w:fldCharType="end"/>
      </w:r>
      <w:r w:rsidR="00264F01">
        <w:t xml:space="preserve"> a </w:t>
      </w:r>
      <w:r>
        <w:fldChar w:fldCharType="begin"/>
      </w:r>
      <w:r>
        <w:instrText xml:space="preserve"> REF _Ref93405656 \n \h  \* MERGEFORMAT </w:instrText>
      </w:r>
      <w:r>
        <w:fldChar w:fldCharType="separate"/>
      </w:r>
      <w:r w:rsidR="00F5341C">
        <w:t>(ii)</w:t>
      </w:r>
      <w:r>
        <w:fldChar w:fldCharType="end"/>
      </w:r>
      <w:r w:rsidR="00264F01">
        <w:t xml:space="preserve"> tohoto písmene)</w:t>
      </w:r>
      <w:r w:rsidR="00291E64">
        <w:t>;</w:t>
      </w:r>
    </w:p>
    <w:p w14:paraId="69992CE3" w14:textId="4C780ADA" w:rsidR="00695A5E" w:rsidRDefault="009108E3" w:rsidP="009D55BB">
      <w:pPr>
        <w:pStyle w:val="Psm"/>
      </w:pPr>
      <w:r>
        <w:t xml:space="preserve">procentuální vyjádření podílu částky </w:t>
      </w:r>
      <w:r w:rsidR="00721E1B">
        <w:t xml:space="preserve">podle písm. </w:t>
      </w:r>
      <w:r>
        <w:fldChar w:fldCharType="begin"/>
      </w:r>
      <w:r>
        <w:instrText xml:space="preserve"> REF _Ref90466904 \n \h  \* MERGEFORMAT </w:instrText>
      </w:r>
      <w:r>
        <w:fldChar w:fldCharType="separate"/>
      </w:r>
      <w:r w:rsidR="00F5341C">
        <w:t>(d)</w:t>
      </w:r>
      <w:r>
        <w:fldChar w:fldCharType="end"/>
      </w:r>
      <w:r w:rsidR="00721E1B">
        <w:t xml:space="preserve"> bodu </w:t>
      </w:r>
      <w:r>
        <w:fldChar w:fldCharType="begin"/>
      </w:r>
      <w:r>
        <w:instrText xml:space="preserve"> REF _Ref93405653 \n \h  \* MERGEFORMAT </w:instrText>
      </w:r>
      <w:r>
        <w:fldChar w:fldCharType="separate"/>
      </w:r>
      <w:r w:rsidR="00F5341C">
        <w:t>(i)</w:t>
      </w:r>
      <w:r>
        <w:fldChar w:fldCharType="end"/>
      </w:r>
      <w:r w:rsidR="00721E1B">
        <w:t xml:space="preserve"> (bez zohlednění zvýšení hodinové sazby podle Pod-článku </w:t>
      </w:r>
      <w:r>
        <w:fldChar w:fldCharType="begin"/>
      </w:r>
      <w:r>
        <w:instrText xml:space="preserve"> REF _Ref93401134 \n \h  \* MERGEFORMAT </w:instrText>
      </w:r>
      <w:r>
        <w:fldChar w:fldCharType="separate"/>
      </w:r>
      <w:r w:rsidR="00F5341C">
        <w:t>1.3</w:t>
      </w:r>
      <w:r>
        <w:fldChar w:fldCharType="end"/>
      </w:r>
      <w:r w:rsidR="00721E1B">
        <w:t xml:space="preserve"> [</w:t>
      </w:r>
      <w:r>
        <w:fldChar w:fldCharType="begin"/>
      </w:r>
      <w:r>
        <w:instrText xml:space="preserve"> REF _Ref93401134 \h  \* MERGEFORMAT </w:instrText>
      </w:r>
      <w:r>
        <w:fldChar w:fldCharType="separate"/>
      </w:r>
      <w:r w:rsidR="00F5341C">
        <w:t>Zvýšení hodinové sazby</w:t>
      </w:r>
      <w:r>
        <w:fldChar w:fldCharType="end"/>
      </w:r>
      <w:r w:rsidR="00721E1B">
        <w:t xml:space="preserve">]) </w:t>
      </w:r>
      <w:r w:rsidR="00581E99">
        <w:t xml:space="preserve">a </w:t>
      </w:r>
      <w:r w:rsidR="00FB453D">
        <w:t>části Nabídkové ceny (</w:t>
      </w:r>
      <w:r w:rsidR="00772743">
        <w:t>základní</w:t>
      </w:r>
      <w:r w:rsidR="00FB453D">
        <w:t xml:space="preserve"> povinnosti) podle Pod-článku </w:t>
      </w:r>
      <w:r w:rsidR="0076528A">
        <w:fldChar w:fldCharType="begin"/>
      </w:r>
      <w:r w:rsidR="0076528A">
        <w:instrText xml:space="preserve"> REF _Ref93403667 \n \h </w:instrText>
      </w:r>
      <w:r w:rsidR="0076528A">
        <w:fldChar w:fldCharType="separate"/>
      </w:r>
      <w:r w:rsidR="00F5341C">
        <w:t>1.2.3</w:t>
      </w:r>
      <w:r w:rsidR="0076528A">
        <w:fldChar w:fldCharType="end"/>
      </w:r>
      <w:r w:rsidR="007252C7">
        <w:t xml:space="preserve"> </w:t>
      </w:r>
      <w:r w:rsidR="0076528A">
        <w:t xml:space="preserve">za </w:t>
      </w:r>
      <w:r w:rsidR="0076528A" w:rsidRPr="00DC5494">
        <w:t>účelem sledování dodržení omezení podle Pod</w:t>
      </w:r>
      <w:r w:rsidR="006F3E04">
        <w:t>-</w:t>
      </w:r>
      <w:r w:rsidR="0076528A" w:rsidRPr="00DC5494">
        <w:t xml:space="preserve">článku </w:t>
      </w:r>
      <w:r w:rsidR="0076528A">
        <w:fldChar w:fldCharType="begin"/>
      </w:r>
      <w:r w:rsidR="0076528A">
        <w:instrText xml:space="preserve"> REF _Ref133929150 \n \h </w:instrText>
      </w:r>
      <w:r w:rsidR="0076528A">
        <w:fldChar w:fldCharType="separate"/>
      </w:r>
      <w:r w:rsidR="00F5341C">
        <w:t>1.2.1</w:t>
      </w:r>
      <w:r w:rsidR="0076528A">
        <w:fldChar w:fldCharType="end"/>
      </w:r>
      <w:r w:rsidR="0076528A">
        <w:t xml:space="preserve"> a</w:t>
      </w:r>
      <w:r w:rsidR="007252C7">
        <w:t xml:space="preserve"> limitu fakturace podle Pod-článku </w:t>
      </w:r>
      <w:r>
        <w:fldChar w:fldCharType="begin"/>
      </w:r>
      <w:r>
        <w:instrText xml:space="preserve"> REF _Ref93493770 \n \h  \* MERGEFORMAT </w:instrText>
      </w:r>
      <w:r>
        <w:fldChar w:fldCharType="separate"/>
      </w:r>
      <w:r w:rsidR="00F5341C">
        <w:t>3.2.2</w:t>
      </w:r>
      <w:r>
        <w:fldChar w:fldCharType="end"/>
      </w:r>
      <w:r w:rsidR="00695A5E">
        <w:t>;</w:t>
      </w:r>
    </w:p>
    <w:p w14:paraId="3D02E8A5" w14:textId="30436C86" w:rsidR="009108E3" w:rsidRPr="00DC5494" w:rsidRDefault="00695A5E" w:rsidP="009D55BB">
      <w:pPr>
        <w:pStyle w:val="Psm"/>
      </w:pPr>
      <w:r>
        <w:t xml:space="preserve">součet </w:t>
      </w:r>
      <w:r w:rsidRPr="00695A5E">
        <w:t>celkov</w:t>
      </w:r>
      <w:r w:rsidR="00F10272">
        <w:t>ých počtů</w:t>
      </w:r>
      <w:r w:rsidRPr="00695A5E">
        <w:t xml:space="preserve"> hodin výkonu doplňkových povinností podle výkazu a všech předchozích výkazů za účelem sledování nejvyššího možného rozsahu výkonu doplňkových povinností podle Dopisu nabídky</w:t>
      </w:r>
      <w:r w:rsidR="00A44690">
        <w:t>;</w:t>
      </w:r>
    </w:p>
    <w:p w14:paraId="1EB091FE" w14:textId="77777777" w:rsidR="00A44690" w:rsidRPr="0094237D" w:rsidRDefault="00A44690" w:rsidP="00A44690">
      <w:pPr>
        <w:pStyle w:val="Psm"/>
      </w:pPr>
      <w:r>
        <w:t>přehled a výši uhrazených správních nebo jiných nezbytných poplatků.</w:t>
      </w:r>
    </w:p>
    <w:p w14:paraId="455CBBA2" w14:textId="3304B8AF" w:rsidR="00436E88" w:rsidRPr="00DC5494" w:rsidRDefault="00436E88" w:rsidP="00436E88">
      <w:pPr>
        <w:pStyle w:val="Odstnesl"/>
      </w:pPr>
      <w:r w:rsidRPr="00DC5494">
        <w:t>V</w:t>
      </w:r>
      <w:r w:rsidR="001726D9" w:rsidRPr="00DC5494">
        <w:t> </w:t>
      </w:r>
      <w:r w:rsidRPr="00DC5494">
        <w:t>případě</w:t>
      </w:r>
      <w:r w:rsidR="001726D9" w:rsidRPr="00DC5494">
        <w:t xml:space="preserve">, že </w:t>
      </w:r>
      <w:r w:rsidR="00802E7A" w:rsidRPr="00DC5494">
        <w:t xml:space="preserve">předložení výkazu předcházelo zvýšení </w:t>
      </w:r>
      <w:r w:rsidR="001726D9" w:rsidRPr="00DC5494">
        <w:t xml:space="preserve">podle Pod-článku </w:t>
      </w:r>
      <w:r w:rsidR="001726D9" w:rsidRPr="00DC5494">
        <w:fldChar w:fldCharType="begin"/>
      </w:r>
      <w:r w:rsidR="001726D9" w:rsidRPr="00DC5494">
        <w:instrText xml:space="preserve"> REF _Ref93401134 \n \h </w:instrText>
      </w:r>
      <w:r w:rsidR="00283844" w:rsidRPr="00DC5494">
        <w:instrText xml:space="preserve"> \* MERGEFORMAT </w:instrText>
      </w:r>
      <w:r w:rsidR="001726D9" w:rsidRPr="00DC5494">
        <w:fldChar w:fldCharType="separate"/>
      </w:r>
      <w:r w:rsidR="00F5341C">
        <w:t>1.3</w:t>
      </w:r>
      <w:r w:rsidR="001726D9" w:rsidRPr="00DC5494">
        <w:fldChar w:fldCharType="end"/>
      </w:r>
      <w:r w:rsidR="001726D9" w:rsidRPr="00DC5494">
        <w:t xml:space="preserve"> [</w:t>
      </w:r>
      <w:r w:rsidR="001726D9" w:rsidRPr="00DC5494">
        <w:fldChar w:fldCharType="begin"/>
      </w:r>
      <w:r w:rsidR="001726D9" w:rsidRPr="00DC5494">
        <w:instrText xml:space="preserve"> REF _Ref93401134 \h </w:instrText>
      </w:r>
      <w:r w:rsidR="00283844" w:rsidRPr="00DC5494">
        <w:instrText xml:space="preserve"> \* MERGEFORMAT </w:instrText>
      </w:r>
      <w:r w:rsidR="001726D9" w:rsidRPr="00DC5494">
        <w:fldChar w:fldCharType="separate"/>
      </w:r>
      <w:r w:rsidR="00F5341C">
        <w:t>Zvýšení hodinové sazby</w:t>
      </w:r>
      <w:r w:rsidR="001726D9" w:rsidRPr="00DC5494">
        <w:fldChar w:fldCharType="end"/>
      </w:r>
      <w:r w:rsidR="001726D9" w:rsidRPr="00DC5494">
        <w:t>]</w:t>
      </w:r>
      <w:r w:rsidR="00802E7A" w:rsidRPr="00DC5494">
        <w:t xml:space="preserve">, musí </w:t>
      </w:r>
      <w:r w:rsidR="008E4B41" w:rsidRPr="00DC5494">
        <w:t>být ve výkazu</w:t>
      </w:r>
      <w:r w:rsidR="00802E7A" w:rsidRPr="00DC5494">
        <w:t xml:space="preserve"> </w:t>
      </w:r>
      <w:r w:rsidR="00331203" w:rsidRPr="00DC5494">
        <w:t>v rozsahu</w:t>
      </w:r>
      <w:r w:rsidR="00556160" w:rsidRPr="00DC5494">
        <w:t xml:space="preserve"> písm. </w:t>
      </w:r>
      <w:r w:rsidR="00F00F42" w:rsidRPr="00DC5494">
        <w:fldChar w:fldCharType="begin"/>
      </w:r>
      <w:r w:rsidR="00F00F42" w:rsidRPr="00DC5494">
        <w:instrText xml:space="preserve"> REF _Ref93404976 \n \h </w:instrText>
      </w:r>
      <w:r w:rsidR="00283844" w:rsidRPr="00DC5494">
        <w:instrText xml:space="preserve"> \* MERGEFORMAT </w:instrText>
      </w:r>
      <w:r w:rsidR="00F00F42" w:rsidRPr="00DC5494">
        <w:fldChar w:fldCharType="separate"/>
      </w:r>
      <w:r w:rsidR="00F5341C">
        <w:t>(c)</w:t>
      </w:r>
      <w:r w:rsidR="00F00F42" w:rsidRPr="00DC5494">
        <w:fldChar w:fldCharType="end"/>
      </w:r>
      <w:r w:rsidR="00D4288E" w:rsidRPr="00DC5494">
        <w:t xml:space="preserve"> a </w:t>
      </w:r>
      <w:r w:rsidR="00D4288E" w:rsidRPr="00DC5494">
        <w:fldChar w:fldCharType="begin"/>
      </w:r>
      <w:r w:rsidR="00D4288E" w:rsidRPr="00DC5494">
        <w:instrText xml:space="preserve"> REF _Ref93405847 \n \h </w:instrText>
      </w:r>
      <w:r w:rsidR="00283844" w:rsidRPr="00DC5494">
        <w:instrText xml:space="preserve"> \* MERGEFORMAT </w:instrText>
      </w:r>
      <w:r w:rsidR="00D4288E" w:rsidRPr="00DC5494">
        <w:fldChar w:fldCharType="separate"/>
      </w:r>
      <w:r w:rsidR="00F5341C">
        <w:t>(d)</w:t>
      </w:r>
      <w:r w:rsidR="00D4288E" w:rsidRPr="00DC5494">
        <w:fldChar w:fldCharType="end"/>
      </w:r>
      <w:r w:rsidR="008E4B41" w:rsidRPr="00DC5494">
        <w:t xml:space="preserve"> </w:t>
      </w:r>
      <w:r w:rsidR="005401CD" w:rsidRPr="00DC5494">
        <w:t>zároveň</w:t>
      </w:r>
      <w:r w:rsidR="00D85850" w:rsidRPr="00DC5494">
        <w:t xml:space="preserve"> </w:t>
      </w:r>
      <w:r w:rsidR="008E4B41" w:rsidRPr="00DC5494">
        <w:t>samo</w:t>
      </w:r>
      <w:r w:rsidR="00D63E47" w:rsidRPr="00DC5494">
        <w:t xml:space="preserve">statně vyčísleny částky </w:t>
      </w:r>
      <w:r w:rsidR="00D85850" w:rsidRPr="00DC5494">
        <w:t xml:space="preserve">odpovídající </w:t>
      </w:r>
      <w:r w:rsidR="00013018" w:rsidRPr="00DC5494">
        <w:t xml:space="preserve">původní </w:t>
      </w:r>
      <w:r w:rsidR="00A1618D" w:rsidRPr="00DC5494">
        <w:t xml:space="preserve">hodinové sazbě </w:t>
      </w:r>
      <w:r w:rsidR="00EE2D20">
        <w:t xml:space="preserve">podle Dopisu nabídky </w:t>
      </w:r>
      <w:r w:rsidR="00A1618D" w:rsidRPr="00DC5494">
        <w:t>a</w:t>
      </w:r>
      <w:r w:rsidR="005401CD" w:rsidRPr="00DC5494">
        <w:t> </w:t>
      </w:r>
      <w:r w:rsidR="0095712F" w:rsidRPr="00DC5494">
        <w:t xml:space="preserve">částky odpovídající jejímu </w:t>
      </w:r>
      <w:r w:rsidR="00013018" w:rsidRPr="00DC5494">
        <w:t xml:space="preserve">aktuálně účinnému </w:t>
      </w:r>
      <w:r w:rsidR="0095712F" w:rsidRPr="00DC5494">
        <w:t xml:space="preserve">zvýšení podle Pod-článku </w:t>
      </w:r>
      <w:r w:rsidR="0095712F" w:rsidRPr="00DC5494">
        <w:fldChar w:fldCharType="begin"/>
      </w:r>
      <w:r w:rsidR="0095712F" w:rsidRPr="00DC5494">
        <w:instrText xml:space="preserve"> REF _Ref93401134 \n \h </w:instrText>
      </w:r>
      <w:r w:rsidR="00283844" w:rsidRPr="00DC5494">
        <w:instrText xml:space="preserve"> \* MERGEFORMAT </w:instrText>
      </w:r>
      <w:r w:rsidR="0095712F" w:rsidRPr="00DC5494">
        <w:fldChar w:fldCharType="separate"/>
      </w:r>
      <w:r w:rsidR="00F5341C">
        <w:t>1.3</w:t>
      </w:r>
      <w:r w:rsidR="0095712F" w:rsidRPr="00DC5494">
        <w:fldChar w:fldCharType="end"/>
      </w:r>
      <w:r w:rsidR="0095712F" w:rsidRPr="00DC5494">
        <w:t xml:space="preserve"> [</w:t>
      </w:r>
      <w:r w:rsidR="0095712F" w:rsidRPr="00DC5494">
        <w:fldChar w:fldCharType="begin"/>
      </w:r>
      <w:r w:rsidR="0095712F" w:rsidRPr="00DC5494">
        <w:instrText xml:space="preserve"> REF _Ref93401134 \h </w:instrText>
      </w:r>
      <w:r w:rsidR="00283844" w:rsidRPr="00DC5494">
        <w:instrText xml:space="preserve"> \* MERGEFORMAT </w:instrText>
      </w:r>
      <w:r w:rsidR="0095712F" w:rsidRPr="00DC5494">
        <w:fldChar w:fldCharType="separate"/>
      </w:r>
      <w:r w:rsidR="00F5341C">
        <w:t>Zvýšení hodinové sazby</w:t>
      </w:r>
      <w:r w:rsidR="0095712F" w:rsidRPr="00DC5494">
        <w:fldChar w:fldCharType="end"/>
      </w:r>
      <w:r w:rsidR="0095712F" w:rsidRPr="00DC5494">
        <w:t>].</w:t>
      </w:r>
    </w:p>
    <w:p w14:paraId="76631CD7" w14:textId="0DC504C5" w:rsidR="00296FAD" w:rsidRPr="00DC5494" w:rsidRDefault="00296FAD" w:rsidP="009D55BB">
      <w:pPr>
        <w:pStyle w:val="Odst"/>
      </w:pPr>
      <w:r>
        <w:t>Do výkazu nelze zahrnout čas strávený dopravou v souvislosti s poskytnutím Služeb.</w:t>
      </w:r>
    </w:p>
    <w:p w14:paraId="6EC18C6C" w14:textId="44A5CE42" w:rsidR="00D13040" w:rsidRPr="00DC5494" w:rsidRDefault="00D13040" w:rsidP="009D55BB">
      <w:pPr>
        <w:pStyle w:val="Odst"/>
      </w:pPr>
      <w:r>
        <w:t xml:space="preserve">Objednatel </w:t>
      </w:r>
      <w:r w:rsidR="00BE423B">
        <w:t xml:space="preserve">musí vydat Konzultantovi </w:t>
      </w:r>
      <w:r>
        <w:t xml:space="preserve">písemné vyjádření k </w:t>
      </w:r>
      <w:r w:rsidR="00BE423B">
        <w:t>v</w:t>
      </w:r>
      <w:r>
        <w:t xml:space="preserve">ýkazu </w:t>
      </w:r>
      <w:r w:rsidR="00FC5F5F">
        <w:t>do 7 dnů</w:t>
      </w:r>
      <w:r>
        <w:t xml:space="preserve"> od</w:t>
      </w:r>
      <w:r w:rsidR="008F0688">
        <w:t>e dne</w:t>
      </w:r>
      <w:r>
        <w:t xml:space="preserve"> jeho doručení Objednateli. Objednatel v takovém vyjádření </w:t>
      </w:r>
      <w:r w:rsidR="00097723">
        <w:t>musí uvést</w:t>
      </w:r>
      <w:r>
        <w:t xml:space="preserve">, zda s </w:t>
      </w:r>
      <w:r w:rsidR="00BE423B">
        <w:t>v</w:t>
      </w:r>
      <w:r>
        <w:t>ýkazem plně souhlasí, souhlasí pouze částečně, nebo nesouhlasí.</w:t>
      </w:r>
      <w:r w:rsidR="00BE423B">
        <w:t xml:space="preserve"> </w:t>
      </w:r>
      <w:r>
        <w:t xml:space="preserve">Pokud Objednatel s </w:t>
      </w:r>
      <w:r w:rsidR="00BE423B">
        <w:t>v</w:t>
      </w:r>
      <w:r>
        <w:t xml:space="preserve">ýkazem souhlasí pouze částečně </w:t>
      </w:r>
      <w:r>
        <w:lastRenderedPageBreak/>
        <w:t>nebo nesouhlasí,</w:t>
      </w:r>
      <w:r w:rsidR="00BE423B">
        <w:t xml:space="preserve"> musí</w:t>
      </w:r>
      <w:r>
        <w:t xml:space="preserve"> svůj závěr odůvodn</w:t>
      </w:r>
      <w:r w:rsidR="00BE423B">
        <w:t>it</w:t>
      </w:r>
      <w:r>
        <w:t xml:space="preserve">. </w:t>
      </w:r>
      <w:r w:rsidR="00BE423B">
        <w:t>Konzultant</w:t>
      </w:r>
      <w:r>
        <w:t xml:space="preserve"> </w:t>
      </w:r>
      <w:r w:rsidR="00BE423B">
        <w:t xml:space="preserve">musí </w:t>
      </w:r>
      <w:r>
        <w:t>v takovém případě předlož</w:t>
      </w:r>
      <w:r w:rsidR="00BE423B">
        <w:t>it</w:t>
      </w:r>
      <w:r>
        <w:t xml:space="preserve"> Objednateli opravený </w:t>
      </w:r>
      <w:r w:rsidR="00BE423B">
        <w:t>v</w:t>
      </w:r>
      <w:r>
        <w:t>ýkaz.</w:t>
      </w:r>
    </w:p>
    <w:p w14:paraId="44A491CF" w14:textId="0C78281B" w:rsidR="00CB277F" w:rsidRPr="00DC5494" w:rsidRDefault="00CB277F" w:rsidP="009D55BB">
      <w:pPr>
        <w:pStyle w:val="Pod-l"/>
      </w:pPr>
      <w:r>
        <w:t>Platba</w:t>
      </w:r>
    </w:p>
    <w:p w14:paraId="0A43ED98" w14:textId="1BA6C9E7" w:rsidR="00EE20FB" w:rsidRPr="00DC5494" w:rsidRDefault="00E21FF4" w:rsidP="00B51EA5">
      <w:pPr>
        <w:pStyle w:val="Odst"/>
      </w:pPr>
      <w:r>
        <w:t xml:space="preserve">Objednatel </w:t>
      </w:r>
      <w:r w:rsidR="0086776F">
        <w:t>musí platit</w:t>
      </w:r>
      <w:r>
        <w:t xml:space="preserve"> odměnu Konzultantovi na základě Konzultantem</w:t>
      </w:r>
      <w:r w:rsidR="00140E4B">
        <w:t xml:space="preserve"> </w:t>
      </w:r>
      <w:r w:rsidR="00810CC4" w:rsidRPr="6B0D0A03">
        <w:rPr>
          <w:b/>
          <w:bCs/>
        </w:rPr>
        <w:t>průběžn</w:t>
      </w:r>
      <w:r w:rsidR="00772743">
        <w:rPr>
          <w:b/>
          <w:bCs/>
        </w:rPr>
        <w:t>ě</w:t>
      </w:r>
      <w:r w:rsidR="00810CC4" w:rsidRPr="6B0D0A03">
        <w:rPr>
          <w:b/>
          <w:bCs/>
        </w:rPr>
        <w:t xml:space="preserve"> vystavovaných měsíčních faktur</w:t>
      </w:r>
      <w:r w:rsidR="00140E4B">
        <w:t>, pokud není dále stanoveno jinak.</w:t>
      </w:r>
    </w:p>
    <w:p w14:paraId="55B4DB56" w14:textId="2B2257A0" w:rsidR="00AB4803" w:rsidRPr="00DC5494" w:rsidRDefault="00BC19A1" w:rsidP="00B16AAE">
      <w:pPr>
        <w:pStyle w:val="Odst"/>
      </w:pPr>
      <w:bookmarkStart w:id="1511" w:name="_Ref93493770"/>
      <w:r>
        <w:t xml:space="preserve">Pokud </w:t>
      </w:r>
      <w:r w:rsidRPr="00227212">
        <w:rPr>
          <w:b/>
          <w:bCs/>
        </w:rPr>
        <w:t xml:space="preserve">před </w:t>
      </w:r>
      <w:r w:rsidR="005A4990" w:rsidRPr="00227212">
        <w:rPr>
          <w:b/>
          <w:bCs/>
        </w:rPr>
        <w:t>do</w:t>
      </w:r>
      <w:r w:rsidRPr="00227212">
        <w:rPr>
          <w:b/>
          <w:bCs/>
        </w:rPr>
        <w:t>končením</w:t>
      </w:r>
      <w:r w:rsidR="00227212" w:rsidRPr="00227212">
        <w:rPr>
          <w:b/>
          <w:bCs/>
        </w:rPr>
        <w:t xml:space="preserve"> </w:t>
      </w:r>
      <w:r w:rsidR="00227212">
        <w:t xml:space="preserve">činností podle Pod-článku </w:t>
      </w:r>
      <w:r w:rsidR="00227212">
        <w:fldChar w:fldCharType="begin"/>
      </w:r>
      <w:r w:rsidR="00227212">
        <w:instrText xml:space="preserve"> REF _Ref83143493 \n \h </w:instrText>
      </w:r>
      <w:r w:rsidR="00227212">
        <w:fldChar w:fldCharType="separate"/>
      </w:r>
      <w:r w:rsidR="00F5341C">
        <w:t>4.2.1</w:t>
      </w:r>
      <w:r w:rsidR="00227212">
        <w:fldChar w:fldCharType="end"/>
      </w:r>
      <w:r w:rsidR="00227212">
        <w:t xml:space="preserve"> </w:t>
      </w:r>
      <w:r w:rsidR="00D30555">
        <w:t xml:space="preserve">Přílohy 1 [Rozsah služeb] </w:t>
      </w:r>
      <w:r w:rsidR="00227212">
        <w:t xml:space="preserve">(ať už ve fázi 1, nebo v souladu s Pod-článkem </w:t>
      </w:r>
      <w:r w:rsidR="00227212">
        <w:fldChar w:fldCharType="begin"/>
      </w:r>
      <w:r w:rsidR="00227212">
        <w:instrText xml:space="preserve"> REF _Ref107220684 \n \h </w:instrText>
      </w:r>
      <w:r w:rsidR="00227212">
        <w:fldChar w:fldCharType="separate"/>
      </w:r>
      <w:r w:rsidR="00F5341C">
        <w:t>4.2.3</w:t>
      </w:r>
      <w:r w:rsidR="00227212">
        <w:fldChar w:fldCharType="end"/>
      </w:r>
      <w:r w:rsidR="00227212">
        <w:t xml:space="preserve"> </w:t>
      </w:r>
      <w:r w:rsidR="00D30555" w:rsidRPr="00D30555">
        <w:t xml:space="preserve">Přílohy 1 [Rozsah služeb] </w:t>
      </w:r>
      <w:r w:rsidR="00227212">
        <w:t xml:space="preserve">v následující fázi) </w:t>
      </w:r>
      <w:bookmarkStart w:id="1512" w:name="_Ref93493788"/>
      <w:bookmarkEnd w:id="1511"/>
      <w:r>
        <w:t>celková fakturovaná částka odměny</w:t>
      </w:r>
      <w:r w:rsidRPr="00227212">
        <w:rPr>
          <w:b/>
          <w:bCs/>
        </w:rPr>
        <w:t xml:space="preserve"> za výkon </w:t>
      </w:r>
      <w:r w:rsidR="00772743">
        <w:rPr>
          <w:b/>
          <w:bCs/>
        </w:rPr>
        <w:t>základních</w:t>
      </w:r>
      <w:r w:rsidRPr="00227212">
        <w:rPr>
          <w:b/>
          <w:bCs/>
        </w:rPr>
        <w:t xml:space="preserve"> povinností</w:t>
      </w:r>
      <w:r>
        <w:t xml:space="preserve"> (bez zohlednění zvýšení podle Pod-článku </w:t>
      </w:r>
      <w:r>
        <w:fldChar w:fldCharType="begin"/>
      </w:r>
      <w:r>
        <w:instrText xml:space="preserve"> REF _Ref93401134 \n \h  \* MERGEFORMAT </w:instrText>
      </w:r>
      <w:r>
        <w:fldChar w:fldCharType="separate"/>
      </w:r>
      <w:r w:rsidR="00F5341C">
        <w:t>1.3</w:t>
      </w:r>
      <w:r>
        <w:fldChar w:fldCharType="end"/>
      </w:r>
      <w:r>
        <w:t xml:space="preserve"> [</w:t>
      </w:r>
      <w:r>
        <w:fldChar w:fldCharType="begin"/>
      </w:r>
      <w:r>
        <w:instrText xml:space="preserve"> REF _Ref93401134 \h  \* MERGEFORMAT </w:instrText>
      </w:r>
      <w:r>
        <w:fldChar w:fldCharType="separate"/>
      </w:r>
      <w:r w:rsidR="00F5341C">
        <w:t>Zvýšení hodinové sazby</w:t>
      </w:r>
      <w:r>
        <w:fldChar w:fldCharType="end"/>
      </w:r>
      <w:r>
        <w:t xml:space="preserve">]) dosáhne </w:t>
      </w:r>
      <w:r w:rsidRPr="00227212">
        <w:rPr>
          <w:b/>
          <w:bCs/>
        </w:rPr>
        <w:t>9</w:t>
      </w:r>
      <w:r w:rsidR="00227212">
        <w:rPr>
          <w:b/>
          <w:bCs/>
        </w:rPr>
        <w:t>5</w:t>
      </w:r>
      <w:r w:rsidRPr="00227212">
        <w:rPr>
          <w:b/>
          <w:bCs/>
        </w:rPr>
        <w:t xml:space="preserve"> % části Nabídkové ceny (</w:t>
      </w:r>
      <w:r w:rsidR="00772743">
        <w:rPr>
          <w:b/>
          <w:bCs/>
        </w:rPr>
        <w:t>základní</w:t>
      </w:r>
      <w:r w:rsidRPr="00227212">
        <w:rPr>
          <w:b/>
          <w:bCs/>
        </w:rPr>
        <w:t xml:space="preserve"> povinnosti)</w:t>
      </w:r>
      <w:r>
        <w:t xml:space="preserve"> podle Pod-článku </w:t>
      </w:r>
      <w:r>
        <w:fldChar w:fldCharType="begin"/>
      </w:r>
      <w:r>
        <w:instrText xml:space="preserve"> REF _Ref93403667 \n \h  \* MERGEFORMAT </w:instrText>
      </w:r>
      <w:r>
        <w:fldChar w:fldCharType="separate"/>
      </w:r>
      <w:r w:rsidR="00F5341C">
        <w:t>1.2.3</w:t>
      </w:r>
      <w:r>
        <w:fldChar w:fldCharType="end"/>
      </w:r>
      <w:r w:rsidR="00552ECE">
        <w:t xml:space="preserve">, </w:t>
      </w:r>
      <w:r w:rsidR="00187AB0">
        <w:t xml:space="preserve">Konzultant může vystavit </w:t>
      </w:r>
      <w:r w:rsidR="000B10CE" w:rsidRPr="00227212">
        <w:rPr>
          <w:b/>
          <w:bCs/>
        </w:rPr>
        <w:t>další fakturu</w:t>
      </w:r>
      <w:r w:rsidR="00133D92">
        <w:t xml:space="preserve"> na odměnu</w:t>
      </w:r>
      <w:r w:rsidR="000B10CE" w:rsidRPr="00227212">
        <w:rPr>
          <w:b/>
          <w:bCs/>
        </w:rPr>
        <w:t xml:space="preserve"> </w:t>
      </w:r>
      <w:r w:rsidR="000033F9" w:rsidRPr="00227212">
        <w:rPr>
          <w:b/>
          <w:bCs/>
        </w:rPr>
        <w:t xml:space="preserve">za výkon </w:t>
      </w:r>
      <w:r w:rsidR="00772743">
        <w:rPr>
          <w:b/>
          <w:bCs/>
        </w:rPr>
        <w:t>základních</w:t>
      </w:r>
      <w:r w:rsidR="000033F9" w:rsidRPr="00227212">
        <w:rPr>
          <w:b/>
          <w:bCs/>
        </w:rPr>
        <w:t xml:space="preserve"> povinností</w:t>
      </w:r>
      <w:r w:rsidR="000033F9">
        <w:t xml:space="preserve"> </w:t>
      </w:r>
      <w:r w:rsidR="009352F4">
        <w:t>až</w:t>
      </w:r>
      <w:r w:rsidR="000B10CE">
        <w:t xml:space="preserve"> </w:t>
      </w:r>
      <w:r w:rsidR="00162F8E" w:rsidRPr="00227212">
        <w:rPr>
          <w:b/>
          <w:bCs/>
        </w:rPr>
        <w:t>po</w:t>
      </w:r>
      <w:r w:rsidR="000B10CE" w:rsidRPr="00227212">
        <w:rPr>
          <w:b/>
          <w:bCs/>
        </w:rPr>
        <w:t xml:space="preserve"> </w:t>
      </w:r>
      <w:r w:rsidR="00633D5C">
        <w:rPr>
          <w:b/>
          <w:bCs/>
        </w:rPr>
        <w:t>dokončení takových činností</w:t>
      </w:r>
      <w:r w:rsidR="000B10CE">
        <w:t xml:space="preserve">, </w:t>
      </w:r>
      <w:r w:rsidR="00095F3C">
        <w:t xml:space="preserve">a to nejvýše na částku </w:t>
      </w:r>
      <w:r w:rsidR="00165ADB" w:rsidRPr="00227212">
        <w:rPr>
          <w:b/>
          <w:bCs/>
        </w:rPr>
        <w:t>ve výši součtu</w:t>
      </w:r>
      <w:r w:rsidR="00095F3C" w:rsidRPr="00227212">
        <w:rPr>
          <w:b/>
          <w:bCs/>
        </w:rPr>
        <w:t xml:space="preserve"> 5 % části Nabídkové ceny</w:t>
      </w:r>
      <w:r w:rsidR="005E37F9" w:rsidRPr="00227212">
        <w:rPr>
          <w:b/>
          <w:bCs/>
        </w:rPr>
        <w:t xml:space="preserve"> </w:t>
      </w:r>
      <w:r w:rsidR="00714632">
        <w:rPr>
          <w:b/>
          <w:bCs/>
        </w:rPr>
        <w:t xml:space="preserve">(základní povinnosti) </w:t>
      </w:r>
      <w:r w:rsidR="005E37F9" w:rsidRPr="00227212">
        <w:rPr>
          <w:b/>
          <w:bCs/>
        </w:rPr>
        <w:t>a</w:t>
      </w:r>
      <w:r w:rsidR="00603522" w:rsidRPr="00227212">
        <w:rPr>
          <w:b/>
          <w:bCs/>
        </w:rPr>
        <w:t> </w:t>
      </w:r>
      <w:r w:rsidR="00165ADB" w:rsidRPr="00227212">
        <w:rPr>
          <w:b/>
          <w:bCs/>
        </w:rPr>
        <w:t>souvisejícího zvýšení</w:t>
      </w:r>
      <w:r w:rsidR="00165ADB">
        <w:t xml:space="preserve"> podle Pod-článku </w:t>
      </w:r>
      <w:r>
        <w:fldChar w:fldCharType="begin"/>
      </w:r>
      <w:r>
        <w:instrText xml:space="preserve"> REF _Ref93401134 \n \h  \* MERGEFORMAT </w:instrText>
      </w:r>
      <w:r>
        <w:fldChar w:fldCharType="separate"/>
      </w:r>
      <w:r w:rsidR="00F5341C">
        <w:t>1.3</w:t>
      </w:r>
      <w:r>
        <w:fldChar w:fldCharType="end"/>
      </w:r>
      <w:r w:rsidR="00165ADB">
        <w:t xml:space="preserve"> [</w:t>
      </w:r>
      <w:r>
        <w:fldChar w:fldCharType="begin"/>
      </w:r>
      <w:r>
        <w:instrText xml:space="preserve"> REF _Ref93401134 \h  \* MERGEFORMAT </w:instrText>
      </w:r>
      <w:r>
        <w:fldChar w:fldCharType="separate"/>
      </w:r>
      <w:r w:rsidR="00F5341C">
        <w:t>Zvýšení hodinové sazby</w:t>
      </w:r>
      <w:r>
        <w:fldChar w:fldCharType="end"/>
      </w:r>
      <w:r w:rsidR="00633D5C">
        <w:t>]</w:t>
      </w:r>
      <w:bookmarkStart w:id="1513" w:name="_Ref93493790"/>
      <w:bookmarkEnd w:id="1512"/>
      <w:r w:rsidR="00312D25" w:rsidRPr="00DC5494">
        <w:t>.</w:t>
      </w:r>
      <w:bookmarkEnd w:id="1513"/>
    </w:p>
    <w:p w14:paraId="7629332A" w14:textId="6B4492CF" w:rsidR="00875026" w:rsidRPr="00DC5494" w:rsidRDefault="00875026" w:rsidP="00875026">
      <w:pPr>
        <w:pStyle w:val="Odstnesl"/>
      </w:pPr>
      <w:r w:rsidRPr="00DC5494">
        <w:t xml:space="preserve">Průběžná měsíční fakturace odměny </w:t>
      </w:r>
      <w:r w:rsidRPr="00DC5494">
        <w:rPr>
          <w:b/>
          <w:bCs/>
        </w:rPr>
        <w:t>za výkon doplňkových služeb</w:t>
      </w:r>
      <w:r w:rsidRPr="00DC5494">
        <w:t xml:space="preserve"> tím není </w:t>
      </w:r>
      <w:r w:rsidR="00501734" w:rsidRPr="00DC5494">
        <w:t>dotčena</w:t>
      </w:r>
      <w:r w:rsidRPr="00DC5494">
        <w:t>.</w:t>
      </w:r>
    </w:p>
    <w:p w14:paraId="654EC910" w14:textId="584E79CE" w:rsidR="00496E40" w:rsidRDefault="00496E40" w:rsidP="00891D69">
      <w:pPr>
        <w:pStyle w:val="Odst"/>
        <w:keepNext/>
        <w:numPr>
          <w:ilvl w:val="2"/>
          <w:numId w:val="16"/>
        </w:numPr>
      </w:pPr>
      <w:r w:rsidRPr="00DC5494">
        <w:t>Faktura musí</w:t>
      </w:r>
      <w:r>
        <w:t>:</w:t>
      </w:r>
    </w:p>
    <w:p w14:paraId="1A845DD4" w14:textId="77777777" w:rsidR="00496E40" w:rsidRDefault="00496E40" w:rsidP="00496E40">
      <w:pPr>
        <w:pStyle w:val="Psm"/>
        <w:numPr>
          <w:ilvl w:val="3"/>
          <w:numId w:val="16"/>
        </w:numPr>
      </w:pPr>
      <w:r w:rsidRPr="008A2B87">
        <w:t xml:space="preserve">být </w:t>
      </w:r>
      <w:r w:rsidRPr="00BC25C3">
        <w:rPr>
          <w:b/>
          <w:bCs/>
        </w:rPr>
        <w:t>pouze v elektronické podobě</w:t>
      </w:r>
      <w:r>
        <w:t>;</w:t>
      </w:r>
    </w:p>
    <w:p w14:paraId="7E3048E9" w14:textId="75F8E626" w:rsidR="00496E40" w:rsidRDefault="00496E40" w:rsidP="00496E40">
      <w:pPr>
        <w:pStyle w:val="Psm"/>
        <w:numPr>
          <w:ilvl w:val="3"/>
          <w:numId w:val="16"/>
        </w:numPr>
      </w:pPr>
      <w:r>
        <w:t>být vystavena pouze na částku</w:t>
      </w:r>
      <w:r w:rsidRPr="00496E40">
        <w:t>, která odpovídá této Příloze 3 [Odměna a platba] a</w:t>
      </w:r>
      <w:r>
        <w:t> </w:t>
      </w:r>
      <w:r w:rsidRPr="00496E40">
        <w:t>Objednatelem plně odsouhlasenému výkazu k příslušnému měsíci</w:t>
      </w:r>
      <w:r>
        <w:t>;</w:t>
      </w:r>
    </w:p>
    <w:p w14:paraId="631060E2" w14:textId="584585F1" w:rsidR="00496E40" w:rsidRDefault="00496E40" w:rsidP="00D3314A">
      <w:pPr>
        <w:pStyle w:val="Psm"/>
        <w:keepNext/>
        <w:numPr>
          <w:ilvl w:val="3"/>
          <w:numId w:val="16"/>
        </w:numPr>
      </w:pPr>
      <w:r w:rsidRPr="00DC5494">
        <w:t>obsahovat</w:t>
      </w:r>
      <w:r>
        <w:t>:</w:t>
      </w:r>
    </w:p>
    <w:p w14:paraId="0661BA43" w14:textId="77777777" w:rsidR="00496E40" w:rsidRDefault="00496E40" w:rsidP="00496E40">
      <w:pPr>
        <w:pStyle w:val="Bod"/>
        <w:numPr>
          <w:ilvl w:val="4"/>
          <w:numId w:val="16"/>
        </w:numPr>
      </w:pPr>
      <w:r w:rsidRPr="00DC5494">
        <w:t xml:space="preserve">náležitosti </w:t>
      </w:r>
      <w:r>
        <w:t xml:space="preserve">daňového dokladu </w:t>
      </w:r>
      <w:r w:rsidRPr="00DC5494">
        <w:t>podle právních předpisů</w:t>
      </w:r>
      <w:r>
        <w:t>;</w:t>
      </w:r>
    </w:p>
    <w:p w14:paraId="6E334EFD" w14:textId="77777777" w:rsidR="00496E40" w:rsidRDefault="00496E40" w:rsidP="00496E40">
      <w:pPr>
        <w:pStyle w:val="Bod"/>
        <w:numPr>
          <w:ilvl w:val="4"/>
          <w:numId w:val="16"/>
        </w:numPr>
      </w:pPr>
      <w:r w:rsidRPr="00DC5494">
        <w:t xml:space="preserve">Objednatelem sdělené evidenční číslo a název </w:t>
      </w:r>
      <w:r>
        <w:t>akce nebo jiné obdobné údaje</w:t>
      </w:r>
      <w:r w:rsidRPr="00DC5494">
        <w:t>.</w:t>
      </w:r>
    </w:p>
    <w:p w14:paraId="416A3805" w14:textId="77777777" w:rsidR="00496E40" w:rsidRPr="00DC5494" w:rsidRDefault="00496E40" w:rsidP="00496E40">
      <w:pPr>
        <w:pStyle w:val="Odstnesl"/>
      </w:pPr>
      <w:r w:rsidRPr="00DC5494">
        <w:t>Dnem uskutečnění zdanitelného plnění je den, ve kterém Objednatel plně odsouhlasil výkaz k</w:t>
      </w:r>
      <w:r>
        <w:t> </w:t>
      </w:r>
      <w:r w:rsidRPr="00DC5494">
        <w:t>příslušnému měsíci.</w:t>
      </w:r>
    </w:p>
    <w:p w14:paraId="22F3F840" w14:textId="77777777" w:rsidR="00496E40" w:rsidRDefault="00496E40" w:rsidP="00891D69">
      <w:pPr>
        <w:pStyle w:val="Odst"/>
        <w:keepNext/>
        <w:numPr>
          <w:ilvl w:val="2"/>
          <w:numId w:val="16"/>
        </w:numPr>
      </w:pPr>
      <w:r>
        <w:t>Konzultant</w:t>
      </w:r>
      <w:r w:rsidRPr="008A2B87">
        <w:t xml:space="preserve"> musí</w:t>
      </w:r>
      <w:r>
        <w:t xml:space="preserve"> </w:t>
      </w:r>
      <w:r w:rsidRPr="008A2B87">
        <w:t>fakturu</w:t>
      </w:r>
      <w:r>
        <w:t xml:space="preserve"> </w:t>
      </w:r>
      <w:r w:rsidRPr="008A2B87">
        <w:t>odeslat</w:t>
      </w:r>
      <w:r>
        <w:t>:</w:t>
      </w:r>
    </w:p>
    <w:p w14:paraId="04878054" w14:textId="7F5E0E76" w:rsidR="00496E40" w:rsidRDefault="00496E40" w:rsidP="00496E40">
      <w:pPr>
        <w:pStyle w:val="Psm"/>
        <w:numPr>
          <w:ilvl w:val="3"/>
          <w:numId w:val="16"/>
        </w:numPr>
      </w:pPr>
      <w:r>
        <w:t>do 5 pracovních dnů ode dne, ve které</w:t>
      </w:r>
      <w:r w:rsidR="005E7B97">
        <w:t>m</w:t>
      </w:r>
      <w:r>
        <w:t xml:space="preserve"> Objednatel plně odsouhlasil výkaz k příslušnému měsíci;</w:t>
      </w:r>
    </w:p>
    <w:p w14:paraId="5D52B828" w14:textId="77777777" w:rsidR="00496E40" w:rsidRDefault="00496E40" w:rsidP="00496E40">
      <w:pPr>
        <w:pStyle w:val="Psm"/>
        <w:numPr>
          <w:ilvl w:val="3"/>
          <w:numId w:val="16"/>
        </w:numPr>
      </w:pPr>
      <w:r>
        <w:t>společně s výkazem k příslušnému měsíci plně odsouhlaseným Objednatelem;</w:t>
      </w:r>
    </w:p>
    <w:p w14:paraId="496FC5B9" w14:textId="77777777" w:rsidR="00496E40" w:rsidRDefault="00496E40" w:rsidP="00496E40">
      <w:pPr>
        <w:pStyle w:val="Psm"/>
        <w:numPr>
          <w:ilvl w:val="3"/>
          <w:numId w:val="16"/>
        </w:numPr>
      </w:pPr>
      <w:r w:rsidRPr="008A2B87">
        <w:t>na</w:t>
      </w:r>
      <w:r>
        <w:t> </w:t>
      </w:r>
      <w:r w:rsidRPr="008A2B87">
        <w:t>e</w:t>
      </w:r>
      <w:r>
        <w:noBreakHyphen/>
      </w:r>
      <w:r w:rsidRPr="008A2B87">
        <w:t>mailovou adresu Objednatele stanovenou za tímto účelem v části A Zvláštních podmínek</w:t>
      </w:r>
      <w:r>
        <w:t>;</w:t>
      </w:r>
    </w:p>
    <w:p w14:paraId="60013953" w14:textId="77777777" w:rsidR="00496E40" w:rsidRDefault="00496E40" w:rsidP="00496E40">
      <w:pPr>
        <w:pStyle w:val="Psm"/>
        <w:numPr>
          <w:ilvl w:val="3"/>
          <w:numId w:val="16"/>
        </w:numPr>
      </w:pPr>
      <w:r w:rsidRPr="008A2B87">
        <w:t>ze své e</w:t>
      </w:r>
      <w:r>
        <w:t>-</w:t>
      </w:r>
      <w:r w:rsidRPr="008A2B87">
        <w:t>mailové adresy stanovené za tímto účelem v části A Zvláštních podmínek, pokud fakturu nebo e-mailovou zprávu, ke které je přiložena, neopatří uznávaným elektronickým podpisem nebo uznávanou elektronickou pečetí podle právních předpisů.</w:t>
      </w:r>
    </w:p>
    <w:p w14:paraId="2A010D4E" w14:textId="6B7DD3EE" w:rsidR="00496E40" w:rsidRDefault="00496E40" w:rsidP="00496E40">
      <w:pPr>
        <w:pStyle w:val="Odstnesl"/>
      </w:pPr>
      <w:r w:rsidRPr="008A2B87">
        <w:t>K</w:t>
      </w:r>
      <w:r>
        <w:t> </w:t>
      </w:r>
      <w:r w:rsidR="00955836">
        <w:t>jedné</w:t>
      </w:r>
      <w:r>
        <w:t> </w:t>
      </w:r>
      <w:r w:rsidRPr="008A2B87">
        <w:t>e</w:t>
      </w:r>
      <w:r>
        <w:noBreakHyphen/>
      </w:r>
      <w:r w:rsidRPr="008A2B87">
        <w:t xml:space="preserve">mailové zprávě může být přiložena pouze </w:t>
      </w:r>
      <w:r w:rsidR="00955836">
        <w:t>jedna</w:t>
      </w:r>
      <w:r w:rsidRPr="008A2B87">
        <w:t xml:space="preserve"> faktura, a to v samostatném souboru ve</w:t>
      </w:r>
      <w:r>
        <w:t> </w:t>
      </w:r>
      <w:r w:rsidRPr="008A2B87">
        <w:t>formátu PDF a zároveň v samostatném souboru ve formátu ISDOC nebo ISDOCX (</w:t>
      </w:r>
      <w:r>
        <w:t>pokud je </w:t>
      </w:r>
      <w:r w:rsidRPr="008A2B87">
        <w:t>to</w:t>
      </w:r>
      <w:r>
        <w:t> </w:t>
      </w:r>
      <w:r w:rsidRPr="008A2B87">
        <w:t>možné)</w:t>
      </w:r>
      <w:r>
        <w:t>. P</w:t>
      </w:r>
      <w:r w:rsidRPr="008A2B87">
        <w:t>řílohy faktury mohou být přiloženy v samostatných souborech ve formátu PDF, RTF, DOCX, DOC, XLSX, XLS nebo JPG.</w:t>
      </w:r>
    </w:p>
    <w:p w14:paraId="45E11803" w14:textId="0713F487" w:rsidR="001F4339" w:rsidRPr="00DC5494" w:rsidRDefault="001F4339" w:rsidP="009D55BB">
      <w:pPr>
        <w:pStyle w:val="Odst"/>
      </w:pPr>
      <w:r>
        <w:t xml:space="preserve">Objednatel může Konzultantovi písemně odmítnout úhradu faktury v případě, že faktura </w:t>
      </w:r>
      <w:r w:rsidR="00DD2AE1">
        <w:t>není v souladu se</w:t>
      </w:r>
      <w:r>
        <w:t xml:space="preserve"> Smlouv</w:t>
      </w:r>
      <w:r w:rsidR="00DD2AE1">
        <w:t>ou</w:t>
      </w:r>
      <w:r>
        <w:t xml:space="preserve">. Konzultant </w:t>
      </w:r>
      <w:r w:rsidR="00E968A0">
        <w:t xml:space="preserve">musí </w:t>
      </w:r>
      <w:r>
        <w:t>v takovém případě vystav</w:t>
      </w:r>
      <w:r w:rsidR="00E968A0">
        <w:t>it</w:t>
      </w:r>
      <w:r>
        <w:t xml:space="preserve"> opravenou fakturu.</w:t>
      </w:r>
    </w:p>
    <w:p w14:paraId="71CF3F35" w14:textId="7894F417" w:rsidR="003D298B" w:rsidRPr="00DC5494" w:rsidRDefault="5F18878E" w:rsidP="009D55BB">
      <w:pPr>
        <w:pStyle w:val="Odst"/>
      </w:pPr>
      <w:r>
        <w:t xml:space="preserve">Doba splatnosti faktury </w:t>
      </w:r>
      <w:r w:rsidR="003F71C8">
        <w:t>je</w:t>
      </w:r>
      <w:r>
        <w:t xml:space="preserve"> </w:t>
      </w:r>
      <w:r w:rsidRPr="6B0D0A03">
        <w:rPr>
          <w:b/>
          <w:bCs/>
        </w:rPr>
        <w:t xml:space="preserve">nejméně </w:t>
      </w:r>
      <w:r w:rsidR="00AC655A" w:rsidRPr="6B0D0A03">
        <w:rPr>
          <w:b/>
          <w:bCs/>
        </w:rPr>
        <w:t xml:space="preserve">30 </w:t>
      </w:r>
      <w:r w:rsidRPr="6B0D0A03">
        <w:rPr>
          <w:b/>
          <w:bCs/>
        </w:rPr>
        <w:t>dnů</w:t>
      </w:r>
      <w:r>
        <w:t xml:space="preserve"> ode dne jejího doručení Objednateli</w:t>
      </w:r>
      <w:r w:rsidR="00854D21">
        <w:t xml:space="preserve"> </w:t>
      </w:r>
      <w:r w:rsidR="00854D21" w:rsidRPr="00854D21">
        <w:t>na</w:t>
      </w:r>
      <w:r w:rsidR="00854D21">
        <w:t> </w:t>
      </w:r>
      <w:r w:rsidR="00854D21" w:rsidRPr="00854D21">
        <w:t>e</w:t>
      </w:r>
      <w:r w:rsidR="00854D21">
        <w:noBreakHyphen/>
      </w:r>
      <w:r w:rsidR="00854D21" w:rsidRPr="00854D21">
        <w:t xml:space="preserve">mailovou adresu stanovenou za tímto účelem v </w:t>
      </w:r>
      <w:r w:rsidR="002B2E9B">
        <w:t>č</w:t>
      </w:r>
      <w:r w:rsidR="00854D21" w:rsidRPr="00854D21">
        <w:t>ásti A Zvláštních podmínek</w:t>
      </w:r>
      <w:r>
        <w:t>.</w:t>
      </w:r>
    </w:p>
    <w:p w14:paraId="2F8C2408" w14:textId="7A86A225" w:rsidR="003E39D1" w:rsidRPr="00DC5494" w:rsidRDefault="003E39D1" w:rsidP="009D55BB">
      <w:pPr>
        <w:pStyle w:val="Odst"/>
      </w:pPr>
      <w:r>
        <w:lastRenderedPageBreak/>
        <w:t xml:space="preserve">Objednatel </w:t>
      </w:r>
      <w:r w:rsidR="0086776F">
        <w:t>musí uhradit</w:t>
      </w:r>
      <w:r>
        <w:t xml:space="preserve"> fakturu v době splatnosti bezhotovostním převodem na účet uvedený Konzultantem na faktuře. Faktura je uhrazena ke dni, ve kterém byly z účtu </w:t>
      </w:r>
      <w:r w:rsidR="009745C4">
        <w:t>Objednatele</w:t>
      </w:r>
      <w:r>
        <w:t xml:space="preserve"> odepsány prostředky ve výši fakturované částky ve prospěch účtu uvedeného Konzultantem na faktuře.</w:t>
      </w:r>
    </w:p>
    <w:p w14:paraId="78A74F86" w14:textId="7298C8A1" w:rsidR="00CB277F" w:rsidRPr="003B366F" w:rsidRDefault="0022597B" w:rsidP="009D55BB">
      <w:pPr>
        <w:pStyle w:val="Odst"/>
      </w:pPr>
      <w:r>
        <w:t>Pokud Konzultant uvede na faktuře účet, který není zveřejněný v registru plátců DPH, nebo</w:t>
      </w:r>
      <w:r w:rsidR="00B77557">
        <w:t> </w:t>
      </w:r>
      <w:r>
        <w:t>pokud je k datu uskutečnění zdanitelného plnění nebo k datu úhrady faktury o</w:t>
      </w:r>
      <w:r w:rsidR="00250F0C">
        <w:t> </w:t>
      </w:r>
      <w:r>
        <w:t xml:space="preserve">Konzultantovi v registru plátců DPH zveřejněna skutečnost, že je nespolehlivým plátcem, Objednatel </w:t>
      </w:r>
      <w:r w:rsidR="0086776F">
        <w:t>může</w:t>
      </w:r>
      <w:r>
        <w:t xml:space="preserve"> Konzultantovi uhradit pouze fakturovanou částku v rozsahu odměny bez DPH a dále postupovat podle </w:t>
      </w:r>
      <w:r w:rsidR="00BA3F84">
        <w:t>právních</w:t>
      </w:r>
      <w:r>
        <w:t xml:space="preserve"> předpisů.</w:t>
      </w:r>
    </w:p>
    <w:p w14:paraId="7C9D32CB" w14:textId="0B882AF7" w:rsidR="00DA609A" w:rsidRPr="003B366F" w:rsidRDefault="00DA609A" w:rsidP="009D55BB">
      <w:pPr>
        <w:pStyle w:val="Odst"/>
      </w:pPr>
      <w:r>
        <w:t>Pokud Objednatel neuhradí fakturu v době splatnosti</w:t>
      </w:r>
      <w:r w:rsidR="008707BE">
        <w:t xml:space="preserve">, musí Konzultantovi </w:t>
      </w:r>
      <w:r w:rsidR="00112028">
        <w:t xml:space="preserve">zaplatit úrok z prodlení podle </w:t>
      </w:r>
      <w:r w:rsidR="00BA3F84">
        <w:t>právních</w:t>
      </w:r>
      <w:r w:rsidR="00112028">
        <w:t xml:space="preserve"> předpisů.</w:t>
      </w:r>
    </w:p>
    <w:p w14:paraId="04E85D9C" w14:textId="78B71EEB" w:rsidR="00691054" w:rsidRPr="003B366F" w:rsidRDefault="00691054" w:rsidP="009D55BB">
      <w:pPr>
        <w:pStyle w:val="Pod-l"/>
      </w:pPr>
      <w:r>
        <w:t>Měna</w:t>
      </w:r>
      <w:r w:rsidR="00C61CF3">
        <w:t xml:space="preserve"> platby</w:t>
      </w:r>
    </w:p>
    <w:p w14:paraId="0AA17DAB" w14:textId="7759ADFB" w:rsidR="00691054" w:rsidRDefault="00691054" w:rsidP="009D55BB">
      <w:pPr>
        <w:pStyle w:val="Odst"/>
      </w:pPr>
      <w:r>
        <w:t xml:space="preserve">Všechny platby </w:t>
      </w:r>
      <w:r w:rsidR="00C61CF3">
        <w:t xml:space="preserve">podle Smlouvy jsou v korunách </w:t>
      </w:r>
      <w:r w:rsidR="006C176A">
        <w:t>českých (Kč).</w:t>
      </w:r>
    </w:p>
    <w:p w14:paraId="24A7BDB9" w14:textId="77777777" w:rsidR="00F76B7D" w:rsidRPr="009B4CCB" w:rsidRDefault="00F76B7D" w:rsidP="00F76B7D">
      <w:pPr>
        <w:pStyle w:val="l"/>
      </w:pPr>
      <w:r w:rsidRPr="009B4CCB">
        <w:t>Podmíněné obnosy</w:t>
      </w:r>
    </w:p>
    <w:p w14:paraId="522630A8" w14:textId="2B5EBE78" w:rsidR="00F76B7D" w:rsidRPr="009B4CCB" w:rsidRDefault="00F76B7D" w:rsidP="00F76B7D">
      <w:pPr>
        <w:pStyle w:val="Pod-l"/>
      </w:pPr>
      <w:bookmarkStart w:id="1514" w:name="_Ref144734572"/>
      <w:bookmarkStart w:id="1515" w:name="_Ref181791238"/>
      <w:r w:rsidRPr="009B4CCB">
        <w:t xml:space="preserve">Podmíněné obnosy </w:t>
      </w:r>
      <w:bookmarkEnd w:id="1514"/>
      <w:r w:rsidR="0097214D">
        <w:t>pro výkon základních nebo doplňkových povinností v souvislosti s</w:t>
      </w:r>
      <w:r w:rsidR="00372CD9">
        <w:t> určitou sekcí</w:t>
      </w:r>
      <w:bookmarkEnd w:id="1515"/>
    </w:p>
    <w:p w14:paraId="34F09090" w14:textId="6D1938AC" w:rsidR="00EE1EA3" w:rsidRDefault="004B38B8" w:rsidP="008972DA">
      <w:pPr>
        <w:pStyle w:val="Odst"/>
      </w:pPr>
      <w:r>
        <w:t xml:space="preserve">Objednatel neměl ke dni zahájení </w:t>
      </w:r>
      <w:r w:rsidR="00623E3D">
        <w:t xml:space="preserve">zadávacího řízení, na jehož základě byla uzavřena Smlouva, postaveno na jisto, zda bude </w:t>
      </w:r>
      <w:r w:rsidR="00E02640">
        <w:t xml:space="preserve">určitá </w:t>
      </w:r>
      <w:r w:rsidR="00EE1EA3">
        <w:t>část Díla (sekce)</w:t>
      </w:r>
      <w:r w:rsidR="00372CD9">
        <w:t xml:space="preserve"> </w:t>
      </w:r>
      <w:r w:rsidR="00E02640">
        <w:t xml:space="preserve">stanovená v Dopisu nabídky skutečně </w:t>
      </w:r>
      <w:r w:rsidR="004250E5">
        <w:t>provedena</w:t>
      </w:r>
      <w:r w:rsidR="00F76B7D" w:rsidRPr="009B4CCB">
        <w:t>.</w:t>
      </w:r>
    </w:p>
    <w:p w14:paraId="42EBA6EB" w14:textId="6FCA1DA7" w:rsidR="005E33CA" w:rsidRPr="009B4CCB" w:rsidRDefault="00F76B7D" w:rsidP="00251DCF">
      <w:pPr>
        <w:pStyle w:val="Odst"/>
      </w:pPr>
      <w:r w:rsidRPr="009B4CCB">
        <w:t xml:space="preserve">Objednatel může rozhodnout, že </w:t>
      </w:r>
      <w:r w:rsidR="00033957">
        <w:t xml:space="preserve">služby spočívající ve výkonu základních a doplňkových povinností </w:t>
      </w:r>
      <w:r w:rsidR="00820F07">
        <w:t xml:space="preserve">ve smyslu Přílohy 1 [Rozsah služeb] </w:t>
      </w:r>
      <w:r w:rsidR="001C6C06">
        <w:t>v souvislostí s</w:t>
      </w:r>
      <w:r w:rsidR="00EE1EA3">
        <w:t xml:space="preserve"> částí Díla (sekcí) stanovenou v Dopisu nabídky </w:t>
      </w:r>
      <w:r w:rsidR="00820F07">
        <w:t>poskytne Konzultant na základě podmíněných obnosů podle tohoto Článku.</w:t>
      </w:r>
      <w:r w:rsidR="00350ABD">
        <w:t xml:space="preserve"> </w:t>
      </w:r>
      <w:r w:rsidR="005E33CA">
        <w:t xml:space="preserve">Tím není vyloučena možnost </w:t>
      </w:r>
      <w:r w:rsidR="00A305F6">
        <w:t>Objednatele vydat</w:t>
      </w:r>
      <w:r w:rsidR="005E33CA">
        <w:t xml:space="preserve"> v souvislosti </w:t>
      </w:r>
      <w:r w:rsidR="00350ABD">
        <w:t xml:space="preserve">s takovou částí Díla (sekcí) </w:t>
      </w:r>
      <w:r w:rsidR="00A305F6">
        <w:t xml:space="preserve">pokyn k výkonu </w:t>
      </w:r>
      <w:r w:rsidR="00350ABD">
        <w:t>doplňkov</w:t>
      </w:r>
      <w:r w:rsidR="00A305F6">
        <w:t>ých</w:t>
      </w:r>
      <w:r w:rsidR="00350ABD">
        <w:t xml:space="preserve"> povinnost</w:t>
      </w:r>
      <w:r w:rsidR="00A305F6">
        <w:t>í i</w:t>
      </w:r>
      <w:r w:rsidR="00350ABD">
        <w:t xml:space="preserve"> bez </w:t>
      </w:r>
      <w:r w:rsidR="00A305F6">
        <w:t>využití podmíněných obnosů podle tohoto Článku.</w:t>
      </w:r>
    </w:p>
    <w:p w14:paraId="686A2903" w14:textId="77777777" w:rsidR="00F76B7D" w:rsidRPr="009B4CCB" w:rsidRDefault="00F76B7D" w:rsidP="00F76B7D">
      <w:pPr>
        <w:pStyle w:val="Pod-l"/>
      </w:pPr>
      <w:r w:rsidRPr="009B4CCB">
        <w:t>Podmíněné obnosy pro ostatní nepředvídatelné nebo dodatečné nezbytné potřeby</w:t>
      </w:r>
    </w:p>
    <w:p w14:paraId="5116E196" w14:textId="162BB5C5" w:rsidR="00033957" w:rsidRDefault="00F76B7D" w:rsidP="00F76B7D">
      <w:pPr>
        <w:pStyle w:val="Odst"/>
      </w:pPr>
      <w:r w:rsidRPr="009B4CCB">
        <w:t xml:space="preserve">Objednatel v Příloze 1 [Rozsah služeb] stanovil požadavky na obsah a rozsah základních a doplňkových povinnosti (u nichž to bylo objektivně možné), a to na základě informací, které měl k dispozici ke dni </w:t>
      </w:r>
      <w:r w:rsidR="000041EC">
        <w:t>zahájení zadávacího řízení, na jehož základě byla uzavřena Smlouva</w:t>
      </w:r>
      <w:r w:rsidRPr="009B4CCB">
        <w:t>.</w:t>
      </w:r>
    </w:p>
    <w:p w14:paraId="4BB44868" w14:textId="192C3C6D" w:rsidR="00F76B7D" w:rsidRPr="009B4CCB" w:rsidRDefault="00F76B7D" w:rsidP="00F76B7D">
      <w:pPr>
        <w:pStyle w:val="Odst"/>
      </w:pPr>
      <w:r w:rsidRPr="009B4CCB">
        <w:t>Objednatel může rozhodnout, že i další služby</w:t>
      </w:r>
      <w:r>
        <w:t>, které</w:t>
      </w:r>
      <w:r w:rsidRPr="009B4CCB">
        <w:t xml:space="preserve">: </w:t>
      </w:r>
    </w:p>
    <w:p w14:paraId="5E4AA255" w14:textId="77777777" w:rsidR="00F76B7D" w:rsidRPr="009B4CCB" w:rsidRDefault="00F76B7D" w:rsidP="00F76B7D">
      <w:pPr>
        <w:pStyle w:val="Psm"/>
      </w:pPr>
      <w:r w:rsidRPr="009B4CCB">
        <w:t>vychází z okolností, které Objednatel jednající s náležitou péčí nemohl předvídat, případě dodatečné nezbytné služby; a</w:t>
      </w:r>
    </w:p>
    <w:p w14:paraId="70428DF0" w14:textId="7FFAC0D6" w:rsidR="00F76B7D" w:rsidRPr="001F189E" w:rsidRDefault="00F76B7D" w:rsidP="00F76B7D">
      <w:pPr>
        <w:pStyle w:val="Psm"/>
      </w:pPr>
      <w:r w:rsidRPr="009B4CCB">
        <w:t>neodpovídají Pod-</w:t>
      </w:r>
      <w:r w:rsidRPr="001F189E">
        <w:t xml:space="preserve">článku </w:t>
      </w:r>
      <w:fldSimple w:instr="REF _Ref144734572 \n  \* MERGEFORMAT">
        <w:r w:rsidR="00F5341C">
          <w:t>4.1</w:t>
        </w:r>
      </w:fldSimple>
      <w:r w:rsidRPr="001F189E">
        <w:t xml:space="preserve"> [</w:t>
      </w:r>
      <w:r w:rsidR="000041EC">
        <w:fldChar w:fldCharType="begin"/>
      </w:r>
      <w:r w:rsidR="000041EC">
        <w:instrText xml:space="preserve"> REF _Ref181791238 \h </w:instrText>
      </w:r>
      <w:r w:rsidR="000041EC">
        <w:fldChar w:fldCharType="separate"/>
      </w:r>
      <w:r w:rsidR="00F5341C" w:rsidRPr="009B4CCB">
        <w:t xml:space="preserve">Podmíněné obnosy </w:t>
      </w:r>
      <w:r w:rsidR="00F5341C">
        <w:t>pro výkon základních nebo doplňkových povinností v souvislosti s určitou sekcí</w:t>
      </w:r>
      <w:r w:rsidR="000041EC">
        <w:fldChar w:fldCharType="end"/>
      </w:r>
      <w:r w:rsidRPr="001F189E">
        <w:t>],</w:t>
      </w:r>
    </w:p>
    <w:p w14:paraId="444C2214" w14:textId="77777777" w:rsidR="00F76B7D" w:rsidRPr="009B4CCB" w:rsidRDefault="00F76B7D" w:rsidP="00F76B7D">
      <w:pPr>
        <w:pStyle w:val="Odstnesl"/>
      </w:pPr>
      <w:r>
        <w:t xml:space="preserve">poskytne Konzultant na základě </w:t>
      </w:r>
      <w:r w:rsidRPr="009B4CCB">
        <w:t>podmíněných obnosů</w:t>
      </w:r>
      <w:r>
        <w:t xml:space="preserve"> podle tohoto Článku</w:t>
      </w:r>
      <w:r w:rsidRPr="009B4CCB">
        <w:t>.</w:t>
      </w:r>
    </w:p>
    <w:p w14:paraId="37C436B4" w14:textId="77777777" w:rsidR="00F76B7D" w:rsidRPr="009B4CCB" w:rsidRDefault="00F76B7D" w:rsidP="00F76B7D">
      <w:pPr>
        <w:pStyle w:val="Pod-l"/>
      </w:pPr>
      <w:r w:rsidRPr="009B4CCB">
        <w:lastRenderedPageBreak/>
        <w:t>Čerpání podmíněných obnosů</w:t>
      </w:r>
    </w:p>
    <w:p w14:paraId="7D735E45" w14:textId="77777777" w:rsidR="00F76B7D" w:rsidRPr="009B4CCB" w:rsidRDefault="00F76B7D" w:rsidP="00F76B7D">
      <w:pPr>
        <w:pStyle w:val="Odst"/>
      </w:pPr>
      <w:r w:rsidRPr="009B4CCB">
        <w:t>Protože k Datu zahájení není (a nemůže být) známo, zda a v jakém rozsahu budou služby podle předchozích Pod-článků skutečně potřeba, vyčlenil pro ně Objednatel podmíněné obnosy ve výši stanovené v Dopisu nabídky. Podmíněné obnosy nejsou součástí Nabídkové ceny.</w:t>
      </w:r>
    </w:p>
    <w:p w14:paraId="4DF476D3" w14:textId="77777777" w:rsidR="00F76B7D" w:rsidRDefault="00F76B7D" w:rsidP="00F76B7D">
      <w:pPr>
        <w:pStyle w:val="Odst"/>
      </w:pPr>
      <w:r>
        <w:t xml:space="preserve">Čerpání podmíněných obnosů může být v závislosti na konkrétních okolnostech řešeno jako Variace Služeb nebo jiným vhodným způsobem. </w:t>
      </w:r>
      <w:r w:rsidRPr="009B4CCB">
        <w:t>Výše čerpání podmíněných obnosů musí být v</w:t>
      </w:r>
      <w:r>
        <w:t> </w:t>
      </w:r>
      <w:r w:rsidRPr="009B4CCB">
        <w:t>každém konkrétním případě stanovena v souladu s Pod-článkem 5.2 [Dohoda o hodnotě a</w:t>
      </w:r>
      <w:r>
        <w:t> </w:t>
      </w:r>
      <w:r w:rsidRPr="009B4CCB">
        <w:t>dopadu variace] Smluvních podmínek.</w:t>
      </w:r>
    </w:p>
    <w:p w14:paraId="394F5A92" w14:textId="0FC74D94" w:rsidR="00F76B7D" w:rsidRPr="003B366F" w:rsidRDefault="00F76B7D" w:rsidP="00CC1A84">
      <w:pPr>
        <w:pStyle w:val="Odst"/>
      </w:pPr>
      <w:r w:rsidRPr="009B4CCB">
        <w:t xml:space="preserve">Jestliže je částka podmíněných obnosů vyčerpána nebo překročena, ustanovení tohoto </w:t>
      </w:r>
      <w:r>
        <w:t>Č</w:t>
      </w:r>
      <w:r w:rsidRPr="009B4CCB">
        <w:t>lánku již nelze použít.</w:t>
      </w:r>
    </w:p>
    <w:p w14:paraId="57210BB5" w14:textId="77777777" w:rsidR="00CB277F" w:rsidRPr="00A20235" w:rsidRDefault="00CB277F" w:rsidP="00F4475D"/>
    <w:p w14:paraId="4C064B5D" w14:textId="77777777" w:rsidR="009021C9" w:rsidRPr="00A20235" w:rsidRDefault="009021C9" w:rsidP="00F4475D">
      <w:pPr>
        <w:sectPr w:rsidR="009021C9" w:rsidRPr="00A20235" w:rsidSect="00123EEC">
          <w:footerReference w:type="default" r:id="rId21"/>
          <w:footerReference w:type="first" r:id="rId22"/>
          <w:footnotePr>
            <w:numRestart w:val="eachSect"/>
          </w:footnotePr>
          <w:pgSz w:w="11906" w:h="16838" w:code="9"/>
          <w:pgMar w:top="1417" w:right="1417" w:bottom="1417" w:left="1417" w:header="709" w:footer="709" w:gutter="0"/>
          <w:pgNumType w:start="1"/>
          <w:cols w:space="708"/>
          <w:docGrid w:linePitch="360"/>
        </w:sectPr>
      </w:pPr>
    </w:p>
    <w:p w14:paraId="3F7CDEAD" w14:textId="77777777" w:rsidR="009021C9" w:rsidRPr="00A20235" w:rsidRDefault="009021C9" w:rsidP="00F4475D">
      <w:pPr>
        <w:pStyle w:val="Nzevdokumentu"/>
      </w:pPr>
    </w:p>
    <w:p w14:paraId="08DAFCCE" w14:textId="77777777" w:rsidR="009021C9" w:rsidRPr="00A20235" w:rsidRDefault="009021C9" w:rsidP="00F4475D">
      <w:pPr>
        <w:pStyle w:val="Nzevdokumentu"/>
      </w:pPr>
    </w:p>
    <w:p w14:paraId="38D84642" w14:textId="5FC6B9AC" w:rsidR="009021C9" w:rsidRPr="007121B8" w:rsidRDefault="009021C9" w:rsidP="00F4475D">
      <w:pPr>
        <w:pStyle w:val="Nzevdokumentu"/>
      </w:pPr>
      <w:r>
        <w:t>PŘÍLOHA 4</w:t>
      </w:r>
    </w:p>
    <w:p w14:paraId="52536270" w14:textId="4D834BFF" w:rsidR="00172CA4" w:rsidRDefault="009021C9" w:rsidP="00F4475D">
      <w:pPr>
        <w:pStyle w:val="Pedmtdokumentu"/>
      </w:pPr>
      <w:r w:rsidRPr="007121B8">
        <w:t>HARMONOGRAM</w:t>
      </w:r>
    </w:p>
    <w:p w14:paraId="37F92201" w14:textId="77777777" w:rsidR="00C83299" w:rsidRPr="00C83299" w:rsidRDefault="00C83299" w:rsidP="00C83299"/>
    <w:p w14:paraId="6B9A4CB6" w14:textId="77777777" w:rsidR="00C83299" w:rsidRPr="00C83299" w:rsidRDefault="00C83299" w:rsidP="00C83299"/>
    <w:p w14:paraId="197DE5D8" w14:textId="77777777" w:rsidR="00C83299" w:rsidRPr="00C83299" w:rsidRDefault="00C83299" w:rsidP="00C83299"/>
    <w:p w14:paraId="0DE74F89" w14:textId="77777777" w:rsidR="00C83299" w:rsidRPr="00C83299" w:rsidRDefault="00C83299" w:rsidP="00C83299"/>
    <w:p w14:paraId="7DE2F9DB" w14:textId="77777777" w:rsidR="00C83299" w:rsidRPr="00C83299" w:rsidRDefault="00C83299" w:rsidP="00C83299"/>
    <w:p w14:paraId="07984484" w14:textId="77777777" w:rsidR="00C83299" w:rsidRPr="00C83299" w:rsidRDefault="00C83299" w:rsidP="00C83299"/>
    <w:p w14:paraId="77893C77" w14:textId="77777777" w:rsidR="00C83299" w:rsidRPr="00C83299" w:rsidRDefault="00C83299" w:rsidP="00C83299"/>
    <w:p w14:paraId="66E18A21" w14:textId="77777777" w:rsidR="00C83299" w:rsidRPr="00C83299" w:rsidRDefault="00C83299" w:rsidP="00C83299"/>
    <w:p w14:paraId="757CF937" w14:textId="77777777" w:rsidR="00C83299" w:rsidRPr="00C83299" w:rsidRDefault="00C83299" w:rsidP="00C83299"/>
    <w:p w14:paraId="56719C07" w14:textId="77777777" w:rsidR="00C83299" w:rsidRPr="00C83299" w:rsidRDefault="00C83299" w:rsidP="00C83299"/>
    <w:p w14:paraId="5F7BABDB" w14:textId="77777777" w:rsidR="00C83299" w:rsidRPr="00C83299" w:rsidRDefault="00C83299" w:rsidP="00C83299"/>
    <w:p w14:paraId="267CDF4E" w14:textId="77777777" w:rsidR="00C83299" w:rsidRPr="00C83299" w:rsidRDefault="00C83299" w:rsidP="00C83299"/>
    <w:p w14:paraId="1F8F78A6" w14:textId="77777777" w:rsidR="00C83299" w:rsidRPr="00C83299" w:rsidRDefault="00C83299" w:rsidP="00C83299"/>
    <w:p w14:paraId="5E142C74" w14:textId="77777777" w:rsidR="00C83299" w:rsidRPr="00C83299" w:rsidRDefault="00C83299" w:rsidP="00C83299"/>
    <w:p w14:paraId="46FA482A" w14:textId="77777777" w:rsidR="00C83299" w:rsidRPr="00C83299" w:rsidRDefault="00C83299" w:rsidP="00C83299"/>
    <w:p w14:paraId="0AAF4DED" w14:textId="77777777" w:rsidR="00C83299" w:rsidRPr="00C83299" w:rsidRDefault="00C83299" w:rsidP="00C83299"/>
    <w:p w14:paraId="024D2856" w14:textId="77777777" w:rsidR="00C83299" w:rsidRPr="00C83299" w:rsidRDefault="00C83299" w:rsidP="00C83299"/>
    <w:p w14:paraId="6511174C" w14:textId="77777777" w:rsidR="00C83299" w:rsidRPr="00C83299" w:rsidRDefault="00C83299" w:rsidP="00C83299"/>
    <w:p w14:paraId="5BB7B752" w14:textId="70C0B23F" w:rsidR="00C83299" w:rsidRPr="00C83299" w:rsidRDefault="00C83299" w:rsidP="00C83299">
      <w:pPr>
        <w:rPr>
          <w:b/>
          <w:bCs/>
        </w:rPr>
      </w:pPr>
      <w:r w:rsidRPr="00C83299">
        <w:rPr>
          <w:b/>
          <w:bCs/>
        </w:rPr>
        <w:t xml:space="preserve">verze </w:t>
      </w:r>
      <w:r w:rsidR="00196AD3">
        <w:rPr>
          <w:b/>
          <w:bCs/>
        </w:rPr>
        <w:t xml:space="preserve">ke dni zahájení </w:t>
      </w:r>
      <w:r w:rsidR="007A79EF">
        <w:rPr>
          <w:b/>
          <w:bCs/>
        </w:rPr>
        <w:t>řízení</w:t>
      </w:r>
    </w:p>
    <w:p w14:paraId="32D6B130" w14:textId="2EA5C441" w:rsidR="00B4067C" w:rsidRDefault="00B4067C" w:rsidP="00F4475D">
      <w:r w:rsidRPr="00A20235">
        <w:br w:type="page"/>
      </w:r>
    </w:p>
    <w:p w14:paraId="02DAF3DF" w14:textId="7EBBD44C" w:rsidR="00C44F98" w:rsidRPr="00A531FD" w:rsidRDefault="00C44F98" w:rsidP="00B63072">
      <w:pPr>
        <w:pStyle w:val="lnesl"/>
      </w:pPr>
      <w:r w:rsidRPr="00A531FD">
        <w:lastRenderedPageBreak/>
        <w:t>Harmonogram</w:t>
      </w:r>
    </w:p>
    <w:p w14:paraId="2866AF35" w14:textId="5E8DA52F" w:rsidR="00994025" w:rsidRPr="00A531FD" w:rsidRDefault="00BA186B" w:rsidP="0083127F">
      <w:pPr>
        <w:pStyle w:val="Text"/>
      </w:pPr>
      <w:r w:rsidRPr="00BA186B">
        <w:t>Konzultant musí zpracovat a průběžně aktualizovat Harmonogram podle Pod článku 4.3 [Harmonogram] Smluvních podmínek.</w:t>
      </w:r>
    </w:p>
    <w:p w14:paraId="67552B3C" w14:textId="00A3EC8C" w:rsidR="004168AA" w:rsidRPr="00A531FD" w:rsidRDefault="00CF1734" w:rsidP="0083127F">
      <w:pPr>
        <w:pStyle w:val="Text"/>
      </w:pPr>
      <w:r w:rsidRPr="00A531FD">
        <w:t xml:space="preserve">V návaznosti </w:t>
      </w:r>
      <w:r w:rsidR="00D71AD7">
        <w:t>Pod</w:t>
      </w:r>
      <w:r w:rsidR="00D71AD7">
        <w:noBreakHyphen/>
      </w:r>
      <w:r w:rsidRPr="00A531FD">
        <w:t xml:space="preserve">článek 4.3.1 </w:t>
      </w:r>
      <w:r w:rsidR="0099607A" w:rsidRPr="00A531FD">
        <w:t>Smluvních podmínek musí Harmo</w:t>
      </w:r>
      <w:r w:rsidR="00605577" w:rsidRPr="00A531FD">
        <w:t xml:space="preserve">nogram </w:t>
      </w:r>
      <w:r w:rsidR="007240B3" w:rsidRPr="00A531FD">
        <w:t>zohledňovat zejména</w:t>
      </w:r>
      <w:r w:rsidR="000039EB" w:rsidRPr="00A531FD">
        <w:t>:</w:t>
      </w:r>
      <w:r w:rsidR="00E668F4" w:rsidRPr="00A531FD">
        <w:rPr>
          <w:rStyle w:val="FootnoteReference"/>
        </w:rPr>
        <w:footnoteReference w:id="5"/>
      </w:r>
    </w:p>
    <w:p w14:paraId="7A203527" w14:textId="3AAE5467" w:rsidR="007240B3" w:rsidRPr="00BA2032" w:rsidRDefault="007240B3" w:rsidP="00BA2032">
      <w:pPr>
        <w:pStyle w:val="Odrkaneodsazen"/>
      </w:pPr>
      <w:r w:rsidRPr="00BA2032">
        <w:t xml:space="preserve">Přílohu 1 [Rozsah služeb] včetně stanovených fází </w:t>
      </w:r>
      <w:r w:rsidR="00791508" w:rsidRPr="00BA2032">
        <w:t>poskytování Služeb</w:t>
      </w:r>
      <w:r w:rsidRPr="00BA2032">
        <w:t>;</w:t>
      </w:r>
    </w:p>
    <w:p w14:paraId="34D4D412" w14:textId="1293C8CD" w:rsidR="00CF1734" w:rsidRPr="00BA2032" w:rsidRDefault="00605577" w:rsidP="00BA2032">
      <w:pPr>
        <w:pStyle w:val="Odrkaneodsazen"/>
      </w:pPr>
      <w:r w:rsidRPr="00BA2032">
        <w:t>harmonogram provádění Díla zpracovan</w:t>
      </w:r>
      <w:r w:rsidR="003A6A10" w:rsidRPr="00BA2032">
        <w:t>ý</w:t>
      </w:r>
      <w:r w:rsidRPr="00BA2032">
        <w:t xml:space="preserve"> </w:t>
      </w:r>
      <w:r w:rsidR="00AC7771" w:rsidRPr="00BA2032">
        <w:t>Zhotovitelem</w:t>
      </w:r>
      <w:r w:rsidR="002D353F" w:rsidRPr="00BA2032">
        <w:t>;</w:t>
      </w:r>
    </w:p>
    <w:p w14:paraId="06C71F07" w14:textId="77777777" w:rsidR="002D353F" w:rsidRPr="00BA2032" w:rsidRDefault="00ED78D9" w:rsidP="00BA2032">
      <w:pPr>
        <w:pStyle w:val="Odrkaneodsazen"/>
      </w:pPr>
      <w:r w:rsidRPr="00BA2032">
        <w:t>jakékoli relevantní lhůty nebo termíny</w:t>
      </w:r>
      <w:r w:rsidR="00296BA3" w:rsidRPr="00BA2032">
        <w:t xml:space="preserve"> vyplývající z právních předpisů nebo stanovené ze</w:t>
      </w:r>
      <w:r w:rsidR="00691227" w:rsidRPr="00BA2032">
        <w:t> </w:t>
      </w:r>
      <w:r w:rsidR="00296BA3" w:rsidRPr="00BA2032">
        <w:t>strany orgánů veřejné moci.</w:t>
      </w:r>
    </w:p>
    <w:p w14:paraId="265F6BF2" w14:textId="6DED694F" w:rsidR="002D353F" w:rsidRPr="00BA2032" w:rsidRDefault="002D353F" w:rsidP="00E21F7D">
      <w:pPr>
        <w:pStyle w:val="Text"/>
      </w:pPr>
    </w:p>
    <w:sectPr w:rsidR="002D353F" w:rsidRPr="00BA2032" w:rsidSect="00123EEC">
      <w:footerReference w:type="default" r:id="rId23"/>
      <w:footerReference w:type="first" r:id="rId24"/>
      <w:footnotePr>
        <w:numRestart w:val="eachSect"/>
      </w:footnotePr>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B8F92" w14:textId="77777777" w:rsidR="00B15A7F" w:rsidRDefault="00B15A7F" w:rsidP="00677FBA">
      <w:pPr>
        <w:spacing w:after="0" w:line="240" w:lineRule="auto"/>
      </w:pPr>
      <w:r>
        <w:separator/>
      </w:r>
    </w:p>
  </w:endnote>
  <w:endnote w:type="continuationSeparator" w:id="0">
    <w:p w14:paraId="5A36A4ED" w14:textId="77777777" w:rsidR="00B15A7F" w:rsidRDefault="00B15A7F" w:rsidP="00677FBA">
      <w:pPr>
        <w:spacing w:after="0" w:line="240" w:lineRule="auto"/>
      </w:pPr>
      <w:r>
        <w:continuationSeparator/>
      </w:r>
    </w:p>
  </w:endnote>
  <w:endnote w:type="continuationNotice" w:id="1">
    <w:p w14:paraId="31C1F367" w14:textId="77777777" w:rsidR="00B15A7F" w:rsidRDefault="00B15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1635591"/>
      <w:docPartObj>
        <w:docPartGallery w:val="Page Numbers (Bottom of Page)"/>
        <w:docPartUnique/>
      </w:docPartObj>
    </w:sdtPr>
    <w:sdtContent>
      <w:sdt>
        <w:sdtPr>
          <w:id w:val="-1769616900"/>
          <w:docPartObj>
            <w:docPartGallery w:val="Page Numbers (Top of Page)"/>
            <w:docPartUnique/>
          </w:docPartObj>
        </w:sdtPr>
        <w:sdtContent>
          <w:p w14:paraId="2843D984" w14:textId="0D6DA91C" w:rsidR="00E020B6" w:rsidRPr="002E335D" w:rsidRDefault="00D20D4E" w:rsidP="002E335D">
            <w:pPr>
              <w:pStyle w:val="Footer"/>
            </w:pPr>
            <w:r>
              <w:t>Příloha 1</w:t>
            </w:r>
            <w:r w:rsidR="009021C9">
              <w:t xml:space="preserve"> | </w:t>
            </w:r>
            <w:r w:rsidR="000F1417">
              <w:t>Rozsah služeb</w:t>
            </w:r>
            <w:r w:rsidR="00E020B6" w:rsidRPr="002E335D">
              <w:tab/>
              <w:t xml:space="preserve">Strana </w:t>
            </w:r>
            <w:r w:rsidR="00E020B6" w:rsidRPr="002E335D">
              <w:fldChar w:fldCharType="begin"/>
            </w:r>
            <w:r w:rsidR="00E020B6" w:rsidRPr="002E335D">
              <w:instrText>PAGE</w:instrText>
            </w:r>
            <w:r w:rsidR="00E020B6" w:rsidRPr="002E335D">
              <w:fldChar w:fldCharType="separate"/>
            </w:r>
            <w:r w:rsidR="00A24BBF">
              <w:rPr>
                <w:noProof/>
              </w:rPr>
              <w:t>18</w:t>
            </w:r>
            <w:r w:rsidR="00E020B6" w:rsidRPr="002E335D">
              <w:fldChar w:fldCharType="end"/>
            </w:r>
            <w:r w:rsidR="00E020B6" w:rsidRPr="002E335D">
              <w:t xml:space="preserve"> z </w:t>
            </w:r>
            <w:r>
              <w:fldChar w:fldCharType="begin"/>
            </w:r>
            <w:r>
              <w:instrText>SECTIONPAGES</w:instrText>
            </w:r>
            <w:r>
              <w:fldChar w:fldCharType="separate"/>
            </w:r>
            <w:r w:rsidR="00F5341C">
              <w:rPr>
                <w:noProof/>
              </w:rPr>
              <w:t>26</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88BAB" w14:textId="5A85A161" w:rsidR="0B5D4A3A" w:rsidRDefault="0B5D4A3A" w:rsidP="00BF6945">
    <w:pPr>
      <w:pStyle w:val="Footer"/>
      <w:jc w:val="left"/>
      <w:rPr>
        <w:rFonts w:eastAsia="Calibri"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BB7F71" w14:paraId="7CD6E991" w14:textId="77777777" w:rsidTr="0B5D4A3A">
      <w:tc>
        <w:tcPr>
          <w:tcW w:w="3020" w:type="dxa"/>
        </w:tcPr>
        <w:p w14:paraId="44A25F6C" w14:textId="77777777" w:rsidR="00BB7F71" w:rsidRDefault="00BB7F71" w:rsidP="0B5D4A3A">
          <w:pPr>
            <w:pStyle w:val="Header"/>
            <w:ind w:left="-115"/>
            <w:rPr>
              <w:rFonts w:eastAsia="Calibri" w:cs="Arial"/>
              <w:szCs w:val="16"/>
            </w:rPr>
          </w:pPr>
        </w:p>
      </w:tc>
      <w:tc>
        <w:tcPr>
          <w:tcW w:w="3020" w:type="dxa"/>
        </w:tcPr>
        <w:p w14:paraId="2433876E" w14:textId="77777777" w:rsidR="00BB7F71" w:rsidRDefault="00BB7F71" w:rsidP="0B5D4A3A">
          <w:pPr>
            <w:pStyle w:val="Header"/>
            <w:jc w:val="center"/>
            <w:rPr>
              <w:rFonts w:eastAsia="Calibri" w:cs="Arial"/>
              <w:szCs w:val="16"/>
            </w:rPr>
          </w:pPr>
        </w:p>
      </w:tc>
      <w:tc>
        <w:tcPr>
          <w:tcW w:w="3020" w:type="dxa"/>
        </w:tcPr>
        <w:p w14:paraId="67DF4E97" w14:textId="77777777" w:rsidR="00BB7F71" w:rsidRDefault="00BB7F71" w:rsidP="0B5D4A3A">
          <w:pPr>
            <w:pStyle w:val="Header"/>
            <w:ind w:right="-115"/>
            <w:jc w:val="right"/>
            <w:rPr>
              <w:rFonts w:eastAsia="Calibri" w:cs="Arial"/>
              <w:szCs w:val="16"/>
            </w:rPr>
          </w:pPr>
        </w:p>
      </w:tc>
    </w:tr>
  </w:tbl>
  <w:p w14:paraId="5BCB6366" w14:textId="77777777" w:rsidR="00BB7F71" w:rsidRDefault="00BB7F71" w:rsidP="0B5D4A3A">
    <w:pPr>
      <w:pStyle w:val="Footer"/>
      <w:rPr>
        <w:rFonts w:eastAsia="Calibri"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2308325"/>
      <w:docPartObj>
        <w:docPartGallery w:val="Page Numbers (Bottom of Page)"/>
        <w:docPartUnique/>
      </w:docPartObj>
    </w:sdtPr>
    <w:sdtContent>
      <w:sdt>
        <w:sdtPr>
          <w:id w:val="298660044"/>
          <w:docPartObj>
            <w:docPartGallery w:val="Page Numbers (Top of Page)"/>
            <w:docPartUnique/>
          </w:docPartObj>
        </w:sdtPr>
        <w:sdtContent>
          <w:p w14:paraId="63E653F9" w14:textId="624D1C92" w:rsidR="00EB7F9F" w:rsidRPr="002E335D" w:rsidRDefault="00EB7F9F" w:rsidP="002E335D">
            <w:pPr>
              <w:pStyle w:val="Footer"/>
            </w:pPr>
            <w:r>
              <w:t xml:space="preserve">Příloha 2 | </w:t>
            </w:r>
            <w:r w:rsidRPr="008F0B29">
              <w:t>Personál, vybavení, zařízení a služby třetích osob poskytované objednatelem</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F5341C">
              <w:rPr>
                <w:noProof/>
              </w:rPr>
              <w:t>2</w:t>
            </w:r>
            <w: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EB7F9F" w14:paraId="4E2552EF" w14:textId="77777777" w:rsidTr="0B5D4A3A">
      <w:tc>
        <w:tcPr>
          <w:tcW w:w="3020" w:type="dxa"/>
        </w:tcPr>
        <w:p w14:paraId="595AA35F" w14:textId="77777777" w:rsidR="00EB7F9F" w:rsidRDefault="00EB7F9F" w:rsidP="0B5D4A3A">
          <w:pPr>
            <w:pStyle w:val="Header"/>
            <w:ind w:left="-115"/>
            <w:rPr>
              <w:rFonts w:eastAsia="Calibri" w:cs="Arial"/>
              <w:szCs w:val="16"/>
            </w:rPr>
          </w:pPr>
        </w:p>
      </w:tc>
      <w:tc>
        <w:tcPr>
          <w:tcW w:w="3020" w:type="dxa"/>
        </w:tcPr>
        <w:p w14:paraId="053A596B" w14:textId="77777777" w:rsidR="00EB7F9F" w:rsidRDefault="00EB7F9F" w:rsidP="0B5D4A3A">
          <w:pPr>
            <w:pStyle w:val="Header"/>
            <w:jc w:val="center"/>
            <w:rPr>
              <w:rFonts w:eastAsia="Calibri" w:cs="Arial"/>
              <w:szCs w:val="16"/>
            </w:rPr>
          </w:pPr>
        </w:p>
      </w:tc>
      <w:tc>
        <w:tcPr>
          <w:tcW w:w="3020" w:type="dxa"/>
        </w:tcPr>
        <w:p w14:paraId="2A85128C" w14:textId="77777777" w:rsidR="00EB7F9F" w:rsidRDefault="00EB7F9F" w:rsidP="0B5D4A3A">
          <w:pPr>
            <w:pStyle w:val="Header"/>
            <w:ind w:right="-115"/>
            <w:jc w:val="right"/>
            <w:rPr>
              <w:rFonts w:eastAsia="Calibri" w:cs="Arial"/>
              <w:szCs w:val="16"/>
            </w:rPr>
          </w:pPr>
        </w:p>
      </w:tc>
    </w:tr>
  </w:tbl>
  <w:p w14:paraId="08EB7F02" w14:textId="77777777" w:rsidR="00EB7F9F" w:rsidRDefault="00EB7F9F" w:rsidP="0B5D4A3A">
    <w:pPr>
      <w:pStyle w:val="Footer"/>
      <w:rPr>
        <w:rFonts w:eastAsia="Calibri" w:cs="Arial"/>
      </w:rPr>
    </w:pPr>
  </w:p>
  <w:p w14:paraId="4D741D95" w14:textId="77777777" w:rsidR="00EB7F9F" w:rsidRDefault="00EB7F9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368688"/>
      <w:docPartObj>
        <w:docPartGallery w:val="Page Numbers (Bottom of Page)"/>
        <w:docPartUnique/>
      </w:docPartObj>
    </w:sdtPr>
    <w:sdtContent>
      <w:sdt>
        <w:sdtPr>
          <w:id w:val="-15233828"/>
          <w:docPartObj>
            <w:docPartGallery w:val="Page Numbers (Top of Page)"/>
            <w:docPartUnique/>
          </w:docPartObj>
        </w:sdtPr>
        <w:sdtContent>
          <w:p w14:paraId="14843EF0" w14:textId="6B35016F" w:rsidR="009021C9" w:rsidRPr="002E335D" w:rsidRDefault="009021C9" w:rsidP="002E335D">
            <w:pPr>
              <w:pStyle w:val="Footer"/>
            </w:pPr>
            <w:r>
              <w:t>Příloha 3 | Odměna a platba</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F5341C">
              <w:rPr>
                <w:noProof/>
              </w:rPr>
              <w:t>7</w:t>
            </w:r>
            <w: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B5D4A3A" w14:paraId="37383627" w14:textId="77777777" w:rsidTr="0B5D4A3A">
      <w:tc>
        <w:tcPr>
          <w:tcW w:w="3020" w:type="dxa"/>
        </w:tcPr>
        <w:p w14:paraId="7AD0C850" w14:textId="0D29B982" w:rsidR="0B5D4A3A" w:rsidRDefault="0B5D4A3A" w:rsidP="0B5D4A3A">
          <w:pPr>
            <w:pStyle w:val="Header"/>
            <w:ind w:left="-115"/>
            <w:rPr>
              <w:rFonts w:eastAsia="Calibri" w:cs="Arial"/>
              <w:szCs w:val="16"/>
            </w:rPr>
          </w:pPr>
        </w:p>
      </w:tc>
      <w:tc>
        <w:tcPr>
          <w:tcW w:w="3020" w:type="dxa"/>
        </w:tcPr>
        <w:p w14:paraId="05EF711C" w14:textId="7FDB23FE" w:rsidR="0B5D4A3A" w:rsidRDefault="0B5D4A3A" w:rsidP="0B5D4A3A">
          <w:pPr>
            <w:pStyle w:val="Header"/>
            <w:jc w:val="center"/>
            <w:rPr>
              <w:rFonts w:eastAsia="Calibri" w:cs="Arial"/>
              <w:szCs w:val="16"/>
            </w:rPr>
          </w:pPr>
        </w:p>
      </w:tc>
      <w:tc>
        <w:tcPr>
          <w:tcW w:w="3020" w:type="dxa"/>
        </w:tcPr>
        <w:p w14:paraId="0108A984" w14:textId="310E6B1E" w:rsidR="0B5D4A3A" w:rsidRDefault="0B5D4A3A" w:rsidP="0B5D4A3A">
          <w:pPr>
            <w:pStyle w:val="Header"/>
            <w:ind w:right="-115"/>
            <w:jc w:val="right"/>
            <w:rPr>
              <w:rFonts w:eastAsia="Calibri" w:cs="Arial"/>
              <w:szCs w:val="16"/>
            </w:rPr>
          </w:pPr>
        </w:p>
      </w:tc>
    </w:tr>
  </w:tbl>
  <w:p w14:paraId="308DFEB5" w14:textId="15DCC4FD" w:rsidR="0B5D4A3A" w:rsidRDefault="0B5D4A3A" w:rsidP="0B5D4A3A">
    <w:pPr>
      <w:pStyle w:val="Footer"/>
      <w:rPr>
        <w:rFonts w:eastAsia="Calibri"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505181"/>
      <w:docPartObj>
        <w:docPartGallery w:val="Page Numbers (Bottom of Page)"/>
        <w:docPartUnique/>
      </w:docPartObj>
    </w:sdtPr>
    <w:sdtContent>
      <w:sdt>
        <w:sdtPr>
          <w:id w:val="-822739725"/>
          <w:docPartObj>
            <w:docPartGallery w:val="Page Numbers (Top of Page)"/>
            <w:docPartUnique/>
          </w:docPartObj>
        </w:sdtPr>
        <w:sdtContent>
          <w:p w14:paraId="35277352" w14:textId="658B6F8C" w:rsidR="009021C9" w:rsidRPr="002E335D" w:rsidRDefault="009021C9" w:rsidP="002E335D">
            <w:pPr>
              <w:pStyle w:val="Footer"/>
            </w:pPr>
            <w:r>
              <w:t xml:space="preserve">Příloha </w:t>
            </w:r>
            <w:r w:rsidR="00C83299">
              <w:t>4</w:t>
            </w:r>
            <w:r>
              <w:t xml:space="preserve"> | Harmonogram</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F5341C">
              <w:rPr>
                <w:noProof/>
              </w:rPr>
              <w:t>2</w:t>
            </w:r>
            <w: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B5D4A3A" w14:paraId="74F32BDB" w14:textId="77777777" w:rsidTr="0B5D4A3A">
      <w:tc>
        <w:tcPr>
          <w:tcW w:w="3020" w:type="dxa"/>
        </w:tcPr>
        <w:p w14:paraId="1D8BD4CC" w14:textId="5A4ADB66" w:rsidR="0B5D4A3A" w:rsidRDefault="0B5D4A3A" w:rsidP="0B5D4A3A">
          <w:pPr>
            <w:pStyle w:val="Header"/>
            <w:ind w:left="-115"/>
            <w:rPr>
              <w:rFonts w:eastAsia="Calibri" w:cs="Arial"/>
              <w:szCs w:val="16"/>
            </w:rPr>
          </w:pPr>
        </w:p>
      </w:tc>
      <w:tc>
        <w:tcPr>
          <w:tcW w:w="3020" w:type="dxa"/>
        </w:tcPr>
        <w:p w14:paraId="7DC03AB9" w14:textId="2723B643" w:rsidR="0B5D4A3A" w:rsidRDefault="0B5D4A3A" w:rsidP="0B5D4A3A">
          <w:pPr>
            <w:pStyle w:val="Header"/>
            <w:jc w:val="center"/>
            <w:rPr>
              <w:rFonts w:eastAsia="Calibri" w:cs="Arial"/>
              <w:szCs w:val="16"/>
            </w:rPr>
          </w:pPr>
        </w:p>
      </w:tc>
      <w:tc>
        <w:tcPr>
          <w:tcW w:w="3020" w:type="dxa"/>
        </w:tcPr>
        <w:p w14:paraId="19635ED1" w14:textId="6F6CB140" w:rsidR="0B5D4A3A" w:rsidRDefault="0B5D4A3A" w:rsidP="0B5D4A3A">
          <w:pPr>
            <w:pStyle w:val="Header"/>
            <w:ind w:right="-115"/>
            <w:jc w:val="right"/>
            <w:rPr>
              <w:rFonts w:eastAsia="Calibri" w:cs="Arial"/>
              <w:szCs w:val="16"/>
            </w:rPr>
          </w:pPr>
        </w:p>
      </w:tc>
    </w:tr>
  </w:tbl>
  <w:p w14:paraId="543C9F25" w14:textId="7839ED0B" w:rsidR="0B5D4A3A" w:rsidRDefault="0B5D4A3A" w:rsidP="0B5D4A3A">
    <w:pPr>
      <w:pStyle w:val="Footer"/>
      <w:rPr>
        <w:rFonts w:eastAsia="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5977D" w14:textId="77777777" w:rsidR="00B15A7F" w:rsidRDefault="00B15A7F" w:rsidP="00677FBA">
      <w:pPr>
        <w:spacing w:after="0" w:line="240" w:lineRule="auto"/>
      </w:pPr>
      <w:r>
        <w:separator/>
      </w:r>
    </w:p>
  </w:footnote>
  <w:footnote w:type="continuationSeparator" w:id="0">
    <w:p w14:paraId="0A54BEB0" w14:textId="77777777" w:rsidR="00B15A7F" w:rsidRDefault="00B15A7F" w:rsidP="00677FBA">
      <w:pPr>
        <w:spacing w:after="0" w:line="240" w:lineRule="auto"/>
      </w:pPr>
      <w:r>
        <w:continuationSeparator/>
      </w:r>
    </w:p>
  </w:footnote>
  <w:footnote w:type="continuationNotice" w:id="1">
    <w:p w14:paraId="35FAF1A5" w14:textId="77777777" w:rsidR="00B15A7F" w:rsidRDefault="00B15A7F">
      <w:pPr>
        <w:spacing w:after="0" w:line="240" w:lineRule="auto"/>
      </w:pPr>
    </w:p>
  </w:footnote>
  <w:footnote w:id="2">
    <w:p w14:paraId="44F4BADA" w14:textId="77777777" w:rsidR="009D0DA6" w:rsidRPr="009D0DA6" w:rsidRDefault="009D0DA6" w:rsidP="009D0DA6">
      <w:pPr>
        <w:pStyle w:val="FootnoteText"/>
      </w:pPr>
      <w:r w:rsidRPr="00B345F8">
        <w:rPr>
          <w:rStyle w:val="FootnoteReference"/>
        </w:rPr>
        <w:footnoteRef/>
      </w:r>
      <w:r w:rsidRPr="00B345F8">
        <w:tab/>
        <w:t xml:space="preserve">Uvedené Metodiky byly zpracovány v návaznosti na tzv. Červenou knihu FIDIC, nikoli </w:t>
      </w:r>
      <w:r w:rsidR="001074A7" w:rsidRPr="00B345F8">
        <w:t xml:space="preserve">tzv. </w:t>
      </w:r>
      <w:r w:rsidRPr="00B345F8">
        <w:t>Zelenou knihu</w:t>
      </w:r>
      <w:r w:rsidR="003C3D28" w:rsidRPr="00B345F8">
        <w:t xml:space="preserve"> FIDIC</w:t>
      </w:r>
      <w:r w:rsidRPr="00B345F8">
        <w:t>, podle které je uzavřena Smlouva o dílo. Proto je nutné je při poskytování Služeb použít přiměřeně.</w:t>
      </w:r>
    </w:p>
  </w:footnote>
  <w:footnote w:id="3">
    <w:p w14:paraId="08D0F109" w14:textId="77777777" w:rsidR="00B345F8" w:rsidRDefault="00B345F8" w:rsidP="0044027A">
      <w:pPr>
        <w:pStyle w:val="FootnoteText"/>
      </w:pPr>
      <w:r>
        <w:rPr>
          <w:rStyle w:val="FootnoteReference"/>
        </w:rPr>
        <w:footnoteRef/>
      </w:r>
      <w:r>
        <w:tab/>
        <w:t>Pokud Smlouva nabyla účinnosti až po uzavření Smlouvy o dílo, k ustanovením Rozsahu služeb týkajícím se výhradně fáze 0 se nepřihlíží.</w:t>
      </w:r>
    </w:p>
  </w:footnote>
  <w:footnote w:id="4">
    <w:p w14:paraId="7D46DCD7" w14:textId="23D2F636" w:rsidR="008E030E" w:rsidRDefault="008E030E">
      <w:pPr>
        <w:pStyle w:val="FootnoteText"/>
      </w:pPr>
      <w:r>
        <w:rPr>
          <w:rStyle w:val="FootnoteReference"/>
        </w:rPr>
        <w:footnoteRef/>
      </w:r>
      <w:r>
        <w:tab/>
      </w:r>
      <w:r w:rsidR="000F43D7">
        <w:t xml:space="preserve">Např. při výpočtu v roce 2023 by se jednalo o hodnotu uvedenou v buňce P68 v tabulce dostupné na </w:t>
      </w:r>
      <w:hyperlink r:id="rId1" w:history="1">
        <w:r w:rsidR="000F43D7" w:rsidRPr="00B87D27">
          <w:rPr>
            <w:rStyle w:val="Hyperlink"/>
          </w:rPr>
          <w:t>https://www.czso.cz/documents/10180/165350507/0110362202.xlsx/be5d08f8-45b8-4b7e-9e9b-40531dfcdcff?version=1.3</w:t>
        </w:r>
      </w:hyperlink>
      <w:r w:rsidR="000F43D7">
        <w:t>.</w:t>
      </w:r>
    </w:p>
  </w:footnote>
  <w:footnote w:id="5">
    <w:p w14:paraId="23D8BECB" w14:textId="67C6D3C8" w:rsidR="00E668F4" w:rsidRDefault="00E668F4" w:rsidP="00E668F4">
      <w:pPr>
        <w:pStyle w:val="FootnoteText"/>
      </w:pPr>
      <w:r>
        <w:rPr>
          <w:rStyle w:val="FootnoteReference"/>
        </w:rPr>
        <w:footnoteRef/>
      </w:r>
      <w:r>
        <w:tab/>
      </w:r>
      <w:r w:rsidRPr="00E668F4">
        <w:t xml:space="preserve">Vedle definic </w:t>
      </w:r>
      <w:r>
        <w:t xml:space="preserve">podle </w:t>
      </w:r>
      <w:r w:rsidRPr="00E668F4">
        <w:t xml:space="preserve">Pod-článku 1.1 [Definice] Smluvních podmínek jsou v </w:t>
      </w:r>
      <w:r>
        <w:t>této Příloze 4 [Harmonogram] použity definice podle Pod-článku 1.1 [Definice používané v Rozsahu služeb] Přílohy 1 [Rozsah služeb].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B5D4A3A" w14:paraId="5259ED4D" w14:textId="77777777" w:rsidTr="0B5D4A3A">
      <w:tc>
        <w:tcPr>
          <w:tcW w:w="3020" w:type="dxa"/>
        </w:tcPr>
        <w:p w14:paraId="20207584" w14:textId="33417D83" w:rsidR="0B5D4A3A" w:rsidRDefault="0B5D4A3A" w:rsidP="0B5D4A3A">
          <w:pPr>
            <w:pStyle w:val="Header"/>
            <w:ind w:left="-115"/>
            <w:rPr>
              <w:rFonts w:eastAsia="Calibri" w:cs="Arial"/>
              <w:szCs w:val="16"/>
            </w:rPr>
          </w:pPr>
        </w:p>
      </w:tc>
      <w:tc>
        <w:tcPr>
          <w:tcW w:w="3020" w:type="dxa"/>
        </w:tcPr>
        <w:p w14:paraId="2ABE6CA6" w14:textId="4FA7C960" w:rsidR="0B5D4A3A" w:rsidRDefault="0B5D4A3A" w:rsidP="0B5D4A3A">
          <w:pPr>
            <w:pStyle w:val="Header"/>
            <w:jc w:val="center"/>
            <w:rPr>
              <w:rFonts w:eastAsia="Calibri" w:cs="Arial"/>
              <w:szCs w:val="16"/>
            </w:rPr>
          </w:pPr>
        </w:p>
      </w:tc>
      <w:tc>
        <w:tcPr>
          <w:tcW w:w="3020" w:type="dxa"/>
        </w:tcPr>
        <w:p w14:paraId="478B3B17" w14:textId="24AB5DC1" w:rsidR="0B5D4A3A" w:rsidRDefault="0B5D4A3A" w:rsidP="0B5D4A3A">
          <w:pPr>
            <w:pStyle w:val="Header"/>
            <w:ind w:right="-115"/>
            <w:jc w:val="right"/>
            <w:rPr>
              <w:rFonts w:eastAsia="Calibri" w:cs="Arial"/>
              <w:szCs w:val="16"/>
            </w:rPr>
          </w:pPr>
        </w:p>
      </w:tc>
    </w:tr>
  </w:tbl>
  <w:p w14:paraId="34EFE250" w14:textId="7C3E33FF" w:rsidR="0B5D4A3A" w:rsidRDefault="0B5D4A3A" w:rsidP="0B5D4A3A">
    <w:pPr>
      <w:pStyle w:val="Header"/>
      <w:rPr>
        <w:rFonts w:eastAsia="Calibri" w:cs="Arial"/>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DFE36" w14:textId="3F4EDF49" w:rsidR="00E020B6" w:rsidRDefault="00400B7A" w:rsidP="003538AA">
    <w:r>
      <w:rPr>
        <w:noProof/>
      </w:rPr>
      <w:drawing>
        <wp:inline distT="0" distB="0" distL="0" distR="0" wp14:anchorId="1B35A91B" wp14:editId="74A528DA">
          <wp:extent cx="920750" cy="926465"/>
          <wp:effectExtent l="0" t="0" r="0" b="6985"/>
          <wp:docPr id="1519858119" name="Picture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264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3F820" w14:textId="77777777" w:rsidR="00BB7F71" w:rsidRDefault="00BB7F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18E0B" w14:textId="77777777" w:rsidR="00EB7F9F" w:rsidRDefault="00EB7F9F">
    <w:pPr>
      <w:pStyle w:val="Header"/>
    </w:pPr>
  </w:p>
  <w:p w14:paraId="36A2DFF6" w14:textId="77777777" w:rsidR="00EB7F9F" w:rsidRDefault="00EB7F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82352"/>
    <w:multiLevelType w:val="hybridMultilevel"/>
    <w:tmpl w:val="89F622D2"/>
    <w:lvl w:ilvl="0" w:tplc="22FEF1D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266E85"/>
    <w:multiLevelType w:val="multilevel"/>
    <w:tmpl w:val="4522A138"/>
    <w:lvl w:ilvl="0">
      <w:start w:val="1"/>
      <w:numFmt w:val="decimal"/>
      <w:lvlText w:val="%1."/>
      <w:lvlJc w:val="left"/>
      <w:pPr>
        <w:ind w:left="709" w:hanging="360"/>
      </w:pPr>
    </w:lvl>
    <w:lvl w:ilvl="1">
      <w:start w:val="1"/>
      <w:numFmt w:val="lowerLetter"/>
      <w:lvlText w:val="%2."/>
      <w:lvlJc w:val="left"/>
      <w:pPr>
        <w:ind w:left="709" w:hanging="360"/>
      </w:pPr>
    </w:lvl>
    <w:lvl w:ilvl="2">
      <w:start w:val="1"/>
      <w:numFmt w:val="decimal"/>
      <w:lvlText w:val="%3.%2.%3"/>
      <w:lvlJc w:val="left"/>
      <w:pPr>
        <w:ind w:left="709" w:hanging="180"/>
      </w:pPr>
    </w:lvl>
    <w:lvl w:ilvl="3">
      <w:start w:val="1"/>
      <w:numFmt w:val="decimal"/>
      <w:lvlText w:val="%4."/>
      <w:lvlJc w:val="left"/>
      <w:pPr>
        <w:ind w:left="1276" w:hanging="360"/>
      </w:pPr>
    </w:lvl>
    <w:lvl w:ilvl="4">
      <w:start w:val="1"/>
      <w:numFmt w:val="lowerLetter"/>
      <w:lvlText w:val="%5."/>
      <w:lvlJc w:val="left"/>
      <w:pPr>
        <w:ind w:left="1843" w:hanging="360"/>
      </w:pPr>
    </w:lvl>
    <w:lvl w:ilvl="5">
      <w:start w:val="1"/>
      <w:numFmt w:val="lowerRoman"/>
      <w:lvlText w:val="%6."/>
      <w:lvlJc w:val="right"/>
      <w:pPr>
        <w:ind w:left="241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2" w15:restartNumberingAfterBreak="0">
    <w:nsid w:val="2E6D46E7"/>
    <w:multiLevelType w:val="hybridMultilevel"/>
    <w:tmpl w:val="260C1204"/>
    <w:lvl w:ilvl="0" w:tplc="1CC073B4">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8E3694"/>
    <w:multiLevelType w:val="multilevel"/>
    <w:tmpl w:val="8B84E706"/>
    <w:styleLink w:val="ListFIDICRedBoo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4" w15:restartNumberingAfterBreak="0">
    <w:nsid w:val="33684752"/>
    <w:multiLevelType w:val="hybridMultilevel"/>
    <w:tmpl w:val="98E64D82"/>
    <w:lvl w:ilvl="0" w:tplc="F0AEC9BA">
      <w:start w:val="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6F3C61"/>
    <w:multiLevelType w:val="hybridMultilevel"/>
    <w:tmpl w:val="9CB69D20"/>
    <w:lvl w:ilvl="0" w:tplc="789A522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245837"/>
    <w:multiLevelType w:val="hybridMultilevel"/>
    <w:tmpl w:val="7FFED2A4"/>
    <w:lvl w:ilvl="0" w:tplc="43043C88">
      <w:start w:val="6"/>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D3A3A74"/>
    <w:multiLevelType w:val="multilevel"/>
    <w:tmpl w:val="0DC6A634"/>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6A612A"/>
    <w:multiLevelType w:val="hybridMultilevel"/>
    <w:tmpl w:val="EFF426D2"/>
    <w:lvl w:ilvl="0" w:tplc="918C5026">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61A53B86"/>
    <w:multiLevelType w:val="multilevel"/>
    <w:tmpl w:val="FFFFFFFF"/>
    <w:lvl w:ilvl="0">
      <w:start w:val="1"/>
      <w:numFmt w:val="decimal"/>
      <w:lvlText w:val="%1."/>
      <w:lvlJc w:val="left"/>
      <w:pPr>
        <w:ind w:left="709" w:hanging="360"/>
      </w:pPr>
    </w:lvl>
    <w:lvl w:ilvl="1">
      <w:start w:val="1"/>
      <w:numFmt w:val="lowerLetter"/>
      <w:lvlText w:val="%2."/>
      <w:lvlJc w:val="left"/>
      <w:pPr>
        <w:ind w:left="709" w:hanging="360"/>
      </w:pPr>
    </w:lvl>
    <w:lvl w:ilvl="2">
      <w:start w:val="1"/>
      <w:numFmt w:val="decimal"/>
      <w:lvlText w:val="%3.%2.%3"/>
      <w:lvlJc w:val="left"/>
      <w:pPr>
        <w:ind w:left="709" w:hanging="180"/>
      </w:pPr>
    </w:lvl>
    <w:lvl w:ilvl="3">
      <w:start w:val="1"/>
      <w:numFmt w:val="decimal"/>
      <w:lvlText w:val="%4."/>
      <w:lvlJc w:val="left"/>
      <w:pPr>
        <w:ind w:left="1276" w:hanging="360"/>
      </w:pPr>
    </w:lvl>
    <w:lvl w:ilvl="4">
      <w:start w:val="1"/>
      <w:numFmt w:val="lowerLetter"/>
      <w:lvlText w:val="%5."/>
      <w:lvlJc w:val="left"/>
      <w:pPr>
        <w:ind w:left="1843" w:hanging="360"/>
      </w:pPr>
    </w:lvl>
    <w:lvl w:ilvl="5">
      <w:start w:val="1"/>
      <w:numFmt w:val="lowerRoman"/>
      <w:lvlText w:val="%6."/>
      <w:lvlJc w:val="right"/>
      <w:pPr>
        <w:ind w:left="241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11"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4770560">
    <w:abstractNumId w:val="1"/>
  </w:num>
  <w:num w:numId="2" w16cid:durableId="31074008">
    <w:abstractNumId w:val="8"/>
  </w:num>
  <w:num w:numId="3" w16cid:durableId="1676033714">
    <w:abstractNumId w:val="9"/>
  </w:num>
  <w:num w:numId="4" w16cid:durableId="2049717625">
    <w:abstractNumId w:val="8"/>
  </w:num>
  <w:num w:numId="5" w16cid:durableId="1268582926">
    <w:abstractNumId w:val="8"/>
  </w:num>
  <w:num w:numId="6" w16cid:durableId="1604069999">
    <w:abstractNumId w:val="8"/>
  </w:num>
  <w:num w:numId="7" w16cid:durableId="1813981309">
    <w:abstractNumId w:val="3"/>
  </w:num>
  <w:num w:numId="8" w16cid:durableId="1359819345">
    <w:abstractNumId w:val="6"/>
  </w:num>
  <w:num w:numId="9" w16cid:durableId="1411389061">
    <w:abstractNumId w:val="0"/>
  </w:num>
  <w:num w:numId="10" w16cid:durableId="1907641975">
    <w:abstractNumId w:val="2"/>
  </w:num>
  <w:num w:numId="11" w16cid:durableId="2142724693">
    <w:abstractNumId w:val="11"/>
  </w:num>
  <w:num w:numId="12" w16cid:durableId="1697148928">
    <w:abstractNumId w:val="5"/>
  </w:num>
  <w:num w:numId="13" w16cid:durableId="494541204">
    <w:abstractNumId w:val="10"/>
  </w:num>
  <w:num w:numId="14" w16cid:durableId="1683779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2555323">
    <w:abstractNumId w:val="8"/>
  </w:num>
  <w:num w:numId="16" w16cid:durableId="567350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0785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060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188084">
    <w:abstractNumId w:val="8"/>
  </w:num>
  <w:num w:numId="20" w16cid:durableId="620573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9103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9596446">
    <w:abstractNumId w:val="4"/>
  </w:num>
  <w:num w:numId="23" w16cid:durableId="85470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008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916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0718673">
    <w:abstractNumId w:val="8"/>
    <w:lvlOverride w:ilvl="0">
      <w:startOverride w:val="1"/>
    </w:lvlOverride>
    <w:lvlOverride w:ilvl="1">
      <w:startOverride w:val="1"/>
    </w:lvlOverride>
    <w:lvlOverride w:ilvl="2">
      <w:startOverride w:val="1"/>
    </w:lvlOverride>
    <w:lvlOverride w:ilvl="3">
      <w:startOverride w:val="3"/>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280"/>
    <w:rsid w:val="000003B9"/>
    <w:rsid w:val="00000E1F"/>
    <w:rsid w:val="0000116E"/>
    <w:rsid w:val="00001274"/>
    <w:rsid w:val="00001A6F"/>
    <w:rsid w:val="00001AFB"/>
    <w:rsid w:val="00001E89"/>
    <w:rsid w:val="00002006"/>
    <w:rsid w:val="000028BC"/>
    <w:rsid w:val="00003272"/>
    <w:rsid w:val="000033F9"/>
    <w:rsid w:val="000033FB"/>
    <w:rsid w:val="000039EB"/>
    <w:rsid w:val="00003C9A"/>
    <w:rsid w:val="00004012"/>
    <w:rsid w:val="0000419E"/>
    <w:rsid w:val="000041EC"/>
    <w:rsid w:val="00004677"/>
    <w:rsid w:val="00004AE6"/>
    <w:rsid w:val="00004D20"/>
    <w:rsid w:val="00004D7D"/>
    <w:rsid w:val="00004F93"/>
    <w:rsid w:val="000051FD"/>
    <w:rsid w:val="00005AC5"/>
    <w:rsid w:val="0000631B"/>
    <w:rsid w:val="00006379"/>
    <w:rsid w:val="0000699E"/>
    <w:rsid w:val="00006A34"/>
    <w:rsid w:val="000073D1"/>
    <w:rsid w:val="0000760A"/>
    <w:rsid w:val="00007841"/>
    <w:rsid w:val="000105C9"/>
    <w:rsid w:val="000105E4"/>
    <w:rsid w:val="0001080D"/>
    <w:rsid w:val="00010A8C"/>
    <w:rsid w:val="00011357"/>
    <w:rsid w:val="000114CC"/>
    <w:rsid w:val="000115E9"/>
    <w:rsid w:val="00011F31"/>
    <w:rsid w:val="000122EA"/>
    <w:rsid w:val="0001275C"/>
    <w:rsid w:val="0001290B"/>
    <w:rsid w:val="00012C71"/>
    <w:rsid w:val="00012D26"/>
    <w:rsid w:val="00013018"/>
    <w:rsid w:val="0001330C"/>
    <w:rsid w:val="0001361C"/>
    <w:rsid w:val="000136A3"/>
    <w:rsid w:val="0001371D"/>
    <w:rsid w:val="00013D52"/>
    <w:rsid w:val="00013FC2"/>
    <w:rsid w:val="000140B9"/>
    <w:rsid w:val="000140CE"/>
    <w:rsid w:val="00014594"/>
    <w:rsid w:val="00014DF7"/>
    <w:rsid w:val="00014EC5"/>
    <w:rsid w:val="00014FDE"/>
    <w:rsid w:val="000152C4"/>
    <w:rsid w:val="0001542A"/>
    <w:rsid w:val="00015531"/>
    <w:rsid w:val="00015B5D"/>
    <w:rsid w:val="00015E9C"/>
    <w:rsid w:val="000160C5"/>
    <w:rsid w:val="000163C0"/>
    <w:rsid w:val="000168BD"/>
    <w:rsid w:val="00016C39"/>
    <w:rsid w:val="00016DE2"/>
    <w:rsid w:val="000171E9"/>
    <w:rsid w:val="000174F5"/>
    <w:rsid w:val="000176E0"/>
    <w:rsid w:val="000178D7"/>
    <w:rsid w:val="0001797D"/>
    <w:rsid w:val="00017BB6"/>
    <w:rsid w:val="00017D26"/>
    <w:rsid w:val="00017DA0"/>
    <w:rsid w:val="000202EC"/>
    <w:rsid w:val="000203B5"/>
    <w:rsid w:val="0002075B"/>
    <w:rsid w:val="0002094E"/>
    <w:rsid w:val="00021127"/>
    <w:rsid w:val="00021982"/>
    <w:rsid w:val="00021D91"/>
    <w:rsid w:val="00022017"/>
    <w:rsid w:val="00022796"/>
    <w:rsid w:val="00023A14"/>
    <w:rsid w:val="000240B8"/>
    <w:rsid w:val="00024A0D"/>
    <w:rsid w:val="000252E0"/>
    <w:rsid w:val="000257ED"/>
    <w:rsid w:val="000271DA"/>
    <w:rsid w:val="000274A4"/>
    <w:rsid w:val="0002788F"/>
    <w:rsid w:val="000279E3"/>
    <w:rsid w:val="00027CEC"/>
    <w:rsid w:val="000301DF"/>
    <w:rsid w:val="00030582"/>
    <w:rsid w:val="000307A5"/>
    <w:rsid w:val="000309F6"/>
    <w:rsid w:val="00030B22"/>
    <w:rsid w:val="00031330"/>
    <w:rsid w:val="000315E6"/>
    <w:rsid w:val="000317D0"/>
    <w:rsid w:val="00031D0A"/>
    <w:rsid w:val="00031FE5"/>
    <w:rsid w:val="0003258B"/>
    <w:rsid w:val="0003278F"/>
    <w:rsid w:val="00032ADA"/>
    <w:rsid w:val="00032C53"/>
    <w:rsid w:val="00032CA5"/>
    <w:rsid w:val="00033196"/>
    <w:rsid w:val="00033957"/>
    <w:rsid w:val="00033DD3"/>
    <w:rsid w:val="00033FB3"/>
    <w:rsid w:val="000341BB"/>
    <w:rsid w:val="00034387"/>
    <w:rsid w:val="00035780"/>
    <w:rsid w:val="00035956"/>
    <w:rsid w:val="00035985"/>
    <w:rsid w:val="00035F78"/>
    <w:rsid w:val="00036352"/>
    <w:rsid w:val="00036620"/>
    <w:rsid w:val="000369A6"/>
    <w:rsid w:val="00036A8A"/>
    <w:rsid w:val="00036F82"/>
    <w:rsid w:val="000370C6"/>
    <w:rsid w:val="00037256"/>
    <w:rsid w:val="00037623"/>
    <w:rsid w:val="000376B3"/>
    <w:rsid w:val="00037709"/>
    <w:rsid w:val="000378AA"/>
    <w:rsid w:val="000402E5"/>
    <w:rsid w:val="00040524"/>
    <w:rsid w:val="00040816"/>
    <w:rsid w:val="00040C54"/>
    <w:rsid w:val="00040C7B"/>
    <w:rsid w:val="00040D9C"/>
    <w:rsid w:val="0004117D"/>
    <w:rsid w:val="000412FD"/>
    <w:rsid w:val="00041600"/>
    <w:rsid w:val="000417EC"/>
    <w:rsid w:val="00041BC0"/>
    <w:rsid w:val="00041E4D"/>
    <w:rsid w:val="00042086"/>
    <w:rsid w:val="000420B2"/>
    <w:rsid w:val="000422AE"/>
    <w:rsid w:val="000423A5"/>
    <w:rsid w:val="0004244D"/>
    <w:rsid w:val="00042711"/>
    <w:rsid w:val="00042E0F"/>
    <w:rsid w:val="000430A0"/>
    <w:rsid w:val="000432D2"/>
    <w:rsid w:val="00043427"/>
    <w:rsid w:val="000438BA"/>
    <w:rsid w:val="0004397C"/>
    <w:rsid w:val="000439DD"/>
    <w:rsid w:val="00043C62"/>
    <w:rsid w:val="00043D03"/>
    <w:rsid w:val="00044275"/>
    <w:rsid w:val="000442AF"/>
    <w:rsid w:val="00044522"/>
    <w:rsid w:val="00044558"/>
    <w:rsid w:val="00044D38"/>
    <w:rsid w:val="00044EF0"/>
    <w:rsid w:val="000450A1"/>
    <w:rsid w:val="000457A1"/>
    <w:rsid w:val="0004581B"/>
    <w:rsid w:val="00045C0A"/>
    <w:rsid w:val="00045E58"/>
    <w:rsid w:val="00046026"/>
    <w:rsid w:val="0004618D"/>
    <w:rsid w:val="00046ADE"/>
    <w:rsid w:val="00046C87"/>
    <w:rsid w:val="00046F7C"/>
    <w:rsid w:val="000473D2"/>
    <w:rsid w:val="00047FDB"/>
    <w:rsid w:val="0005011A"/>
    <w:rsid w:val="0005024E"/>
    <w:rsid w:val="00050849"/>
    <w:rsid w:val="00050CA2"/>
    <w:rsid w:val="00050E61"/>
    <w:rsid w:val="00050E77"/>
    <w:rsid w:val="000512F5"/>
    <w:rsid w:val="00051452"/>
    <w:rsid w:val="000515CA"/>
    <w:rsid w:val="00051F54"/>
    <w:rsid w:val="00052128"/>
    <w:rsid w:val="00052933"/>
    <w:rsid w:val="00052994"/>
    <w:rsid w:val="00052CE0"/>
    <w:rsid w:val="0005319F"/>
    <w:rsid w:val="000533FE"/>
    <w:rsid w:val="00053727"/>
    <w:rsid w:val="00053A33"/>
    <w:rsid w:val="00054489"/>
    <w:rsid w:val="00054532"/>
    <w:rsid w:val="00054972"/>
    <w:rsid w:val="000552BD"/>
    <w:rsid w:val="00055633"/>
    <w:rsid w:val="00055757"/>
    <w:rsid w:val="00055C38"/>
    <w:rsid w:val="00055E15"/>
    <w:rsid w:val="0005644C"/>
    <w:rsid w:val="000566FD"/>
    <w:rsid w:val="00056776"/>
    <w:rsid w:val="00056C3C"/>
    <w:rsid w:val="00056DDA"/>
    <w:rsid w:val="00057502"/>
    <w:rsid w:val="000575EC"/>
    <w:rsid w:val="000577FE"/>
    <w:rsid w:val="00057CE9"/>
    <w:rsid w:val="00057E16"/>
    <w:rsid w:val="000602F7"/>
    <w:rsid w:val="00060465"/>
    <w:rsid w:val="0006046E"/>
    <w:rsid w:val="000604B7"/>
    <w:rsid w:val="00060624"/>
    <w:rsid w:val="0006064B"/>
    <w:rsid w:val="00060A24"/>
    <w:rsid w:val="00060C69"/>
    <w:rsid w:val="00060EED"/>
    <w:rsid w:val="00060F9B"/>
    <w:rsid w:val="000610ED"/>
    <w:rsid w:val="0006154D"/>
    <w:rsid w:val="00061900"/>
    <w:rsid w:val="00061B94"/>
    <w:rsid w:val="00061C79"/>
    <w:rsid w:val="00062535"/>
    <w:rsid w:val="00062A79"/>
    <w:rsid w:val="00062C2A"/>
    <w:rsid w:val="00063378"/>
    <w:rsid w:val="00063A7A"/>
    <w:rsid w:val="00063B2B"/>
    <w:rsid w:val="00063CFA"/>
    <w:rsid w:val="00063FFB"/>
    <w:rsid w:val="0006410B"/>
    <w:rsid w:val="00064231"/>
    <w:rsid w:val="0006432F"/>
    <w:rsid w:val="00064574"/>
    <w:rsid w:val="00064AC5"/>
    <w:rsid w:val="00064D24"/>
    <w:rsid w:val="000651FA"/>
    <w:rsid w:val="00065C67"/>
    <w:rsid w:val="00065ED6"/>
    <w:rsid w:val="00066230"/>
    <w:rsid w:val="0006672B"/>
    <w:rsid w:val="00066C48"/>
    <w:rsid w:val="00066D6F"/>
    <w:rsid w:val="00067870"/>
    <w:rsid w:val="0006797A"/>
    <w:rsid w:val="00067F8B"/>
    <w:rsid w:val="00070702"/>
    <w:rsid w:val="000707FC"/>
    <w:rsid w:val="000708D1"/>
    <w:rsid w:val="00070E72"/>
    <w:rsid w:val="00071058"/>
    <w:rsid w:val="00071184"/>
    <w:rsid w:val="000718F4"/>
    <w:rsid w:val="00071B91"/>
    <w:rsid w:val="00071ED1"/>
    <w:rsid w:val="00071EE0"/>
    <w:rsid w:val="00072272"/>
    <w:rsid w:val="000724DB"/>
    <w:rsid w:val="00072B38"/>
    <w:rsid w:val="00072CE9"/>
    <w:rsid w:val="00073C08"/>
    <w:rsid w:val="00073DFF"/>
    <w:rsid w:val="00073E93"/>
    <w:rsid w:val="000747F7"/>
    <w:rsid w:val="00074B80"/>
    <w:rsid w:val="00074EE1"/>
    <w:rsid w:val="000751C7"/>
    <w:rsid w:val="000752B1"/>
    <w:rsid w:val="00075F79"/>
    <w:rsid w:val="00076217"/>
    <w:rsid w:val="00076EF1"/>
    <w:rsid w:val="0007731F"/>
    <w:rsid w:val="000777DC"/>
    <w:rsid w:val="000809CC"/>
    <w:rsid w:val="00080D3F"/>
    <w:rsid w:val="00081283"/>
    <w:rsid w:val="000817FA"/>
    <w:rsid w:val="0008186E"/>
    <w:rsid w:val="000818D3"/>
    <w:rsid w:val="00081B5E"/>
    <w:rsid w:val="00081BCB"/>
    <w:rsid w:val="00081C89"/>
    <w:rsid w:val="00081CA8"/>
    <w:rsid w:val="00081DD3"/>
    <w:rsid w:val="00081FF2"/>
    <w:rsid w:val="000820E6"/>
    <w:rsid w:val="00083221"/>
    <w:rsid w:val="00083828"/>
    <w:rsid w:val="000838D9"/>
    <w:rsid w:val="00083972"/>
    <w:rsid w:val="00084481"/>
    <w:rsid w:val="0008472F"/>
    <w:rsid w:val="00084A4A"/>
    <w:rsid w:val="0008705A"/>
    <w:rsid w:val="0008716C"/>
    <w:rsid w:val="00087257"/>
    <w:rsid w:val="00087452"/>
    <w:rsid w:val="000875C3"/>
    <w:rsid w:val="0008768D"/>
    <w:rsid w:val="000902E8"/>
    <w:rsid w:val="000904AA"/>
    <w:rsid w:val="0009060A"/>
    <w:rsid w:val="000914F6"/>
    <w:rsid w:val="00091502"/>
    <w:rsid w:val="000916BB"/>
    <w:rsid w:val="0009218A"/>
    <w:rsid w:val="000925E4"/>
    <w:rsid w:val="00092A32"/>
    <w:rsid w:val="00092EC0"/>
    <w:rsid w:val="00092F04"/>
    <w:rsid w:val="00093363"/>
    <w:rsid w:val="000935A4"/>
    <w:rsid w:val="00093609"/>
    <w:rsid w:val="000937A5"/>
    <w:rsid w:val="0009384C"/>
    <w:rsid w:val="000938E6"/>
    <w:rsid w:val="00093B0D"/>
    <w:rsid w:val="00093D9E"/>
    <w:rsid w:val="0009473D"/>
    <w:rsid w:val="00094824"/>
    <w:rsid w:val="00094CA5"/>
    <w:rsid w:val="000954AD"/>
    <w:rsid w:val="000959A8"/>
    <w:rsid w:val="00095DE9"/>
    <w:rsid w:val="00095F3C"/>
    <w:rsid w:val="0009600E"/>
    <w:rsid w:val="00096171"/>
    <w:rsid w:val="00096189"/>
    <w:rsid w:val="00096764"/>
    <w:rsid w:val="00096B4C"/>
    <w:rsid w:val="00096F6E"/>
    <w:rsid w:val="00097580"/>
    <w:rsid w:val="00097723"/>
    <w:rsid w:val="000A08AE"/>
    <w:rsid w:val="000A10AF"/>
    <w:rsid w:val="000A1766"/>
    <w:rsid w:val="000A23AE"/>
    <w:rsid w:val="000A24D6"/>
    <w:rsid w:val="000A28CF"/>
    <w:rsid w:val="000A2A27"/>
    <w:rsid w:val="000A2DCE"/>
    <w:rsid w:val="000A3004"/>
    <w:rsid w:val="000A360E"/>
    <w:rsid w:val="000A378F"/>
    <w:rsid w:val="000A3B2C"/>
    <w:rsid w:val="000A3B97"/>
    <w:rsid w:val="000A3D6F"/>
    <w:rsid w:val="000A412E"/>
    <w:rsid w:val="000A471B"/>
    <w:rsid w:val="000A4C10"/>
    <w:rsid w:val="000A526D"/>
    <w:rsid w:val="000A53A6"/>
    <w:rsid w:val="000A568D"/>
    <w:rsid w:val="000A56CB"/>
    <w:rsid w:val="000A5966"/>
    <w:rsid w:val="000A5DBF"/>
    <w:rsid w:val="000A5F56"/>
    <w:rsid w:val="000A61FD"/>
    <w:rsid w:val="000A6270"/>
    <w:rsid w:val="000A646F"/>
    <w:rsid w:val="000A6D3A"/>
    <w:rsid w:val="000A6FC7"/>
    <w:rsid w:val="000A75EA"/>
    <w:rsid w:val="000A7748"/>
    <w:rsid w:val="000B0014"/>
    <w:rsid w:val="000B028E"/>
    <w:rsid w:val="000B09A4"/>
    <w:rsid w:val="000B10CE"/>
    <w:rsid w:val="000B11CC"/>
    <w:rsid w:val="000B168B"/>
    <w:rsid w:val="000B1955"/>
    <w:rsid w:val="000B1E08"/>
    <w:rsid w:val="000B205D"/>
    <w:rsid w:val="000B22D6"/>
    <w:rsid w:val="000B2337"/>
    <w:rsid w:val="000B2907"/>
    <w:rsid w:val="000B3113"/>
    <w:rsid w:val="000B355C"/>
    <w:rsid w:val="000B3671"/>
    <w:rsid w:val="000B4582"/>
    <w:rsid w:val="000B46A5"/>
    <w:rsid w:val="000B4ACD"/>
    <w:rsid w:val="000B4ADC"/>
    <w:rsid w:val="000B4D23"/>
    <w:rsid w:val="000B5534"/>
    <w:rsid w:val="000B5A95"/>
    <w:rsid w:val="000B5E6F"/>
    <w:rsid w:val="000B61A1"/>
    <w:rsid w:val="000B63B2"/>
    <w:rsid w:val="000B66EC"/>
    <w:rsid w:val="000B6AAB"/>
    <w:rsid w:val="000B6C43"/>
    <w:rsid w:val="000B708F"/>
    <w:rsid w:val="000B71DC"/>
    <w:rsid w:val="000B7419"/>
    <w:rsid w:val="000B7600"/>
    <w:rsid w:val="000B76C6"/>
    <w:rsid w:val="000B7CBD"/>
    <w:rsid w:val="000C0841"/>
    <w:rsid w:val="000C0979"/>
    <w:rsid w:val="000C0F12"/>
    <w:rsid w:val="000C1567"/>
    <w:rsid w:val="000C183C"/>
    <w:rsid w:val="000C1D63"/>
    <w:rsid w:val="000C1EA5"/>
    <w:rsid w:val="000C212F"/>
    <w:rsid w:val="000C25B7"/>
    <w:rsid w:val="000C35AF"/>
    <w:rsid w:val="000C3B13"/>
    <w:rsid w:val="000C4241"/>
    <w:rsid w:val="000C4801"/>
    <w:rsid w:val="000C5030"/>
    <w:rsid w:val="000C517E"/>
    <w:rsid w:val="000C51CC"/>
    <w:rsid w:val="000C5432"/>
    <w:rsid w:val="000C5451"/>
    <w:rsid w:val="000C5A43"/>
    <w:rsid w:val="000C5C9C"/>
    <w:rsid w:val="000C5D06"/>
    <w:rsid w:val="000C601A"/>
    <w:rsid w:val="000C69A0"/>
    <w:rsid w:val="000C6B3A"/>
    <w:rsid w:val="000C727E"/>
    <w:rsid w:val="000C72F7"/>
    <w:rsid w:val="000C75E6"/>
    <w:rsid w:val="000C7673"/>
    <w:rsid w:val="000C7714"/>
    <w:rsid w:val="000C7E2C"/>
    <w:rsid w:val="000C7F05"/>
    <w:rsid w:val="000D044A"/>
    <w:rsid w:val="000D056D"/>
    <w:rsid w:val="000D0A18"/>
    <w:rsid w:val="000D1048"/>
    <w:rsid w:val="000D1704"/>
    <w:rsid w:val="000D19AE"/>
    <w:rsid w:val="000D1C85"/>
    <w:rsid w:val="000D24A8"/>
    <w:rsid w:val="000D2C1E"/>
    <w:rsid w:val="000D2E6A"/>
    <w:rsid w:val="000D2EAD"/>
    <w:rsid w:val="000D2F51"/>
    <w:rsid w:val="000D430F"/>
    <w:rsid w:val="000D53BD"/>
    <w:rsid w:val="000D54F9"/>
    <w:rsid w:val="000D5BB9"/>
    <w:rsid w:val="000D5CA2"/>
    <w:rsid w:val="000D5FF6"/>
    <w:rsid w:val="000E0015"/>
    <w:rsid w:val="000E0470"/>
    <w:rsid w:val="000E04B4"/>
    <w:rsid w:val="000E0761"/>
    <w:rsid w:val="000E0C87"/>
    <w:rsid w:val="000E1522"/>
    <w:rsid w:val="000E195B"/>
    <w:rsid w:val="000E1A70"/>
    <w:rsid w:val="000E1DC5"/>
    <w:rsid w:val="000E1F53"/>
    <w:rsid w:val="000E203A"/>
    <w:rsid w:val="000E2192"/>
    <w:rsid w:val="000E24B0"/>
    <w:rsid w:val="000E24BB"/>
    <w:rsid w:val="000E28FF"/>
    <w:rsid w:val="000E2C85"/>
    <w:rsid w:val="000E2DBE"/>
    <w:rsid w:val="000E3082"/>
    <w:rsid w:val="000E3301"/>
    <w:rsid w:val="000E364C"/>
    <w:rsid w:val="000E36E0"/>
    <w:rsid w:val="000E3994"/>
    <w:rsid w:val="000E3D0A"/>
    <w:rsid w:val="000E4334"/>
    <w:rsid w:val="000E4461"/>
    <w:rsid w:val="000E4ACC"/>
    <w:rsid w:val="000E50F4"/>
    <w:rsid w:val="000E51D3"/>
    <w:rsid w:val="000E5364"/>
    <w:rsid w:val="000E54AC"/>
    <w:rsid w:val="000E5D11"/>
    <w:rsid w:val="000E5DB1"/>
    <w:rsid w:val="000E5F24"/>
    <w:rsid w:val="000E63FD"/>
    <w:rsid w:val="000E67A6"/>
    <w:rsid w:val="000E67AC"/>
    <w:rsid w:val="000E684E"/>
    <w:rsid w:val="000E6AAF"/>
    <w:rsid w:val="000E716F"/>
    <w:rsid w:val="000E722E"/>
    <w:rsid w:val="000E76C4"/>
    <w:rsid w:val="000E76EB"/>
    <w:rsid w:val="000E7C6A"/>
    <w:rsid w:val="000F06B9"/>
    <w:rsid w:val="000F0EB5"/>
    <w:rsid w:val="000F1128"/>
    <w:rsid w:val="000F1417"/>
    <w:rsid w:val="000F1A4A"/>
    <w:rsid w:val="000F1B3C"/>
    <w:rsid w:val="000F1CB5"/>
    <w:rsid w:val="000F1E5D"/>
    <w:rsid w:val="000F2226"/>
    <w:rsid w:val="000F254F"/>
    <w:rsid w:val="000F3321"/>
    <w:rsid w:val="000F381E"/>
    <w:rsid w:val="000F3F2B"/>
    <w:rsid w:val="000F43D7"/>
    <w:rsid w:val="000F4679"/>
    <w:rsid w:val="000F494A"/>
    <w:rsid w:val="000F6421"/>
    <w:rsid w:val="000F6446"/>
    <w:rsid w:val="000F64CD"/>
    <w:rsid w:val="000F6589"/>
    <w:rsid w:val="000F6668"/>
    <w:rsid w:val="000F6D57"/>
    <w:rsid w:val="000F7135"/>
    <w:rsid w:val="000F75A1"/>
    <w:rsid w:val="000F7B07"/>
    <w:rsid w:val="000F7B6F"/>
    <w:rsid w:val="000F7FD8"/>
    <w:rsid w:val="001000AB"/>
    <w:rsid w:val="00100800"/>
    <w:rsid w:val="00100A42"/>
    <w:rsid w:val="00100B32"/>
    <w:rsid w:val="00101040"/>
    <w:rsid w:val="001014AB"/>
    <w:rsid w:val="00101F33"/>
    <w:rsid w:val="00102080"/>
    <w:rsid w:val="00102297"/>
    <w:rsid w:val="0010244D"/>
    <w:rsid w:val="0010259D"/>
    <w:rsid w:val="00102A4D"/>
    <w:rsid w:val="00102BA0"/>
    <w:rsid w:val="001032AC"/>
    <w:rsid w:val="00103394"/>
    <w:rsid w:val="00103526"/>
    <w:rsid w:val="001035FA"/>
    <w:rsid w:val="0010363A"/>
    <w:rsid w:val="001036C1"/>
    <w:rsid w:val="00103909"/>
    <w:rsid w:val="00103B68"/>
    <w:rsid w:val="00103EAC"/>
    <w:rsid w:val="00104212"/>
    <w:rsid w:val="0010427C"/>
    <w:rsid w:val="00104575"/>
    <w:rsid w:val="001046A5"/>
    <w:rsid w:val="00104897"/>
    <w:rsid w:val="00104A3A"/>
    <w:rsid w:val="001051F5"/>
    <w:rsid w:val="001055AD"/>
    <w:rsid w:val="00105992"/>
    <w:rsid w:val="00106092"/>
    <w:rsid w:val="0010612F"/>
    <w:rsid w:val="00106207"/>
    <w:rsid w:val="001066B6"/>
    <w:rsid w:val="001071E1"/>
    <w:rsid w:val="00107208"/>
    <w:rsid w:val="0010728B"/>
    <w:rsid w:val="001074A7"/>
    <w:rsid w:val="00107514"/>
    <w:rsid w:val="00107B27"/>
    <w:rsid w:val="00107BFE"/>
    <w:rsid w:val="00110299"/>
    <w:rsid w:val="00110819"/>
    <w:rsid w:val="001109B3"/>
    <w:rsid w:val="001109B8"/>
    <w:rsid w:val="00110C50"/>
    <w:rsid w:val="00110CBB"/>
    <w:rsid w:val="00110F71"/>
    <w:rsid w:val="001111C7"/>
    <w:rsid w:val="00111212"/>
    <w:rsid w:val="00111CB3"/>
    <w:rsid w:val="00112028"/>
    <w:rsid w:val="0011278D"/>
    <w:rsid w:val="00112B59"/>
    <w:rsid w:val="00112D90"/>
    <w:rsid w:val="00113060"/>
    <w:rsid w:val="001131E6"/>
    <w:rsid w:val="00113235"/>
    <w:rsid w:val="001135D9"/>
    <w:rsid w:val="00113864"/>
    <w:rsid w:val="00113956"/>
    <w:rsid w:val="001139F7"/>
    <w:rsid w:val="00113ACB"/>
    <w:rsid w:val="00113FD4"/>
    <w:rsid w:val="00114126"/>
    <w:rsid w:val="00114954"/>
    <w:rsid w:val="00114DFE"/>
    <w:rsid w:val="00114E12"/>
    <w:rsid w:val="00115A48"/>
    <w:rsid w:val="00115C99"/>
    <w:rsid w:val="00116877"/>
    <w:rsid w:val="00116911"/>
    <w:rsid w:val="001169A5"/>
    <w:rsid w:val="00116D52"/>
    <w:rsid w:val="00116F9F"/>
    <w:rsid w:val="001171FD"/>
    <w:rsid w:val="00117220"/>
    <w:rsid w:val="00117452"/>
    <w:rsid w:val="00117957"/>
    <w:rsid w:val="0012008A"/>
    <w:rsid w:val="001203F5"/>
    <w:rsid w:val="00121A1F"/>
    <w:rsid w:val="00121A4D"/>
    <w:rsid w:val="00121AEC"/>
    <w:rsid w:val="00121E11"/>
    <w:rsid w:val="001223EE"/>
    <w:rsid w:val="00122C7E"/>
    <w:rsid w:val="001235BD"/>
    <w:rsid w:val="001239AA"/>
    <w:rsid w:val="00123C9B"/>
    <w:rsid w:val="00123EEC"/>
    <w:rsid w:val="00123F22"/>
    <w:rsid w:val="001241E5"/>
    <w:rsid w:val="001244AB"/>
    <w:rsid w:val="00125200"/>
    <w:rsid w:val="00125632"/>
    <w:rsid w:val="00125A2D"/>
    <w:rsid w:val="00125CDB"/>
    <w:rsid w:val="00125DE1"/>
    <w:rsid w:val="00125F8E"/>
    <w:rsid w:val="00126628"/>
    <w:rsid w:val="00126A0C"/>
    <w:rsid w:val="00126A24"/>
    <w:rsid w:val="00127021"/>
    <w:rsid w:val="00127429"/>
    <w:rsid w:val="00127437"/>
    <w:rsid w:val="0012749B"/>
    <w:rsid w:val="00127582"/>
    <w:rsid w:val="00127A5E"/>
    <w:rsid w:val="00130572"/>
    <w:rsid w:val="001308D8"/>
    <w:rsid w:val="00130BFB"/>
    <w:rsid w:val="00131301"/>
    <w:rsid w:val="0013175D"/>
    <w:rsid w:val="00131784"/>
    <w:rsid w:val="0013181C"/>
    <w:rsid w:val="00131A8E"/>
    <w:rsid w:val="00131C8D"/>
    <w:rsid w:val="00131CD0"/>
    <w:rsid w:val="00131EEF"/>
    <w:rsid w:val="0013216B"/>
    <w:rsid w:val="001322E7"/>
    <w:rsid w:val="001327D5"/>
    <w:rsid w:val="00133041"/>
    <w:rsid w:val="00133113"/>
    <w:rsid w:val="0013311F"/>
    <w:rsid w:val="0013312F"/>
    <w:rsid w:val="00133267"/>
    <w:rsid w:val="001332A4"/>
    <w:rsid w:val="00133463"/>
    <w:rsid w:val="00133491"/>
    <w:rsid w:val="0013365B"/>
    <w:rsid w:val="00133721"/>
    <w:rsid w:val="00133953"/>
    <w:rsid w:val="00133B1F"/>
    <w:rsid w:val="00133D92"/>
    <w:rsid w:val="00134AD0"/>
    <w:rsid w:val="00134B22"/>
    <w:rsid w:val="00134C89"/>
    <w:rsid w:val="00134D0B"/>
    <w:rsid w:val="0013525A"/>
    <w:rsid w:val="00135655"/>
    <w:rsid w:val="00135852"/>
    <w:rsid w:val="00135C18"/>
    <w:rsid w:val="00135CEC"/>
    <w:rsid w:val="00135E60"/>
    <w:rsid w:val="00136249"/>
    <w:rsid w:val="00136677"/>
    <w:rsid w:val="0013670A"/>
    <w:rsid w:val="00136A36"/>
    <w:rsid w:val="00136D21"/>
    <w:rsid w:val="001373AA"/>
    <w:rsid w:val="001374AB"/>
    <w:rsid w:val="001377B2"/>
    <w:rsid w:val="00137AA9"/>
    <w:rsid w:val="00137CF9"/>
    <w:rsid w:val="00137F4E"/>
    <w:rsid w:val="00140004"/>
    <w:rsid w:val="00140308"/>
    <w:rsid w:val="0014075A"/>
    <w:rsid w:val="001407CD"/>
    <w:rsid w:val="001407D4"/>
    <w:rsid w:val="00140823"/>
    <w:rsid w:val="00140879"/>
    <w:rsid w:val="00140A37"/>
    <w:rsid w:val="00140E4B"/>
    <w:rsid w:val="0014124B"/>
    <w:rsid w:val="00141E75"/>
    <w:rsid w:val="00141EF9"/>
    <w:rsid w:val="001426D6"/>
    <w:rsid w:val="0014287C"/>
    <w:rsid w:val="001428FA"/>
    <w:rsid w:val="00142FA8"/>
    <w:rsid w:val="001430DC"/>
    <w:rsid w:val="001438B1"/>
    <w:rsid w:val="00143B66"/>
    <w:rsid w:val="0014415B"/>
    <w:rsid w:val="001443AD"/>
    <w:rsid w:val="001445A2"/>
    <w:rsid w:val="0014506F"/>
    <w:rsid w:val="001451CE"/>
    <w:rsid w:val="001452A0"/>
    <w:rsid w:val="0014579F"/>
    <w:rsid w:val="00145817"/>
    <w:rsid w:val="001458C5"/>
    <w:rsid w:val="00145AFD"/>
    <w:rsid w:val="00145DE1"/>
    <w:rsid w:val="001460A2"/>
    <w:rsid w:val="001462D3"/>
    <w:rsid w:val="0014651F"/>
    <w:rsid w:val="00146CF6"/>
    <w:rsid w:val="00147017"/>
    <w:rsid w:val="00147033"/>
    <w:rsid w:val="0014703A"/>
    <w:rsid w:val="0014760D"/>
    <w:rsid w:val="00147757"/>
    <w:rsid w:val="00147A1C"/>
    <w:rsid w:val="00147F77"/>
    <w:rsid w:val="00150D24"/>
    <w:rsid w:val="00150FBD"/>
    <w:rsid w:val="00151164"/>
    <w:rsid w:val="001514F2"/>
    <w:rsid w:val="0015156B"/>
    <w:rsid w:val="00151C57"/>
    <w:rsid w:val="00151D41"/>
    <w:rsid w:val="00151FC1"/>
    <w:rsid w:val="00152261"/>
    <w:rsid w:val="001523B3"/>
    <w:rsid w:val="00152441"/>
    <w:rsid w:val="0015251A"/>
    <w:rsid w:val="00152A5F"/>
    <w:rsid w:val="00152C6A"/>
    <w:rsid w:val="00153148"/>
    <w:rsid w:val="00153376"/>
    <w:rsid w:val="00153C59"/>
    <w:rsid w:val="00153DC5"/>
    <w:rsid w:val="00154037"/>
    <w:rsid w:val="00154F26"/>
    <w:rsid w:val="001550E8"/>
    <w:rsid w:val="001551B3"/>
    <w:rsid w:val="00155266"/>
    <w:rsid w:val="00155B87"/>
    <w:rsid w:val="0015631B"/>
    <w:rsid w:val="00156A6A"/>
    <w:rsid w:val="00157B22"/>
    <w:rsid w:val="00157D91"/>
    <w:rsid w:val="0016111E"/>
    <w:rsid w:val="0016112B"/>
    <w:rsid w:val="001611ED"/>
    <w:rsid w:val="001615D0"/>
    <w:rsid w:val="001615D2"/>
    <w:rsid w:val="0016193E"/>
    <w:rsid w:val="00161A69"/>
    <w:rsid w:val="00161B13"/>
    <w:rsid w:val="00161C04"/>
    <w:rsid w:val="00161E4B"/>
    <w:rsid w:val="00162257"/>
    <w:rsid w:val="001625F5"/>
    <w:rsid w:val="00162BCE"/>
    <w:rsid w:val="00162BE9"/>
    <w:rsid w:val="00162CF2"/>
    <w:rsid w:val="00162F8E"/>
    <w:rsid w:val="0016310F"/>
    <w:rsid w:val="001632ED"/>
    <w:rsid w:val="00163722"/>
    <w:rsid w:val="001637EF"/>
    <w:rsid w:val="001637F3"/>
    <w:rsid w:val="00163914"/>
    <w:rsid w:val="00163A1B"/>
    <w:rsid w:val="00163FB4"/>
    <w:rsid w:val="00164028"/>
    <w:rsid w:val="001645F5"/>
    <w:rsid w:val="001647A9"/>
    <w:rsid w:val="0016553F"/>
    <w:rsid w:val="001656F0"/>
    <w:rsid w:val="001656FC"/>
    <w:rsid w:val="001657DD"/>
    <w:rsid w:val="00165ADB"/>
    <w:rsid w:val="00165D42"/>
    <w:rsid w:val="00165FD7"/>
    <w:rsid w:val="001661B8"/>
    <w:rsid w:val="00166384"/>
    <w:rsid w:val="00167AA2"/>
    <w:rsid w:val="001701AA"/>
    <w:rsid w:val="00170658"/>
    <w:rsid w:val="00170C0D"/>
    <w:rsid w:val="0017105F"/>
    <w:rsid w:val="001713ED"/>
    <w:rsid w:val="00171A83"/>
    <w:rsid w:val="00171A9A"/>
    <w:rsid w:val="00171AE3"/>
    <w:rsid w:val="00171E61"/>
    <w:rsid w:val="0017205A"/>
    <w:rsid w:val="001726D9"/>
    <w:rsid w:val="00172CA4"/>
    <w:rsid w:val="00172CF8"/>
    <w:rsid w:val="00173285"/>
    <w:rsid w:val="00173349"/>
    <w:rsid w:val="00173390"/>
    <w:rsid w:val="001736BB"/>
    <w:rsid w:val="00174493"/>
    <w:rsid w:val="00174736"/>
    <w:rsid w:val="00174945"/>
    <w:rsid w:val="0017502E"/>
    <w:rsid w:val="0017650C"/>
    <w:rsid w:val="001766DD"/>
    <w:rsid w:val="00176908"/>
    <w:rsid w:val="00176AE3"/>
    <w:rsid w:val="00176D0F"/>
    <w:rsid w:val="00177016"/>
    <w:rsid w:val="001770B0"/>
    <w:rsid w:val="00177356"/>
    <w:rsid w:val="001777D2"/>
    <w:rsid w:val="00177A39"/>
    <w:rsid w:val="00177FB2"/>
    <w:rsid w:val="00180472"/>
    <w:rsid w:val="001806DA"/>
    <w:rsid w:val="00180D56"/>
    <w:rsid w:val="00180DCB"/>
    <w:rsid w:val="0018163F"/>
    <w:rsid w:val="001819A9"/>
    <w:rsid w:val="00181AD5"/>
    <w:rsid w:val="00181FB6"/>
    <w:rsid w:val="00182420"/>
    <w:rsid w:val="0018243E"/>
    <w:rsid w:val="001831DC"/>
    <w:rsid w:val="0018360C"/>
    <w:rsid w:val="00183732"/>
    <w:rsid w:val="00183970"/>
    <w:rsid w:val="00183A0E"/>
    <w:rsid w:val="00183A6C"/>
    <w:rsid w:val="00183BAB"/>
    <w:rsid w:val="0018405A"/>
    <w:rsid w:val="00184313"/>
    <w:rsid w:val="00184466"/>
    <w:rsid w:val="00184BCE"/>
    <w:rsid w:val="00184F6B"/>
    <w:rsid w:val="0018599E"/>
    <w:rsid w:val="001859C8"/>
    <w:rsid w:val="0018626F"/>
    <w:rsid w:val="00186BB5"/>
    <w:rsid w:val="00186DA3"/>
    <w:rsid w:val="001871BB"/>
    <w:rsid w:val="00187265"/>
    <w:rsid w:val="001875F1"/>
    <w:rsid w:val="00187AB0"/>
    <w:rsid w:val="00187DBA"/>
    <w:rsid w:val="00187DF8"/>
    <w:rsid w:val="00190C41"/>
    <w:rsid w:val="00190F67"/>
    <w:rsid w:val="00191050"/>
    <w:rsid w:val="00191516"/>
    <w:rsid w:val="00191C65"/>
    <w:rsid w:val="00191ECB"/>
    <w:rsid w:val="00192CA7"/>
    <w:rsid w:val="001934BA"/>
    <w:rsid w:val="001939ED"/>
    <w:rsid w:val="00194231"/>
    <w:rsid w:val="00194598"/>
    <w:rsid w:val="00195690"/>
    <w:rsid w:val="00195776"/>
    <w:rsid w:val="00195990"/>
    <w:rsid w:val="00196006"/>
    <w:rsid w:val="00196584"/>
    <w:rsid w:val="001968B1"/>
    <w:rsid w:val="00196AD3"/>
    <w:rsid w:val="00197241"/>
    <w:rsid w:val="001978F9"/>
    <w:rsid w:val="00197E1C"/>
    <w:rsid w:val="001A0560"/>
    <w:rsid w:val="001A0665"/>
    <w:rsid w:val="001A0C55"/>
    <w:rsid w:val="001A152A"/>
    <w:rsid w:val="001A15E4"/>
    <w:rsid w:val="001A1D0C"/>
    <w:rsid w:val="001A1E85"/>
    <w:rsid w:val="001A282A"/>
    <w:rsid w:val="001A28AE"/>
    <w:rsid w:val="001A299D"/>
    <w:rsid w:val="001A3097"/>
    <w:rsid w:val="001A32B7"/>
    <w:rsid w:val="001A341D"/>
    <w:rsid w:val="001A3B8E"/>
    <w:rsid w:val="001A3C4D"/>
    <w:rsid w:val="001A3C69"/>
    <w:rsid w:val="001A3C7B"/>
    <w:rsid w:val="001A3F7C"/>
    <w:rsid w:val="001A42C8"/>
    <w:rsid w:val="001A4766"/>
    <w:rsid w:val="001A4A79"/>
    <w:rsid w:val="001A4A90"/>
    <w:rsid w:val="001A5528"/>
    <w:rsid w:val="001A5FDE"/>
    <w:rsid w:val="001A6113"/>
    <w:rsid w:val="001A6548"/>
    <w:rsid w:val="001A6B4C"/>
    <w:rsid w:val="001A6E67"/>
    <w:rsid w:val="001A6EAC"/>
    <w:rsid w:val="001A6FE0"/>
    <w:rsid w:val="001A6FFD"/>
    <w:rsid w:val="001A7DCE"/>
    <w:rsid w:val="001B0076"/>
    <w:rsid w:val="001B039D"/>
    <w:rsid w:val="001B08A9"/>
    <w:rsid w:val="001B118C"/>
    <w:rsid w:val="001B131E"/>
    <w:rsid w:val="001B164A"/>
    <w:rsid w:val="001B1D64"/>
    <w:rsid w:val="001B2111"/>
    <w:rsid w:val="001B34AB"/>
    <w:rsid w:val="001B361A"/>
    <w:rsid w:val="001B37C4"/>
    <w:rsid w:val="001B3E5C"/>
    <w:rsid w:val="001B3FFF"/>
    <w:rsid w:val="001B4757"/>
    <w:rsid w:val="001B49AE"/>
    <w:rsid w:val="001B5530"/>
    <w:rsid w:val="001B6075"/>
    <w:rsid w:val="001B6748"/>
    <w:rsid w:val="001B6E2B"/>
    <w:rsid w:val="001B7505"/>
    <w:rsid w:val="001B7AC3"/>
    <w:rsid w:val="001B7BC0"/>
    <w:rsid w:val="001B7EA2"/>
    <w:rsid w:val="001C09EA"/>
    <w:rsid w:val="001C0D8F"/>
    <w:rsid w:val="001C1541"/>
    <w:rsid w:val="001C1F9D"/>
    <w:rsid w:val="001C2080"/>
    <w:rsid w:val="001C2709"/>
    <w:rsid w:val="001C2CBF"/>
    <w:rsid w:val="001C3153"/>
    <w:rsid w:val="001C318C"/>
    <w:rsid w:val="001C34F1"/>
    <w:rsid w:val="001C3A02"/>
    <w:rsid w:val="001C3A25"/>
    <w:rsid w:val="001C3A63"/>
    <w:rsid w:val="001C3AA0"/>
    <w:rsid w:val="001C3AE9"/>
    <w:rsid w:val="001C3BF7"/>
    <w:rsid w:val="001C3E1A"/>
    <w:rsid w:val="001C3FC5"/>
    <w:rsid w:val="001C4FAA"/>
    <w:rsid w:val="001C514A"/>
    <w:rsid w:val="001C55B0"/>
    <w:rsid w:val="001C561F"/>
    <w:rsid w:val="001C584D"/>
    <w:rsid w:val="001C5E48"/>
    <w:rsid w:val="001C5F06"/>
    <w:rsid w:val="001C5F38"/>
    <w:rsid w:val="001C67C0"/>
    <w:rsid w:val="001C6C06"/>
    <w:rsid w:val="001C6F9F"/>
    <w:rsid w:val="001C7C4E"/>
    <w:rsid w:val="001D01C0"/>
    <w:rsid w:val="001D04B7"/>
    <w:rsid w:val="001D0724"/>
    <w:rsid w:val="001D1103"/>
    <w:rsid w:val="001D114A"/>
    <w:rsid w:val="001D178E"/>
    <w:rsid w:val="001D1AAE"/>
    <w:rsid w:val="001D1ACC"/>
    <w:rsid w:val="001D1D7F"/>
    <w:rsid w:val="001D21A4"/>
    <w:rsid w:val="001D2368"/>
    <w:rsid w:val="001D251D"/>
    <w:rsid w:val="001D27C0"/>
    <w:rsid w:val="001D3331"/>
    <w:rsid w:val="001D36DE"/>
    <w:rsid w:val="001D3766"/>
    <w:rsid w:val="001D389C"/>
    <w:rsid w:val="001D38B1"/>
    <w:rsid w:val="001D38E1"/>
    <w:rsid w:val="001D3949"/>
    <w:rsid w:val="001D39D8"/>
    <w:rsid w:val="001D451E"/>
    <w:rsid w:val="001D4864"/>
    <w:rsid w:val="001D5CD6"/>
    <w:rsid w:val="001D68BF"/>
    <w:rsid w:val="001D6977"/>
    <w:rsid w:val="001D6A42"/>
    <w:rsid w:val="001D6A7F"/>
    <w:rsid w:val="001D6AA8"/>
    <w:rsid w:val="001D6C13"/>
    <w:rsid w:val="001D75A8"/>
    <w:rsid w:val="001D763A"/>
    <w:rsid w:val="001D7937"/>
    <w:rsid w:val="001D796E"/>
    <w:rsid w:val="001D79AB"/>
    <w:rsid w:val="001D7D69"/>
    <w:rsid w:val="001D7D96"/>
    <w:rsid w:val="001D7F2E"/>
    <w:rsid w:val="001E0815"/>
    <w:rsid w:val="001E08B3"/>
    <w:rsid w:val="001E0912"/>
    <w:rsid w:val="001E0C34"/>
    <w:rsid w:val="001E14A9"/>
    <w:rsid w:val="001E1CDE"/>
    <w:rsid w:val="001E1E35"/>
    <w:rsid w:val="001E1F4A"/>
    <w:rsid w:val="001E28AB"/>
    <w:rsid w:val="001E3233"/>
    <w:rsid w:val="001E328A"/>
    <w:rsid w:val="001E33A5"/>
    <w:rsid w:val="001E3664"/>
    <w:rsid w:val="001E3BAD"/>
    <w:rsid w:val="001E3E0C"/>
    <w:rsid w:val="001E4251"/>
    <w:rsid w:val="001E449F"/>
    <w:rsid w:val="001E4A63"/>
    <w:rsid w:val="001E4FA5"/>
    <w:rsid w:val="001E4FF9"/>
    <w:rsid w:val="001E5325"/>
    <w:rsid w:val="001E5AD5"/>
    <w:rsid w:val="001E5E09"/>
    <w:rsid w:val="001E607C"/>
    <w:rsid w:val="001E65E5"/>
    <w:rsid w:val="001E6840"/>
    <w:rsid w:val="001E7561"/>
    <w:rsid w:val="001F0CAA"/>
    <w:rsid w:val="001F0F5B"/>
    <w:rsid w:val="001F1407"/>
    <w:rsid w:val="001F1C1B"/>
    <w:rsid w:val="001F2169"/>
    <w:rsid w:val="001F24F1"/>
    <w:rsid w:val="001F2B3C"/>
    <w:rsid w:val="001F2B80"/>
    <w:rsid w:val="001F2BD2"/>
    <w:rsid w:val="001F3491"/>
    <w:rsid w:val="001F34EB"/>
    <w:rsid w:val="001F391C"/>
    <w:rsid w:val="001F3CB5"/>
    <w:rsid w:val="001F3D01"/>
    <w:rsid w:val="001F4339"/>
    <w:rsid w:val="001F4A72"/>
    <w:rsid w:val="001F4AC0"/>
    <w:rsid w:val="001F53A7"/>
    <w:rsid w:val="001F572D"/>
    <w:rsid w:val="001F5E99"/>
    <w:rsid w:val="001F5F83"/>
    <w:rsid w:val="001F61AB"/>
    <w:rsid w:val="001F621C"/>
    <w:rsid w:val="001F6780"/>
    <w:rsid w:val="001F680F"/>
    <w:rsid w:val="001F6818"/>
    <w:rsid w:val="001F6DC1"/>
    <w:rsid w:val="001F7694"/>
    <w:rsid w:val="001F76F2"/>
    <w:rsid w:val="001F7CC2"/>
    <w:rsid w:val="001F7D82"/>
    <w:rsid w:val="001F7E60"/>
    <w:rsid w:val="001F7F44"/>
    <w:rsid w:val="00200132"/>
    <w:rsid w:val="002002E3"/>
    <w:rsid w:val="0020070A"/>
    <w:rsid w:val="00200AE8"/>
    <w:rsid w:val="002013E6"/>
    <w:rsid w:val="002014E1"/>
    <w:rsid w:val="00201805"/>
    <w:rsid w:val="00201958"/>
    <w:rsid w:val="002019D7"/>
    <w:rsid w:val="00201ACD"/>
    <w:rsid w:val="00201F3D"/>
    <w:rsid w:val="002021A4"/>
    <w:rsid w:val="00202254"/>
    <w:rsid w:val="0020242F"/>
    <w:rsid w:val="00202797"/>
    <w:rsid w:val="002028CE"/>
    <w:rsid w:val="0020304F"/>
    <w:rsid w:val="002037C0"/>
    <w:rsid w:val="0020394D"/>
    <w:rsid w:val="00203EEF"/>
    <w:rsid w:val="0020428B"/>
    <w:rsid w:val="002042C4"/>
    <w:rsid w:val="0020539D"/>
    <w:rsid w:val="00205892"/>
    <w:rsid w:val="00205E9B"/>
    <w:rsid w:val="00206686"/>
    <w:rsid w:val="00206899"/>
    <w:rsid w:val="00207130"/>
    <w:rsid w:val="002073AE"/>
    <w:rsid w:val="0020756C"/>
    <w:rsid w:val="0020778A"/>
    <w:rsid w:val="0020791A"/>
    <w:rsid w:val="00207B8A"/>
    <w:rsid w:val="00210135"/>
    <w:rsid w:val="00210A26"/>
    <w:rsid w:val="00210B1A"/>
    <w:rsid w:val="00210E3E"/>
    <w:rsid w:val="00211467"/>
    <w:rsid w:val="00211A5E"/>
    <w:rsid w:val="00211AF3"/>
    <w:rsid w:val="00211E6B"/>
    <w:rsid w:val="00212171"/>
    <w:rsid w:val="00212AFF"/>
    <w:rsid w:val="002137E9"/>
    <w:rsid w:val="00213D0F"/>
    <w:rsid w:val="00214495"/>
    <w:rsid w:val="00214990"/>
    <w:rsid w:val="00214CE8"/>
    <w:rsid w:val="00214FC4"/>
    <w:rsid w:val="00215321"/>
    <w:rsid w:val="00215346"/>
    <w:rsid w:val="002155C5"/>
    <w:rsid w:val="00215612"/>
    <w:rsid w:val="00215C5F"/>
    <w:rsid w:val="002160C5"/>
    <w:rsid w:val="0021626A"/>
    <w:rsid w:val="00216771"/>
    <w:rsid w:val="00216F91"/>
    <w:rsid w:val="002171CC"/>
    <w:rsid w:val="0021748A"/>
    <w:rsid w:val="002178E9"/>
    <w:rsid w:val="00217A92"/>
    <w:rsid w:val="00217C80"/>
    <w:rsid w:val="0022088E"/>
    <w:rsid w:val="0022094E"/>
    <w:rsid w:val="00220BA8"/>
    <w:rsid w:val="0022114D"/>
    <w:rsid w:val="00221259"/>
    <w:rsid w:val="0022161D"/>
    <w:rsid w:val="00221788"/>
    <w:rsid w:val="0022190F"/>
    <w:rsid w:val="00221C62"/>
    <w:rsid w:val="00221D17"/>
    <w:rsid w:val="00222073"/>
    <w:rsid w:val="0022239B"/>
    <w:rsid w:val="0022253A"/>
    <w:rsid w:val="002234EA"/>
    <w:rsid w:val="0022378B"/>
    <w:rsid w:val="002239DD"/>
    <w:rsid w:val="00223EE5"/>
    <w:rsid w:val="002243DB"/>
    <w:rsid w:val="0022597B"/>
    <w:rsid w:val="00225E7F"/>
    <w:rsid w:val="00225F4F"/>
    <w:rsid w:val="00226471"/>
    <w:rsid w:val="0022648D"/>
    <w:rsid w:val="00226582"/>
    <w:rsid w:val="00226AA1"/>
    <w:rsid w:val="00227156"/>
    <w:rsid w:val="00227212"/>
    <w:rsid w:val="002307BB"/>
    <w:rsid w:val="002308D7"/>
    <w:rsid w:val="00230A6F"/>
    <w:rsid w:val="00230B6A"/>
    <w:rsid w:val="0023109B"/>
    <w:rsid w:val="00231115"/>
    <w:rsid w:val="002311DB"/>
    <w:rsid w:val="0023154C"/>
    <w:rsid w:val="002317A1"/>
    <w:rsid w:val="00231DE0"/>
    <w:rsid w:val="002323E0"/>
    <w:rsid w:val="00232DB1"/>
    <w:rsid w:val="00232E74"/>
    <w:rsid w:val="002332D4"/>
    <w:rsid w:val="00233313"/>
    <w:rsid w:val="002336A3"/>
    <w:rsid w:val="002337DA"/>
    <w:rsid w:val="0023391C"/>
    <w:rsid w:val="002339D6"/>
    <w:rsid w:val="00233F30"/>
    <w:rsid w:val="002341D2"/>
    <w:rsid w:val="002343EA"/>
    <w:rsid w:val="00234D89"/>
    <w:rsid w:val="002352EB"/>
    <w:rsid w:val="00235352"/>
    <w:rsid w:val="002354B2"/>
    <w:rsid w:val="002355DE"/>
    <w:rsid w:val="0023583C"/>
    <w:rsid w:val="00235FB8"/>
    <w:rsid w:val="0023625C"/>
    <w:rsid w:val="00236837"/>
    <w:rsid w:val="00236AD9"/>
    <w:rsid w:val="00236BED"/>
    <w:rsid w:val="0023725C"/>
    <w:rsid w:val="00237308"/>
    <w:rsid w:val="002374FB"/>
    <w:rsid w:val="00237889"/>
    <w:rsid w:val="00237E45"/>
    <w:rsid w:val="002400EE"/>
    <w:rsid w:val="002406F9"/>
    <w:rsid w:val="002410D6"/>
    <w:rsid w:val="002416C8"/>
    <w:rsid w:val="002417F0"/>
    <w:rsid w:val="002419C2"/>
    <w:rsid w:val="00241BC3"/>
    <w:rsid w:val="0024284F"/>
    <w:rsid w:val="00243046"/>
    <w:rsid w:val="0024310B"/>
    <w:rsid w:val="0024375D"/>
    <w:rsid w:val="00243F23"/>
    <w:rsid w:val="002440F1"/>
    <w:rsid w:val="00244D80"/>
    <w:rsid w:val="002453D6"/>
    <w:rsid w:val="002456FB"/>
    <w:rsid w:val="00245721"/>
    <w:rsid w:val="00245A0D"/>
    <w:rsid w:val="00245D4D"/>
    <w:rsid w:val="00245DDF"/>
    <w:rsid w:val="00246741"/>
    <w:rsid w:val="00246EEF"/>
    <w:rsid w:val="0024747C"/>
    <w:rsid w:val="00247619"/>
    <w:rsid w:val="00247D4E"/>
    <w:rsid w:val="0025075C"/>
    <w:rsid w:val="00250F0C"/>
    <w:rsid w:val="00251047"/>
    <w:rsid w:val="0025114A"/>
    <w:rsid w:val="002513A8"/>
    <w:rsid w:val="00251D3B"/>
    <w:rsid w:val="00252365"/>
    <w:rsid w:val="00252667"/>
    <w:rsid w:val="00252960"/>
    <w:rsid w:val="00253912"/>
    <w:rsid w:val="00253921"/>
    <w:rsid w:val="0025395F"/>
    <w:rsid w:val="00253977"/>
    <w:rsid w:val="00253E8A"/>
    <w:rsid w:val="0025408A"/>
    <w:rsid w:val="00254265"/>
    <w:rsid w:val="00254283"/>
    <w:rsid w:val="002544B9"/>
    <w:rsid w:val="002548FB"/>
    <w:rsid w:val="00254AC6"/>
    <w:rsid w:val="00254D0B"/>
    <w:rsid w:val="00254F1E"/>
    <w:rsid w:val="00254F36"/>
    <w:rsid w:val="00254FC8"/>
    <w:rsid w:val="00256845"/>
    <w:rsid w:val="002568AE"/>
    <w:rsid w:val="002568F1"/>
    <w:rsid w:val="00256EBE"/>
    <w:rsid w:val="00257A94"/>
    <w:rsid w:val="00260561"/>
    <w:rsid w:val="00261C9A"/>
    <w:rsid w:val="00261D63"/>
    <w:rsid w:val="00261FA9"/>
    <w:rsid w:val="002624AE"/>
    <w:rsid w:val="00262753"/>
    <w:rsid w:val="00262D29"/>
    <w:rsid w:val="00263873"/>
    <w:rsid w:val="00263D59"/>
    <w:rsid w:val="00264BA2"/>
    <w:rsid w:val="00264C49"/>
    <w:rsid w:val="00264EFA"/>
    <w:rsid w:val="00264F01"/>
    <w:rsid w:val="0026567C"/>
    <w:rsid w:val="0026592D"/>
    <w:rsid w:val="00265AAE"/>
    <w:rsid w:val="00265DCE"/>
    <w:rsid w:val="002668B8"/>
    <w:rsid w:val="00266DDE"/>
    <w:rsid w:val="002673DC"/>
    <w:rsid w:val="0027033B"/>
    <w:rsid w:val="00270B51"/>
    <w:rsid w:val="00270C6F"/>
    <w:rsid w:val="0027139E"/>
    <w:rsid w:val="00271F03"/>
    <w:rsid w:val="00272050"/>
    <w:rsid w:val="00272876"/>
    <w:rsid w:val="00272C18"/>
    <w:rsid w:val="00272E9D"/>
    <w:rsid w:val="0027317A"/>
    <w:rsid w:val="002731CD"/>
    <w:rsid w:val="00273468"/>
    <w:rsid w:val="002734F6"/>
    <w:rsid w:val="002735AC"/>
    <w:rsid w:val="002739CB"/>
    <w:rsid w:val="00273BB3"/>
    <w:rsid w:val="00273C5B"/>
    <w:rsid w:val="00273CA3"/>
    <w:rsid w:val="002740A2"/>
    <w:rsid w:val="00274226"/>
    <w:rsid w:val="00274C24"/>
    <w:rsid w:val="002753CD"/>
    <w:rsid w:val="002758B6"/>
    <w:rsid w:val="002759C9"/>
    <w:rsid w:val="00275EC3"/>
    <w:rsid w:val="00276046"/>
    <w:rsid w:val="00276309"/>
    <w:rsid w:val="0027693A"/>
    <w:rsid w:val="0027698E"/>
    <w:rsid w:val="00276AA0"/>
    <w:rsid w:val="00276C06"/>
    <w:rsid w:val="00276FCF"/>
    <w:rsid w:val="002773CE"/>
    <w:rsid w:val="00277595"/>
    <w:rsid w:val="002778D7"/>
    <w:rsid w:val="00277E41"/>
    <w:rsid w:val="002803B0"/>
    <w:rsid w:val="00280893"/>
    <w:rsid w:val="0028121D"/>
    <w:rsid w:val="002812CB"/>
    <w:rsid w:val="002817F4"/>
    <w:rsid w:val="00281A80"/>
    <w:rsid w:val="0028262A"/>
    <w:rsid w:val="0028263A"/>
    <w:rsid w:val="00282AAA"/>
    <w:rsid w:val="00282AF9"/>
    <w:rsid w:val="00283844"/>
    <w:rsid w:val="0028387C"/>
    <w:rsid w:val="00283DB5"/>
    <w:rsid w:val="00283F29"/>
    <w:rsid w:val="00284D9D"/>
    <w:rsid w:val="00284DA5"/>
    <w:rsid w:val="002854C3"/>
    <w:rsid w:val="0028576F"/>
    <w:rsid w:val="00285922"/>
    <w:rsid w:val="00285C00"/>
    <w:rsid w:val="00285FA2"/>
    <w:rsid w:val="00286868"/>
    <w:rsid w:val="00286C77"/>
    <w:rsid w:val="00286DFE"/>
    <w:rsid w:val="002872E8"/>
    <w:rsid w:val="0028744B"/>
    <w:rsid w:val="002878CF"/>
    <w:rsid w:val="0028794F"/>
    <w:rsid w:val="0028796F"/>
    <w:rsid w:val="00287F58"/>
    <w:rsid w:val="002907B1"/>
    <w:rsid w:val="00290FB5"/>
    <w:rsid w:val="0029140C"/>
    <w:rsid w:val="002915AE"/>
    <w:rsid w:val="0029198D"/>
    <w:rsid w:val="00291E64"/>
    <w:rsid w:val="00291F31"/>
    <w:rsid w:val="0029242F"/>
    <w:rsid w:val="00292A12"/>
    <w:rsid w:val="002931C0"/>
    <w:rsid w:val="00293BD5"/>
    <w:rsid w:val="00293C65"/>
    <w:rsid w:val="00293FF2"/>
    <w:rsid w:val="0029442B"/>
    <w:rsid w:val="00295159"/>
    <w:rsid w:val="002955E8"/>
    <w:rsid w:val="00295857"/>
    <w:rsid w:val="00296275"/>
    <w:rsid w:val="002962AF"/>
    <w:rsid w:val="00296398"/>
    <w:rsid w:val="002967CE"/>
    <w:rsid w:val="00296BA3"/>
    <w:rsid w:val="00296F94"/>
    <w:rsid w:val="00296FAD"/>
    <w:rsid w:val="0029704F"/>
    <w:rsid w:val="00297142"/>
    <w:rsid w:val="00297791"/>
    <w:rsid w:val="00297A2D"/>
    <w:rsid w:val="00297E71"/>
    <w:rsid w:val="002A0129"/>
    <w:rsid w:val="002A0244"/>
    <w:rsid w:val="002A0309"/>
    <w:rsid w:val="002A041D"/>
    <w:rsid w:val="002A0B7D"/>
    <w:rsid w:val="002A1153"/>
    <w:rsid w:val="002A1D70"/>
    <w:rsid w:val="002A1E79"/>
    <w:rsid w:val="002A203E"/>
    <w:rsid w:val="002A2DC2"/>
    <w:rsid w:val="002A2F0D"/>
    <w:rsid w:val="002A390F"/>
    <w:rsid w:val="002A39DA"/>
    <w:rsid w:val="002A3D4B"/>
    <w:rsid w:val="002A4150"/>
    <w:rsid w:val="002A4196"/>
    <w:rsid w:val="002A4499"/>
    <w:rsid w:val="002A4500"/>
    <w:rsid w:val="002A49E6"/>
    <w:rsid w:val="002A4DFB"/>
    <w:rsid w:val="002A504B"/>
    <w:rsid w:val="002A534A"/>
    <w:rsid w:val="002A55A8"/>
    <w:rsid w:val="002A619B"/>
    <w:rsid w:val="002A6331"/>
    <w:rsid w:val="002A6427"/>
    <w:rsid w:val="002A6439"/>
    <w:rsid w:val="002A6722"/>
    <w:rsid w:val="002A68C8"/>
    <w:rsid w:val="002A74B0"/>
    <w:rsid w:val="002A77A3"/>
    <w:rsid w:val="002A79F6"/>
    <w:rsid w:val="002A7CFB"/>
    <w:rsid w:val="002A7E30"/>
    <w:rsid w:val="002B024D"/>
    <w:rsid w:val="002B0394"/>
    <w:rsid w:val="002B0D25"/>
    <w:rsid w:val="002B1275"/>
    <w:rsid w:val="002B131E"/>
    <w:rsid w:val="002B1628"/>
    <w:rsid w:val="002B198D"/>
    <w:rsid w:val="002B1F8F"/>
    <w:rsid w:val="002B2996"/>
    <w:rsid w:val="002B2AA0"/>
    <w:rsid w:val="002B2D0B"/>
    <w:rsid w:val="002B2E9B"/>
    <w:rsid w:val="002B300F"/>
    <w:rsid w:val="002B30AB"/>
    <w:rsid w:val="002B30FB"/>
    <w:rsid w:val="002B33E4"/>
    <w:rsid w:val="002B3823"/>
    <w:rsid w:val="002B3E30"/>
    <w:rsid w:val="002B3EFF"/>
    <w:rsid w:val="002B410B"/>
    <w:rsid w:val="002B41BC"/>
    <w:rsid w:val="002B4269"/>
    <w:rsid w:val="002B4279"/>
    <w:rsid w:val="002B4670"/>
    <w:rsid w:val="002B501C"/>
    <w:rsid w:val="002B5269"/>
    <w:rsid w:val="002B5BE9"/>
    <w:rsid w:val="002B5C48"/>
    <w:rsid w:val="002B5D52"/>
    <w:rsid w:val="002B6178"/>
    <w:rsid w:val="002B62FC"/>
    <w:rsid w:val="002B6724"/>
    <w:rsid w:val="002B686F"/>
    <w:rsid w:val="002B697D"/>
    <w:rsid w:val="002B6ADC"/>
    <w:rsid w:val="002B6F1D"/>
    <w:rsid w:val="002B74EA"/>
    <w:rsid w:val="002C01AC"/>
    <w:rsid w:val="002C1BC7"/>
    <w:rsid w:val="002C1EC8"/>
    <w:rsid w:val="002C1EE0"/>
    <w:rsid w:val="002C2363"/>
    <w:rsid w:val="002C277F"/>
    <w:rsid w:val="002C28D7"/>
    <w:rsid w:val="002C2C36"/>
    <w:rsid w:val="002C2D94"/>
    <w:rsid w:val="002C33AC"/>
    <w:rsid w:val="002C343F"/>
    <w:rsid w:val="002C3470"/>
    <w:rsid w:val="002C361B"/>
    <w:rsid w:val="002C4702"/>
    <w:rsid w:val="002C491B"/>
    <w:rsid w:val="002C4B9E"/>
    <w:rsid w:val="002C4D5F"/>
    <w:rsid w:val="002C57B5"/>
    <w:rsid w:val="002C5803"/>
    <w:rsid w:val="002C5CCB"/>
    <w:rsid w:val="002C5F80"/>
    <w:rsid w:val="002C5FB5"/>
    <w:rsid w:val="002C66FF"/>
    <w:rsid w:val="002C6A49"/>
    <w:rsid w:val="002C7E99"/>
    <w:rsid w:val="002D042F"/>
    <w:rsid w:val="002D0E45"/>
    <w:rsid w:val="002D0E71"/>
    <w:rsid w:val="002D1169"/>
    <w:rsid w:val="002D153C"/>
    <w:rsid w:val="002D1C4E"/>
    <w:rsid w:val="002D1CF9"/>
    <w:rsid w:val="002D201E"/>
    <w:rsid w:val="002D2205"/>
    <w:rsid w:val="002D223C"/>
    <w:rsid w:val="002D2396"/>
    <w:rsid w:val="002D256D"/>
    <w:rsid w:val="002D257D"/>
    <w:rsid w:val="002D268D"/>
    <w:rsid w:val="002D278F"/>
    <w:rsid w:val="002D293D"/>
    <w:rsid w:val="002D2BEB"/>
    <w:rsid w:val="002D33B6"/>
    <w:rsid w:val="002D34DC"/>
    <w:rsid w:val="002D353F"/>
    <w:rsid w:val="002D36D2"/>
    <w:rsid w:val="002D40CF"/>
    <w:rsid w:val="002D4146"/>
    <w:rsid w:val="002D417C"/>
    <w:rsid w:val="002D4532"/>
    <w:rsid w:val="002D45EE"/>
    <w:rsid w:val="002D4F4D"/>
    <w:rsid w:val="002D5112"/>
    <w:rsid w:val="002D5B68"/>
    <w:rsid w:val="002D5BE9"/>
    <w:rsid w:val="002D5F2B"/>
    <w:rsid w:val="002D5F50"/>
    <w:rsid w:val="002D6D25"/>
    <w:rsid w:val="002D733F"/>
    <w:rsid w:val="002E02FE"/>
    <w:rsid w:val="002E0372"/>
    <w:rsid w:val="002E0953"/>
    <w:rsid w:val="002E0FEF"/>
    <w:rsid w:val="002E14C3"/>
    <w:rsid w:val="002E1792"/>
    <w:rsid w:val="002E1C39"/>
    <w:rsid w:val="002E2584"/>
    <w:rsid w:val="002E26DF"/>
    <w:rsid w:val="002E2728"/>
    <w:rsid w:val="002E28D8"/>
    <w:rsid w:val="002E2CD6"/>
    <w:rsid w:val="002E32E1"/>
    <w:rsid w:val="002E335D"/>
    <w:rsid w:val="002E47E4"/>
    <w:rsid w:val="002E4845"/>
    <w:rsid w:val="002E4CD4"/>
    <w:rsid w:val="002E526F"/>
    <w:rsid w:val="002E5535"/>
    <w:rsid w:val="002E5576"/>
    <w:rsid w:val="002E5959"/>
    <w:rsid w:val="002E5E71"/>
    <w:rsid w:val="002E6157"/>
    <w:rsid w:val="002E6506"/>
    <w:rsid w:val="002E65F4"/>
    <w:rsid w:val="002E68B5"/>
    <w:rsid w:val="002E6FF8"/>
    <w:rsid w:val="002E704A"/>
    <w:rsid w:val="002F0211"/>
    <w:rsid w:val="002F06CA"/>
    <w:rsid w:val="002F0A4A"/>
    <w:rsid w:val="002F1124"/>
    <w:rsid w:val="002F1255"/>
    <w:rsid w:val="002F1B15"/>
    <w:rsid w:val="002F1C2C"/>
    <w:rsid w:val="002F1D3D"/>
    <w:rsid w:val="002F2764"/>
    <w:rsid w:val="002F2E46"/>
    <w:rsid w:val="002F2E4A"/>
    <w:rsid w:val="002F3117"/>
    <w:rsid w:val="002F368E"/>
    <w:rsid w:val="002F3AB7"/>
    <w:rsid w:val="002F4710"/>
    <w:rsid w:val="002F4C80"/>
    <w:rsid w:val="002F4D5C"/>
    <w:rsid w:val="002F53A6"/>
    <w:rsid w:val="002F5DBF"/>
    <w:rsid w:val="002F602D"/>
    <w:rsid w:val="002F630B"/>
    <w:rsid w:val="002F67E0"/>
    <w:rsid w:val="002F69E9"/>
    <w:rsid w:val="002F6A99"/>
    <w:rsid w:val="002F7250"/>
    <w:rsid w:val="002F7672"/>
    <w:rsid w:val="002F7CEF"/>
    <w:rsid w:val="002F7CF6"/>
    <w:rsid w:val="00300264"/>
    <w:rsid w:val="003009EE"/>
    <w:rsid w:val="00301009"/>
    <w:rsid w:val="00301170"/>
    <w:rsid w:val="00301EEF"/>
    <w:rsid w:val="0030254D"/>
    <w:rsid w:val="0030286A"/>
    <w:rsid w:val="003029A7"/>
    <w:rsid w:val="00302A09"/>
    <w:rsid w:val="00303070"/>
    <w:rsid w:val="003030E6"/>
    <w:rsid w:val="003033DE"/>
    <w:rsid w:val="0030341A"/>
    <w:rsid w:val="003034DB"/>
    <w:rsid w:val="003036D1"/>
    <w:rsid w:val="00303DBF"/>
    <w:rsid w:val="00303E3D"/>
    <w:rsid w:val="00304280"/>
    <w:rsid w:val="003045E1"/>
    <w:rsid w:val="00304C24"/>
    <w:rsid w:val="0030537B"/>
    <w:rsid w:val="00305524"/>
    <w:rsid w:val="003055AD"/>
    <w:rsid w:val="0030592D"/>
    <w:rsid w:val="00305935"/>
    <w:rsid w:val="0030596F"/>
    <w:rsid w:val="003060A6"/>
    <w:rsid w:val="00306124"/>
    <w:rsid w:val="0030618F"/>
    <w:rsid w:val="00306366"/>
    <w:rsid w:val="00306482"/>
    <w:rsid w:val="00306604"/>
    <w:rsid w:val="00306B4B"/>
    <w:rsid w:val="00306E4C"/>
    <w:rsid w:val="003074C0"/>
    <w:rsid w:val="00307675"/>
    <w:rsid w:val="00310375"/>
    <w:rsid w:val="00310584"/>
    <w:rsid w:val="00310CFB"/>
    <w:rsid w:val="00311F11"/>
    <w:rsid w:val="00312229"/>
    <w:rsid w:val="00312921"/>
    <w:rsid w:val="00312A35"/>
    <w:rsid w:val="00312D25"/>
    <w:rsid w:val="00312EE7"/>
    <w:rsid w:val="00313203"/>
    <w:rsid w:val="00313259"/>
    <w:rsid w:val="003133D4"/>
    <w:rsid w:val="00313AD7"/>
    <w:rsid w:val="00313DDB"/>
    <w:rsid w:val="00313E92"/>
    <w:rsid w:val="00313F97"/>
    <w:rsid w:val="00313FA2"/>
    <w:rsid w:val="003140F9"/>
    <w:rsid w:val="00314210"/>
    <w:rsid w:val="0031491F"/>
    <w:rsid w:val="003159F5"/>
    <w:rsid w:val="00315B2A"/>
    <w:rsid w:val="00315F02"/>
    <w:rsid w:val="003162D3"/>
    <w:rsid w:val="00316444"/>
    <w:rsid w:val="0031660E"/>
    <w:rsid w:val="00316BD0"/>
    <w:rsid w:val="00316D8D"/>
    <w:rsid w:val="00316FA0"/>
    <w:rsid w:val="00317A62"/>
    <w:rsid w:val="00317DE3"/>
    <w:rsid w:val="00317EEF"/>
    <w:rsid w:val="003209A5"/>
    <w:rsid w:val="00321140"/>
    <w:rsid w:val="003213FC"/>
    <w:rsid w:val="0032168B"/>
    <w:rsid w:val="00321802"/>
    <w:rsid w:val="00322186"/>
    <w:rsid w:val="003221F9"/>
    <w:rsid w:val="00322417"/>
    <w:rsid w:val="0032253D"/>
    <w:rsid w:val="00322977"/>
    <w:rsid w:val="00322D53"/>
    <w:rsid w:val="00323B86"/>
    <w:rsid w:val="00324EE0"/>
    <w:rsid w:val="00324F51"/>
    <w:rsid w:val="00325127"/>
    <w:rsid w:val="0032535D"/>
    <w:rsid w:val="00325AAC"/>
    <w:rsid w:val="00325D64"/>
    <w:rsid w:val="00326B20"/>
    <w:rsid w:val="00326DD9"/>
    <w:rsid w:val="00327199"/>
    <w:rsid w:val="00327342"/>
    <w:rsid w:val="0033014D"/>
    <w:rsid w:val="00330EC7"/>
    <w:rsid w:val="00330F59"/>
    <w:rsid w:val="00331116"/>
    <w:rsid w:val="00331157"/>
    <w:rsid w:val="00331203"/>
    <w:rsid w:val="00332046"/>
    <w:rsid w:val="0033259D"/>
    <w:rsid w:val="00332E26"/>
    <w:rsid w:val="003330B9"/>
    <w:rsid w:val="00333306"/>
    <w:rsid w:val="003333A9"/>
    <w:rsid w:val="00333875"/>
    <w:rsid w:val="0033410B"/>
    <w:rsid w:val="0033452C"/>
    <w:rsid w:val="00334660"/>
    <w:rsid w:val="00334E85"/>
    <w:rsid w:val="00334F1D"/>
    <w:rsid w:val="00335206"/>
    <w:rsid w:val="003359BA"/>
    <w:rsid w:val="00335CE2"/>
    <w:rsid w:val="00335D68"/>
    <w:rsid w:val="00335F76"/>
    <w:rsid w:val="003363B4"/>
    <w:rsid w:val="0033641C"/>
    <w:rsid w:val="00337060"/>
    <w:rsid w:val="0033715E"/>
    <w:rsid w:val="0033774E"/>
    <w:rsid w:val="003402FA"/>
    <w:rsid w:val="0034032C"/>
    <w:rsid w:val="0034091C"/>
    <w:rsid w:val="00340B2F"/>
    <w:rsid w:val="003414B7"/>
    <w:rsid w:val="00341745"/>
    <w:rsid w:val="0034226A"/>
    <w:rsid w:val="00342316"/>
    <w:rsid w:val="0034237E"/>
    <w:rsid w:val="003423B6"/>
    <w:rsid w:val="00342576"/>
    <w:rsid w:val="003431FF"/>
    <w:rsid w:val="0034321C"/>
    <w:rsid w:val="0034351C"/>
    <w:rsid w:val="00343661"/>
    <w:rsid w:val="0034390D"/>
    <w:rsid w:val="00343AC3"/>
    <w:rsid w:val="00343ADE"/>
    <w:rsid w:val="0034469B"/>
    <w:rsid w:val="00344AED"/>
    <w:rsid w:val="00344E2B"/>
    <w:rsid w:val="00344E98"/>
    <w:rsid w:val="00345482"/>
    <w:rsid w:val="00345746"/>
    <w:rsid w:val="00345B26"/>
    <w:rsid w:val="00345E09"/>
    <w:rsid w:val="00346023"/>
    <w:rsid w:val="003463B6"/>
    <w:rsid w:val="003464BF"/>
    <w:rsid w:val="00346706"/>
    <w:rsid w:val="00346809"/>
    <w:rsid w:val="003472E9"/>
    <w:rsid w:val="00347794"/>
    <w:rsid w:val="00347C09"/>
    <w:rsid w:val="00347C0C"/>
    <w:rsid w:val="00347F23"/>
    <w:rsid w:val="00350509"/>
    <w:rsid w:val="00350960"/>
    <w:rsid w:val="00350ABD"/>
    <w:rsid w:val="003511C7"/>
    <w:rsid w:val="00351284"/>
    <w:rsid w:val="00351362"/>
    <w:rsid w:val="0035198A"/>
    <w:rsid w:val="00351AC4"/>
    <w:rsid w:val="00351B2E"/>
    <w:rsid w:val="00351BBB"/>
    <w:rsid w:val="003520D3"/>
    <w:rsid w:val="00352336"/>
    <w:rsid w:val="003529CD"/>
    <w:rsid w:val="00352A4B"/>
    <w:rsid w:val="00352B62"/>
    <w:rsid w:val="00352CA9"/>
    <w:rsid w:val="0035310E"/>
    <w:rsid w:val="003533FC"/>
    <w:rsid w:val="00353400"/>
    <w:rsid w:val="0035341A"/>
    <w:rsid w:val="00353747"/>
    <w:rsid w:val="00353787"/>
    <w:rsid w:val="003538AA"/>
    <w:rsid w:val="00353E54"/>
    <w:rsid w:val="0035415B"/>
    <w:rsid w:val="0035427F"/>
    <w:rsid w:val="00354689"/>
    <w:rsid w:val="00354F9E"/>
    <w:rsid w:val="00355612"/>
    <w:rsid w:val="003558B2"/>
    <w:rsid w:val="003560B1"/>
    <w:rsid w:val="003567C3"/>
    <w:rsid w:val="00356AE2"/>
    <w:rsid w:val="00356D10"/>
    <w:rsid w:val="003577EB"/>
    <w:rsid w:val="00357B2E"/>
    <w:rsid w:val="00357D1C"/>
    <w:rsid w:val="00360077"/>
    <w:rsid w:val="00360642"/>
    <w:rsid w:val="003607F5"/>
    <w:rsid w:val="003609CC"/>
    <w:rsid w:val="00360AD2"/>
    <w:rsid w:val="00360CF0"/>
    <w:rsid w:val="00360F39"/>
    <w:rsid w:val="0036117C"/>
    <w:rsid w:val="003614E4"/>
    <w:rsid w:val="00361CC1"/>
    <w:rsid w:val="00361D5C"/>
    <w:rsid w:val="00362185"/>
    <w:rsid w:val="003624ED"/>
    <w:rsid w:val="00362547"/>
    <w:rsid w:val="003625A9"/>
    <w:rsid w:val="00362752"/>
    <w:rsid w:val="003629DF"/>
    <w:rsid w:val="003633D6"/>
    <w:rsid w:val="00363424"/>
    <w:rsid w:val="00364BBB"/>
    <w:rsid w:val="003659FA"/>
    <w:rsid w:val="00365F11"/>
    <w:rsid w:val="0036685E"/>
    <w:rsid w:val="00367481"/>
    <w:rsid w:val="0036769B"/>
    <w:rsid w:val="003677BA"/>
    <w:rsid w:val="00367B89"/>
    <w:rsid w:val="00370440"/>
    <w:rsid w:val="0037084E"/>
    <w:rsid w:val="00370C9B"/>
    <w:rsid w:val="00370F6B"/>
    <w:rsid w:val="003711B6"/>
    <w:rsid w:val="00371297"/>
    <w:rsid w:val="00371605"/>
    <w:rsid w:val="0037162F"/>
    <w:rsid w:val="0037182B"/>
    <w:rsid w:val="00372749"/>
    <w:rsid w:val="00372CD9"/>
    <w:rsid w:val="00372E92"/>
    <w:rsid w:val="00373533"/>
    <w:rsid w:val="00373749"/>
    <w:rsid w:val="00373A93"/>
    <w:rsid w:val="00373BB2"/>
    <w:rsid w:val="00373E11"/>
    <w:rsid w:val="00373EA5"/>
    <w:rsid w:val="00373FE6"/>
    <w:rsid w:val="003740DD"/>
    <w:rsid w:val="00374521"/>
    <w:rsid w:val="00374DDF"/>
    <w:rsid w:val="00376357"/>
    <w:rsid w:val="00376AC4"/>
    <w:rsid w:val="003770A7"/>
    <w:rsid w:val="0037714B"/>
    <w:rsid w:val="003771AF"/>
    <w:rsid w:val="00377B38"/>
    <w:rsid w:val="00377E5F"/>
    <w:rsid w:val="00377FD5"/>
    <w:rsid w:val="003800F4"/>
    <w:rsid w:val="003805A0"/>
    <w:rsid w:val="0038079C"/>
    <w:rsid w:val="003808D0"/>
    <w:rsid w:val="00380F34"/>
    <w:rsid w:val="00381DB9"/>
    <w:rsid w:val="003822A2"/>
    <w:rsid w:val="003823BE"/>
    <w:rsid w:val="00382681"/>
    <w:rsid w:val="00382C72"/>
    <w:rsid w:val="00383338"/>
    <w:rsid w:val="003836FF"/>
    <w:rsid w:val="00383B86"/>
    <w:rsid w:val="003849A8"/>
    <w:rsid w:val="00384B8E"/>
    <w:rsid w:val="00386156"/>
    <w:rsid w:val="003862A1"/>
    <w:rsid w:val="003864A7"/>
    <w:rsid w:val="00386949"/>
    <w:rsid w:val="00386A7E"/>
    <w:rsid w:val="00386F20"/>
    <w:rsid w:val="003875DB"/>
    <w:rsid w:val="00387A9B"/>
    <w:rsid w:val="003900C6"/>
    <w:rsid w:val="00390326"/>
    <w:rsid w:val="0039060D"/>
    <w:rsid w:val="003908D0"/>
    <w:rsid w:val="00390A21"/>
    <w:rsid w:val="0039148B"/>
    <w:rsid w:val="00391790"/>
    <w:rsid w:val="003918D4"/>
    <w:rsid w:val="00391968"/>
    <w:rsid w:val="003919EA"/>
    <w:rsid w:val="00391A75"/>
    <w:rsid w:val="00391EBC"/>
    <w:rsid w:val="00392231"/>
    <w:rsid w:val="0039234E"/>
    <w:rsid w:val="0039264C"/>
    <w:rsid w:val="003931C2"/>
    <w:rsid w:val="00393207"/>
    <w:rsid w:val="003933E4"/>
    <w:rsid w:val="003934D2"/>
    <w:rsid w:val="00393786"/>
    <w:rsid w:val="00393C07"/>
    <w:rsid w:val="00393CBB"/>
    <w:rsid w:val="00393EAA"/>
    <w:rsid w:val="003942AC"/>
    <w:rsid w:val="003950E0"/>
    <w:rsid w:val="003952D8"/>
    <w:rsid w:val="003954FD"/>
    <w:rsid w:val="00396029"/>
    <w:rsid w:val="00396A0A"/>
    <w:rsid w:val="00397685"/>
    <w:rsid w:val="00397B3A"/>
    <w:rsid w:val="003A0178"/>
    <w:rsid w:val="003A0367"/>
    <w:rsid w:val="003A07A6"/>
    <w:rsid w:val="003A08F1"/>
    <w:rsid w:val="003A15F2"/>
    <w:rsid w:val="003A173A"/>
    <w:rsid w:val="003A1E83"/>
    <w:rsid w:val="003A2459"/>
    <w:rsid w:val="003A27AE"/>
    <w:rsid w:val="003A32C1"/>
    <w:rsid w:val="003A3301"/>
    <w:rsid w:val="003A3E1D"/>
    <w:rsid w:val="003A5BC2"/>
    <w:rsid w:val="003A63D0"/>
    <w:rsid w:val="003A69F7"/>
    <w:rsid w:val="003A6A10"/>
    <w:rsid w:val="003A6CF2"/>
    <w:rsid w:val="003A6D20"/>
    <w:rsid w:val="003A7486"/>
    <w:rsid w:val="003A7AB4"/>
    <w:rsid w:val="003A7C73"/>
    <w:rsid w:val="003A7F08"/>
    <w:rsid w:val="003B06C2"/>
    <w:rsid w:val="003B0822"/>
    <w:rsid w:val="003B09B1"/>
    <w:rsid w:val="003B0B78"/>
    <w:rsid w:val="003B0CFE"/>
    <w:rsid w:val="003B2217"/>
    <w:rsid w:val="003B244A"/>
    <w:rsid w:val="003B24A9"/>
    <w:rsid w:val="003B2B84"/>
    <w:rsid w:val="003B310C"/>
    <w:rsid w:val="003B3525"/>
    <w:rsid w:val="003B366F"/>
    <w:rsid w:val="003B3B3D"/>
    <w:rsid w:val="003B3C21"/>
    <w:rsid w:val="003B3FE5"/>
    <w:rsid w:val="003B40CE"/>
    <w:rsid w:val="003B425A"/>
    <w:rsid w:val="003B4615"/>
    <w:rsid w:val="003B4749"/>
    <w:rsid w:val="003B4DAD"/>
    <w:rsid w:val="003B4E1E"/>
    <w:rsid w:val="003B5135"/>
    <w:rsid w:val="003B5760"/>
    <w:rsid w:val="003B5B97"/>
    <w:rsid w:val="003B6A96"/>
    <w:rsid w:val="003B72BA"/>
    <w:rsid w:val="003B74F5"/>
    <w:rsid w:val="003C00EA"/>
    <w:rsid w:val="003C0B83"/>
    <w:rsid w:val="003C0C91"/>
    <w:rsid w:val="003C122F"/>
    <w:rsid w:val="003C1666"/>
    <w:rsid w:val="003C1713"/>
    <w:rsid w:val="003C18B1"/>
    <w:rsid w:val="003C1B81"/>
    <w:rsid w:val="003C1EFC"/>
    <w:rsid w:val="003C20C8"/>
    <w:rsid w:val="003C2C66"/>
    <w:rsid w:val="003C2E28"/>
    <w:rsid w:val="003C2F98"/>
    <w:rsid w:val="003C3166"/>
    <w:rsid w:val="003C32E9"/>
    <w:rsid w:val="003C35F4"/>
    <w:rsid w:val="003C3A02"/>
    <w:rsid w:val="003C3B56"/>
    <w:rsid w:val="003C3BE5"/>
    <w:rsid w:val="003C3D28"/>
    <w:rsid w:val="003C3D65"/>
    <w:rsid w:val="003C419D"/>
    <w:rsid w:val="003C488E"/>
    <w:rsid w:val="003C4A78"/>
    <w:rsid w:val="003C4BE0"/>
    <w:rsid w:val="003C4FCB"/>
    <w:rsid w:val="003C5948"/>
    <w:rsid w:val="003C60DE"/>
    <w:rsid w:val="003C61E3"/>
    <w:rsid w:val="003C6328"/>
    <w:rsid w:val="003C6420"/>
    <w:rsid w:val="003C64AB"/>
    <w:rsid w:val="003C653C"/>
    <w:rsid w:val="003C673B"/>
    <w:rsid w:val="003C6830"/>
    <w:rsid w:val="003C6845"/>
    <w:rsid w:val="003C7565"/>
    <w:rsid w:val="003C7587"/>
    <w:rsid w:val="003C7F22"/>
    <w:rsid w:val="003D0004"/>
    <w:rsid w:val="003D0256"/>
    <w:rsid w:val="003D036A"/>
    <w:rsid w:val="003D0AF2"/>
    <w:rsid w:val="003D103C"/>
    <w:rsid w:val="003D11DE"/>
    <w:rsid w:val="003D123F"/>
    <w:rsid w:val="003D1ADE"/>
    <w:rsid w:val="003D1C08"/>
    <w:rsid w:val="003D1E18"/>
    <w:rsid w:val="003D298B"/>
    <w:rsid w:val="003D2B1D"/>
    <w:rsid w:val="003D2F7D"/>
    <w:rsid w:val="003D2FED"/>
    <w:rsid w:val="003D3313"/>
    <w:rsid w:val="003D3550"/>
    <w:rsid w:val="003D36F7"/>
    <w:rsid w:val="003D390D"/>
    <w:rsid w:val="003D39FB"/>
    <w:rsid w:val="003D3B54"/>
    <w:rsid w:val="003D4423"/>
    <w:rsid w:val="003D4CC2"/>
    <w:rsid w:val="003D54C0"/>
    <w:rsid w:val="003D5A14"/>
    <w:rsid w:val="003D616B"/>
    <w:rsid w:val="003D6234"/>
    <w:rsid w:val="003D6880"/>
    <w:rsid w:val="003D697B"/>
    <w:rsid w:val="003D6A2D"/>
    <w:rsid w:val="003D705E"/>
    <w:rsid w:val="003D7323"/>
    <w:rsid w:val="003D788E"/>
    <w:rsid w:val="003D7CF5"/>
    <w:rsid w:val="003E07D1"/>
    <w:rsid w:val="003E0C4C"/>
    <w:rsid w:val="003E0E1F"/>
    <w:rsid w:val="003E0F18"/>
    <w:rsid w:val="003E1076"/>
    <w:rsid w:val="003E13F0"/>
    <w:rsid w:val="003E144E"/>
    <w:rsid w:val="003E1808"/>
    <w:rsid w:val="003E1B28"/>
    <w:rsid w:val="003E1DDF"/>
    <w:rsid w:val="003E3063"/>
    <w:rsid w:val="003E309E"/>
    <w:rsid w:val="003E30F9"/>
    <w:rsid w:val="003E31F2"/>
    <w:rsid w:val="003E34C8"/>
    <w:rsid w:val="003E35F7"/>
    <w:rsid w:val="003E3892"/>
    <w:rsid w:val="003E39D1"/>
    <w:rsid w:val="003E4014"/>
    <w:rsid w:val="003E4288"/>
    <w:rsid w:val="003E4357"/>
    <w:rsid w:val="003E44F2"/>
    <w:rsid w:val="003E478D"/>
    <w:rsid w:val="003E4877"/>
    <w:rsid w:val="003E4A97"/>
    <w:rsid w:val="003E4DDB"/>
    <w:rsid w:val="003E610A"/>
    <w:rsid w:val="003E69B5"/>
    <w:rsid w:val="003E6E5D"/>
    <w:rsid w:val="003E74B0"/>
    <w:rsid w:val="003E74CB"/>
    <w:rsid w:val="003E756C"/>
    <w:rsid w:val="003E7675"/>
    <w:rsid w:val="003E7823"/>
    <w:rsid w:val="003E78AA"/>
    <w:rsid w:val="003E7A5B"/>
    <w:rsid w:val="003E7F8F"/>
    <w:rsid w:val="003F0864"/>
    <w:rsid w:val="003F09F8"/>
    <w:rsid w:val="003F15D1"/>
    <w:rsid w:val="003F1865"/>
    <w:rsid w:val="003F18B9"/>
    <w:rsid w:val="003F1F91"/>
    <w:rsid w:val="003F275F"/>
    <w:rsid w:val="003F2E40"/>
    <w:rsid w:val="003F2E63"/>
    <w:rsid w:val="003F3D7C"/>
    <w:rsid w:val="003F4638"/>
    <w:rsid w:val="003F4826"/>
    <w:rsid w:val="003F4A30"/>
    <w:rsid w:val="003F4B7B"/>
    <w:rsid w:val="003F504F"/>
    <w:rsid w:val="003F53B6"/>
    <w:rsid w:val="003F53F6"/>
    <w:rsid w:val="003F547F"/>
    <w:rsid w:val="003F550E"/>
    <w:rsid w:val="003F569C"/>
    <w:rsid w:val="003F609E"/>
    <w:rsid w:val="003F65F2"/>
    <w:rsid w:val="003F69CC"/>
    <w:rsid w:val="003F6D62"/>
    <w:rsid w:val="003F71C8"/>
    <w:rsid w:val="003F7243"/>
    <w:rsid w:val="003F735D"/>
    <w:rsid w:val="003F73C5"/>
    <w:rsid w:val="003F7A30"/>
    <w:rsid w:val="003F7F6A"/>
    <w:rsid w:val="00400569"/>
    <w:rsid w:val="00400A56"/>
    <w:rsid w:val="00400B2E"/>
    <w:rsid w:val="00400B7A"/>
    <w:rsid w:val="00400D44"/>
    <w:rsid w:val="00400F21"/>
    <w:rsid w:val="0040164C"/>
    <w:rsid w:val="00402135"/>
    <w:rsid w:val="0040271B"/>
    <w:rsid w:val="00402835"/>
    <w:rsid w:val="00402950"/>
    <w:rsid w:val="004040D5"/>
    <w:rsid w:val="00404228"/>
    <w:rsid w:val="00404566"/>
    <w:rsid w:val="0040475E"/>
    <w:rsid w:val="0040590D"/>
    <w:rsid w:val="00405DC8"/>
    <w:rsid w:val="004066CA"/>
    <w:rsid w:val="0040672D"/>
    <w:rsid w:val="0040682C"/>
    <w:rsid w:val="00406879"/>
    <w:rsid w:val="00406C5E"/>
    <w:rsid w:val="00406E9B"/>
    <w:rsid w:val="00406FBB"/>
    <w:rsid w:val="0040735F"/>
    <w:rsid w:val="004073BF"/>
    <w:rsid w:val="00407756"/>
    <w:rsid w:val="004101EB"/>
    <w:rsid w:val="00410C2F"/>
    <w:rsid w:val="00410C66"/>
    <w:rsid w:val="00410F59"/>
    <w:rsid w:val="00411537"/>
    <w:rsid w:val="00411A3A"/>
    <w:rsid w:val="004120BE"/>
    <w:rsid w:val="00412306"/>
    <w:rsid w:val="00412509"/>
    <w:rsid w:val="00412634"/>
    <w:rsid w:val="00412731"/>
    <w:rsid w:val="00412EE5"/>
    <w:rsid w:val="00412F7B"/>
    <w:rsid w:val="00413524"/>
    <w:rsid w:val="00413964"/>
    <w:rsid w:val="00414F69"/>
    <w:rsid w:val="004150F2"/>
    <w:rsid w:val="004157A1"/>
    <w:rsid w:val="004157C9"/>
    <w:rsid w:val="004163CC"/>
    <w:rsid w:val="004168AA"/>
    <w:rsid w:val="00416940"/>
    <w:rsid w:val="00416A61"/>
    <w:rsid w:val="00416AB7"/>
    <w:rsid w:val="00416C3A"/>
    <w:rsid w:val="004175C3"/>
    <w:rsid w:val="0041761D"/>
    <w:rsid w:val="004177D1"/>
    <w:rsid w:val="00417B5A"/>
    <w:rsid w:val="00417D51"/>
    <w:rsid w:val="0042117D"/>
    <w:rsid w:val="00421282"/>
    <w:rsid w:val="0042146F"/>
    <w:rsid w:val="004216C6"/>
    <w:rsid w:val="004218CE"/>
    <w:rsid w:val="00421CF1"/>
    <w:rsid w:val="00422317"/>
    <w:rsid w:val="00422384"/>
    <w:rsid w:val="004228EA"/>
    <w:rsid w:val="00422D3E"/>
    <w:rsid w:val="00422EFC"/>
    <w:rsid w:val="00422F63"/>
    <w:rsid w:val="0042343E"/>
    <w:rsid w:val="00423524"/>
    <w:rsid w:val="00423671"/>
    <w:rsid w:val="004236EA"/>
    <w:rsid w:val="0042388A"/>
    <w:rsid w:val="004241BB"/>
    <w:rsid w:val="00424D68"/>
    <w:rsid w:val="004250B3"/>
    <w:rsid w:val="004250E5"/>
    <w:rsid w:val="004253FB"/>
    <w:rsid w:val="00425746"/>
    <w:rsid w:val="00425911"/>
    <w:rsid w:val="00425DBC"/>
    <w:rsid w:val="00425DFE"/>
    <w:rsid w:val="00426585"/>
    <w:rsid w:val="00426C01"/>
    <w:rsid w:val="00426CF5"/>
    <w:rsid w:val="0042726D"/>
    <w:rsid w:val="004273E7"/>
    <w:rsid w:val="004273EE"/>
    <w:rsid w:val="0042752E"/>
    <w:rsid w:val="00427D00"/>
    <w:rsid w:val="0043009F"/>
    <w:rsid w:val="00430124"/>
    <w:rsid w:val="004308ED"/>
    <w:rsid w:val="00430A1A"/>
    <w:rsid w:val="00430B75"/>
    <w:rsid w:val="00431111"/>
    <w:rsid w:val="004312E2"/>
    <w:rsid w:val="00431B72"/>
    <w:rsid w:val="00431D0D"/>
    <w:rsid w:val="00431ECA"/>
    <w:rsid w:val="0043237C"/>
    <w:rsid w:val="00432AB3"/>
    <w:rsid w:val="004330EC"/>
    <w:rsid w:val="00433103"/>
    <w:rsid w:val="0043329F"/>
    <w:rsid w:val="004339B4"/>
    <w:rsid w:val="00433DBE"/>
    <w:rsid w:val="0043448D"/>
    <w:rsid w:val="00434A47"/>
    <w:rsid w:val="00434CDA"/>
    <w:rsid w:val="0043509B"/>
    <w:rsid w:val="0043545D"/>
    <w:rsid w:val="00435CB2"/>
    <w:rsid w:val="00435DF6"/>
    <w:rsid w:val="00436617"/>
    <w:rsid w:val="004368C3"/>
    <w:rsid w:val="00436D93"/>
    <w:rsid w:val="00436DC8"/>
    <w:rsid w:val="00436E88"/>
    <w:rsid w:val="00437109"/>
    <w:rsid w:val="00437862"/>
    <w:rsid w:val="00437ABE"/>
    <w:rsid w:val="00437C2B"/>
    <w:rsid w:val="00437D8C"/>
    <w:rsid w:val="004401CB"/>
    <w:rsid w:val="0044027A"/>
    <w:rsid w:val="004402C3"/>
    <w:rsid w:val="0044060C"/>
    <w:rsid w:val="004409A1"/>
    <w:rsid w:val="00440CA1"/>
    <w:rsid w:val="00440EA4"/>
    <w:rsid w:val="00441B96"/>
    <w:rsid w:val="00441D2C"/>
    <w:rsid w:val="004420CB"/>
    <w:rsid w:val="0044281A"/>
    <w:rsid w:val="00442996"/>
    <w:rsid w:val="00442B60"/>
    <w:rsid w:val="00442BF4"/>
    <w:rsid w:val="00442DA3"/>
    <w:rsid w:val="00442DDF"/>
    <w:rsid w:val="00444735"/>
    <w:rsid w:val="00444844"/>
    <w:rsid w:val="0044484F"/>
    <w:rsid w:val="004452BD"/>
    <w:rsid w:val="00445313"/>
    <w:rsid w:val="00445463"/>
    <w:rsid w:val="004458EC"/>
    <w:rsid w:val="00445F71"/>
    <w:rsid w:val="004466AF"/>
    <w:rsid w:val="00446E44"/>
    <w:rsid w:val="00446E78"/>
    <w:rsid w:val="0044785C"/>
    <w:rsid w:val="004500B5"/>
    <w:rsid w:val="00450229"/>
    <w:rsid w:val="004506DA"/>
    <w:rsid w:val="00450D94"/>
    <w:rsid w:val="00450EB6"/>
    <w:rsid w:val="004513F1"/>
    <w:rsid w:val="00451D16"/>
    <w:rsid w:val="004528D4"/>
    <w:rsid w:val="00453AAD"/>
    <w:rsid w:val="00453D12"/>
    <w:rsid w:val="004545E7"/>
    <w:rsid w:val="0045528C"/>
    <w:rsid w:val="00455308"/>
    <w:rsid w:val="00455584"/>
    <w:rsid w:val="00455CC7"/>
    <w:rsid w:val="00455F62"/>
    <w:rsid w:val="004560D7"/>
    <w:rsid w:val="004561F9"/>
    <w:rsid w:val="00456BF0"/>
    <w:rsid w:val="00456F12"/>
    <w:rsid w:val="00456F17"/>
    <w:rsid w:val="00457090"/>
    <w:rsid w:val="00457100"/>
    <w:rsid w:val="00457273"/>
    <w:rsid w:val="00457668"/>
    <w:rsid w:val="0045790C"/>
    <w:rsid w:val="00457A2E"/>
    <w:rsid w:val="00460450"/>
    <w:rsid w:val="004605FC"/>
    <w:rsid w:val="0046104B"/>
    <w:rsid w:val="00461D90"/>
    <w:rsid w:val="00461EF7"/>
    <w:rsid w:val="00462086"/>
    <w:rsid w:val="0046217E"/>
    <w:rsid w:val="004622B7"/>
    <w:rsid w:val="00462418"/>
    <w:rsid w:val="00462905"/>
    <w:rsid w:val="00462938"/>
    <w:rsid w:val="00462EDD"/>
    <w:rsid w:val="00462FD0"/>
    <w:rsid w:val="004634EF"/>
    <w:rsid w:val="00463A89"/>
    <w:rsid w:val="00463B65"/>
    <w:rsid w:val="00463B8F"/>
    <w:rsid w:val="00463E2A"/>
    <w:rsid w:val="0046433A"/>
    <w:rsid w:val="0046591A"/>
    <w:rsid w:val="00466105"/>
    <w:rsid w:val="004665F5"/>
    <w:rsid w:val="00466A66"/>
    <w:rsid w:val="00470D83"/>
    <w:rsid w:val="00471197"/>
    <w:rsid w:val="0047153C"/>
    <w:rsid w:val="004718FC"/>
    <w:rsid w:val="00471B8F"/>
    <w:rsid w:val="0047277D"/>
    <w:rsid w:val="0047295B"/>
    <w:rsid w:val="00472C23"/>
    <w:rsid w:val="00473120"/>
    <w:rsid w:val="004733BF"/>
    <w:rsid w:val="004734D2"/>
    <w:rsid w:val="00473A1D"/>
    <w:rsid w:val="00474451"/>
    <w:rsid w:val="00475164"/>
    <w:rsid w:val="00475A6A"/>
    <w:rsid w:val="004760A9"/>
    <w:rsid w:val="00476534"/>
    <w:rsid w:val="00480F4D"/>
    <w:rsid w:val="0048105D"/>
    <w:rsid w:val="00481218"/>
    <w:rsid w:val="00481313"/>
    <w:rsid w:val="0048136C"/>
    <w:rsid w:val="004819F4"/>
    <w:rsid w:val="00481B72"/>
    <w:rsid w:val="00482951"/>
    <w:rsid w:val="00482B67"/>
    <w:rsid w:val="00483AC2"/>
    <w:rsid w:val="004844F9"/>
    <w:rsid w:val="00484D5D"/>
    <w:rsid w:val="00484EF3"/>
    <w:rsid w:val="00485297"/>
    <w:rsid w:val="004852F2"/>
    <w:rsid w:val="004854B3"/>
    <w:rsid w:val="004860F1"/>
    <w:rsid w:val="0048651E"/>
    <w:rsid w:val="004865B3"/>
    <w:rsid w:val="00486602"/>
    <w:rsid w:val="00486C76"/>
    <w:rsid w:val="00486D3E"/>
    <w:rsid w:val="00486D8B"/>
    <w:rsid w:val="00486FB6"/>
    <w:rsid w:val="0048761C"/>
    <w:rsid w:val="0048781D"/>
    <w:rsid w:val="004879FB"/>
    <w:rsid w:val="00487CA3"/>
    <w:rsid w:val="004906D8"/>
    <w:rsid w:val="004909CA"/>
    <w:rsid w:val="00490D34"/>
    <w:rsid w:val="00490D55"/>
    <w:rsid w:val="00490EBD"/>
    <w:rsid w:val="00491265"/>
    <w:rsid w:val="00491694"/>
    <w:rsid w:val="00491CC8"/>
    <w:rsid w:val="00491CF5"/>
    <w:rsid w:val="00491D18"/>
    <w:rsid w:val="00491FC5"/>
    <w:rsid w:val="004922AC"/>
    <w:rsid w:val="0049240B"/>
    <w:rsid w:val="00492A34"/>
    <w:rsid w:val="00492BD1"/>
    <w:rsid w:val="00492BF4"/>
    <w:rsid w:val="00492BF6"/>
    <w:rsid w:val="004930D6"/>
    <w:rsid w:val="004938C9"/>
    <w:rsid w:val="00494D97"/>
    <w:rsid w:val="00495734"/>
    <w:rsid w:val="00495AF8"/>
    <w:rsid w:val="00495EA2"/>
    <w:rsid w:val="00495F45"/>
    <w:rsid w:val="0049632B"/>
    <w:rsid w:val="00496E40"/>
    <w:rsid w:val="00497238"/>
    <w:rsid w:val="00497657"/>
    <w:rsid w:val="0049785D"/>
    <w:rsid w:val="00497994"/>
    <w:rsid w:val="00497CD8"/>
    <w:rsid w:val="004A0431"/>
    <w:rsid w:val="004A04C9"/>
    <w:rsid w:val="004A0679"/>
    <w:rsid w:val="004A0A19"/>
    <w:rsid w:val="004A0BDA"/>
    <w:rsid w:val="004A11AA"/>
    <w:rsid w:val="004A1638"/>
    <w:rsid w:val="004A2029"/>
    <w:rsid w:val="004A2035"/>
    <w:rsid w:val="004A21C2"/>
    <w:rsid w:val="004A2777"/>
    <w:rsid w:val="004A27A2"/>
    <w:rsid w:val="004A2885"/>
    <w:rsid w:val="004A299E"/>
    <w:rsid w:val="004A30A0"/>
    <w:rsid w:val="004A4116"/>
    <w:rsid w:val="004A455A"/>
    <w:rsid w:val="004A45F8"/>
    <w:rsid w:val="004A4FCE"/>
    <w:rsid w:val="004A51DE"/>
    <w:rsid w:val="004A6577"/>
    <w:rsid w:val="004A689A"/>
    <w:rsid w:val="004A6CD1"/>
    <w:rsid w:val="004A6CD3"/>
    <w:rsid w:val="004A705D"/>
    <w:rsid w:val="004A7376"/>
    <w:rsid w:val="004A743B"/>
    <w:rsid w:val="004A751E"/>
    <w:rsid w:val="004A7975"/>
    <w:rsid w:val="004A7A88"/>
    <w:rsid w:val="004A7BB6"/>
    <w:rsid w:val="004B00A1"/>
    <w:rsid w:val="004B0D1F"/>
    <w:rsid w:val="004B15C7"/>
    <w:rsid w:val="004B17F5"/>
    <w:rsid w:val="004B2418"/>
    <w:rsid w:val="004B2998"/>
    <w:rsid w:val="004B2C43"/>
    <w:rsid w:val="004B32A8"/>
    <w:rsid w:val="004B36DF"/>
    <w:rsid w:val="004B37FA"/>
    <w:rsid w:val="004B38B8"/>
    <w:rsid w:val="004B48FA"/>
    <w:rsid w:val="004B4CE7"/>
    <w:rsid w:val="004B4EE9"/>
    <w:rsid w:val="004B5186"/>
    <w:rsid w:val="004B5188"/>
    <w:rsid w:val="004B530B"/>
    <w:rsid w:val="004B6059"/>
    <w:rsid w:val="004B64D2"/>
    <w:rsid w:val="004B6590"/>
    <w:rsid w:val="004B65FF"/>
    <w:rsid w:val="004B68DF"/>
    <w:rsid w:val="004B6B68"/>
    <w:rsid w:val="004C076C"/>
    <w:rsid w:val="004C0FC4"/>
    <w:rsid w:val="004C11A0"/>
    <w:rsid w:val="004C14EA"/>
    <w:rsid w:val="004C16E8"/>
    <w:rsid w:val="004C1976"/>
    <w:rsid w:val="004C19A3"/>
    <w:rsid w:val="004C1C1F"/>
    <w:rsid w:val="004C1C66"/>
    <w:rsid w:val="004C1FF7"/>
    <w:rsid w:val="004C2536"/>
    <w:rsid w:val="004C271C"/>
    <w:rsid w:val="004C292C"/>
    <w:rsid w:val="004C2D2C"/>
    <w:rsid w:val="004C37BC"/>
    <w:rsid w:val="004C3828"/>
    <w:rsid w:val="004C4B9B"/>
    <w:rsid w:val="004C539C"/>
    <w:rsid w:val="004C58F6"/>
    <w:rsid w:val="004C5900"/>
    <w:rsid w:val="004C59BA"/>
    <w:rsid w:val="004C59E3"/>
    <w:rsid w:val="004C5A85"/>
    <w:rsid w:val="004C5B6C"/>
    <w:rsid w:val="004C5CDC"/>
    <w:rsid w:val="004C5CFE"/>
    <w:rsid w:val="004C6475"/>
    <w:rsid w:val="004C6835"/>
    <w:rsid w:val="004C6F21"/>
    <w:rsid w:val="004C7587"/>
    <w:rsid w:val="004D029D"/>
    <w:rsid w:val="004D0C73"/>
    <w:rsid w:val="004D0DCD"/>
    <w:rsid w:val="004D10E2"/>
    <w:rsid w:val="004D19DA"/>
    <w:rsid w:val="004D1AAC"/>
    <w:rsid w:val="004D21EF"/>
    <w:rsid w:val="004D2812"/>
    <w:rsid w:val="004D29B1"/>
    <w:rsid w:val="004D2BD0"/>
    <w:rsid w:val="004D2DA6"/>
    <w:rsid w:val="004D3196"/>
    <w:rsid w:val="004D346C"/>
    <w:rsid w:val="004D370C"/>
    <w:rsid w:val="004D3ACF"/>
    <w:rsid w:val="004D3EC2"/>
    <w:rsid w:val="004D40CF"/>
    <w:rsid w:val="004D4A71"/>
    <w:rsid w:val="004D4C1F"/>
    <w:rsid w:val="004D4CC6"/>
    <w:rsid w:val="004D51AF"/>
    <w:rsid w:val="004D52A6"/>
    <w:rsid w:val="004D53E7"/>
    <w:rsid w:val="004D602B"/>
    <w:rsid w:val="004D66E9"/>
    <w:rsid w:val="004D6BF8"/>
    <w:rsid w:val="004D6DDF"/>
    <w:rsid w:val="004D700D"/>
    <w:rsid w:val="004D71DF"/>
    <w:rsid w:val="004D7E88"/>
    <w:rsid w:val="004E01E6"/>
    <w:rsid w:val="004E033E"/>
    <w:rsid w:val="004E05B1"/>
    <w:rsid w:val="004E0A93"/>
    <w:rsid w:val="004E0F91"/>
    <w:rsid w:val="004E1101"/>
    <w:rsid w:val="004E11A0"/>
    <w:rsid w:val="004E1555"/>
    <w:rsid w:val="004E1CB7"/>
    <w:rsid w:val="004E201E"/>
    <w:rsid w:val="004E25C6"/>
    <w:rsid w:val="004E2D41"/>
    <w:rsid w:val="004E2FF3"/>
    <w:rsid w:val="004E3060"/>
    <w:rsid w:val="004E3185"/>
    <w:rsid w:val="004E31BA"/>
    <w:rsid w:val="004E38BB"/>
    <w:rsid w:val="004E3B65"/>
    <w:rsid w:val="004E41D3"/>
    <w:rsid w:val="004E4206"/>
    <w:rsid w:val="004E464E"/>
    <w:rsid w:val="004E4DDB"/>
    <w:rsid w:val="004E55F0"/>
    <w:rsid w:val="004E5B34"/>
    <w:rsid w:val="004E5DD0"/>
    <w:rsid w:val="004E6443"/>
    <w:rsid w:val="004E687E"/>
    <w:rsid w:val="004E68F4"/>
    <w:rsid w:val="004E6AB5"/>
    <w:rsid w:val="004E6E2E"/>
    <w:rsid w:val="004E7037"/>
    <w:rsid w:val="004E7065"/>
    <w:rsid w:val="004E76EA"/>
    <w:rsid w:val="004E7852"/>
    <w:rsid w:val="004E7C38"/>
    <w:rsid w:val="004F0085"/>
    <w:rsid w:val="004F0280"/>
    <w:rsid w:val="004F03BE"/>
    <w:rsid w:val="004F097D"/>
    <w:rsid w:val="004F108F"/>
    <w:rsid w:val="004F10B8"/>
    <w:rsid w:val="004F18E8"/>
    <w:rsid w:val="004F1FE5"/>
    <w:rsid w:val="004F224B"/>
    <w:rsid w:val="004F22D6"/>
    <w:rsid w:val="004F2981"/>
    <w:rsid w:val="004F3388"/>
    <w:rsid w:val="004F368F"/>
    <w:rsid w:val="004F3996"/>
    <w:rsid w:val="004F3C00"/>
    <w:rsid w:val="004F43F6"/>
    <w:rsid w:val="004F45E2"/>
    <w:rsid w:val="004F505D"/>
    <w:rsid w:val="004F5063"/>
    <w:rsid w:val="004F51D3"/>
    <w:rsid w:val="004F61BA"/>
    <w:rsid w:val="004F6FE7"/>
    <w:rsid w:val="004F71D4"/>
    <w:rsid w:val="004F7288"/>
    <w:rsid w:val="004F76D2"/>
    <w:rsid w:val="004F7C31"/>
    <w:rsid w:val="004F7C8B"/>
    <w:rsid w:val="005001E0"/>
    <w:rsid w:val="005004F5"/>
    <w:rsid w:val="00500A03"/>
    <w:rsid w:val="00500C3F"/>
    <w:rsid w:val="00500FD2"/>
    <w:rsid w:val="00501420"/>
    <w:rsid w:val="00501734"/>
    <w:rsid w:val="0050181C"/>
    <w:rsid w:val="00501BCC"/>
    <w:rsid w:val="00501CD9"/>
    <w:rsid w:val="00501DC9"/>
    <w:rsid w:val="0050286F"/>
    <w:rsid w:val="0050342B"/>
    <w:rsid w:val="00503DCE"/>
    <w:rsid w:val="00503F1C"/>
    <w:rsid w:val="00504B42"/>
    <w:rsid w:val="00505183"/>
    <w:rsid w:val="005053F5"/>
    <w:rsid w:val="00505EE5"/>
    <w:rsid w:val="00506533"/>
    <w:rsid w:val="0050677D"/>
    <w:rsid w:val="00506885"/>
    <w:rsid w:val="00506BE1"/>
    <w:rsid w:val="0050777C"/>
    <w:rsid w:val="005079F2"/>
    <w:rsid w:val="00507E10"/>
    <w:rsid w:val="00510A86"/>
    <w:rsid w:val="00510C91"/>
    <w:rsid w:val="00510FF9"/>
    <w:rsid w:val="005111F8"/>
    <w:rsid w:val="00511378"/>
    <w:rsid w:val="00511396"/>
    <w:rsid w:val="005117FC"/>
    <w:rsid w:val="00511B52"/>
    <w:rsid w:val="00511E10"/>
    <w:rsid w:val="00512040"/>
    <w:rsid w:val="005126E1"/>
    <w:rsid w:val="00512C36"/>
    <w:rsid w:val="00512D9A"/>
    <w:rsid w:val="0051317B"/>
    <w:rsid w:val="00513442"/>
    <w:rsid w:val="0051356B"/>
    <w:rsid w:val="005135DA"/>
    <w:rsid w:val="00513E05"/>
    <w:rsid w:val="00514759"/>
    <w:rsid w:val="005149E3"/>
    <w:rsid w:val="00514DDC"/>
    <w:rsid w:val="00514E64"/>
    <w:rsid w:val="00514F38"/>
    <w:rsid w:val="005156E9"/>
    <w:rsid w:val="00515FCE"/>
    <w:rsid w:val="00516439"/>
    <w:rsid w:val="00516729"/>
    <w:rsid w:val="00516CB7"/>
    <w:rsid w:val="00516DCB"/>
    <w:rsid w:val="0051710B"/>
    <w:rsid w:val="00517661"/>
    <w:rsid w:val="0051785F"/>
    <w:rsid w:val="005201C0"/>
    <w:rsid w:val="005201DC"/>
    <w:rsid w:val="00520C5F"/>
    <w:rsid w:val="005216F6"/>
    <w:rsid w:val="00521BA6"/>
    <w:rsid w:val="00522391"/>
    <w:rsid w:val="005230F4"/>
    <w:rsid w:val="005234F8"/>
    <w:rsid w:val="00523537"/>
    <w:rsid w:val="00523F49"/>
    <w:rsid w:val="0052420C"/>
    <w:rsid w:val="00524604"/>
    <w:rsid w:val="00524704"/>
    <w:rsid w:val="00524A36"/>
    <w:rsid w:val="00524B55"/>
    <w:rsid w:val="00524CBB"/>
    <w:rsid w:val="00524F1B"/>
    <w:rsid w:val="00525112"/>
    <w:rsid w:val="00525DB9"/>
    <w:rsid w:val="00525E50"/>
    <w:rsid w:val="00525EBD"/>
    <w:rsid w:val="0052605D"/>
    <w:rsid w:val="00526305"/>
    <w:rsid w:val="005263B9"/>
    <w:rsid w:val="00526833"/>
    <w:rsid w:val="0052690E"/>
    <w:rsid w:val="00526D78"/>
    <w:rsid w:val="00526DD1"/>
    <w:rsid w:val="00527073"/>
    <w:rsid w:val="005276E5"/>
    <w:rsid w:val="00527F27"/>
    <w:rsid w:val="0053057C"/>
    <w:rsid w:val="00530A76"/>
    <w:rsid w:val="00530D7C"/>
    <w:rsid w:val="005314E6"/>
    <w:rsid w:val="005318DC"/>
    <w:rsid w:val="00531C2D"/>
    <w:rsid w:val="005324C0"/>
    <w:rsid w:val="00532591"/>
    <w:rsid w:val="00532B0B"/>
    <w:rsid w:val="00532BFD"/>
    <w:rsid w:val="005331B7"/>
    <w:rsid w:val="005338AF"/>
    <w:rsid w:val="00533CD4"/>
    <w:rsid w:val="0053416E"/>
    <w:rsid w:val="00534423"/>
    <w:rsid w:val="0053444E"/>
    <w:rsid w:val="00534915"/>
    <w:rsid w:val="00534B81"/>
    <w:rsid w:val="00535299"/>
    <w:rsid w:val="0053565D"/>
    <w:rsid w:val="00535F05"/>
    <w:rsid w:val="00536DCC"/>
    <w:rsid w:val="00536F9A"/>
    <w:rsid w:val="00537458"/>
    <w:rsid w:val="005377A6"/>
    <w:rsid w:val="00537F61"/>
    <w:rsid w:val="00540196"/>
    <w:rsid w:val="005401CD"/>
    <w:rsid w:val="00540347"/>
    <w:rsid w:val="00540441"/>
    <w:rsid w:val="00540DB9"/>
    <w:rsid w:val="00541946"/>
    <w:rsid w:val="00541D2B"/>
    <w:rsid w:val="005420CF"/>
    <w:rsid w:val="00542215"/>
    <w:rsid w:val="00542936"/>
    <w:rsid w:val="005433BA"/>
    <w:rsid w:val="0054353B"/>
    <w:rsid w:val="00543631"/>
    <w:rsid w:val="00543966"/>
    <w:rsid w:val="005439C4"/>
    <w:rsid w:val="0054415E"/>
    <w:rsid w:val="005443DF"/>
    <w:rsid w:val="005448DE"/>
    <w:rsid w:val="00544951"/>
    <w:rsid w:val="0054531F"/>
    <w:rsid w:val="0054548A"/>
    <w:rsid w:val="00545923"/>
    <w:rsid w:val="00545B37"/>
    <w:rsid w:val="00545EC3"/>
    <w:rsid w:val="0054607B"/>
    <w:rsid w:val="005462BF"/>
    <w:rsid w:val="005466FC"/>
    <w:rsid w:val="00546CDF"/>
    <w:rsid w:val="00546FDE"/>
    <w:rsid w:val="00547023"/>
    <w:rsid w:val="00547932"/>
    <w:rsid w:val="00547974"/>
    <w:rsid w:val="00547D00"/>
    <w:rsid w:val="0055066D"/>
    <w:rsid w:val="005507ED"/>
    <w:rsid w:val="0055084B"/>
    <w:rsid w:val="00550CE9"/>
    <w:rsid w:val="00550D70"/>
    <w:rsid w:val="00551AA6"/>
    <w:rsid w:val="00551F07"/>
    <w:rsid w:val="0055223D"/>
    <w:rsid w:val="00552AA2"/>
    <w:rsid w:val="00552DDC"/>
    <w:rsid w:val="00552ECE"/>
    <w:rsid w:val="0055360B"/>
    <w:rsid w:val="0055403F"/>
    <w:rsid w:val="0055443D"/>
    <w:rsid w:val="005545A9"/>
    <w:rsid w:val="0055473A"/>
    <w:rsid w:val="00554E88"/>
    <w:rsid w:val="005552B5"/>
    <w:rsid w:val="00555390"/>
    <w:rsid w:val="00555788"/>
    <w:rsid w:val="00555996"/>
    <w:rsid w:val="00555CC2"/>
    <w:rsid w:val="00555E19"/>
    <w:rsid w:val="00555F94"/>
    <w:rsid w:val="00556160"/>
    <w:rsid w:val="0055640D"/>
    <w:rsid w:val="005566B0"/>
    <w:rsid w:val="005568DF"/>
    <w:rsid w:val="00556FBC"/>
    <w:rsid w:val="00557071"/>
    <w:rsid w:val="005577BE"/>
    <w:rsid w:val="005579B8"/>
    <w:rsid w:val="00557A77"/>
    <w:rsid w:val="00560637"/>
    <w:rsid w:val="005608A8"/>
    <w:rsid w:val="00560B24"/>
    <w:rsid w:val="005611AA"/>
    <w:rsid w:val="005614FD"/>
    <w:rsid w:val="005616D4"/>
    <w:rsid w:val="00561726"/>
    <w:rsid w:val="005618F7"/>
    <w:rsid w:val="005619FC"/>
    <w:rsid w:val="00561C7C"/>
    <w:rsid w:val="00561E26"/>
    <w:rsid w:val="00561F74"/>
    <w:rsid w:val="00562040"/>
    <w:rsid w:val="00562326"/>
    <w:rsid w:val="00562F01"/>
    <w:rsid w:val="00563309"/>
    <w:rsid w:val="005635AC"/>
    <w:rsid w:val="00563B29"/>
    <w:rsid w:val="00563BC1"/>
    <w:rsid w:val="00563E67"/>
    <w:rsid w:val="00563F6D"/>
    <w:rsid w:val="005644A8"/>
    <w:rsid w:val="00564688"/>
    <w:rsid w:val="00565105"/>
    <w:rsid w:val="00565837"/>
    <w:rsid w:val="00565E2F"/>
    <w:rsid w:val="0056632C"/>
    <w:rsid w:val="005664E6"/>
    <w:rsid w:val="0056677E"/>
    <w:rsid w:val="00566839"/>
    <w:rsid w:val="005669BD"/>
    <w:rsid w:val="00567B2C"/>
    <w:rsid w:val="00570043"/>
    <w:rsid w:val="00570244"/>
    <w:rsid w:val="005702F9"/>
    <w:rsid w:val="00570785"/>
    <w:rsid w:val="00570D69"/>
    <w:rsid w:val="00570D76"/>
    <w:rsid w:val="005713FE"/>
    <w:rsid w:val="005718C5"/>
    <w:rsid w:val="00571B73"/>
    <w:rsid w:val="00571F8F"/>
    <w:rsid w:val="005721B3"/>
    <w:rsid w:val="005722FD"/>
    <w:rsid w:val="00572769"/>
    <w:rsid w:val="00573B54"/>
    <w:rsid w:val="005740A4"/>
    <w:rsid w:val="005744B9"/>
    <w:rsid w:val="005745AB"/>
    <w:rsid w:val="00574A01"/>
    <w:rsid w:val="005753A2"/>
    <w:rsid w:val="0057581A"/>
    <w:rsid w:val="00576BD1"/>
    <w:rsid w:val="00576D5F"/>
    <w:rsid w:val="00576DA3"/>
    <w:rsid w:val="00576E29"/>
    <w:rsid w:val="00577D9B"/>
    <w:rsid w:val="00580B23"/>
    <w:rsid w:val="00580E03"/>
    <w:rsid w:val="00581000"/>
    <w:rsid w:val="0058123C"/>
    <w:rsid w:val="005812DE"/>
    <w:rsid w:val="00581E99"/>
    <w:rsid w:val="00581FA6"/>
    <w:rsid w:val="00581FD6"/>
    <w:rsid w:val="00581FEA"/>
    <w:rsid w:val="00582575"/>
    <w:rsid w:val="005825F2"/>
    <w:rsid w:val="00582DD1"/>
    <w:rsid w:val="0058321A"/>
    <w:rsid w:val="00583373"/>
    <w:rsid w:val="005836D7"/>
    <w:rsid w:val="00583A5F"/>
    <w:rsid w:val="00583B5F"/>
    <w:rsid w:val="00583FBE"/>
    <w:rsid w:val="00583FE4"/>
    <w:rsid w:val="005842CC"/>
    <w:rsid w:val="0058436A"/>
    <w:rsid w:val="00585219"/>
    <w:rsid w:val="00585640"/>
    <w:rsid w:val="00585765"/>
    <w:rsid w:val="0058596B"/>
    <w:rsid w:val="00585BA9"/>
    <w:rsid w:val="00585E27"/>
    <w:rsid w:val="00587397"/>
    <w:rsid w:val="00587745"/>
    <w:rsid w:val="00587A22"/>
    <w:rsid w:val="00587A91"/>
    <w:rsid w:val="00587FFD"/>
    <w:rsid w:val="005903B0"/>
    <w:rsid w:val="00590B0B"/>
    <w:rsid w:val="00590CD1"/>
    <w:rsid w:val="00591036"/>
    <w:rsid w:val="005910FA"/>
    <w:rsid w:val="005911B6"/>
    <w:rsid w:val="00591300"/>
    <w:rsid w:val="00591BF3"/>
    <w:rsid w:val="00591DC6"/>
    <w:rsid w:val="00591F60"/>
    <w:rsid w:val="0059220F"/>
    <w:rsid w:val="005923EB"/>
    <w:rsid w:val="005928B2"/>
    <w:rsid w:val="0059335F"/>
    <w:rsid w:val="0059362C"/>
    <w:rsid w:val="00593C0F"/>
    <w:rsid w:val="00593F43"/>
    <w:rsid w:val="00594878"/>
    <w:rsid w:val="00594942"/>
    <w:rsid w:val="005949B5"/>
    <w:rsid w:val="00594D1C"/>
    <w:rsid w:val="00594E48"/>
    <w:rsid w:val="00594FA3"/>
    <w:rsid w:val="00595508"/>
    <w:rsid w:val="00595EC9"/>
    <w:rsid w:val="00596669"/>
    <w:rsid w:val="005968D1"/>
    <w:rsid w:val="00596907"/>
    <w:rsid w:val="00596CA9"/>
    <w:rsid w:val="0059734E"/>
    <w:rsid w:val="005A0052"/>
    <w:rsid w:val="005A00D9"/>
    <w:rsid w:val="005A05BA"/>
    <w:rsid w:val="005A076A"/>
    <w:rsid w:val="005A0A2C"/>
    <w:rsid w:val="005A0BF7"/>
    <w:rsid w:val="005A1011"/>
    <w:rsid w:val="005A14B9"/>
    <w:rsid w:val="005A1844"/>
    <w:rsid w:val="005A1E5B"/>
    <w:rsid w:val="005A2187"/>
    <w:rsid w:val="005A23AE"/>
    <w:rsid w:val="005A2432"/>
    <w:rsid w:val="005A2E0C"/>
    <w:rsid w:val="005A2E47"/>
    <w:rsid w:val="005A2FFC"/>
    <w:rsid w:val="005A310F"/>
    <w:rsid w:val="005A33BE"/>
    <w:rsid w:val="005A351E"/>
    <w:rsid w:val="005A367D"/>
    <w:rsid w:val="005A38BA"/>
    <w:rsid w:val="005A4602"/>
    <w:rsid w:val="005A491F"/>
    <w:rsid w:val="005A4990"/>
    <w:rsid w:val="005A5080"/>
    <w:rsid w:val="005A53A1"/>
    <w:rsid w:val="005A5A84"/>
    <w:rsid w:val="005A5E62"/>
    <w:rsid w:val="005A620A"/>
    <w:rsid w:val="005A63E9"/>
    <w:rsid w:val="005A68E8"/>
    <w:rsid w:val="005A6CE4"/>
    <w:rsid w:val="005A6D32"/>
    <w:rsid w:val="005A6DBF"/>
    <w:rsid w:val="005A6E16"/>
    <w:rsid w:val="005A734A"/>
    <w:rsid w:val="005A7392"/>
    <w:rsid w:val="005A764B"/>
    <w:rsid w:val="005A7B3A"/>
    <w:rsid w:val="005A7BE8"/>
    <w:rsid w:val="005B054B"/>
    <w:rsid w:val="005B0671"/>
    <w:rsid w:val="005B12D3"/>
    <w:rsid w:val="005B1666"/>
    <w:rsid w:val="005B183C"/>
    <w:rsid w:val="005B18F1"/>
    <w:rsid w:val="005B19B1"/>
    <w:rsid w:val="005B19C9"/>
    <w:rsid w:val="005B1B5D"/>
    <w:rsid w:val="005B206D"/>
    <w:rsid w:val="005B2B0D"/>
    <w:rsid w:val="005B2DC2"/>
    <w:rsid w:val="005B30B8"/>
    <w:rsid w:val="005B316E"/>
    <w:rsid w:val="005B340D"/>
    <w:rsid w:val="005B3BEC"/>
    <w:rsid w:val="005B3F85"/>
    <w:rsid w:val="005B45C8"/>
    <w:rsid w:val="005B4BB3"/>
    <w:rsid w:val="005B4E90"/>
    <w:rsid w:val="005B577C"/>
    <w:rsid w:val="005B5877"/>
    <w:rsid w:val="005B588B"/>
    <w:rsid w:val="005B59CF"/>
    <w:rsid w:val="005B5CE1"/>
    <w:rsid w:val="005B5D55"/>
    <w:rsid w:val="005B6014"/>
    <w:rsid w:val="005B6028"/>
    <w:rsid w:val="005B652A"/>
    <w:rsid w:val="005B68D4"/>
    <w:rsid w:val="005B6CBB"/>
    <w:rsid w:val="005B6E21"/>
    <w:rsid w:val="005B70BF"/>
    <w:rsid w:val="005B71E2"/>
    <w:rsid w:val="005B71EA"/>
    <w:rsid w:val="005B769C"/>
    <w:rsid w:val="005B76D3"/>
    <w:rsid w:val="005B770B"/>
    <w:rsid w:val="005B78E7"/>
    <w:rsid w:val="005C0356"/>
    <w:rsid w:val="005C04A8"/>
    <w:rsid w:val="005C09B6"/>
    <w:rsid w:val="005C0B41"/>
    <w:rsid w:val="005C11AC"/>
    <w:rsid w:val="005C14A3"/>
    <w:rsid w:val="005C1E6F"/>
    <w:rsid w:val="005C1EFC"/>
    <w:rsid w:val="005C2E11"/>
    <w:rsid w:val="005C32DE"/>
    <w:rsid w:val="005C37ED"/>
    <w:rsid w:val="005C3B20"/>
    <w:rsid w:val="005C40C1"/>
    <w:rsid w:val="005C4429"/>
    <w:rsid w:val="005C472D"/>
    <w:rsid w:val="005C4B1A"/>
    <w:rsid w:val="005C4BBB"/>
    <w:rsid w:val="005C4E30"/>
    <w:rsid w:val="005C4FBD"/>
    <w:rsid w:val="005C504D"/>
    <w:rsid w:val="005C5821"/>
    <w:rsid w:val="005C5EC8"/>
    <w:rsid w:val="005C67B5"/>
    <w:rsid w:val="005C6816"/>
    <w:rsid w:val="005C6AF0"/>
    <w:rsid w:val="005C6B2F"/>
    <w:rsid w:val="005C6C38"/>
    <w:rsid w:val="005C70DA"/>
    <w:rsid w:val="005C7382"/>
    <w:rsid w:val="005C7B0D"/>
    <w:rsid w:val="005C7F25"/>
    <w:rsid w:val="005D0086"/>
    <w:rsid w:val="005D03C7"/>
    <w:rsid w:val="005D073C"/>
    <w:rsid w:val="005D0D95"/>
    <w:rsid w:val="005D0E26"/>
    <w:rsid w:val="005D10CE"/>
    <w:rsid w:val="005D1743"/>
    <w:rsid w:val="005D1DDD"/>
    <w:rsid w:val="005D251C"/>
    <w:rsid w:val="005D273C"/>
    <w:rsid w:val="005D29FF"/>
    <w:rsid w:val="005D2B88"/>
    <w:rsid w:val="005D2E34"/>
    <w:rsid w:val="005D325F"/>
    <w:rsid w:val="005D388C"/>
    <w:rsid w:val="005D3E5B"/>
    <w:rsid w:val="005D413E"/>
    <w:rsid w:val="005D4507"/>
    <w:rsid w:val="005D4E91"/>
    <w:rsid w:val="005D4FBF"/>
    <w:rsid w:val="005D5C37"/>
    <w:rsid w:val="005D5FD0"/>
    <w:rsid w:val="005D618B"/>
    <w:rsid w:val="005D618D"/>
    <w:rsid w:val="005D6432"/>
    <w:rsid w:val="005D699B"/>
    <w:rsid w:val="005D6BAB"/>
    <w:rsid w:val="005D6D89"/>
    <w:rsid w:val="005D6DDE"/>
    <w:rsid w:val="005D6F4C"/>
    <w:rsid w:val="005D7448"/>
    <w:rsid w:val="005D7C60"/>
    <w:rsid w:val="005E0246"/>
    <w:rsid w:val="005E0A5D"/>
    <w:rsid w:val="005E0DA6"/>
    <w:rsid w:val="005E0F35"/>
    <w:rsid w:val="005E137F"/>
    <w:rsid w:val="005E177C"/>
    <w:rsid w:val="005E1F99"/>
    <w:rsid w:val="005E2C1F"/>
    <w:rsid w:val="005E2DB3"/>
    <w:rsid w:val="005E305C"/>
    <w:rsid w:val="005E31C4"/>
    <w:rsid w:val="005E33CA"/>
    <w:rsid w:val="005E33F1"/>
    <w:rsid w:val="005E37F9"/>
    <w:rsid w:val="005E3BBF"/>
    <w:rsid w:val="005E4545"/>
    <w:rsid w:val="005E4653"/>
    <w:rsid w:val="005E46B2"/>
    <w:rsid w:val="005E4B50"/>
    <w:rsid w:val="005E4BD5"/>
    <w:rsid w:val="005E4EAF"/>
    <w:rsid w:val="005E5809"/>
    <w:rsid w:val="005E5B03"/>
    <w:rsid w:val="005E5DDA"/>
    <w:rsid w:val="005E6704"/>
    <w:rsid w:val="005E7755"/>
    <w:rsid w:val="005E78E4"/>
    <w:rsid w:val="005E7961"/>
    <w:rsid w:val="005E7B97"/>
    <w:rsid w:val="005E7DBD"/>
    <w:rsid w:val="005E7DC3"/>
    <w:rsid w:val="005F0084"/>
    <w:rsid w:val="005F01F5"/>
    <w:rsid w:val="005F0694"/>
    <w:rsid w:val="005F071A"/>
    <w:rsid w:val="005F0D2F"/>
    <w:rsid w:val="005F0D85"/>
    <w:rsid w:val="005F1010"/>
    <w:rsid w:val="005F130D"/>
    <w:rsid w:val="005F13B6"/>
    <w:rsid w:val="005F1918"/>
    <w:rsid w:val="005F1FC5"/>
    <w:rsid w:val="005F1FE5"/>
    <w:rsid w:val="005F26C2"/>
    <w:rsid w:val="005F29F5"/>
    <w:rsid w:val="005F2B25"/>
    <w:rsid w:val="005F2CD3"/>
    <w:rsid w:val="005F2D7A"/>
    <w:rsid w:val="005F381A"/>
    <w:rsid w:val="005F3C48"/>
    <w:rsid w:val="005F4048"/>
    <w:rsid w:val="005F42E0"/>
    <w:rsid w:val="005F4DAE"/>
    <w:rsid w:val="005F528B"/>
    <w:rsid w:val="005F533E"/>
    <w:rsid w:val="005F58F5"/>
    <w:rsid w:val="005F5A3C"/>
    <w:rsid w:val="005F5A41"/>
    <w:rsid w:val="005F6369"/>
    <w:rsid w:val="005F6AB7"/>
    <w:rsid w:val="005F704B"/>
    <w:rsid w:val="005F7300"/>
    <w:rsid w:val="005F7444"/>
    <w:rsid w:val="005F747D"/>
    <w:rsid w:val="005F7918"/>
    <w:rsid w:val="005F7A7D"/>
    <w:rsid w:val="005FECAE"/>
    <w:rsid w:val="00600965"/>
    <w:rsid w:val="00600AF4"/>
    <w:rsid w:val="00600D0A"/>
    <w:rsid w:val="00600EE6"/>
    <w:rsid w:val="0060178B"/>
    <w:rsid w:val="00601AE9"/>
    <w:rsid w:val="00601C68"/>
    <w:rsid w:val="00602E52"/>
    <w:rsid w:val="006030C8"/>
    <w:rsid w:val="00603522"/>
    <w:rsid w:val="00603699"/>
    <w:rsid w:val="006036E9"/>
    <w:rsid w:val="006038D9"/>
    <w:rsid w:val="006039B5"/>
    <w:rsid w:val="00603ACF"/>
    <w:rsid w:val="00603C7F"/>
    <w:rsid w:val="00604080"/>
    <w:rsid w:val="006040B3"/>
    <w:rsid w:val="006041AC"/>
    <w:rsid w:val="00604421"/>
    <w:rsid w:val="00604D04"/>
    <w:rsid w:val="00604EDA"/>
    <w:rsid w:val="006050A9"/>
    <w:rsid w:val="00605577"/>
    <w:rsid w:val="00605674"/>
    <w:rsid w:val="00605736"/>
    <w:rsid w:val="00605A5B"/>
    <w:rsid w:val="00606454"/>
    <w:rsid w:val="00606538"/>
    <w:rsid w:val="0060669C"/>
    <w:rsid w:val="006077FE"/>
    <w:rsid w:val="00607824"/>
    <w:rsid w:val="00607985"/>
    <w:rsid w:val="00607B5F"/>
    <w:rsid w:val="00607BFD"/>
    <w:rsid w:val="00610A58"/>
    <w:rsid w:val="00610E93"/>
    <w:rsid w:val="006110CA"/>
    <w:rsid w:val="006118BB"/>
    <w:rsid w:val="00611AD0"/>
    <w:rsid w:val="00611C2D"/>
    <w:rsid w:val="006124AC"/>
    <w:rsid w:val="006127D3"/>
    <w:rsid w:val="006127E4"/>
    <w:rsid w:val="00612CFC"/>
    <w:rsid w:val="00612D8C"/>
    <w:rsid w:val="00613068"/>
    <w:rsid w:val="00613100"/>
    <w:rsid w:val="006132BA"/>
    <w:rsid w:val="00613388"/>
    <w:rsid w:val="006139A4"/>
    <w:rsid w:val="00613FFF"/>
    <w:rsid w:val="00614001"/>
    <w:rsid w:val="00614229"/>
    <w:rsid w:val="006142E7"/>
    <w:rsid w:val="00614609"/>
    <w:rsid w:val="006146CB"/>
    <w:rsid w:val="0061502E"/>
    <w:rsid w:val="0061515C"/>
    <w:rsid w:val="00615485"/>
    <w:rsid w:val="006157BA"/>
    <w:rsid w:val="00615A15"/>
    <w:rsid w:val="00615D32"/>
    <w:rsid w:val="00615EF6"/>
    <w:rsid w:val="00616293"/>
    <w:rsid w:val="006174F8"/>
    <w:rsid w:val="00617EC7"/>
    <w:rsid w:val="006206D4"/>
    <w:rsid w:val="00620AB4"/>
    <w:rsid w:val="00620EF4"/>
    <w:rsid w:val="00621582"/>
    <w:rsid w:val="006223B2"/>
    <w:rsid w:val="00622C2D"/>
    <w:rsid w:val="006234E5"/>
    <w:rsid w:val="00623E38"/>
    <w:rsid w:val="00623E3D"/>
    <w:rsid w:val="00624C8A"/>
    <w:rsid w:val="00624CBD"/>
    <w:rsid w:val="00624E9A"/>
    <w:rsid w:val="006255B2"/>
    <w:rsid w:val="0062563B"/>
    <w:rsid w:val="00625872"/>
    <w:rsid w:val="00626344"/>
    <w:rsid w:val="00626823"/>
    <w:rsid w:val="00626C3E"/>
    <w:rsid w:val="00626D74"/>
    <w:rsid w:val="00627208"/>
    <w:rsid w:val="00627338"/>
    <w:rsid w:val="006274A4"/>
    <w:rsid w:val="0062756F"/>
    <w:rsid w:val="006276E7"/>
    <w:rsid w:val="00627F24"/>
    <w:rsid w:val="00630565"/>
    <w:rsid w:val="00630C4E"/>
    <w:rsid w:val="00630DFE"/>
    <w:rsid w:val="006311F6"/>
    <w:rsid w:val="0063121A"/>
    <w:rsid w:val="00631DE0"/>
    <w:rsid w:val="0063227D"/>
    <w:rsid w:val="00632AA8"/>
    <w:rsid w:val="006335BF"/>
    <w:rsid w:val="00633B81"/>
    <w:rsid w:val="00633C85"/>
    <w:rsid w:val="00633D5C"/>
    <w:rsid w:val="006344B4"/>
    <w:rsid w:val="006345DB"/>
    <w:rsid w:val="00634F5C"/>
    <w:rsid w:val="006355E7"/>
    <w:rsid w:val="006356B5"/>
    <w:rsid w:val="00635EB6"/>
    <w:rsid w:val="00635EE0"/>
    <w:rsid w:val="00635EFD"/>
    <w:rsid w:val="0063603C"/>
    <w:rsid w:val="006362BE"/>
    <w:rsid w:val="006363B7"/>
    <w:rsid w:val="00636BE2"/>
    <w:rsid w:val="00636EF0"/>
    <w:rsid w:val="006377BA"/>
    <w:rsid w:val="00637921"/>
    <w:rsid w:val="00640260"/>
    <w:rsid w:val="00640963"/>
    <w:rsid w:val="00640D13"/>
    <w:rsid w:val="0064141B"/>
    <w:rsid w:val="00641839"/>
    <w:rsid w:val="0064191E"/>
    <w:rsid w:val="00641C28"/>
    <w:rsid w:val="006423EA"/>
    <w:rsid w:val="00642731"/>
    <w:rsid w:val="0064304F"/>
    <w:rsid w:val="00643192"/>
    <w:rsid w:val="0064383F"/>
    <w:rsid w:val="00643842"/>
    <w:rsid w:val="00643A4C"/>
    <w:rsid w:val="00643DF2"/>
    <w:rsid w:val="0064422F"/>
    <w:rsid w:val="006444B7"/>
    <w:rsid w:val="006448E3"/>
    <w:rsid w:val="0064492F"/>
    <w:rsid w:val="006456A3"/>
    <w:rsid w:val="00645A8A"/>
    <w:rsid w:val="00645B65"/>
    <w:rsid w:val="00646D9F"/>
    <w:rsid w:val="00647D79"/>
    <w:rsid w:val="00647E63"/>
    <w:rsid w:val="00650B3F"/>
    <w:rsid w:val="00651075"/>
    <w:rsid w:val="0065107B"/>
    <w:rsid w:val="00651938"/>
    <w:rsid w:val="00651A88"/>
    <w:rsid w:val="00651AB3"/>
    <w:rsid w:val="00651DA2"/>
    <w:rsid w:val="0065295A"/>
    <w:rsid w:val="00652ED4"/>
    <w:rsid w:val="00653355"/>
    <w:rsid w:val="006533C1"/>
    <w:rsid w:val="00653677"/>
    <w:rsid w:val="006538D9"/>
    <w:rsid w:val="00653D6E"/>
    <w:rsid w:val="00653F37"/>
    <w:rsid w:val="006545F0"/>
    <w:rsid w:val="00654BF0"/>
    <w:rsid w:val="00655159"/>
    <w:rsid w:val="00655460"/>
    <w:rsid w:val="00655D19"/>
    <w:rsid w:val="00656196"/>
    <w:rsid w:val="006569F7"/>
    <w:rsid w:val="00656EAB"/>
    <w:rsid w:val="00657312"/>
    <w:rsid w:val="006574D3"/>
    <w:rsid w:val="006577FE"/>
    <w:rsid w:val="00660244"/>
    <w:rsid w:val="00660649"/>
    <w:rsid w:val="00660BC4"/>
    <w:rsid w:val="00660C9F"/>
    <w:rsid w:val="00661DB3"/>
    <w:rsid w:val="006621F1"/>
    <w:rsid w:val="00662B5A"/>
    <w:rsid w:val="00662D71"/>
    <w:rsid w:val="006636BC"/>
    <w:rsid w:val="00664078"/>
    <w:rsid w:val="0066429E"/>
    <w:rsid w:val="00664562"/>
    <w:rsid w:val="00664973"/>
    <w:rsid w:val="00664B63"/>
    <w:rsid w:val="0066539D"/>
    <w:rsid w:val="006655FB"/>
    <w:rsid w:val="006658A7"/>
    <w:rsid w:val="00666366"/>
    <w:rsid w:val="006665F4"/>
    <w:rsid w:val="00666844"/>
    <w:rsid w:val="00666ACB"/>
    <w:rsid w:val="00666C3C"/>
    <w:rsid w:val="00666C44"/>
    <w:rsid w:val="00666C65"/>
    <w:rsid w:val="00666D35"/>
    <w:rsid w:val="00667004"/>
    <w:rsid w:val="006670C3"/>
    <w:rsid w:val="00667E80"/>
    <w:rsid w:val="0067087D"/>
    <w:rsid w:val="00670BB6"/>
    <w:rsid w:val="00670EEA"/>
    <w:rsid w:val="006719E6"/>
    <w:rsid w:val="00671F7D"/>
    <w:rsid w:val="00671FE2"/>
    <w:rsid w:val="006725B5"/>
    <w:rsid w:val="0067260D"/>
    <w:rsid w:val="00672876"/>
    <w:rsid w:val="006729CD"/>
    <w:rsid w:val="00672F04"/>
    <w:rsid w:val="0067301D"/>
    <w:rsid w:val="00673487"/>
    <w:rsid w:val="00673856"/>
    <w:rsid w:val="006738D1"/>
    <w:rsid w:val="00673996"/>
    <w:rsid w:val="00673B23"/>
    <w:rsid w:val="00675639"/>
    <w:rsid w:val="0067575B"/>
    <w:rsid w:val="00675BF1"/>
    <w:rsid w:val="00676526"/>
    <w:rsid w:val="00676950"/>
    <w:rsid w:val="00677046"/>
    <w:rsid w:val="006773AF"/>
    <w:rsid w:val="006773D1"/>
    <w:rsid w:val="006773E8"/>
    <w:rsid w:val="00677443"/>
    <w:rsid w:val="00677FBA"/>
    <w:rsid w:val="006802C3"/>
    <w:rsid w:val="00680AE8"/>
    <w:rsid w:val="00680C1B"/>
    <w:rsid w:val="00680F29"/>
    <w:rsid w:val="00681574"/>
    <w:rsid w:val="00681586"/>
    <w:rsid w:val="00681724"/>
    <w:rsid w:val="00681865"/>
    <w:rsid w:val="006819FA"/>
    <w:rsid w:val="00681CF4"/>
    <w:rsid w:val="00681E73"/>
    <w:rsid w:val="0068239E"/>
    <w:rsid w:val="00682A16"/>
    <w:rsid w:val="00682B7C"/>
    <w:rsid w:val="0068484A"/>
    <w:rsid w:val="00684C83"/>
    <w:rsid w:val="00684F0E"/>
    <w:rsid w:val="00684FCE"/>
    <w:rsid w:val="00685023"/>
    <w:rsid w:val="006851ED"/>
    <w:rsid w:val="006852EE"/>
    <w:rsid w:val="006856BD"/>
    <w:rsid w:val="00685A0B"/>
    <w:rsid w:val="00685AD7"/>
    <w:rsid w:val="00685F43"/>
    <w:rsid w:val="0068609D"/>
    <w:rsid w:val="00686799"/>
    <w:rsid w:val="00686BEA"/>
    <w:rsid w:val="00686ED3"/>
    <w:rsid w:val="00687131"/>
    <w:rsid w:val="006872F9"/>
    <w:rsid w:val="0069018D"/>
    <w:rsid w:val="0069019F"/>
    <w:rsid w:val="006907E7"/>
    <w:rsid w:val="0069083A"/>
    <w:rsid w:val="00690909"/>
    <w:rsid w:val="00690A20"/>
    <w:rsid w:val="00690C0C"/>
    <w:rsid w:val="00690E27"/>
    <w:rsid w:val="00690E4E"/>
    <w:rsid w:val="00691054"/>
    <w:rsid w:val="00691227"/>
    <w:rsid w:val="00691E5A"/>
    <w:rsid w:val="00692281"/>
    <w:rsid w:val="00692B32"/>
    <w:rsid w:val="00692FBA"/>
    <w:rsid w:val="00693789"/>
    <w:rsid w:val="006939C8"/>
    <w:rsid w:val="00693A78"/>
    <w:rsid w:val="00693C2F"/>
    <w:rsid w:val="006941DC"/>
    <w:rsid w:val="00694879"/>
    <w:rsid w:val="0069491A"/>
    <w:rsid w:val="00695683"/>
    <w:rsid w:val="00695A5E"/>
    <w:rsid w:val="00695E07"/>
    <w:rsid w:val="00695E60"/>
    <w:rsid w:val="00696925"/>
    <w:rsid w:val="0069730B"/>
    <w:rsid w:val="00697A1B"/>
    <w:rsid w:val="00697A3A"/>
    <w:rsid w:val="006A0118"/>
    <w:rsid w:val="006A02FF"/>
    <w:rsid w:val="006A03CC"/>
    <w:rsid w:val="006A085C"/>
    <w:rsid w:val="006A0929"/>
    <w:rsid w:val="006A0C4C"/>
    <w:rsid w:val="006A1D34"/>
    <w:rsid w:val="006A2206"/>
    <w:rsid w:val="006A2500"/>
    <w:rsid w:val="006A2C09"/>
    <w:rsid w:val="006A329C"/>
    <w:rsid w:val="006A3516"/>
    <w:rsid w:val="006A3689"/>
    <w:rsid w:val="006A37E9"/>
    <w:rsid w:val="006A3924"/>
    <w:rsid w:val="006A3DBB"/>
    <w:rsid w:val="006A4742"/>
    <w:rsid w:val="006A49CB"/>
    <w:rsid w:val="006A4C85"/>
    <w:rsid w:val="006A4F55"/>
    <w:rsid w:val="006A5027"/>
    <w:rsid w:val="006A5156"/>
    <w:rsid w:val="006A5535"/>
    <w:rsid w:val="006A5738"/>
    <w:rsid w:val="006A680C"/>
    <w:rsid w:val="006A69A9"/>
    <w:rsid w:val="006A69C6"/>
    <w:rsid w:val="006A6EFF"/>
    <w:rsid w:val="006A71B3"/>
    <w:rsid w:val="006A7204"/>
    <w:rsid w:val="006A73A4"/>
    <w:rsid w:val="006A7FF2"/>
    <w:rsid w:val="006B0AC8"/>
    <w:rsid w:val="006B0DE3"/>
    <w:rsid w:val="006B0EAB"/>
    <w:rsid w:val="006B170F"/>
    <w:rsid w:val="006B171E"/>
    <w:rsid w:val="006B1D80"/>
    <w:rsid w:val="006B20FD"/>
    <w:rsid w:val="006B22B6"/>
    <w:rsid w:val="006B271E"/>
    <w:rsid w:val="006B2916"/>
    <w:rsid w:val="006B29C9"/>
    <w:rsid w:val="006B2AA6"/>
    <w:rsid w:val="006B2E81"/>
    <w:rsid w:val="006B31D0"/>
    <w:rsid w:val="006B350C"/>
    <w:rsid w:val="006B3DE8"/>
    <w:rsid w:val="006B3DEC"/>
    <w:rsid w:val="006B44F7"/>
    <w:rsid w:val="006B4729"/>
    <w:rsid w:val="006B4B06"/>
    <w:rsid w:val="006B4EAB"/>
    <w:rsid w:val="006B539E"/>
    <w:rsid w:val="006B5417"/>
    <w:rsid w:val="006B55CE"/>
    <w:rsid w:val="006B5801"/>
    <w:rsid w:val="006B5D8C"/>
    <w:rsid w:val="006B5E5C"/>
    <w:rsid w:val="006B611C"/>
    <w:rsid w:val="006B62D3"/>
    <w:rsid w:val="006B66EB"/>
    <w:rsid w:val="006B72D8"/>
    <w:rsid w:val="006B74D1"/>
    <w:rsid w:val="006B74EC"/>
    <w:rsid w:val="006B7700"/>
    <w:rsid w:val="006B7726"/>
    <w:rsid w:val="006B79FF"/>
    <w:rsid w:val="006B7CF9"/>
    <w:rsid w:val="006C077F"/>
    <w:rsid w:val="006C155F"/>
    <w:rsid w:val="006C176A"/>
    <w:rsid w:val="006C18A5"/>
    <w:rsid w:val="006C1BFC"/>
    <w:rsid w:val="006C1EC2"/>
    <w:rsid w:val="006C2FB2"/>
    <w:rsid w:val="006C335A"/>
    <w:rsid w:val="006C3D4A"/>
    <w:rsid w:val="006C4613"/>
    <w:rsid w:val="006C4D43"/>
    <w:rsid w:val="006C4DE9"/>
    <w:rsid w:val="006C4EFD"/>
    <w:rsid w:val="006C526B"/>
    <w:rsid w:val="006C5285"/>
    <w:rsid w:val="006C5323"/>
    <w:rsid w:val="006C640A"/>
    <w:rsid w:val="006C67D3"/>
    <w:rsid w:val="006C6D57"/>
    <w:rsid w:val="006C6D5B"/>
    <w:rsid w:val="006C6F5A"/>
    <w:rsid w:val="006C700E"/>
    <w:rsid w:val="006D01C4"/>
    <w:rsid w:val="006D0382"/>
    <w:rsid w:val="006D0A80"/>
    <w:rsid w:val="006D0D31"/>
    <w:rsid w:val="006D0D3B"/>
    <w:rsid w:val="006D0EE2"/>
    <w:rsid w:val="006D112A"/>
    <w:rsid w:val="006D18E4"/>
    <w:rsid w:val="006D1E6B"/>
    <w:rsid w:val="006D1F85"/>
    <w:rsid w:val="006D221F"/>
    <w:rsid w:val="006D2222"/>
    <w:rsid w:val="006D24E8"/>
    <w:rsid w:val="006D28B0"/>
    <w:rsid w:val="006D293C"/>
    <w:rsid w:val="006D35A5"/>
    <w:rsid w:val="006D3622"/>
    <w:rsid w:val="006D3786"/>
    <w:rsid w:val="006D3D5B"/>
    <w:rsid w:val="006D3ECC"/>
    <w:rsid w:val="006D40B8"/>
    <w:rsid w:val="006D4705"/>
    <w:rsid w:val="006D4900"/>
    <w:rsid w:val="006D4A90"/>
    <w:rsid w:val="006D4C4D"/>
    <w:rsid w:val="006D5523"/>
    <w:rsid w:val="006D554A"/>
    <w:rsid w:val="006D568E"/>
    <w:rsid w:val="006D5CF5"/>
    <w:rsid w:val="006D62B5"/>
    <w:rsid w:val="006D69A6"/>
    <w:rsid w:val="006D6A0A"/>
    <w:rsid w:val="006D6C5E"/>
    <w:rsid w:val="006D6D8D"/>
    <w:rsid w:val="006D78DC"/>
    <w:rsid w:val="006D793B"/>
    <w:rsid w:val="006D79F7"/>
    <w:rsid w:val="006E043F"/>
    <w:rsid w:val="006E0647"/>
    <w:rsid w:val="006E0CF8"/>
    <w:rsid w:val="006E0D03"/>
    <w:rsid w:val="006E0FEE"/>
    <w:rsid w:val="006E1594"/>
    <w:rsid w:val="006E190D"/>
    <w:rsid w:val="006E1F51"/>
    <w:rsid w:val="006E2AA9"/>
    <w:rsid w:val="006E3415"/>
    <w:rsid w:val="006E3550"/>
    <w:rsid w:val="006E36C5"/>
    <w:rsid w:val="006E378B"/>
    <w:rsid w:val="006E3865"/>
    <w:rsid w:val="006E41BB"/>
    <w:rsid w:val="006E47E0"/>
    <w:rsid w:val="006E4A23"/>
    <w:rsid w:val="006E4BAC"/>
    <w:rsid w:val="006E4E94"/>
    <w:rsid w:val="006E502B"/>
    <w:rsid w:val="006E540A"/>
    <w:rsid w:val="006E592F"/>
    <w:rsid w:val="006E5968"/>
    <w:rsid w:val="006E5997"/>
    <w:rsid w:val="006E5CDC"/>
    <w:rsid w:val="006E6DC4"/>
    <w:rsid w:val="006E747C"/>
    <w:rsid w:val="006E76ED"/>
    <w:rsid w:val="006E7F7C"/>
    <w:rsid w:val="006F0038"/>
    <w:rsid w:val="006F024F"/>
    <w:rsid w:val="006F0384"/>
    <w:rsid w:val="006F0402"/>
    <w:rsid w:val="006F085B"/>
    <w:rsid w:val="006F0D0B"/>
    <w:rsid w:val="006F0E5A"/>
    <w:rsid w:val="006F10CC"/>
    <w:rsid w:val="006F13B0"/>
    <w:rsid w:val="006F15C5"/>
    <w:rsid w:val="006F2074"/>
    <w:rsid w:val="006F212B"/>
    <w:rsid w:val="006F244C"/>
    <w:rsid w:val="006F2E06"/>
    <w:rsid w:val="006F2F85"/>
    <w:rsid w:val="006F369B"/>
    <w:rsid w:val="006F3BDB"/>
    <w:rsid w:val="006F3E04"/>
    <w:rsid w:val="006F3EB5"/>
    <w:rsid w:val="006F3EFA"/>
    <w:rsid w:val="006F45B5"/>
    <w:rsid w:val="006F49D1"/>
    <w:rsid w:val="006F4AA3"/>
    <w:rsid w:val="006F4B5B"/>
    <w:rsid w:val="006F4F1E"/>
    <w:rsid w:val="006F4FCD"/>
    <w:rsid w:val="006F50C6"/>
    <w:rsid w:val="006F5286"/>
    <w:rsid w:val="006F5795"/>
    <w:rsid w:val="006F586B"/>
    <w:rsid w:val="006F58A1"/>
    <w:rsid w:val="006F58E1"/>
    <w:rsid w:val="006F5A91"/>
    <w:rsid w:val="006F5F7C"/>
    <w:rsid w:val="006F6015"/>
    <w:rsid w:val="006F60A1"/>
    <w:rsid w:val="006F6F06"/>
    <w:rsid w:val="006F78D6"/>
    <w:rsid w:val="006F7A04"/>
    <w:rsid w:val="006F7E99"/>
    <w:rsid w:val="00700373"/>
    <w:rsid w:val="007004BA"/>
    <w:rsid w:val="00700AB9"/>
    <w:rsid w:val="00700D8C"/>
    <w:rsid w:val="007013DD"/>
    <w:rsid w:val="00701BBD"/>
    <w:rsid w:val="00701BF8"/>
    <w:rsid w:val="00702673"/>
    <w:rsid w:val="007028F1"/>
    <w:rsid w:val="00702932"/>
    <w:rsid w:val="00702F72"/>
    <w:rsid w:val="00703730"/>
    <w:rsid w:val="00703BA5"/>
    <w:rsid w:val="00703CCC"/>
    <w:rsid w:val="00703DA4"/>
    <w:rsid w:val="00704364"/>
    <w:rsid w:val="00704B6A"/>
    <w:rsid w:val="00705033"/>
    <w:rsid w:val="007050E9"/>
    <w:rsid w:val="00705224"/>
    <w:rsid w:val="0070562C"/>
    <w:rsid w:val="0070582A"/>
    <w:rsid w:val="007060E0"/>
    <w:rsid w:val="007062F7"/>
    <w:rsid w:val="007063BE"/>
    <w:rsid w:val="00706430"/>
    <w:rsid w:val="0070773A"/>
    <w:rsid w:val="0070794E"/>
    <w:rsid w:val="00707D1D"/>
    <w:rsid w:val="007109E6"/>
    <w:rsid w:val="00710BA5"/>
    <w:rsid w:val="00710F54"/>
    <w:rsid w:val="00710F5F"/>
    <w:rsid w:val="00711008"/>
    <w:rsid w:val="00711F8F"/>
    <w:rsid w:val="007121B8"/>
    <w:rsid w:val="007129F4"/>
    <w:rsid w:val="00712FCB"/>
    <w:rsid w:val="007132BB"/>
    <w:rsid w:val="00713412"/>
    <w:rsid w:val="00713CF6"/>
    <w:rsid w:val="00713D35"/>
    <w:rsid w:val="00713DDC"/>
    <w:rsid w:val="00714160"/>
    <w:rsid w:val="007141D5"/>
    <w:rsid w:val="007142F7"/>
    <w:rsid w:val="00714632"/>
    <w:rsid w:val="00714784"/>
    <w:rsid w:val="0071491B"/>
    <w:rsid w:val="00715EB0"/>
    <w:rsid w:val="00716035"/>
    <w:rsid w:val="007162B9"/>
    <w:rsid w:val="0071675E"/>
    <w:rsid w:val="00716A81"/>
    <w:rsid w:val="00716BC0"/>
    <w:rsid w:val="00716CF0"/>
    <w:rsid w:val="00717236"/>
    <w:rsid w:val="007174A5"/>
    <w:rsid w:val="007174DC"/>
    <w:rsid w:val="00720244"/>
    <w:rsid w:val="00720740"/>
    <w:rsid w:val="00720B19"/>
    <w:rsid w:val="00721E1B"/>
    <w:rsid w:val="00721ECB"/>
    <w:rsid w:val="007220FB"/>
    <w:rsid w:val="00722296"/>
    <w:rsid w:val="007224A3"/>
    <w:rsid w:val="007224D0"/>
    <w:rsid w:val="007225CA"/>
    <w:rsid w:val="007234E3"/>
    <w:rsid w:val="00723694"/>
    <w:rsid w:val="00723BD4"/>
    <w:rsid w:val="00723DE9"/>
    <w:rsid w:val="00723FFE"/>
    <w:rsid w:val="007240B3"/>
    <w:rsid w:val="007246B8"/>
    <w:rsid w:val="007246C3"/>
    <w:rsid w:val="00724CED"/>
    <w:rsid w:val="00725023"/>
    <w:rsid w:val="007252C7"/>
    <w:rsid w:val="007254FA"/>
    <w:rsid w:val="007257E2"/>
    <w:rsid w:val="0072632F"/>
    <w:rsid w:val="007263FD"/>
    <w:rsid w:val="0072658F"/>
    <w:rsid w:val="007267B9"/>
    <w:rsid w:val="007276C3"/>
    <w:rsid w:val="00727D1B"/>
    <w:rsid w:val="00727E5C"/>
    <w:rsid w:val="00727F17"/>
    <w:rsid w:val="0073018C"/>
    <w:rsid w:val="007303F3"/>
    <w:rsid w:val="00730ACB"/>
    <w:rsid w:val="00730E16"/>
    <w:rsid w:val="007321D1"/>
    <w:rsid w:val="007322A0"/>
    <w:rsid w:val="00732689"/>
    <w:rsid w:val="00732691"/>
    <w:rsid w:val="00732BC1"/>
    <w:rsid w:val="00732DDD"/>
    <w:rsid w:val="0073334B"/>
    <w:rsid w:val="00733368"/>
    <w:rsid w:val="00733751"/>
    <w:rsid w:val="00733BB3"/>
    <w:rsid w:val="00733D22"/>
    <w:rsid w:val="00734409"/>
    <w:rsid w:val="00734F96"/>
    <w:rsid w:val="0073508A"/>
    <w:rsid w:val="00735779"/>
    <w:rsid w:val="00735787"/>
    <w:rsid w:val="00735EBD"/>
    <w:rsid w:val="00736199"/>
    <w:rsid w:val="007369F0"/>
    <w:rsid w:val="00736A18"/>
    <w:rsid w:val="0073753E"/>
    <w:rsid w:val="007378C3"/>
    <w:rsid w:val="00737D4E"/>
    <w:rsid w:val="00737DDE"/>
    <w:rsid w:val="00737F6A"/>
    <w:rsid w:val="0074050B"/>
    <w:rsid w:val="00740763"/>
    <w:rsid w:val="00740A98"/>
    <w:rsid w:val="00740F5D"/>
    <w:rsid w:val="007414EC"/>
    <w:rsid w:val="007419F4"/>
    <w:rsid w:val="00742177"/>
    <w:rsid w:val="00742464"/>
    <w:rsid w:val="007426DD"/>
    <w:rsid w:val="00742B2D"/>
    <w:rsid w:val="007432BC"/>
    <w:rsid w:val="00743342"/>
    <w:rsid w:val="007433A0"/>
    <w:rsid w:val="00743BC7"/>
    <w:rsid w:val="00744139"/>
    <w:rsid w:val="0074482A"/>
    <w:rsid w:val="00744B01"/>
    <w:rsid w:val="00745B6D"/>
    <w:rsid w:val="00747387"/>
    <w:rsid w:val="0074770C"/>
    <w:rsid w:val="00750D70"/>
    <w:rsid w:val="0075100A"/>
    <w:rsid w:val="0075139E"/>
    <w:rsid w:val="00751ADD"/>
    <w:rsid w:val="00752112"/>
    <w:rsid w:val="0075215E"/>
    <w:rsid w:val="007522B1"/>
    <w:rsid w:val="00752688"/>
    <w:rsid w:val="00752743"/>
    <w:rsid w:val="007528E6"/>
    <w:rsid w:val="00753512"/>
    <w:rsid w:val="007536CD"/>
    <w:rsid w:val="0075375C"/>
    <w:rsid w:val="00753B3F"/>
    <w:rsid w:val="00753CB8"/>
    <w:rsid w:val="007540A7"/>
    <w:rsid w:val="007542B4"/>
    <w:rsid w:val="007546E9"/>
    <w:rsid w:val="0075496A"/>
    <w:rsid w:val="00754AB8"/>
    <w:rsid w:val="00754C7C"/>
    <w:rsid w:val="007554BB"/>
    <w:rsid w:val="007561DC"/>
    <w:rsid w:val="007566DF"/>
    <w:rsid w:val="00756ACA"/>
    <w:rsid w:val="00756B9E"/>
    <w:rsid w:val="00756C85"/>
    <w:rsid w:val="00757A04"/>
    <w:rsid w:val="00757B0B"/>
    <w:rsid w:val="00760136"/>
    <w:rsid w:val="0076027C"/>
    <w:rsid w:val="00760280"/>
    <w:rsid w:val="00760370"/>
    <w:rsid w:val="00761071"/>
    <w:rsid w:val="007612CD"/>
    <w:rsid w:val="00761303"/>
    <w:rsid w:val="007614B9"/>
    <w:rsid w:val="00761DA5"/>
    <w:rsid w:val="0076256B"/>
    <w:rsid w:val="0076280E"/>
    <w:rsid w:val="00762969"/>
    <w:rsid w:val="00763525"/>
    <w:rsid w:val="00763576"/>
    <w:rsid w:val="00763620"/>
    <w:rsid w:val="00763657"/>
    <w:rsid w:val="007638EC"/>
    <w:rsid w:val="00763DDB"/>
    <w:rsid w:val="00763E41"/>
    <w:rsid w:val="0076433E"/>
    <w:rsid w:val="00764486"/>
    <w:rsid w:val="0076466D"/>
    <w:rsid w:val="00764700"/>
    <w:rsid w:val="0076528A"/>
    <w:rsid w:val="00765C31"/>
    <w:rsid w:val="00765C6B"/>
    <w:rsid w:val="00766037"/>
    <w:rsid w:val="0076604E"/>
    <w:rsid w:val="00766462"/>
    <w:rsid w:val="007669A2"/>
    <w:rsid w:val="00766A0F"/>
    <w:rsid w:val="007674BE"/>
    <w:rsid w:val="00767B0D"/>
    <w:rsid w:val="00767D58"/>
    <w:rsid w:val="00770B76"/>
    <w:rsid w:val="00770CD5"/>
    <w:rsid w:val="00771090"/>
    <w:rsid w:val="0077112B"/>
    <w:rsid w:val="007712DC"/>
    <w:rsid w:val="007714CD"/>
    <w:rsid w:val="00771974"/>
    <w:rsid w:val="0077204D"/>
    <w:rsid w:val="00772743"/>
    <w:rsid w:val="007728B6"/>
    <w:rsid w:val="00772953"/>
    <w:rsid w:val="007729D1"/>
    <w:rsid w:val="00772A57"/>
    <w:rsid w:val="007737C6"/>
    <w:rsid w:val="00773ADE"/>
    <w:rsid w:val="00774605"/>
    <w:rsid w:val="007747A8"/>
    <w:rsid w:val="00774869"/>
    <w:rsid w:val="0077525D"/>
    <w:rsid w:val="0077526A"/>
    <w:rsid w:val="00775DF5"/>
    <w:rsid w:val="00775F3E"/>
    <w:rsid w:val="0077619F"/>
    <w:rsid w:val="0077677B"/>
    <w:rsid w:val="0077679A"/>
    <w:rsid w:val="00776AB8"/>
    <w:rsid w:val="00777E2C"/>
    <w:rsid w:val="007800D6"/>
    <w:rsid w:val="0078023E"/>
    <w:rsid w:val="00780372"/>
    <w:rsid w:val="007803AC"/>
    <w:rsid w:val="007804FF"/>
    <w:rsid w:val="00780765"/>
    <w:rsid w:val="00780869"/>
    <w:rsid w:val="007808CF"/>
    <w:rsid w:val="00781351"/>
    <w:rsid w:val="0078146C"/>
    <w:rsid w:val="0078172B"/>
    <w:rsid w:val="00781943"/>
    <w:rsid w:val="007824EB"/>
    <w:rsid w:val="007836A6"/>
    <w:rsid w:val="007837B8"/>
    <w:rsid w:val="00783B53"/>
    <w:rsid w:val="00783CA0"/>
    <w:rsid w:val="00784149"/>
    <w:rsid w:val="007841E9"/>
    <w:rsid w:val="0078454E"/>
    <w:rsid w:val="007846E5"/>
    <w:rsid w:val="00784E5D"/>
    <w:rsid w:val="007855B4"/>
    <w:rsid w:val="007856E2"/>
    <w:rsid w:val="00785833"/>
    <w:rsid w:val="007859CA"/>
    <w:rsid w:val="00785A8B"/>
    <w:rsid w:val="00785E99"/>
    <w:rsid w:val="007861D3"/>
    <w:rsid w:val="00786212"/>
    <w:rsid w:val="007868F4"/>
    <w:rsid w:val="00786B01"/>
    <w:rsid w:val="00786D4E"/>
    <w:rsid w:val="00786D56"/>
    <w:rsid w:val="0078722F"/>
    <w:rsid w:val="007878F9"/>
    <w:rsid w:val="00787DD4"/>
    <w:rsid w:val="00787FED"/>
    <w:rsid w:val="00791508"/>
    <w:rsid w:val="00791977"/>
    <w:rsid w:val="00791DBA"/>
    <w:rsid w:val="00791FEF"/>
    <w:rsid w:val="007921C8"/>
    <w:rsid w:val="007921E6"/>
    <w:rsid w:val="007922C0"/>
    <w:rsid w:val="007928DC"/>
    <w:rsid w:val="00792D36"/>
    <w:rsid w:val="0079303D"/>
    <w:rsid w:val="007957CB"/>
    <w:rsid w:val="00795E5A"/>
    <w:rsid w:val="00796731"/>
    <w:rsid w:val="00796772"/>
    <w:rsid w:val="007971D8"/>
    <w:rsid w:val="007974D3"/>
    <w:rsid w:val="0079781E"/>
    <w:rsid w:val="007978C8"/>
    <w:rsid w:val="007978F0"/>
    <w:rsid w:val="007A005A"/>
    <w:rsid w:val="007A00AB"/>
    <w:rsid w:val="007A034C"/>
    <w:rsid w:val="007A0C0F"/>
    <w:rsid w:val="007A0E11"/>
    <w:rsid w:val="007A0E1B"/>
    <w:rsid w:val="007A155E"/>
    <w:rsid w:val="007A157F"/>
    <w:rsid w:val="007A1A35"/>
    <w:rsid w:val="007A221F"/>
    <w:rsid w:val="007A2E6C"/>
    <w:rsid w:val="007A30E6"/>
    <w:rsid w:val="007A3531"/>
    <w:rsid w:val="007A374B"/>
    <w:rsid w:val="007A37DD"/>
    <w:rsid w:val="007A38DD"/>
    <w:rsid w:val="007A3DA4"/>
    <w:rsid w:val="007A3F89"/>
    <w:rsid w:val="007A416C"/>
    <w:rsid w:val="007A4458"/>
    <w:rsid w:val="007A4E02"/>
    <w:rsid w:val="007A4F19"/>
    <w:rsid w:val="007A4F1E"/>
    <w:rsid w:val="007A51F0"/>
    <w:rsid w:val="007A53C2"/>
    <w:rsid w:val="007A6004"/>
    <w:rsid w:val="007A65B1"/>
    <w:rsid w:val="007A66D7"/>
    <w:rsid w:val="007A66DF"/>
    <w:rsid w:val="007A70D0"/>
    <w:rsid w:val="007A72D7"/>
    <w:rsid w:val="007A743F"/>
    <w:rsid w:val="007A795F"/>
    <w:rsid w:val="007A79EF"/>
    <w:rsid w:val="007B0665"/>
    <w:rsid w:val="007B07E7"/>
    <w:rsid w:val="007B097E"/>
    <w:rsid w:val="007B0FF2"/>
    <w:rsid w:val="007B11CB"/>
    <w:rsid w:val="007B1E95"/>
    <w:rsid w:val="007B21BA"/>
    <w:rsid w:val="007B24D3"/>
    <w:rsid w:val="007B2791"/>
    <w:rsid w:val="007B282C"/>
    <w:rsid w:val="007B2ACE"/>
    <w:rsid w:val="007B2AFA"/>
    <w:rsid w:val="007B2BEE"/>
    <w:rsid w:val="007B2FE2"/>
    <w:rsid w:val="007B3BD1"/>
    <w:rsid w:val="007B40BE"/>
    <w:rsid w:val="007B479D"/>
    <w:rsid w:val="007B47EC"/>
    <w:rsid w:val="007B4B4A"/>
    <w:rsid w:val="007B5133"/>
    <w:rsid w:val="007B52A1"/>
    <w:rsid w:val="007B5430"/>
    <w:rsid w:val="007B56E0"/>
    <w:rsid w:val="007B6249"/>
    <w:rsid w:val="007B63EF"/>
    <w:rsid w:val="007B64DC"/>
    <w:rsid w:val="007B677F"/>
    <w:rsid w:val="007B6D90"/>
    <w:rsid w:val="007C0365"/>
    <w:rsid w:val="007C03FC"/>
    <w:rsid w:val="007C04AA"/>
    <w:rsid w:val="007C0877"/>
    <w:rsid w:val="007C1028"/>
    <w:rsid w:val="007C1130"/>
    <w:rsid w:val="007C1180"/>
    <w:rsid w:val="007C1202"/>
    <w:rsid w:val="007C127B"/>
    <w:rsid w:val="007C1B75"/>
    <w:rsid w:val="007C1DD1"/>
    <w:rsid w:val="007C219A"/>
    <w:rsid w:val="007C36B7"/>
    <w:rsid w:val="007C4186"/>
    <w:rsid w:val="007C4B3C"/>
    <w:rsid w:val="007C4E36"/>
    <w:rsid w:val="007C4EAA"/>
    <w:rsid w:val="007C5618"/>
    <w:rsid w:val="007C5A6C"/>
    <w:rsid w:val="007C5AE8"/>
    <w:rsid w:val="007C5E4D"/>
    <w:rsid w:val="007C5EE0"/>
    <w:rsid w:val="007C5FC5"/>
    <w:rsid w:val="007C62BC"/>
    <w:rsid w:val="007C65B1"/>
    <w:rsid w:val="007C65E3"/>
    <w:rsid w:val="007C6904"/>
    <w:rsid w:val="007C6D0C"/>
    <w:rsid w:val="007C70AF"/>
    <w:rsid w:val="007C7101"/>
    <w:rsid w:val="007C752F"/>
    <w:rsid w:val="007C75BF"/>
    <w:rsid w:val="007C7C07"/>
    <w:rsid w:val="007D037C"/>
    <w:rsid w:val="007D0762"/>
    <w:rsid w:val="007D09DE"/>
    <w:rsid w:val="007D0AAA"/>
    <w:rsid w:val="007D0AB7"/>
    <w:rsid w:val="007D0E1D"/>
    <w:rsid w:val="007D111D"/>
    <w:rsid w:val="007D13FD"/>
    <w:rsid w:val="007D19E0"/>
    <w:rsid w:val="007D1E01"/>
    <w:rsid w:val="007D23E1"/>
    <w:rsid w:val="007D23EC"/>
    <w:rsid w:val="007D3061"/>
    <w:rsid w:val="007D3107"/>
    <w:rsid w:val="007D326A"/>
    <w:rsid w:val="007D334E"/>
    <w:rsid w:val="007D3444"/>
    <w:rsid w:val="007D35BA"/>
    <w:rsid w:val="007D377A"/>
    <w:rsid w:val="007D3D1F"/>
    <w:rsid w:val="007D3F2F"/>
    <w:rsid w:val="007D40AB"/>
    <w:rsid w:val="007D48E7"/>
    <w:rsid w:val="007D4D0C"/>
    <w:rsid w:val="007D547C"/>
    <w:rsid w:val="007D5581"/>
    <w:rsid w:val="007D5837"/>
    <w:rsid w:val="007D59F8"/>
    <w:rsid w:val="007D5AE2"/>
    <w:rsid w:val="007D604F"/>
    <w:rsid w:val="007D6D7B"/>
    <w:rsid w:val="007D6F1E"/>
    <w:rsid w:val="007D7250"/>
    <w:rsid w:val="007D79B7"/>
    <w:rsid w:val="007D7C87"/>
    <w:rsid w:val="007D7DC0"/>
    <w:rsid w:val="007DFD19"/>
    <w:rsid w:val="007E002B"/>
    <w:rsid w:val="007E0854"/>
    <w:rsid w:val="007E19C9"/>
    <w:rsid w:val="007E2068"/>
    <w:rsid w:val="007E2080"/>
    <w:rsid w:val="007E27E6"/>
    <w:rsid w:val="007E2810"/>
    <w:rsid w:val="007E2E8C"/>
    <w:rsid w:val="007E3264"/>
    <w:rsid w:val="007E32D8"/>
    <w:rsid w:val="007E38DF"/>
    <w:rsid w:val="007E3A03"/>
    <w:rsid w:val="007E3B55"/>
    <w:rsid w:val="007E3EF4"/>
    <w:rsid w:val="007E40E5"/>
    <w:rsid w:val="007E4BC7"/>
    <w:rsid w:val="007E4DDC"/>
    <w:rsid w:val="007E4E93"/>
    <w:rsid w:val="007E4EE7"/>
    <w:rsid w:val="007E524F"/>
    <w:rsid w:val="007E57D1"/>
    <w:rsid w:val="007E5824"/>
    <w:rsid w:val="007E5C90"/>
    <w:rsid w:val="007E5D73"/>
    <w:rsid w:val="007E5EB0"/>
    <w:rsid w:val="007E612C"/>
    <w:rsid w:val="007E668F"/>
    <w:rsid w:val="007E6842"/>
    <w:rsid w:val="007E6C88"/>
    <w:rsid w:val="007E6DA3"/>
    <w:rsid w:val="007E7977"/>
    <w:rsid w:val="007E7B0E"/>
    <w:rsid w:val="007E7D2D"/>
    <w:rsid w:val="007F005A"/>
    <w:rsid w:val="007F046D"/>
    <w:rsid w:val="007F058E"/>
    <w:rsid w:val="007F084D"/>
    <w:rsid w:val="007F0EE8"/>
    <w:rsid w:val="007F1B4C"/>
    <w:rsid w:val="007F1B59"/>
    <w:rsid w:val="007F1B78"/>
    <w:rsid w:val="007F1BEE"/>
    <w:rsid w:val="007F1D7C"/>
    <w:rsid w:val="007F2657"/>
    <w:rsid w:val="007F29D7"/>
    <w:rsid w:val="007F2A23"/>
    <w:rsid w:val="007F2F18"/>
    <w:rsid w:val="007F310E"/>
    <w:rsid w:val="007F3563"/>
    <w:rsid w:val="007F4283"/>
    <w:rsid w:val="007F431B"/>
    <w:rsid w:val="007F4634"/>
    <w:rsid w:val="007F46A4"/>
    <w:rsid w:val="007F489C"/>
    <w:rsid w:val="007F4C97"/>
    <w:rsid w:val="007F4E5B"/>
    <w:rsid w:val="007F4E63"/>
    <w:rsid w:val="007F5954"/>
    <w:rsid w:val="007F5AB0"/>
    <w:rsid w:val="007F5BC0"/>
    <w:rsid w:val="007F5E2E"/>
    <w:rsid w:val="007F63DB"/>
    <w:rsid w:val="007F63E5"/>
    <w:rsid w:val="007F6CC5"/>
    <w:rsid w:val="007F74B9"/>
    <w:rsid w:val="007F77D6"/>
    <w:rsid w:val="007F78A0"/>
    <w:rsid w:val="007F7C88"/>
    <w:rsid w:val="007F7E39"/>
    <w:rsid w:val="0080049C"/>
    <w:rsid w:val="008007DB"/>
    <w:rsid w:val="00800A9B"/>
    <w:rsid w:val="00801251"/>
    <w:rsid w:val="00801656"/>
    <w:rsid w:val="00801C24"/>
    <w:rsid w:val="0080226F"/>
    <w:rsid w:val="00802B34"/>
    <w:rsid w:val="00802E7A"/>
    <w:rsid w:val="00802F91"/>
    <w:rsid w:val="0080327A"/>
    <w:rsid w:val="00803554"/>
    <w:rsid w:val="00803DD8"/>
    <w:rsid w:val="00804274"/>
    <w:rsid w:val="00804364"/>
    <w:rsid w:val="008046A4"/>
    <w:rsid w:val="00804DBD"/>
    <w:rsid w:val="008051B3"/>
    <w:rsid w:val="008054D2"/>
    <w:rsid w:val="00805D39"/>
    <w:rsid w:val="008066D9"/>
    <w:rsid w:val="00806FB7"/>
    <w:rsid w:val="008072BD"/>
    <w:rsid w:val="0080731D"/>
    <w:rsid w:val="00807F68"/>
    <w:rsid w:val="00810283"/>
    <w:rsid w:val="008105E2"/>
    <w:rsid w:val="00810ABF"/>
    <w:rsid w:val="00810CC4"/>
    <w:rsid w:val="00810F28"/>
    <w:rsid w:val="00810FBE"/>
    <w:rsid w:val="00811316"/>
    <w:rsid w:val="008113F9"/>
    <w:rsid w:val="008118AD"/>
    <w:rsid w:val="00811DF7"/>
    <w:rsid w:val="00811F62"/>
    <w:rsid w:val="008125B9"/>
    <w:rsid w:val="00812E07"/>
    <w:rsid w:val="00812F0D"/>
    <w:rsid w:val="00812F77"/>
    <w:rsid w:val="0081333C"/>
    <w:rsid w:val="00813408"/>
    <w:rsid w:val="008134AB"/>
    <w:rsid w:val="008135FB"/>
    <w:rsid w:val="00813999"/>
    <w:rsid w:val="00814D6F"/>
    <w:rsid w:val="00814D7B"/>
    <w:rsid w:val="008151BE"/>
    <w:rsid w:val="008152C3"/>
    <w:rsid w:val="00815C5A"/>
    <w:rsid w:val="00815F58"/>
    <w:rsid w:val="008161F3"/>
    <w:rsid w:val="00816519"/>
    <w:rsid w:val="008168CB"/>
    <w:rsid w:val="00817AC2"/>
    <w:rsid w:val="00817CEF"/>
    <w:rsid w:val="00820005"/>
    <w:rsid w:val="00820456"/>
    <w:rsid w:val="00820710"/>
    <w:rsid w:val="00820AFD"/>
    <w:rsid w:val="00820C41"/>
    <w:rsid w:val="00820EED"/>
    <w:rsid w:val="00820F07"/>
    <w:rsid w:val="00821656"/>
    <w:rsid w:val="008216AF"/>
    <w:rsid w:val="00821D62"/>
    <w:rsid w:val="008227C0"/>
    <w:rsid w:val="00822C5F"/>
    <w:rsid w:val="00822FE5"/>
    <w:rsid w:val="0082317B"/>
    <w:rsid w:val="00823BB1"/>
    <w:rsid w:val="00823BCB"/>
    <w:rsid w:val="00823FAA"/>
    <w:rsid w:val="0082418E"/>
    <w:rsid w:val="0082451B"/>
    <w:rsid w:val="008248B3"/>
    <w:rsid w:val="00826071"/>
    <w:rsid w:val="00826140"/>
    <w:rsid w:val="00826C1E"/>
    <w:rsid w:val="00826D1C"/>
    <w:rsid w:val="00826F37"/>
    <w:rsid w:val="00826FC0"/>
    <w:rsid w:val="00827D3D"/>
    <w:rsid w:val="00827F25"/>
    <w:rsid w:val="00827FC2"/>
    <w:rsid w:val="008300A7"/>
    <w:rsid w:val="00830343"/>
    <w:rsid w:val="008303E7"/>
    <w:rsid w:val="00830849"/>
    <w:rsid w:val="0083099B"/>
    <w:rsid w:val="00830C01"/>
    <w:rsid w:val="00830CC3"/>
    <w:rsid w:val="00830DBC"/>
    <w:rsid w:val="00831003"/>
    <w:rsid w:val="00831143"/>
    <w:rsid w:val="0083119D"/>
    <w:rsid w:val="0083127F"/>
    <w:rsid w:val="0083148B"/>
    <w:rsid w:val="008316B4"/>
    <w:rsid w:val="00831C3B"/>
    <w:rsid w:val="008325FB"/>
    <w:rsid w:val="00832646"/>
    <w:rsid w:val="008326A6"/>
    <w:rsid w:val="008326AC"/>
    <w:rsid w:val="00832AB1"/>
    <w:rsid w:val="00832E2C"/>
    <w:rsid w:val="00832EBF"/>
    <w:rsid w:val="00832F7B"/>
    <w:rsid w:val="008330D7"/>
    <w:rsid w:val="00833BA6"/>
    <w:rsid w:val="00833CE1"/>
    <w:rsid w:val="00834899"/>
    <w:rsid w:val="00835791"/>
    <w:rsid w:val="00835AFC"/>
    <w:rsid w:val="00835B09"/>
    <w:rsid w:val="00835F34"/>
    <w:rsid w:val="0083673E"/>
    <w:rsid w:val="0083690E"/>
    <w:rsid w:val="00836B06"/>
    <w:rsid w:val="00836D1C"/>
    <w:rsid w:val="0083701C"/>
    <w:rsid w:val="00837248"/>
    <w:rsid w:val="008374C5"/>
    <w:rsid w:val="008379E9"/>
    <w:rsid w:val="00837AA1"/>
    <w:rsid w:val="00837D3E"/>
    <w:rsid w:val="00840046"/>
    <w:rsid w:val="0084027D"/>
    <w:rsid w:val="00840D44"/>
    <w:rsid w:val="00840E45"/>
    <w:rsid w:val="0084145C"/>
    <w:rsid w:val="00841895"/>
    <w:rsid w:val="0084196B"/>
    <w:rsid w:val="008419C1"/>
    <w:rsid w:val="008419CE"/>
    <w:rsid w:val="00842320"/>
    <w:rsid w:val="008429B6"/>
    <w:rsid w:val="00842AD9"/>
    <w:rsid w:val="00843673"/>
    <w:rsid w:val="0084412F"/>
    <w:rsid w:val="00844323"/>
    <w:rsid w:val="00844B5E"/>
    <w:rsid w:val="00844BF9"/>
    <w:rsid w:val="00845159"/>
    <w:rsid w:val="00845960"/>
    <w:rsid w:val="00845AF6"/>
    <w:rsid w:val="008460E6"/>
    <w:rsid w:val="00846B74"/>
    <w:rsid w:val="00847014"/>
    <w:rsid w:val="0084792C"/>
    <w:rsid w:val="008479A7"/>
    <w:rsid w:val="00847AA2"/>
    <w:rsid w:val="00847E45"/>
    <w:rsid w:val="00847FD5"/>
    <w:rsid w:val="008502B8"/>
    <w:rsid w:val="00850BD7"/>
    <w:rsid w:val="00851038"/>
    <w:rsid w:val="0085109C"/>
    <w:rsid w:val="00851248"/>
    <w:rsid w:val="00851A27"/>
    <w:rsid w:val="00851D8A"/>
    <w:rsid w:val="008522BE"/>
    <w:rsid w:val="008524C0"/>
    <w:rsid w:val="008525C7"/>
    <w:rsid w:val="008528D5"/>
    <w:rsid w:val="00853086"/>
    <w:rsid w:val="008535CE"/>
    <w:rsid w:val="0085416F"/>
    <w:rsid w:val="0085456E"/>
    <w:rsid w:val="008549CA"/>
    <w:rsid w:val="00854C33"/>
    <w:rsid w:val="00854D21"/>
    <w:rsid w:val="008557EB"/>
    <w:rsid w:val="00855A0C"/>
    <w:rsid w:val="00855E36"/>
    <w:rsid w:val="0085691A"/>
    <w:rsid w:val="00856C69"/>
    <w:rsid w:val="00857249"/>
    <w:rsid w:val="008572B0"/>
    <w:rsid w:val="008575C9"/>
    <w:rsid w:val="0085771B"/>
    <w:rsid w:val="00860DF9"/>
    <w:rsid w:val="00860F72"/>
    <w:rsid w:val="00861624"/>
    <w:rsid w:val="00861915"/>
    <w:rsid w:val="008625CC"/>
    <w:rsid w:val="00862B64"/>
    <w:rsid w:val="00862D88"/>
    <w:rsid w:val="00863027"/>
    <w:rsid w:val="0086304F"/>
    <w:rsid w:val="008636B1"/>
    <w:rsid w:val="00864440"/>
    <w:rsid w:val="0086473D"/>
    <w:rsid w:val="00864FC2"/>
    <w:rsid w:val="008651F0"/>
    <w:rsid w:val="00865DF7"/>
    <w:rsid w:val="0086610B"/>
    <w:rsid w:val="00866A06"/>
    <w:rsid w:val="00866AD7"/>
    <w:rsid w:val="00866B28"/>
    <w:rsid w:val="00866C4A"/>
    <w:rsid w:val="00867379"/>
    <w:rsid w:val="0086776F"/>
    <w:rsid w:val="00867817"/>
    <w:rsid w:val="00867D6D"/>
    <w:rsid w:val="00867F35"/>
    <w:rsid w:val="00870117"/>
    <w:rsid w:val="00870197"/>
    <w:rsid w:val="00870565"/>
    <w:rsid w:val="008707BE"/>
    <w:rsid w:val="008709CD"/>
    <w:rsid w:val="00870BA3"/>
    <w:rsid w:val="008710F5"/>
    <w:rsid w:val="00871185"/>
    <w:rsid w:val="0087133B"/>
    <w:rsid w:val="00871C11"/>
    <w:rsid w:val="00872011"/>
    <w:rsid w:val="00872013"/>
    <w:rsid w:val="0087278E"/>
    <w:rsid w:val="008728C6"/>
    <w:rsid w:val="00872E0E"/>
    <w:rsid w:val="00872F49"/>
    <w:rsid w:val="0087313B"/>
    <w:rsid w:val="00873186"/>
    <w:rsid w:val="008733CA"/>
    <w:rsid w:val="00873553"/>
    <w:rsid w:val="00873C39"/>
    <w:rsid w:val="008741EF"/>
    <w:rsid w:val="008743CE"/>
    <w:rsid w:val="008745AD"/>
    <w:rsid w:val="00874645"/>
    <w:rsid w:val="00874801"/>
    <w:rsid w:val="00874A91"/>
    <w:rsid w:val="00874D62"/>
    <w:rsid w:val="00874F6D"/>
    <w:rsid w:val="00875026"/>
    <w:rsid w:val="00875279"/>
    <w:rsid w:val="008752C9"/>
    <w:rsid w:val="0087544B"/>
    <w:rsid w:val="00875692"/>
    <w:rsid w:val="008757D8"/>
    <w:rsid w:val="0087591A"/>
    <w:rsid w:val="00875DF6"/>
    <w:rsid w:val="00875ECC"/>
    <w:rsid w:val="008761F3"/>
    <w:rsid w:val="0087655D"/>
    <w:rsid w:val="008766B1"/>
    <w:rsid w:val="008768B7"/>
    <w:rsid w:val="0087790D"/>
    <w:rsid w:val="00877A24"/>
    <w:rsid w:val="00877B87"/>
    <w:rsid w:val="00877D9D"/>
    <w:rsid w:val="008800DB"/>
    <w:rsid w:val="00880444"/>
    <w:rsid w:val="00880456"/>
    <w:rsid w:val="008806D7"/>
    <w:rsid w:val="0088072C"/>
    <w:rsid w:val="00880C6D"/>
    <w:rsid w:val="008810DC"/>
    <w:rsid w:val="008816D4"/>
    <w:rsid w:val="008817B1"/>
    <w:rsid w:val="00881F4F"/>
    <w:rsid w:val="008821C8"/>
    <w:rsid w:val="00882834"/>
    <w:rsid w:val="008828C2"/>
    <w:rsid w:val="00882C54"/>
    <w:rsid w:val="00882CE5"/>
    <w:rsid w:val="008832D1"/>
    <w:rsid w:val="00883AAF"/>
    <w:rsid w:val="00883DE2"/>
    <w:rsid w:val="00883F04"/>
    <w:rsid w:val="00884207"/>
    <w:rsid w:val="0088471B"/>
    <w:rsid w:val="00884E0F"/>
    <w:rsid w:val="00884F6A"/>
    <w:rsid w:val="00885169"/>
    <w:rsid w:val="00885472"/>
    <w:rsid w:val="00885FC6"/>
    <w:rsid w:val="008861F6"/>
    <w:rsid w:val="00886B2A"/>
    <w:rsid w:val="00886D39"/>
    <w:rsid w:val="00887015"/>
    <w:rsid w:val="00887368"/>
    <w:rsid w:val="0088765B"/>
    <w:rsid w:val="00887FDD"/>
    <w:rsid w:val="00890817"/>
    <w:rsid w:val="008909AD"/>
    <w:rsid w:val="00890A90"/>
    <w:rsid w:val="00890DAC"/>
    <w:rsid w:val="00890E90"/>
    <w:rsid w:val="00891B4E"/>
    <w:rsid w:val="00891CB8"/>
    <w:rsid w:val="00891D69"/>
    <w:rsid w:val="00891E19"/>
    <w:rsid w:val="008923A4"/>
    <w:rsid w:val="00892E33"/>
    <w:rsid w:val="00892FE6"/>
    <w:rsid w:val="00893983"/>
    <w:rsid w:val="008949BA"/>
    <w:rsid w:val="00894D50"/>
    <w:rsid w:val="00894D82"/>
    <w:rsid w:val="0089527F"/>
    <w:rsid w:val="00895702"/>
    <w:rsid w:val="00896111"/>
    <w:rsid w:val="00896800"/>
    <w:rsid w:val="00896A5C"/>
    <w:rsid w:val="00896CC9"/>
    <w:rsid w:val="00897175"/>
    <w:rsid w:val="00897476"/>
    <w:rsid w:val="0089768F"/>
    <w:rsid w:val="00897D0E"/>
    <w:rsid w:val="008A0013"/>
    <w:rsid w:val="008A08A1"/>
    <w:rsid w:val="008A1A13"/>
    <w:rsid w:val="008A1C37"/>
    <w:rsid w:val="008A22A9"/>
    <w:rsid w:val="008A2BB5"/>
    <w:rsid w:val="008A2D83"/>
    <w:rsid w:val="008A3151"/>
    <w:rsid w:val="008A31B2"/>
    <w:rsid w:val="008A40AA"/>
    <w:rsid w:val="008A4377"/>
    <w:rsid w:val="008A46B8"/>
    <w:rsid w:val="008A508C"/>
    <w:rsid w:val="008A50EB"/>
    <w:rsid w:val="008A593E"/>
    <w:rsid w:val="008A59E1"/>
    <w:rsid w:val="008A649C"/>
    <w:rsid w:val="008A686A"/>
    <w:rsid w:val="008A6ADE"/>
    <w:rsid w:val="008A6CD2"/>
    <w:rsid w:val="008A7108"/>
    <w:rsid w:val="008A72F9"/>
    <w:rsid w:val="008B07BD"/>
    <w:rsid w:val="008B0C81"/>
    <w:rsid w:val="008B10E4"/>
    <w:rsid w:val="008B13BF"/>
    <w:rsid w:val="008B18D7"/>
    <w:rsid w:val="008B1C3F"/>
    <w:rsid w:val="008B1DC9"/>
    <w:rsid w:val="008B23F1"/>
    <w:rsid w:val="008B2508"/>
    <w:rsid w:val="008B2CCC"/>
    <w:rsid w:val="008B2DD3"/>
    <w:rsid w:val="008B38B2"/>
    <w:rsid w:val="008B3D65"/>
    <w:rsid w:val="008B4119"/>
    <w:rsid w:val="008B481E"/>
    <w:rsid w:val="008B490F"/>
    <w:rsid w:val="008B58DD"/>
    <w:rsid w:val="008B5B4A"/>
    <w:rsid w:val="008B5B9B"/>
    <w:rsid w:val="008B5BD9"/>
    <w:rsid w:val="008B5D09"/>
    <w:rsid w:val="008B5E38"/>
    <w:rsid w:val="008B61D2"/>
    <w:rsid w:val="008B6EFE"/>
    <w:rsid w:val="008B6F89"/>
    <w:rsid w:val="008B7368"/>
    <w:rsid w:val="008B737B"/>
    <w:rsid w:val="008B7492"/>
    <w:rsid w:val="008B76D4"/>
    <w:rsid w:val="008B786D"/>
    <w:rsid w:val="008B7CBA"/>
    <w:rsid w:val="008B7F14"/>
    <w:rsid w:val="008B7F98"/>
    <w:rsid w:val="008C00E7"/>
    <w:rsid w:val="008C0348"/>
    <w:rsid w:val="008C04C8"/>
    <w:rsid w:val="008C0AC0"/>
    <w:rsid w:val="008C1570"/>
    <w:rsid w:val="008C15A7"/>
    <w:rsid w:val="008C1828"/>
    <w:rsid w:val="008C190C"/>
    <w:rsid w:val="008C1953"/>
    <w:rsid w:val="008C2254"/>
    <w:rsid w:val="008C2822"/>
    <w:rsid w:val="008C3003"/>
    <w:rsid w:val="008C33CD"/>
    <w:rsid w:val="008C375C"/>
    <w:rsid w:val="008C386A"/>
    <w:rsid w:val="008C470C"/>
    <w:rsid w:val="008C5202"/>
    <w:rsid w:val="008C592E"/>
    <w:rsid w:val="008C5954"/>
    <w:rsid w:val="008C5A4A"/>
    <w:rsid w:val="008C5FEE"/>
    <w:rsid w:val="008C610D"/>
    <w:rsid w:val="008C6BD6"/>
    <w:rsid w:val="008C6C38"/>
    <w:rsid w:val="008C7C7D"/>
    <w:rsid w:val="008D033B"/>
    <w:rsid w:val="008D0C1F"/>
    <w:rsid w:val="008D0C48"/>
    <w:rsid w:val="008D0F72"/>
    <w:rsid w:val="008D183D"/>
    <w:rsid w:val="008D1926"/>
    <w:rsid w:val="008D24C6"/>
    <w:rsid w:val="008D26E2"/>
    <w:rsid w:val="008D28BD"/>
    <w:rsid w:val="008D2D6F"/>
    <w:rsid w:val="008D2EF5"/>
    <w:rsid w:val="008D3B4A"/>
    <w:rsid w:val="008D401E"/>
    <w:rsid w:val="008D43E7"/>
    <w:rsid w:val="008D44AC"/>
    <w:rsid w:val="008D4DC4"/>
    <w:rsid w:val="008D5442"/>
    <w:rsid w:val="008D553F"/>
    <w:rsid w:val="008D5D51"/>
    <w:rsid w:val="008D5FA6"/>
    <w:rsid w:val="008D644A"/>
    <w:rsid w:val="008D6773"/>
    <w:rsid w:val="008D67F0"/>
    <w:rsid w:val="008D7506"/>
    <w:rsid w:val="008D76A4"/>
    <w:rsid w:val="008D7BC8"/>
    <w:rsid w:val="008D7D2C"/>
    <w:rsid w:val="008E030E"/>
    <w:rsid w:val="008E0813"/>
    <w:rsid w:val="008E0E0F"/>
    <w:rsid w:val="008E0F14"/>
    <w:rsid w:val="008E10E6"/>
    <w:rsid w:val="008E1116"/>
    <w:rsid w:val="008E1128"/>
    <w:rsid w:val="008E11A7"/>
    <w:rsid w:val="008E120B"/>
    <w:rsid w:val="008E1350"/>
    <w:rsid w:val="008E16EB"/>
    <w:rsid w:val="008E1AED"/>
    <w:rsid w:val="008E1FC8"/>
    <w:rsid w:val="008E2090"/>
    <w:rsid w:val="008E2C98"/>
    <w:rsid w:val="008E2ED5"/>
    <w:rsid w:val="008E36B9"/>
    <w:rsid w:val="008E3834"/>
    <w:rsid w:val="008E3C9B"/>
    <w:rsid w:val="008E3C9F"/>
    <w:rsid w:val="008E4032"/>
    <w:rsid w:val="008E4B41"/>
    <w:rsid w:val="008E4E90"/>
    <w:rsid w:val="008E5032"/>
    <w:rsid w:val="008E53CE"/>
    <w:rsid w:val="008E55BE"/>
    <w:rsid w:val="008E55D6"/>
    <w:rsid w:val="008E5B2E"/>
    <w:rsid w:val="008E5B47"/>
    <w:rsid w:val="008E5CE9"/>
    <w:rsid w:val="008E733B"/>
    <w:rsid w:val="008E78C2"/>
    <w:rsid w:val="008E79C2"/>
    <w:rsid w:val="008E7B20"/>
    <w:rsid w:val="008E7BBE"/>
    <w:rsid w:val="008E7CB6"/>
    <w:rsid w:val="008F0688"/>
    <w:rsid w:val="008F06BC"/>
    <w:rsid w:val="008F0B29"/>
    <w:rsid w:val="008F0CE3"/>
    <w:rsid w:val="008F0D24"/>
    <w:rsid w:val="008F0D72"/>
    <w:rsid w:val="008F0E09"/>
    <w:rsid w:val="008F0F72"/>
    <w:rsid w:val="008F1596"/>
    <w:rsid w:val="008F15CE"/>
    <w:rsid w:val="008F1B29"/>
    <w:rsid w:val="008F1C3B"/>
    <w:rsid w:val="008F1E11"/>
    <w:rsid w:val="008F247E"/>
    <w:rsid w:val="008F2590"/>
    <w:rsid w:val="008F2628"/>
    <w:rsid w:val="008F2959"/>
    <w:rsid w:val="008F2C8F"/>
    <w:rsid w:val="008F3019"/>
    <w:rsid w:val="008F336B"/>
    <w:rsid w:val="008F3424"/>
    <w:rsid w:val="008F3A10"/>
    <w:rsid w:val="008F3BE5"/>
    <w:rsid w:val="008F42FE"/>
    <w:rsid w:val="008F46B6"/>
    <w:rsid w:val="008F46D1"/>
    <w:rsid w:val="008F4E7C"/>
    <w:rsid w:val="008F5026"/>
    <w:rsid w:val="008F512C"/>
    <w:rsid w:val="008F572F"/>
    <w:rsid w:val="008F59DD"/>
    <w:rsid w:val="008F5C06"/>
    <w:rsid w:val="008F5C9E"/>
    <w:rsid w:val="008F6625"/>
    <w:rsid w:val="008F6A23"/>
    <w:rsid w:val="008F6C2D"/>
    <w:rsid w:val="008F6DB3"/>
    <w:rsid w:val="008F7D79"/>
    <w:rsid w:val="008F7FB0"/>
    <w:rsid w:val="0090004E"/>
    <w:rsid w:val="00900097"/>
    <w:rsid w:val="00900778"/>
    <w:rsid w:val="009009FC"/>
    <w:rsid w:val="00900A7C"/>
    <w:rsid w:val="0090118C"/>
    <w:rsid w:val="009021C9"/>
    <w:rsid w:val="00902281"/>
    <w:rsid w:val="00902602"/>
    <w:rsid w:val="0090272D"/>
    <w:rsid w:val="00903274"/>
    <w:rsid w:val="0090339A"/>
    <w:rsid w:val="009037A4"/>
    <w:rsid w:val="00903F80"/>
    <w:rsid w:val="0090438C"/>
    <w:rsid w:val="009049C1"/>
    <w:rsid w:val="00904B09"/>
    <w:rsid w:val="00904D8E"/>
    <w:rsid w:val="00904DD6"/>
    <w:rsid w:val="009051AD"/>
    <w:rsid w:val="00905C00"/>
    <w:rsid w:val="00905DBF"/>
    <w:rsid w:val="00905E50"/>
    <w:rsid w:val="00906010"/>
    <w:rsid w:val="0090635B"/>
    <w:rsid w:val="00906398"/>
    <w:rsid w:val="009068B8"/>
    <w:rsid w:val="00906D63"/>
    <w:rsid w:val="00907782"/>
    <w:rsid w:val="00907A01"/>
    <w:rsid w:val="009108A3"/>
    <w:rsid w:val="009108E3"/>
    <w:rsid w:val="009117CD"/>
    <w:rsid w:val="0091189A"/>
    <w:rsid w:val="00911EAE"/>
    <w:rsid w:val="009126A5"/>
    <w:rsid w:val="00912EEB"/>
    <w:rsid w:val="00913054"/>
    <w:rsid w:val="00913436"/>
    <w:rsid w:val="00913921"/>
    <w:rsid w:val="00913A61"/>
    <w:rsid w:val="00913D3E"/>
    <w:rsid w:val="009141D9"/>
    <w:rsid w:val="00914217"/>
    <w:rsid w:val="009143C0"/>
    <w:rsid w:val="0091443E"/>
    <w:rsid w:val="00914606"/>
    <w:rsid w:val="00914A02"/>
    <w:rsid w:val="00914F55"/>
    <w:rsid w:val="009155DA"/>
    <w:rsid w:val="00915BC4"/>
    <w:rsid w:val="00915BF8"/>
    <w:rsid w:val="00915D0D"/>
    <w:rsid w:val="00915E83"/>
    <w:rsid w:val="00915EF2"/>
    <w:rsid w:val="00915FA3"/>
    <w:rsid w:val="0091732F"/>
    <w:rsid w:val="00917336"/>
    <w:rsid w:val="009175FA"/>
    <w:rsid w:val="00917CE6"/>
    <w:rsid w:val="00920439"/>
    <w:rsid w:val="00920B2E"/>
    <w:rsid w:val="00920D11"/>
    <w:rsid w:val="009211B1"/>
    <w:rsid w:val="009213D2"/>
    <w:rsid w:val="0092145D"/>
    <w:rsid w:val="009217F7"/>
    <w:rsid w:val="00921808"/>
    <w:rsid w:val="00921B2D"/>
    <w:rsid w:val="00921D3D"/>
    <w:rsid w:val="00921E37"/>
    <w:rsid w:val="009222D3"/>
    <w:rsid w:val="00922FF6"/>
    <w:rsid w:val="009231B3"/>
    <w:rsid w:val="009243C2"/>
    <w:rsid w:val="009251D5"/>
    <w:rsid w:val="009256E6"/>
    <w:rsid w:val="00925E8E"/>
    <w:rsid w:val="0092630A"/>
    <w:rsid w:val="00926755"/>
    <w:rsid w:val="00927112"/>
    <w:rsid w:val="00927284"/>
    <w:rsid w:val="009272CE"/>
    <w:rsid w:val="009275F0"/>
    <w:rsid w:val="009276FF"/>
    <w:rsid w:val="00927995"/>
    <w:rsid w:val="00927C65"/>
    <w:rsid w:val="00927EF7"/>
    <w:rsid w:val="00930807"/>
    <w:rsid w:val="009309D6"/>
    <w:rsid w:val="00930F02"/>
    <w:rsid w:val="0093100A"/>
    <w:rsid w:val="0093105E"/>
    <w:rsid w:val="00931656"/>
    <w:rsid w:val="00931A6E"/>
    <w:rsid w:val="00931BF4"/>
    <w:rsid w:val="00931E05"/>
    <w:rsid w:val="009327EA"/>
    <w:rsid w:val="009330FF"/>
    <w:rsid w:val="009331B1"/>
    <w:rsid w:val="00933C32"/>
    <w:rsid w:val="0093437E"/>
    <w:rsid w:val="0093496B"/>
    <w:rsid w:val="00934DC6"/>
    <w:rsid w:val="009352F4"/>
    <w:rsid w:val="009354BE"/>
    <w:rsid w:val="00936463"/>
    <w:rsid w:val="00936837"/>
    <w:rsid w:val="0093687E"/>
    <w:rsid w:val="00937057"/>
    <w:rsid w:val="0093780D"/>
    <w:rsid w:val="0093788E"/>
    <w:rsid w:val="00937DA6"/>
    <w:rsid w:val="009401FC"/>
    <w:rsid w:val="00940200"/>
    <w:rsid w:val="00940351"/>
    <w:rsid w:val="009403F8"/>
    <w:rsid w:val="00941049"/>
    <w:rsid w:val="00941341"/>
    <w:rsid w:val="009423BD"/>
    <w:rsid w:val="009424D6"/>
    <w:rsid w:val="00942793"/>
    <w:rsid w:val="009429B0"/>
    <w:rsid w:val="00942EBE"/>
    <w:rsid w:val="00943486"/>
    <w:rsid w:val="009434C0"/>
    <w:rsid w:val="00943F14"/>
    <w:rsid w:val="0094431A"/>
    <w:rsid w:val="00944A7F"/>
    <w:rsid w:val="00944BF6"/>
    <w:rsid w:val="00944F3C"/>
    <w:rsid w:val="00945400"/>
    <w:rsid w:val="009455A6"/>
    <w:rsid w:val="00945F09"/>
    <w:rsid w:val="009463FC"/>
    <w:rsid w:val="0094640D"/>
    <w:rsid w:val="009467B0"/>
    <w:rsid w:val="00947270"/>
    <w:rsid w:val="0094734F"/>
    <w:rsid w:val="0094739C"/>
    <w:rsid w:val="009474B0"/>
    <w:rsid w:val="0095042B"/>
    <w:rsid w:val="00950D95"/>
    <w:rsid w:val="00950E22"/>
    <w:rsid w:val="009514BD"/>
    <w:rsid w:val="00951AF9"/>
    <w:rsid w:val="00952306"/>
    <w:rsid w:val="00952D5D"/>
    <w:rsid w:val="00952DF8"/>
    <w:rsid w:val="00952E75"/>
    <w:rsid w:val="00952F8A"/>
    <w:rsid w:val="00952FA4"/>
    <w:rsid w:val="00953135"/>
    <w:rsid w:val="0095334E"/>
    <w:rsid w:val="00953718"/>
    <w:rsid w:val="00953CFB"/>
    <w:rsid w:val="00954118"/>
    <w:rsid w:val="00954256"/>
    <w:rsid w:val="00954A16"/>
    <w:rsid w:val="009553B0"/>
    <w:rsid w:val="0095543A"/>
    <w:rsid w:val="009557D5"/>
    <w:rsid w:val="00955836"/>
    <w:rsid w:val="00955C31"/>
    <w:rsid w:val="009567CF"/>
    <w:rsid w:val="009567EA"/>
    <w:rsid w:val="00956AD9"/>
    <w:rsid w:val="0095712F"/>
    <w:rsid w:val="009573B3"/>
    <w:rsid w:val="00960492"/>
    <w:rsid w:val="009604C9"/>
    <w:rsid w:val="009606F7"/>
    <w:rsid w:val="00960919"/>
    <w:rsid w:val="00960E70"/>
    <w:rsid w:val="009610E8"/>
    <w:rsid w:val="00961A33"/>
    <w:rsid w:val="00961BED"/>
    <w:rsid w:val="00961E6C"/>
    <w:rsid w:val="00962A6C"/>
    <w:rsid w:val="00965068"/>
    <w:rsid w:val="00965E3E"/>
    <w:rsid w:val="00965F49"/>
    <w:rsid w:val="00966086"/>
    <w:rsid w:val="0096637C"/>
    <w:rsid w:val="009664C9"/>
    <w:rsid w:val="009667A7"/>
    <w:rsid w:val="00966AAA"/>
    <w:rsid w:val="00966BCF"/>
    <w:rsid w:val="00967780"/>
    <w:rsid w:val="009677C6"/>
    <w:rsid w:val="00967C25"/>
    <w:rsid w:val="00970809"/>
    <w:rsid w:val="00970859"/>
    <w:rsid w:val="00970AD3"/>
    <w:rsid w:val="00970D0D"/>
    <w:rsid w:val="00970D1D"/>
    <w:rsid w:val="00970E86"/>
    <w:rsid w:val="00970FB0"/>
    <w:rsid w:val="00971057"/>
    <w:rsid w:val="009718A3"/>
    <w:rsid w:val="00971ABA"/>
    <w:rsid w:val="00971D9C"/>
    <w:rsid w:val="009720A6"/>
    <w:rsid w:val="0097214D"/>
    <w:rsid w:val="009724BA"/>
    <w:rsid w:val="0097281A"/>
    <w:rsid w:val="0097284B"/>
    <w:rsid w:val="00972898"/>
    <w:rsid w:val="00973166"/>
    <w:rsid w:val="0097338D"/>
    <w:rsid w:val="00973476"/>
    <w:rsid w:val="00973623"/>
    <w:rsid w:val="00973B59"/>
    <w:rsid w:val="00973DBA"/>
    <w:rsid w:val="009745C4"/>
    <w:rsid w:val="00974D56"/>
    <w:rsid w:val="00974DD1"/>
    <w:rsid w:val="00974E5F"/>
    <w:rsid w:val="0097536F"/>
    <w:rsid w:val="009761D5"/>
    <w:rsid w:val="009765A6"/>
    <w:rsid w:val="00976DC9"/>
    <w:rsid w:val="00976F21"/>
    <w:rsid w:val="00977030"/>
    <w:rsid w:val="00977CF8"/>
    <w:rsid w:val="00977F94"/>
    <w:rsid w:val="0098002B"/>
    <w:rsid w:val="0098025D"/>
    <w:rsid w:val="009807FC"/>
    <w:rsid w:val="00980D8A"/>
    <w:rsid w:val="009817E0"/>
    <w:rsid w:val="00981906"/>
    <w:rsid w:val="00981C37"/>
    <w:rsid w:val="009820E9"/>
    <w:rsid w:val="00982893"/>
    <w:rsid w:val="00982F1B"/>
    <w:rsid w:val="00983229"/>
    <w:rsid w:val="00983525"/>
    <w:rsid w:val="0098376A"/>
    <w:rsid w:val="00983C45"/>
    <w:rsid w:val="00983E49"/>
    <w:rsid w:val="009840AA"/>
    <w:rsid w:val="009844ED"/>
    <w:rsid w:val="009844F1"/>
    <w:rsid w:val="00984609"/>
    <w:rsid w:val="00984A7F"/>
    <w:rsid w:val="00984BB7"/>
    <w:rsid w:val="00984E9C"/>
    <w:rsid w:val="009852C0"/>
    <w:rsid w:val="0098562D"/>
    <w:rsid w:val="00985A4B"/>
    <w:rsid w:val="00985C10"/>
    <w:rsid w:val="00985D45"/>
    <w:rsid w:val="00986988"/>
    <w:rsid w:val="00986AD9"/>
    <w:rsid w:val="009876F0"/>
    <w:rsid w:val="0098784C"/>
    <w:rsid w:val="00987D5D"/>
    <w:rsid w:val="00987E48"/>
    <w:rsid w:val="0099123A"/>
    <w:rsid w:val="009912AC"/>
    <w:rsid w:val="009918A6"/>
    <w:rsid w:val="00992019"/>
    <w:rsid w:val="0099221B"/>
    <w:rsid w:val="00992346"/>
    <w:rsid w:val="009924F6"/>
    <w:rsid w:val="00992F1F"/>
    <w:rsid w:val="00992F64"/>
    <w:rsid w:val="0099342D"/>
    <w:rsid w:val="00993C6C"/>
    <w:rsid w:val="00994025"/>
    <w:rsid w:val="0099418F"/>
    <w:rsid w:val="009946C9"/>
    <w:rsid w:val="00994747"/>
    <w:rsid w:val="00994870"/>
    <w:rsid w:val="009949A7"/>
    <w:rsid w:val="00994C6A"/>
    <w:rsid w:val="00994CBF"/>
    <w:rsid w:val="00995100"/>
    <w:rsid w:val="009956F3"/>
    <w:rsid w:val="009958B7"/>
    <w:rsid w:val="00995A89"/>
    <w:rsid w:val="00995AC6"/>
    <w:rsid w:val="0099607A"/>
    <w:rsid w:val="009967B4"/>
    <w:rsid w:val="00997020"/>
    <w:rsid w:val="0099745E"/>
    <w:rsid w:val="0099764E"/>
    <w:rsid w:val="009977E3"/>
    <w:rsid w:val="00997A23"/>
    <w:rsid w:val="009A0229"/>
    <w:rsid w:val="009A0382"/>
    <w:rsid w:val="009A03CD"/>
    <w:rsid w:val="009A076E"/>
    <w:rsid w:val="009A0EA1"/>
    <w:rsid w:val="009A106F"/>
    <w:rsid w:val="009A2FFD"/>
    <w:rsid w:val="009A3496"/>
    <w:rsid w:val="009A385F"/>
    <w:rsid w:val="009A38FF"/>
    <w:rsid w:val="009A3ADE"/>
    <w:rsid w:val="009A3E82"/>
    <w:rsid w:val="009A44BD"/>
    <w:rsid w:val="009A4C82"/>
    <w:rsid w:val="009A53B4"/>
    <w:rsid w:val="009A5481"/>
    <w:rsid w:val="009A5EA8"/>
    <w:rsid w:val="009A603B"/>
    <w:rsid w:val="009A62CF"/>
    <w:rsid w:val="009A6997"/>
    <w:rsid w:val="009A6BD9"/>
    <w:rsid w:val="009A7686"/>
    <w:rsid w:val="009B03A7"/>
    <w:rsid w:val="009B06FD"/>
    <w:rsid w:val="009B16FA"/>
    <w:rsid w:val="009B188A"/>
    <w:rsid w:val="009B22A9"/>
    <w:rsid w:val="009B22F7"/>
    <w:rsid w:val="009B285B"/>
    <w:rsid w:val="009B2ACD"/>
    <w:rsid w:val="009B2D94"/>
    <w:rsid w:val="009B2DBF"/>
    <w:rsid w:val="009B2F5B"/>
    <w:rsid w:val="009B3602"/>
    <w:rsid w:val="009B3BAD"/>
    <w:rsid w:val="009B3E36"/>
    <w:rsid w:val="009B3F65"/>
    <w:rsid w:val="009B400C"/>
    <w:rsid w:val="009B4350"/>
    <w:rsid w:val="009B443A"/>
    <w:rsid w:val="009B4990"/>
    <w:rsid w:val="009B4AC6"/>
    <w:rsid w:val="009B4DE1"/>
    <w:rsid w:val="009B4F57"/>
    <w:rsid w:val="009B4F85"/>
    <w:rsid w:val="009B5294"/>
    <w:rsid w:val="009B5752"/>
    <w:rsid w:val="009B5F5A"/>
    <w:rsid w:val="009B6048"/>
    <w:rsid w:val="009B63F5"/>
    <w:rsid w:val="009B67D8"/>
    <w:rsid w:val="009B6B88"/>
    <w:rsid w:val="009B6C0A"/>
    <w:rsid w:val="009B7DEE"/>
    <w:rsid w:val="009C004A"/>
    <w:rsid w:val="009C009B"/>
    <w:rsid w:val="009C0344"/>
    <w:rsid w:val="009C0388"/>
    <w:rsid w:val="009C0A02"/>
    <w:rsid w:val="009C0CFC"/>
    <w:rsid w:val="009C0E0D"/>
    <w:rsid w:val="009C17D5"/>
    <w:rsid w:val="009C1B5C"/>
    <w:rsid w:val="009C1B90"/>
    <w:rsid w:val="009C1D91"/>
    <w:rsid w:val="009C28E3"/>
    <w:rsid w:val="009C2919"/>
    <w:rsid w:val="009C2B4B"/>
    <w:rsid w:val="009C33E2"/>
    <w:rsid w:val="009C3903"/>
    <w:rsid w:val="009C3BE6"/>
    <w:rsid w:val="009C3CF5"/>
    <w:rsid w:val="009C43B6"/>
    <w:rsid w:val="009C497B"/>
    <w:rsid w:val="009C49B5"/>
    <w:rsid w:val="009C4B15"/>
    <w:rsid w:val="009C4F19"/>
    <w:rsid w:val="009C534C"/>
    <w:rsid w:val="009C617B"/>
    <w:rsid w:val="009C6243"/>
    <w:rsid w:val="009C68A7"/>
    <w:rsid w:val="009C69B0"/>
    <w:rsid w:val="009C6A6A"/>
    <w:rsid w:val="009C7127"/>
    <w:rsid w:val="009C7544"/>
    <w:rsid w:val="009C75BB"/>
    <w:rsid w:val="009C7879"/>
    <w:rsid w:val="009C7BD3"/>
    <w:rsid w:val="009C7BE7"/>
    <w:rsid w:val="009C7F01"/>
    <w:rsid w:val="009D0370"/>
    <w:rsid w:val="009D09CF"/>
    <w:rsid w:val="009D0A76"/>
    <w:rsid w:val="009D0D75"/>
    <w:rsid w:val="009D0DA6"/>
    <w:rsid w:val="009D0ECA"/>
    <w:rsid w:val="009D116B"/>
    <w:rsid w:val="009D13EA"/>
    <w:rsid w:val="009D17FE"/>
    <w:rsid w:val="009D192A"/>
    <w:rsid w:val="009D1FF5"/>
    <w:rsid w:val="009D26F3"/>
    <w:rsid w:val="009D314B"/>
    <w:rsid w:val="009D3836"/>
    <w:rsid w:val="009D38EC"/>
    <w:rsid w:val="009D3A5C"/>
    <w:rsid w:val="009D4201"/>
    <w:rsid w:val="009D4644"/>
    <w:rsid w:val="009D49C4"/>
    <w:rsid w:val="009D4A65"/>
    <w:rsid w:val="009D4CEE"/>
    <w:rsid w:val="009D528D"/>
    <w:rsid w:val="009D55BB"/>
    <w:rsid w:val="009D580A"/>
    <w:rsid w:val="009D6A83"/>
    <w:rsid w:val="009D6E7E"/>
    <w:rsid w:val="009D7241"/>
    <w:rsid w:val="009D7D8B"/>
    <w:rsid w:val="009E079B"/>
    <w:rsid w:val="009E0D00"/>
    <w:rsid w:val="009E0D53"/>
    <w:rsid w:val="009E1745"/>
    <w:rsid w:val="009E179B"/>
    <w:rsid w:val="009E1C88"/>
    <w:rsid w:val="009E1F6E"/>
    <w:rsid w:val="009E2311"/>
    <w:rsid w:val="009E2A1F"/>
    <w:rsid w:val="009E2F99"/>
    <w:rsid w:val="009E35A7"/>
    <w:rsid w:val="009E3EF7"/>
    <w:rsid w:val="009E408C"/>
    <w:rsid w:val="009E4231"/>
    <w:rsid w:val="009E457A"/>
    <w:rsid w:val="009E5295"/>
    <w:rsid w:val="009E5FFC"/>
    <w:rsid w:val="009E62FF"/>
    <w:rsid w:val="009E6916"/>
    <w:rsid w:val="009E6C43"/>
    <w:rsid w:val="009E6DA9"/>
    <w:rsid w:val="009E7271"/>
    <w:rsid w:val="009E7AA8"/>
    <w:rsid w:val="009E7C40"/>
    <w:rsid w:val="009F006C"/>
    <w:rsid w:val="009F01D0"/>
    <w:rsid w:val="009F07E5"/>
    <w:rsid w:val="009F0870"/>
    <w:rsid w:val="009F0924"/>
    <w:rsid w:val="009F0A46"/>
    <w:rsid w:val="009F0CE7"/>
    <w:rsid w:val="009F0EDC"/>
    <w:rsid w:val="009F123A"/>
    <w:rsid w:val="009F128B"/>
    <w:rsid w:val="009F1A8A"/>
    <w:rsid w:val="009F1CE2"/>
    <w:rsid w:val="009F3F4B"/>
    <w:rsid w:val="009F4952"/>
    <w:rsid w:val="009F4D3D"/>
    <w:rsid w:val="009F5150"/>
    <w:rsid w:val="009F54D7"/>
    <w:rsid w:val="009F56A8"/>
    <w:rsid w:val="009F612B"/>
    <w:rsid w:val="009F6D63"/>
    <w:rsid w:val="009F6EEE"/>
    <w:rsid w:val="009F729D"/>
    <w:rsid w:val="009F7C1A"/>
    <w:rsid w:val="009F7C60"/>
    <w:rsid w:val="00A006EC"/>
    <w:rsid w:val="00A00DC4"/>
    <w:rsid w:val="00A010AE"/>
    <w:rsid w:val="00A018A8"/>
    <w:rsid w:val="00A01AF1"/>
    <w:rsid w:val="00A020C1"/>
    <w:rsid w:val="00A0214C"/>
    <w:rsid w:val="00A02454"/>
    <w:rsid w:val="00A02488"/>
    <w:rsid w:val="00A024BD"/>
    <w:rsid w:val="00A03020"/>
    <w:rsid w:val="00A03439"/>
    <w:rsid w:val="00A035D5"/>
    <w:rsid w:val="00A03C19"/>
    <w:rsid w:val="00A03D9C"/>
    <w:rsid w:val="00A03DA2"/>
    <w:rsid w:val="00A04040"/>
    <w:rsid w:val="00A0425E"/>
    <w:rsid w:val="00A0438D"/>
    <w:rsid w:val="00A0476A"/>
    <w:rsid w:val="00A04877"/>
    <w:rsid w:val="00A04A4B"/>
    <w:rsid w:val="00A05314"/>
    <w:rsid w:val="00A05464"/>
    <w:rsid w:val="00A05E13"/>
    <w:rsid w:val="00A062D4"/>
    <w:rsid w:val="00A0649A"/>
    <w:rsid w:val="00A064FC"/>
    <w:rsid w:val="00A06DE6"/>
    <w:rsid w:val="00A070FC"/>
    <w:rsid w:val="00A07970"/>
    <w:rsid w:val="00A07A2C"/>
    <w:rsid w:val="00A10973"/>
    <w:rsid w:val="00A10A2A"/>
    <w:rsid w:val="00A10FCE"/>
    <w:rsid w:val="00A11BE3"/>
    <w:rsid w:val="00A11E80"/>
    <w:rsid w:val="00A1222F"/>
    <w:rsid w:val="00A122A6"/>
    <w:rsid w:val="00A122C1"/>
    <w:rsid w:val="00A1324D"/>
    <w:rsid w:val="00A13AD3"/>
    <w:rsid w:val="00A13CEB"/>
    <w:rsid w:val="00A13E49"/>
    <w:rsid w:val="00A14E4C"/>
    <w:rsid w:val="00A14F91"/>
    <w:rsid w:val="00A15190"/>
    <w:rsid w:val="00A15CF5"/>
    <w:rsid w:val="00A1618D"/>
    <w:rsid w:val="00A16A99"/>
    <w:rsid w:val="00A16CAF"/>
    <w:rsid w:val="00A16FB4"/>
    <w:rsid w:val="00A17C41"/>
    <w:rsid w:val="00A20029"/>
    <w:rsid w:val="00A20235"/>
    <w:rsid w:val="00A2040B"/>
    <w:rsid w:val="00A2057C"/>
    <w:rsid w:val="00A20DF8"/>
    <w:rsid w:val="00A216D1"/>
    <w:rsid w:val="00A218A8"/>
    <w:rsid w:val="00A21E02"/>
    <w:rsid w:val="00A21E56"/>
    <w:rsid w:val="00A21FF0"/>
    <w:rsid w:val="00A22219"/>
    <w:rsid w:val="00A22501"/>
    <w:rsid w:val="00A22516"/>
    <w:rsid w:val="00A22590"/>
    <w:rsid w:val="00A227C6"/>
    <w:rsid w:val="00A227DF"/>
    <w:rsid w:val="00A22C83"/>
    <w:rsid w:val="00A23262"/>
    <w:rsid w:val="00A235F2"/>
    <w:rsid w:val="00A23687"/>
    <w:rsid w:val="00A237B5"/>
    <w:rsid w:val="00A240D7"/>
    <w:rsid w:val="00A243F0"/>
    <w:rsid w:val="00A2487E"/>
    <w:rsid w:val="00A24BBF"/>
    <w:rsid w:val="00A24CC7"/>
    <w:rsid w:val="00A24E19"/>
    <w:rsid w:val="00A26177"/>
    <w:rsid w:val="00A2632F"/>
    <w:rsid w:val="00A266C9"/>
    <w:rsid w:val="00A2693F"/>
    <w:rsid w:val="00A2770A"/>
    <w:rsid w:val="00A2796D"/>
    <w:rsid w:val="00A27A63"/>
    <w:rsid w:val="00A27AED"/>
    <w:rsid w:val="00A27F94"/>
    <w:rsid w:val="00A303A7"/>
    <w:rsid w:val="00A30444"/>
    <w:rsid w:val="00A305F6"/>
    <w:rsid w:val="00A305FC"/>
    <w:rsid w:val="00A30986"/>
    <w:rsid w:val="00A3107A"/>
    <w:rsid w:val="00A3174E"/>
    <w:rsid w:val="00A31A8E"/>
    <w:rsid w:val="00A31CD8"/>
    <w:rsid w:val="00A31FCB"/>
    <w:rsid w:val="00A3262A"/>
    <w:rsid w:val="00A32744"/>
    <w:rsid w:val="00A32A4D"/>
    <w:rsid w:val="00A3313D"/>
    <w:rsid w:val="00A3335D"/>
    <w:rsid w:val="00A340B4"/>
    <w:rsid w:val="00A343D7"/>
    <w:rsid w:val="00A34750"/>
    <w:rsid w:val="00A347FD"/>
    <w:rsid w:val="00A34B05"/>
    <w:rsid w:val="00A34BA1"/>
    <w:rsid w:val="00A34E6F"/>
    <w:rsid w:val="00A34E7D"/>
    <w:rsid w:val="00A34EFE"/>
    <w:rsid w:val="00A34F88"/>
    <w:rsid w:val="00A353D3"/>
    <w:rsid w:val="00A356C5"/>
    <w:rsid w:val="00A35F39"/>
    <w:rsid w:val="00A3648F"/>
    <w:rsid w:val="00A3676C"/>
    <w:rsid w:val="00A36BD4"/>
    <w:rsid w:val="00A37008"/>
    <w:rsid w:val="00A37CE3"/>
    <w:rsid w:val="00A37FBF"/>
    <w:rsid w:val="00A400B6"/>
    <w:rsid w:val="00A403A7"/>
    <w:rsid w:val="00A41214"/>
    <w:rsid w:val="00A41A29"/>
    <w:rsid w:val="00A41DA9"/>
    <w:rsid w:val="00A4268F"/>
    <w:rsid w:val="00A42EFE"/>
    <w:rsid w:val="00A43196"/>
    <w:rsid w:val="00A43346"/>
    <w:rsid w:val="00A43A04"/>
    <w:rsid w:val="00A43AFE"/>
    <w:rsid w:val="00A43CFB"/>
    <w:rsid w:val="00A444C4"/>
    <w:rsid w:val="00A4452C"/>
    <w:rsid w:val="00A44690"/>
    <w:rsid w:val="00A45031"/>
    <w:rsid w:val="00A45307"/>
    <w:rsid w:val="00A45462"/>
    <w:rsid w:val="00A45998"/>
    <w:rsid w:val="00A4602A"/>
    <w:rsid w:val="00A4602C"/>
    <w:rsid w:val="00A46B0B"/>
    <w:rsid w:val="00A46CC1"/>
    <w:rsid w:val="00A46E0C"/>
    <w:rsid w:val="00A46E9E"/>
    <w:rsid w:val="00A4729D"/>
    <w:rsid w:val="00A4736A"/>
    <w:rsid w:val="00A473C3"/>
    <w:rsid w:val="00A4754A"/>
    <w:rsid w:val="00A4759E"/>
    <w:rsid w:val="00A47679"/>
    <w:rsid w:val="00A501F0"/>
    <w:rsid w:val="00A50D79"/>
    <w:rsid w:val="00A511E7"/>
    <w:rsid w:val="00A51D55"/>
    <w:rsid w:val="00A52164"/>
    <w:rsid w:val="00A52436"/>
    <w:rsid w:val="00A52927"/>
    <w:rsid w:val="00A531FD"/>
    <w:rsid w:val="00A53217"/>
    <w:rsid w:val="00A54F99"/>
    <w:rsid w:val="00A550D8"/>
    <w:rsid w:val="00A55377"/>
    <w:rsid w:val="00A554BF"/>
    <w:rsid w:val="00A55C3F"/>
    <w:rsid w:val="00A561DB"/>
    <w:rsid w:val="00A569DD"/>
    <w:rsid w:val="00A5724E"/>
    <w:rsid w:val="00A5732A"/>
    <w:rsid w:val="00A57397"/>
    <w:rsid w:val="00A57657"/>
    <w:rsid w:val="00A57732"/>
    <w:rsid w:val="00A57941"/>
    <w:rsid w:val="00A57946"/>
    <w:rsid w:val="00A57F88"/>
    <w:rsid w:val="00A60463"/>
    <w:rsid w:val="00A60739"/>
    <w:rsid w:val="00A61609"/>
    <w:rsid w:val="00A6168C"/>
    <w:rsid w:val="00A61E00"/>
    <w:rsid w:val="00A62D6E"/>
    <w:rsid w:val="00A62DC3"/>
    <w:rsid w:val="00A62E75"/>
    <w:rsid w:val="00A62ED4"/>
    <w:rsid w:val="00A631A0"/>
    <w:rsid w:val="00A636DB"/>
    <w:rsid w:val="00A63828"/>
    <w:rsid w:val="00A63996"/>
    <w:rsid w:val="00A63DED"/>
    <w:rsid w:val="00A64990"/>
    <w:rsid w:val="00A64F1B"/>
    <w:rsid w:val="00A652FD"/>
    <w:rsid w:val="00A6575C"/>
    <w:rsid w:val="00A65820"/>
    <w:rsid w:val="00A6586B"/>
    <w:rsid w:val="00A65979"/>
    <w:rsid w:val="00A6598C"/>
    <w:rsid w:val="00A65BBA"/>
    <w:rsid w:val="00A65F92"/>
    <w:rsid w:val="00A662ED"/>
    <w:rsid w:val="00A663EF"/>
    <w:rsid w:val="00A664E9"/>
    <w:rsid w:val="00A6677D"/>
    <w:rsid w:val="00A669D8"/>
    <w:rsid w:val="00A66A9D"/>
    <w:rsid w:val="00A66DB2"/>
    <w:rsid w:val="00A67169"/>
    <w:rsid w:val="00A678EA"/>
    <w:rsid w:val="00A67C0C"/>
    <w:rsid w:val="00A7000D"/>
    <w:rsid w:val="00A70137"/>
    <w:rsid w:val="00A7035A"/>
    <w:rsid w:val="00A70FF1"/>
    <w:rsid w:val="00A710C2"/>
    <w:rsid w:val="00A711BF"/>
    <w:rsid w:val="00A7127A"/>
    <w:rsid w:val="00A71292"/>
    <w:rsid w:val="00A713B6"/>
    <w:rsid w:val="00A71D06"/>
    <w:rsid w:val="00A72353"/>
    <w:rsid w:val="00A723ED"/>
    <w:rsid w:val="00A72AFC"/>
    <w:rsid w:val="00A72B40"/>
    <w:rsid w:val="00A73061"/>
    <w:rsid w:val="00A7309D"/>
    <w:rsid w:val="00A73947"/>
    <w:rsid w:val="00A73CA6"/>
    <w:rsid w:val="00A73FD4"/>
    <w:rsid w:val="00A74618"/>
    <w:rsid w:val="00A746D2"/>
    <w:rsid w:val="00A749D8"/>
    <w:rsid w:val="00A74E59"/>
    <w:rsid w:val="00A74EC9"/>
    <w:rsid w:val="00A7530D"/>
    <w:rsid w:val="00A75518"/>
    <w:rsid w:val="00A7579C"/>
    <w:rsid w:val="00A7584D"/>
    <w:rsid w:val="00A75D3D"/>
    <w:rsid w:val="00A75E70"/>
    <w:rsid w:val="00A762FC"/>
    <w:rsid w:val="00A76DD3"/>
    <w:rsid w:val="00A77652"/>
    <w:rsid w:val="00A77912"/>
    <w:rsid w:val="00A808CA"/>
    <w:rsid w:val="00A80F26"/>
    <w:rsid w:val="00A81133"/>
    <w:rsid w:val="00A8154C"/>
    <w:rsid w:val="00A81CC1"/>
    <w:rsid w:val="00A8208F"/>
    <w:rsid w:val="00A820E2"/>
    <w:rsid w:val="00A82785"/>
    <w:rsid w:val="00A829A2"/>
    <w:rsid w:val="00A82DA8"/>
    <w:rsid w:val="00A836F9"/>
    <w:rsid w:val="00A83854"/>
    <w:rsid w:val="00A83B0C"/>
    <w:rsid w:val="00A83C59"/>
    <w:rsid w:val="00A83CCD"/>
    <w:rsid w:val="00A83FCB"/>
    <w:rsid w:val="00A84FD5"/>
    <w:rsid w:val="00A851A6"/>
    <w:rsid w:val="00A857AB"/>
    <w:rsid w:val="00A859DB"/>
    <w:rsid w:val="00A85AB7"/>
    <w:rsid w:val="00A85E76"/>
    <w:rsid w:val="00A86E75"/>
    <w:rsid w:val="00A87268"/>
    <w:rsid w:val="00A87499"/>
    <w:rsid w:val="00A8749F"/>
    <w:rsid w:val="00A87625"/>
    <w:rsid w:val="00A879B9"/>
    <w:rsid w:val="00A907AA"/>
    <w:rsid w:val="00A90AF2"/>
    <w:rsid w:val="00A90BAB"/>
    <w:rsid w:val="00A90C58"/>
    <w:rsid w:val="00A91436"/>
    <w:rsid w:val="00A9152A"/>
    <w:rsid w:val="00A91584"/>
    <w:rsid w:val="00A915BB"/>
    <w:rsid w:val="00A915FA"/>
    <w:rsid w:val="00A91EF1"/>
    <w:rsid w:val="00A92132"/>
    <w:rsid w:val="00A923CD"/>
    <w:rsid w:val="00A92990"/>
    <w:rsid w:val="00A92CFA"/>
    <w:rsid w:val="00A93427"/>
    <w:rsid w:val="00A93900"/>
    <w:rsid w:val="00A93A33"/>
    <w:rsid w:val="00A940D1"/>
    <w:rsid w:val="00A943AA"/>
    <w:rsid w:val="00A95089"/>
    <w:rsid w:val="00A9514F"/>
    <w:rsid w:val="00A95337"/>
    <w:rsid w:val="00A95404"/>
    <w:rsid w:val="00A95432"/>
    <w:rsid w:val="00A956FE"/>
    <w:rsid w:val="00A95771"/>
    <w:rsid w:val="00A957FF"/>
    <w:rsid w:val="00A963AA"/>
    <w:rsid w:val="00A963FA"/>
    <w:rsid w:val="00A96835"/>
    <w:rsid w:val="00A97045"/>
    <w:rsid w:val="00A973B5"/>
    <w:rsid w:val="00A9749B"/>
    <w:rsid w:val="00A97B2C"/>
    <w:rsid w:val="00A97F49"/>
    <w:rsid w:val="00AA0734"/>
    <w:rsid w:val="00AA0AA6"/>
    <w:rsid w:val="00AA0BC8"/>
    <w:rsid w:val="00AA13C8"/>
    <w:rsid w:val="00AA1D73"/>
    <w:rsid w:val="00AA1FEB"/>
    <w:rsid w:val="00AA2724"/>
    <w:rsid w:val="00AA365E"/>
    <w:rsid w:val="00AA36B6"/>
    <w:rsid w:val="00AA37D2"/>
    <w:rsid w:val="00AA389A"/>
    <w:rsid w:val="00AA3CB6"/>
    <w:rsid w:val="00AA4E7A"/>
    <w:rsid w:val="00AA4EAF"/>
    <w:rsid w:val="00AA52DD"/>
    <w:rsid w:val="00AA55B6"/>
    <w:rsid w:val="00AA6026"/>
    <w:rsid w:val="00AA65DB"/>
    <w:rsid w:val="00AA67F1"/>
    <w:rsid w:val="00AA75AE"/>
    <w:rsid w:val="00AA798C"/>
    <w:rsid w:val="00AA7B93"/>
    <w:rsid w:val="00AA7F27"/>
    <w:rsid w:val="00AB0062"/>
    <w:rsid w:val="00AB07B8"/>
    <w:rsid w:val="00AB08DF"/>
    <w:rsid w:val="00AB0DCB"/>
    <w:rsid w:val="00AB13B4"/>
    <w:rsid w:val="00AB180A"/>
    <w:rsid w:val="00AB1A34"/>
    <w:rsid w:val="00AB2152"/>
    <w:rsid w:val="00AB23C4"/>
    <w:rsid w:val="00AB26EB"/>
    <w:rsid w:val="00AB27AB"/>
    <w:rsid w:val="00AB2968"/>
    <w:rsid w:val="00AB2B98"/>
    <w:rsid w:val="00AB30C3"/>
    <w:rsid w:val="00AB383D"/>
    <w:rsid w:val="00AB384F"/>
    <w:rsid w:val="00AB3B0C"/>
    <w:rsid w:val="00AB412A"/>
    <w:rsid w:val="00AB47EA"/>
    <w:rsid w:val="00AB4803"/>
    <w:rsid w:val="00AB527D"/>
    <w:rsid w:val="00AB5756"/>
    <w:rsid w:val="00AB58FD"/>
    <w:rsid w:val="00AB5DAD"/>
    <w:rsid w:val="00AB61FD"/>
    <w:rsid w:val="00AB713B"/>
    <w:rsid w:val="00AB7631"/>
    <w:rsid w:val="00AB79AB"/>
    <w:rsid w:val="00AB7BEA"/>
    <w:rsid w:val="00AB7C11"/>
    <w:rsid w:val="00AB7CF1"/>
    <w:rsid w:val="00AB7F94"/>
    <w:rsid w:val="00AC0851"/>
    <w:rsid w:val="00AC0F17"/>
    <w:rsid w:val="00AC1065"/>
    <w:rsid w:val="00AC1BB6"/>
    <w:rsid w:val="00AC20FB"/>
    <w:rsid w:val="00AC296B"/>
    <w:rsid w:val="00AC2C40"/>
    <w:rsid w:val="00AC2D3B"/>
    <w:rsid w:val="00AC2DEE"/>
    <w:rsid w:val="00AC315A"/>
    <w:rsid w:val="00AC32F8"/>
    <w:rsid w:val="00AC3785"/>
    <w:rsid w:val="00AC3987"/>
    <w:rsid w:val="00AC39FB"/>
    <w:rsid w:val="00AC3AD8"/>
    <w:rsid w:val="00AC3DB3"/>
    <w:rsid w:val="00AC4CA7"/>
    <w:rsid w:val="00AC4D20"/>
    <w:rsid w:val="00AC518B"/>
    <w:rsid w:val="00AC54BB"/>
    <w:rsid w:val="00AC61BC"/>
    <w:rsid w:val="00AC655A"/>
    <w:rsid w:val="00AC677A"/>
    <w:rsid w:val="00AC68D5"/>
    <w:rsid w:val="00AC690D"/>
    <w:rsid w:val="00AC69DA"/>
    <w:rsid w:val="00AC6AD0"/>
    <w:rsid w:val="00AC6B42"/>
    <w:rsid w:val="00AC6F9B"/>
    <w:rsid w:val="00AC7554"/>
    <w:rsid w:val="00AC7771"/>
    <w:rsid w:val="00AC79BE"/>
    <w:rsid w:val="00AD0776"/>
    <w:rsid w:val="00AD08D6"/>
    <w:rsid w:val="00AD0C80"/>
    <w:rsid w:val="00AD0D11"/>
    <w:rsid w:val="00AD1214"/>
    <w:rsid w:val="00AD1568"/>
    <w:rsid w:val="00AD1D95"/>
    <w:rsid w:val="00AD249B"/>
    <w:rsid w:val="00AD31A4"/>
    <w:rsid w:val="00AD3239"/>
    <w:rsid w:val="00AD32B4"/>
    <w:rsid w:val="00AD34E7"/>
    <w:rsid w:val="00AD3D13"/>
    <w:rsid w:val="00AD43A0"/>
    <w:rsid w:val="00AD4AA4"/>
    <w:rsid w:val="00AD4C2F"/>
    <w:rsid w:val="00AD4DB3"/>
    <w:rsid w:val="00AD4EAF"/>
    <w:rsid w:val="00AD5A15"/>
    <w:rsid w:val="00AD5C98"/>
    <w:rsid w:val="00AD5EAF"/>
    <w:rsid w:val="00AD5ED4"/>
    <w:rsid w:val="00AD62D0"/>
    <w:rsid w:val="00AD6946"/>
    <w:rsid w:val="00AD73D8"/>
    <w:rsid w:val="00AD7461"/>
    <w:rsid w:val="00AE04F5"/>
    <w:rsid w:val="00AE0A4F"/>
    <w:rsid w:val="00AE0BC8"/>
    <w:rsid w:val="00AE1464"/>
    <w:rsid w:val="00AE1632"/>
    <w:rsid w:val="00AE25A9"/>
    <w:rsid w:val="00AE28A8"/>
    <w:rsid w:val="00AE2A45"/>
    <w:rsid w:val="00AE2BE9"/>
    <w:rsid w:val="00AE2D0D"/>
    <w:rsid w:val="00AE3213"/>
    <w:rsid w:val="00AE321E"/>
    <w:rsid w:val="00AE3774"/>
    <w:rsid w:val="00AE37DC"/>
    <w:rsid w:val="00AE3CEA"/>
    <w:rsid w:val="00AE450A"/>
    <w:rsid w:val="00AE481A"/>
    <w:rsid w:val="00AE499B"/>
    <w:rsid w:val="00AE4E71"/>
    <w:rsid w:val="00AE50E6"/>
    <w:rsid w:val="00AE51CB"/>
    <w:rsid w:val="00AE5B4D"/>
    <w:rsid w:val="00AE5BCC"/>
    <w:rsid w:val="00AE5D21"/>
    <w:rsid w:val="00AE6A2B"/>
    <w:rsid w:val="00AE6B3E"/>
    <w:rsid w:val="00AE72A6"/>
    <w:rsid w:val="00AE7421"/>
    <w:rsid w:val="00AF02C5"/>
    <w:rsid w:val="00AF039F"/>
    <w:rsid w:val="00AF111A"/>
    <w:rsid w:val="00AF1564"/>
    <w:rsid w:val="00AF16AA"/>
    <w:rsid w:val="00AF1A80"/>
    <w:rsid w:val="00AF22A0"/>
    <w:rsid w:val="00AF2C39"/>
    <w:rsid w:val="00AF3654"/>
    <w:rsid w:val="00AF3921"/>
    <w:rsid w:val="00AF3D4A"/>
    <w:rsid w:val="00AF3F45"/>
    <w:rsid w:val="00AF40BF"/>
    <w:rsid w:val="00AF412E"/>
    <w:rsid w:val="00AF41A6"/>
    <w:rsid w:val="00AF4651"/>
    <w:rsid w:val="00AF53AA"/>
    <w:rsid w:val="00AF5575"/>
    <w:rsid w:val="00AF55FA"/>
    <w:rsid w:val="00AF58EF"/>
    <w:rsid w:val="00AF5A57"/>
    <w:rsid w:val="00AF5A6D"/>
    <w:rsid w:val="00AF5EE3"/>
    <w:rsid w:val="00AF6434"/>
    <w:rsid w:val="00AF676E"/>
    <w:rsid w:val="00AF67FA"/>
    <w:rsid w:val="00AF6C54"/>
    <w:rsid w:val="00AF726B"/>
    <w:rsid w:val="00AF7334"/>
    <w:rsid w:val="00AF7782"/>
    <w:rsid w:val="00B00041"/>
    <w:rsid w:val="00B002ED"/>
    <w:rsid w:val="00B00AD2"/>
    <w:rsid w:val="00B01649"/>
    <w:rsid w:val="00B01CF5"/>
    <w:rsid w:val="00B01D8B"/>
    <w:rsid w:val="00B0280E"/>
    <w:rsid w:val="00B02958"/>
    <w:rsid w:val="00B02B05"/>
    <w:rsid w:val="00B02B6A"/>
    <w:rsid w:val="00B02F40"/>
    <w:rsid w:val="00B0309B"/>
    <w:rsid w:val="00B03AEB"/>
    <w:rsid w:val="00B03B75"/>
    <w:rsid w:val="00B03C83"/>
    <w:rsid w:val="00B03E15"/>
    <w:rsid w:val="00B04000"/>
    <w:rsid w:val="00B040F7"/>
    <w:rsid w:val="00B045A4"/>
    <w:rsid w:val="00B04778"/>
    <w:rsid w:val="00B047CA"/>
    <w:rsid w:val="00B050E6"/>
    <w:rsid w:val="00B053FF"/>
    <w:rsid w:val="00B054F8"/>
    <w:rsid w:val="00B05927"/>
    <w:rsid w:val="00B0618D"/>
    <w:rsid w:val="00B0680B"/>
    <w:rsid w:val="00B06945"/>
    <w:rsid w:val="00B06BAD"/>
    <w:rsid w:val="00B06F15"/>
    <w:rsid w:val="00B070D0"/>
    <w:rsid w:val="00B07775"/>
    <w:rsid w:val="00B07DF0"/>
    <w:rsid w:val="00B07FFA"/>
    <w:rsid w:val="00B106B2"/>
    <w:rsid w:val="00B109A7"/>
    <w:rsid w:val="00B10BE9"/>
    <w:rsid w:val="00B10C17"/>
    <w:rsid w:val="00B10EA8"/>
    <w:rsid w:val="00B1142F"/>
    <w:rsid w:val="00B11E92"/>
    <w:rsid w:val="00B11ECB"/>
    <w:rsid w:val="00B12390"/>
    <w:rsid w:val="00B123BA"/>
    <w:rsid w:val="00B12FE7"/>
    <w:rsid w:val="00B13306"/>
    <w:rsid w:val="00B14108"/>
    <w:rsid w:val="00B14479"/>
    <w:rsid w:val="00B1465C"/>
    <w:rsid w:val="00B146B7"/>
    <w:rsid w:val="00B147CF"/>
    <w:rsid w:val="00B149C2"/>
    <w:rsid w:val="00B149FB"/>
    <w:rsid w:val="00B1510F"/>
    <w:rsid w:val="00B15388"/>
    <w:rsid w:val="00B15595"/>
    <w:rsid w:val="00B1576F"/>
    <w:rsid w:val="00B15A10"/>
    <w:rsid w:val="00B15A7F"/>
    <w:rsid w:val="00B15E6E"/>
    <w:rsid w:val="00B16791"/>
    <w:rsid w:val="00B1698A"/>
    <w:rsid w:val="00B16A0D"/>
    <w:rsid w:val="00B16AAE"/>
    <w:rsid w:val="00B16DC2"/>
    <w:rsid w:val="00B17417"/>
    <w:rsid w:val="00B175EA"/>
    <w:rsid w:val="00B17A8F"/>
    <w:rsid w:val="00B17F20"/>
    <w:rsid w:val="00B200DE"/>
    <w:rsid w:val="00B20444"/>
    <w:rsid w:val="00B20B45"/>
    <w:rsid w:val="00B210CF"/>
    <w:rsid w:val="00B21102"/>
    <w:rsid w:val="00B2129A"/>
    <w:rsid w:val="00B21569"/>
    <w:rsid w:val="00B21602"/>
    <w:rsid w:val="00B21A46"/>
    <w:rsid w:val="00B21B4A"/>
    <w:rsid w:val="00B21BAE"/>
    <w:rsid w:val="00B21DA1"/>
    <w:rsid w:val="00B21FE2"/>
    <w:rsid w:val="00B220C5"/>
    <w:rsid w:val="00B222CD"/>
    <w:rsid w:val="00B22784"/>
    <w:rsid w:val="00B22A77"/>
    <w:rsid w:val="00B22C29"/>
    <w:rsid w:val="00B230B5"/>
    <w:rsid w:val="00B2318F"/>
    <w:rsid w:val="00B231E8"/>
    <w:rsid w:val="00B23269"/>
    <w:rsid w:val="00B237C9"/>
    <w:rsid w:val="00B23B3A"/>
    <w:rsid w:val="00B24393"/>
    <w:rsid w:val="00B25265"/>
    <w:rsid w:val="00B2531C"/>
    <w:rsid w:val="00B25FFD"/>
    <w:rsid w:val="00B26031"/>
    <w:rsid w:val="00B2618C"/>
    <w:rsid w:val="00B261AF"/>
    <w:rsid w:val="00B2622B"/>
    <w:rsid w:val="00B263A4"/>
    <w:rsid w:val="00B2705C"/>
    <w:rsid w:val="00B275F4"/>
    <w:rsid w:val="00B27779"/>
    <w:rsid w:val="00B27918"/>
    <w:rsid w:val="00B27CF8"/>
    <w:rsid w:val="00B3017A"/>
    <w:rsid w:val="00B307D6"/>
    <w:rsid w:val="00B30824"/>
    <w:rsid w:val="00B30F13"/>
    <w:rsid w:val="00B31757"/>
    <w:rsid w:val="00B318A8"/>
    <w:rsid w:val="00B3299C"/>
    <w:rsid w:val="00B32C3C"/>
    <w:rsid w:val="00B32CE4"/>
    <w:rsid w:val="00B330B6"/>
    <w:rsid w:val="00B33506"/>
    <w:rsid w:val="00B336E6"/>
    <w:rsid w:val="00B3423D"/>
    <w:rsid w:val="00B345F8"/>
    <w:rsid w:val="00B34655"/>
    <w:rsid w:val="00B34A61"/>
    <w:rsid w:val="00B34EA7"/>
    <w:rsid w:val="00B351C0"/>
    <w:rsid w:val="00B3528D"/>
    <w:rsid w:val="00B3545D"/>
    <w:rsid w:val="00B35718"/>
    <w:rsid w:val="00B35793"/>
    <w:rsid w:val="00B35D4B"/>
    <w:rsid w:val="00B35FE3"/>
    <w:rsid w:val="00B36118"/>
    <w:rsid w:val="00B36120"/>
    <w:rsid w:val="00B363ED"/>
    <w:rsid w:val="00B36400"/>
    <w:rsid w:val="00B36476"/>
    <w:rsid w:val="00B36C86"/>
    <w:rsid w:val="00B37262"/>
    <w:rsid w:val="00B37A92"/>
    <w:rsid w:val="00B37AC3"/>
    <w:rsid w:val="00B37E4A"/>
    <w:rsid w:val="00B401BC"/>
    <w:rsid w:val="00B4059C"/>
    <w:rsid w:val="00B4067C"/>
    <w:rsid w:val="00B40693"/>
    <w:rsid w:val="00B407F9"/>
    <w:rsid w:val="00B40B61"/>
    <w:rsid w:val="00B40CED"/>
    <w:rsid w:val="00B40F60"/>
    <w:rsid w:val="00B40FAF"/>
    <w:rsid w:val="00B4117D"/>
    <w:rsid w:val="00B4127A"/>
    <w:rsid w:val="00B41BB7"/>
    <w:rsid w:val="00B41D1C"/>
    <w:rsid w:val="00B424A6"/>
    <w:rsid w:val="00B42530"/>
    <w:rsid w:val="00B42847"/>
    <w:rsid w:val="00B42C67"/>
    <w:rsid w:val="00B43076"/>
    <w:rsid w:val="00B430A2"/>
    <w:rsid w:val="00B433D6"/>
    <w:rsid w:val="00B4378D"/>
    <w:rsid w:val="00B439BD"/>
    <w:rsid w:val="00B43E7F"/>
    <w:rsid w:val="00B43E91"/>
    <w:rsid w:val="00B441EA"/>
    <w:rsid w:val="00B4490C"/>
    <w:rsid w:val="00B44F51"/>
    <w:rsid w:val="00B4503B"/>
    <w:rsid w:val="00B45582"/>
    <w:rsid w:val="00B45C1D"/>
    <w:rsid w:val="00B45DFD"/>
    <w:rsid w:val="00B45E25"/>
    <w:rsid w:val="00B45E76"/>
    <w:rsid w:val="00B45E85"/>
    <w:rsid w:val="00B461BE"/>
    <w:rsid w:val="00B463FB"/>
    <w:rsid w:val="00B464CE"/>
    <w:rsid w:val="00B4774D"/>
    <w:rsid w:val="00B478EE"/>
    <w:rsid w:val="00B47944"/>
    <w:rsid w:val="00B47A60"/>
    <w:rsid w:val="00B500BF"/>
    <w:rsid w:val="00B50390"/>
    <w:rsid w:val="00B50534"/>
    <w:rsid w:val="00B509B4"/>
    <w:rsid w:val="00B5190B"/>
    <w:rsid w:val="00B519F3"/>
    <w:rsid w:val="00B51A21"/>
    <w:rsid w:val="00B51EA5"/>
    <w:rsid w:val="00B51F7A"/>
    <w:rsid w:val="00B52486"/>
    <w:rsid w:val="00B528C5"/>
    <w:rsid w:val="00B52FDD"/>
    <w:rsid w:val="00B5318B"/>
    <w:rsid w:val="00B539C8"/>
    <w:rsid w:val="00B53EF3"/>
    <w:rsid w:val="00B54421"/>
    <w:rsid w:val="00B5470C"/>
    <w:rsid w:val="00B548FC"/>
    <w:rsid w:val="00B54C25"/>
    <w:rsid w:val="00B54D06"/>
    <w:rsid w:val="00B54D4D"/>
    <w:rsid w:val="00B54D94"/>
    <w:rsid w:val="00B5573C"/>
    <w:rsid w:val="00B55DD2"/>
    <w:rsid w:val="00B55E0D"/>
    <w:rsid w:val="00B56250"/>
    <w:rsid w:val="00B565EB"/>
    <w:rsid w:val="00B56C13"/>
    <w:rsid w:val="00B57017"/>
    <w:rsid w:val="00B57068"/>
    <w:rsid w:val="00B570FA"/>
    <w:rsid w:val="00B57115"/>
    <w:rsid w:val="00B5789C"/>
    <w:rsid w:val="00B57D29"/>
    <w:rsid w:val="00B57FDE"/>
    <w:rsid w:val="00B60254"/>
    <w:rsid w:val="00B60604"/>
    <w:rsid w:val="00B60AB0"/>
    <w:rsid w:val="00B60CBE"/>
    <w:rsid w:val="00B60DC5"/>
    <w:rsid w:val="00B60DD9"/>
    <w:rsid w:val="00B60E60"/>
    <w:rsid w:val="00B612FF"/>
    <w:rsid w:val="00B615EF"/>
    <w:rsid w:val="00B6163F"/>
    <w:rsid w:val="00B6181A"/>
    <w:rsid w:val="00B61B1D"/>
    <w:rsid w:val="00B61C3F"/>
    <w:rsid w:val="00B61E36"/>
    <w:rsid w:val="00B61FAF"/>
    <w:rsid w:val="00B6216C"/>
    <w:rsid w:val="00B62A11"/>
    <w:rsid w:val="00B62A73"/>
    <w:rsid w:val="00B6305D"/>
    <w:rsid w:val="00B63072"/>
    <w:rsid w:val="00B6357A"/>
    <w:rsid w:val="00B63796"/>
    <w:rsid w:val="00B6386B"/>
    <w:rsid w:val="00B63AC8"/>
    <w:rsid w:val="00B648AE"/>
    <w:rsid w:val="00B64C56"/>
    <w:rsid w:val="00B65004"/>
    <w:rsid w:val="00B650C4"/>
    <w:rsid w:val="00B65AEF"/>
    <w:rsid w:val="00B65F37"/>
    <w:rsid w:val="00B65FD5"/>
    <w:rsid w:val="00B6625D"/>
    <w:rsid w:val="00B66268"/>
    <w:rsid w:val="00B66561"/>
    <w:rsid w:val="00B66EEA"/>
    <w:rsid w:val="00B66EF3"/>
    <w:rsid w:val="00B671D0"/>
    <w:rsid w:val="00B673B0"/>
    <w:rsid w:val="00B6798A"/>
    <w:rsid w:val="00B67A5D"/>
    <w:rsid w:val="00B67B32"/>
    <w:rsid w:val="00B70092"/>
    <w:rsid w:val="00B707E1"/>
    <w:rsid w:val="00B70A4F"/>
    <w:rsid w:val="00B71831"/>
    <w:rsid w:val="00B71F68"/>
    <w:rsid w:val="00B71FEF"/>
    <w:rsid w:val="00B723B5"/>
    <w:rsid w:val="00B73093"/>
    <w:rsid w:val="00B733D0"/>
    <w:rsid w:val="00B7352E"/>
    <w:rsid w:val="00B74778"/>
    <w:rsid w:val="00B74A2B"/>
    <w:rsid w:val="00B752C8"/>
    <w:rsid w:val="00B755D2"/>
    <w:rsid w:val="00B75744"/>
    <w:rsid w:val="00B7578B"/>
    <w:rsid w:val="00B75D17"/>
    <w:rsid w:val="00B75F10"/>
    <w:rsid w:val="00B762C0"/>
    <w:rsid w:val="00B76B82"/>
    <w:rsid w:val="00B77557"/>
    <w:rsid w:val="00B77604"/>
    <w:rsid w:val="00B777E0"/>
    <w:rsid w:val="00B778B4"/>
    <w:rsid w:val="00B779DB"/>
    <w:rsid w:val="00B80B64"/>
    <w:rsid w:val="00B8122A"/>
    <w:rsid w:val="00B8189D"/>
    <w:rsid w:val="00B81B00"/>
    <w:rsid w:val="00B81F3F"/>
    <w:rsid w:val="00B82EEF"/>
    <w:rsid w:val="00B83453"/>
    <w:rsid w:val="00B83C50"/>
    <w:rsid w:val="00B83F1B"/>
    <w:rsid w:val="00B83FB7"/>
    <w:rsid w:val="00B8418B"/>
    <w:rsid w:val="00B84D2E"/>
    <w:rsid w:val="00B84FC8"/>
    <w:rsid w:val="00B85287"/>
    <w:rsid w:val="00B85A9C"/>
    <w:rsid w:val="00B85E6D"/>
    <w:rsid w:val="00B86135"/>
    <w:rsid w:val="00B8641A"/>
    <w:rsid w:val="00B86433"/>
    <w:rsid w:val="00B864AD"/>
    <w:rsid w:val="00B86563"/>
    <w:rsid w:val="00B86671"/>
    <w:rsid w:val="00B866F4"/>
    <w:rsid w:val="00B8681B"/>
    <w:rsid w:val="00B8720B"/>
    <w:rsid w:val="00B8778F"/>
    <w:rsid w:val="00B904DB"/>
    <w:rsid w:val="00B906D8"/>
    <w:rsid w:val="00B90768"/>
    <w:rsid w:val="00B9079A"/>
    <w:rsid w:val="00B90DEB"/>
    <w:rsid w:val="00B90E9F"/>
    <w:rsid w:val="00B91232"/>
    <w:rsid w:val="00B91407"/>
    <w:rsid w:val="00B916BA"/>
    <w:rsid w:val="00B91BA7"/>
    <w:rsid w:val="00B92211"/>
    <w:rsid w:val="00B92577"/>
    <w:rsid w:val="00B925E9"/>
    <w:rsid w:val="00B925F7"/>
    <w:rsid w:val="00B927C0"/>
    <w:rsid w:val="00B92ECD"/>
    <w:rsid w:val="00B934D3"/>
    <w:rsid w:val="00B93F1F"/>
    <w:rsid w:val="00B93F76"/>
    <w:rsid w:val="00B94377"/>
    <w:rsid w:val="00B94571"/>
    <w:rsid w:val="00B94CDA"/>
    <w:rsid w:val="00B9509D"/>
    <w:rsid w:val="00B9583D"/>
    <w:rsid w:val="00B95ECF"/>
    <w:rsid w:val="00B95FCC"/>
    <w:rsid w:val="00B963A8"/>
    <w:rsid w:val="00B96830"/>
    <w:rsid w:val="00B96E21"/>
    <w:rsid w:val="00BA0020"/>
    <w:rsid w:val="00BA0573"/>
    <w:rsid w:val="00BA0920"/>
    <w:rsid w:val="00BA0BC6"/>
    <w:rsid w:val="00BA0E87"/>
    <w:rsid w:val="00BA1263"/>
    <w:rsid w:val="00BA145B"/>
    <w:rsid w:val="00BA1774"/>
    <w:rsid w:val="00BA1833"/>
    <w:rsid w:val="00BA186B"/>
    <w:rsid w:val="00BA196E"/>
    <w:rsid w:val="00BA1C61"/>
    <w:rsid w:val="00BA1D68"/>
    <w:rsid w:val="00BA1DEF"/>
    <w:rsid w:val="00BA2032"/>
    <w:rsid w:val="00BA2484"/>
    <w:rsid w:val="00BA275D"/>
    <w:rsid w:val="00BA2823"/>
    <w:rsid w:val="00BA2C25"/>
    <w:rsid w:val="00BA2D47"/>
    <w:rsid w:val="00BA3F84"/>
    <w:rsid w:val="00BA4093"/>
    <w:rsid w:val="00BA49EB"/>
    <w:rsid w:val="00BA4E9D"/>
    <w:rsid w:val="00BA5A1E"/>
    <w:rsid w:val="00BA5ABA"/>
    <w:rsid w:val="00BA5AC9"/>
    <w:rsid w:val="00BA5D56"/>
    <w:rsid w:val="00BA5DC3"/>
    <w:rsid w:val="00BA6508"/>
    <w:rsid w:val="00BA6640"/>
    <w:rsid w:val="00BA7B68"/>
    <w:rsid w:val="00BA7FE2"/>
    <w:rsid w:val="00BB09A4"/>
    <w:rsid w:val="00BB11E7"/>
    <w:rsid w:val="00BB1322"/>
    <w:rsid w:val="00BB263C"/>
    <w:rsid w:val="00BB2686"/>
    <w:rsid w:val="00BB2D94"/>
    <w:rsid w:val="00BB2F9C"/>
    <w:rsid w:val="00BB3A5B"/>
    <w:rsid w:val="00BB442F"/>
    <w:rsid w:val="00BB4DCF"/>
    <w:rsid w:val="00BB5074"/>
    <w:rsid w:val="00BB59C0"/>
    <w:rsid w:val="00BB5BB2"/>
    <w:rsid w:val="00BB6386"/>
    <w:rsid w:val="00BB6410"/>
    <w:rsid w:val="00BB6AB6"/>
    <w:rsid w:val="00BB6E79"/>
    <w:rsid w:val="00BB6E7A"/>
    <w:rsid w:val="00BB6FB8"/>
    <w:rsid w:val="00BB7775"/>
    <w:rsid w:val="00BB77F1"/>
    <w:rsid w:val="00BB78FD"/>
    <w:rsid w:val="00BB7F71"/>
    <w:rsid w:val="00BC0D4C"/>
    <w:rsid w:val="00BC11DD"/>
    <w:rsid w:val="00BC16BD"/>
    <w:rsid w:val="00BC1863"/>
    <w:rsid w:val="00BC19A1"/>
    <w:rsid w:val="00BC1B02"/>
    <w:rsid w:val="00BC2545"/>
    <w:rsid w:val="00BC28F9"/>
    <w:rsid w:val="00BC2A17"/>
    <w:rsid w:val="00BC2EA8"/>
    <w:rsid w:val="00BC3AED"/>
    <w:rsid w:val="00BC3B47"/>
    <w:rsid w:val="00BC3DD2"/>
    <w:rsid w:val="00BC3FD3"/>
    <w:rsid w:val="00BC458B"/>
    <w:rsid w:val="00BC4C4A"/>
    <w:rsid w:val="00BC5501"/>
    <w:rsid w:val="00BC557F"/>
    <w:rsid w:val="00BC5881"/>
    <w:rsid w:val="00BC58D7"/>
    <w:rsid w:val="00BC5B2D"/>
    <w:rsid w:val="00BC5D54"/>
    <w:rsid w:val="00BC62BD"/>
    <w:rsid w:val="00BC6942"/>
    <w:rsid w:val="00BC6A1F"/>
    <w:rsid w:val="00BC6A58"/>
    <w:rsid w:val="00BC6CE9"/>
    <w:rsid w:val="00BC71EF"/>
    <w:rsid w:val="00BC7B1D"/>
    <w:rsid w:val="00BC7F18"/>
    <w:rsid w:val="00BD06AA"/>
    <w:rsid w:val="00BD08E4"/>
    <w:rsid w:val="00BD1430"/>
    <w:rsid w:val="00BD14F5"/>
    <w:rsid w:val="00BD192B"/>
    <w:rsid w:val="00BD1D06"/>
    <w:rsid w:val="00BD2166"/>
    <w:rsid w:val="00BD265D"/>
    <w:rsid w:val="00BD279B"/>
    <w:rsid w:val="00BD2A70"/>
    <w:rsid w:val="00BD2DA0"/>
    <w:rsid w:val="00BD300E"/>
    <w:rsid w:val="00BD3285"/>
    <w:rsid w:val="00BD3302"/>
    <w:rsid w:val="00BD34C7"/>
    <w:rsid w:val="00BD3AAC"/>
    <w:rsid w:val="00BD3B13"/>
    <w:rsid w:val="00BD4273"/>
    <w:rsid w:val="00BD4319"/>
    <w:rsid w:val="00BD483B"/>
    <w:rsid w:val="00BD4965"/>
    <w:rsid w:val="00BD5A52"/>
    <w:rsid w:val="00BD5AAA"/>
    <w:rsid w:val="00BD5EEF"/>
    <w:rsid w:val="00BD6539"/>
    <w:rsid w:val="00BD666F"/>
    <w:rsid w:val="00BD6981"/>
    <w:rsid w:val="00BD6F18"/>
    <w:rsid w:val="00BD70C5"/>
    <w:rsid w:val="00BD756E"/>
    <w:rsid w:val="00BD7577"/>
    <w:rsid w:val="00BD75B0"/>
    <w:rsid w:val="00BD7B72"/>
    <w:rsid w:val="00BD7C19"/>
    <w:rsid w:val="00BE0277"/>
    <w:rsid w:val="00BE0733"/>
    <w:rsid w:val="00BE0BC2"/>
    <w:rsid w:val="00BE0C70"/>
    <w:rsid w:val="00BE101C"/>
    <w:rsid w:val="00BE153D"/>
    <w:rsid w:val="00BE15A7"/>
    <w:rsid w:val="00BE16E4"/>
    <w:rsid w:val="00BE1EDB"/>
    <w:rsid w:val="00BE262C"/>
    <w:rsid w:val="00BE2787"/>
    <w:rsid w:val="00BE2D48"/>
    <w:rsid w:val="00BE2F1E"/>
    <w:rsid w:val="00BE3281"/>
    <w:rsid w:val="00BE346B"/>
    <w:rsid w:val="00BE3665"/>
    <w:rsid w:val="00BE3704"/>
    <w:rsid w:val="00BE3A33"/>
    <w:rsid w:val="00BE3EFA"/>
    <w:rsid w:val="00BE423B"/>
    <w:rsid w:val="00BE47F1"/>
    <w:rsid w:val="00BE4899"/>
    <w:rsid w:val="00BE496A"/>
    <w:rsid w:val="00BE4F1D"/>
    <w:rsid w:val="00BE5327"/>
    <w:rsid w:val="00BE53C6"/>
    <w:rsid w:val="00BE5476"/>
    <w:rsid w:val="00BE5480"/>
    <w:rsid w:val="00BE58F9"/>
    <w:rsid w:val="00BE5992"/>
    <w:rsid w:val="00BE5DE6"/>
    <w:rsid w:val="00BE60DD"/>
    <w:rsid w:val="00BE666E"/>
    <w:rsid w:val="00BE6C51"/>
    <w:rsid w:val="00BE6DDB"/>
    <w:rsid w:val="00BE71D2"/>
    <w:rsid w:val="00BE76AD"/>
    <w:rsid w:val="00BE7A94"/>
    <w:rsid w:val="00BE7EB5"/>
    <w:rsid w:val="00BF01E3"/>
    <w:rsid w:val="00BF0481"/>
    <w:rsid w:val="00BF0AD0"/>
    <w:rsid w:val="00BF0BA4"/>
    <w:rsid w:val="00BF0EF3"/>
    <w:rsid w:val="00BF15A3"/>
    <w:rsid w:val="00BF18B8"/>
    <w:rsid w:val="00BF1A1A"/>
    <w:rsid w:val="00BF1D48"/>
    <w:rsid w:val="00BF1DFC"/>
    <w:rsid w:val="00BF1EA9"/>
    <w:rsid w:val="00BF2060"/>
    <w:rsid w:val="00BF3482"/>
    <w:rsid w:val="00BF3A85"/>
    <w:rsid w:val="00BF3AF7"/>
    <w:rsid w:val="00BF3E68"/>
    <w:rsid w:val="00BF4B51"/>
    <w:rsid w:val="00BF5BA8"/>
    <w:rsid w:val="00BF5D6A"/>
    <w:rsid w:val="00BF5DD1"/>
    <w:rsid w:val="00BF6066"/>
    <w:rsid w:val="00BF626F"/>
    <w:rsid w:val="00BF62BC"/>
    <w:rsid w:val="00BF67E9"/>
    <w:rsid w:val="00BF6945"/>
    <w:rsid w:val="00BF6B9B"/>
    <w:rsid w:val="00BF75BB"/>
    <w:rsid w:val="00BF7A43"/>
    <w:rsid w:val="00BF7AF7"/>
    <w:rsid w:val="00C0061C"/>
    <w:rsid w:val="00C0061E"/>
    <w:rsid w:val="00C00B0F"/>
    <w:rsid w:val="00C00D3E"/>
    <w:rsid w:val="00C00EB0"/>
    <w:rsid w:val="00C00FDA"/>
    <w:rsid w:val="00C01698"/>
    <w:rsid w:val="00C019B5"/>
    <w:rsid w:val="00C01B51"/>
    <w:rsid w:val="00C01B77"/>
    <w:rsid w:val="00C0217C"/>
    <w:rsid w:val="00C022BD"/>
    <w:rsid w:val="00C0276B"/>
    <w:rsid w:val="00C02A43"/>
    <w:rsid w:val="00C02C85"/>
    <w:rsid w:val="00C02F89"/>
    <w:rsid w:val="00C03061"/>
    <w:rsid w:val="00C03BD9"/>
    <w:rsid w:val="00C03C33"/>
    <w:rsid w:val="00C040C2"/>
    <w:rsid w:val="00C04AB5"/>
    <w:rsid w:val="00C04F51"/>
    <w:rsid w:val="00C053B1"/>
    <w:rsid w:val="00C054F2"/>
    <w:rsid w:val="00C05BEA"/>
    <w:rsid w:val="00C05D3F"/>
    <w:rsid w:val="00C05E97"/>
    <w:rsid w:val="00C06B07"/>
    <w:rsid w:val="00C0726D"/>
    <w:rsid w:val="00C07C84"/>
    <w:rsid w:val="00C07E95"/>
    <w:rsid w:val="00C10508"/>
    <w:rsid w:val="00C1073B"/>
    <w:rsid w:val="00C1120A"/>
    <w:rsid w:val="00C1161E"/>
    <w:rsid w:val="00C11663"/>
    <w:rsid w:val="00C11A8A"/>
    <w:rsid w:val="00C11B12"/>
    <w:rsid w:val="00C11B6E"/>
    <w:rsid w:val="00C12444"/>
    <w:rsid w:val="00C13125"/>
    <w:rsid w:val="00C13E6A"/>
    <w:rsid w:val="00C13F0B"/>
    <w:rsid w:val="00C144AD"/>
    <w:rsid w:val="00C14972"/>
    <w:rsid w:val="00C14B1B"/>
    <w:rsid w:val="00C14D04"/>
    <w:rsid w:val="00C14FF1"/>
    <w:rsid w:val="00C15304"/>
    <w:rsid w:val="00C154D8"/>
    <w:rsid w:val="00C155A0"/>
    <w:rsid w:val="00C15A83"/>
    <w:rsid w:val="00C15BE0"/>
    <w:rsid w:val="00C163D2"/>
    <w:rsid w:val="00C16565"/>
    <w:rsid w:val="00C16872"/>
    <w:rsid w:val="00C168C7"/>
    <w:rsid w:val="00C16BE4"/>
    <w:rsid w:val="00C16FB1"/>
    <w:rsid w:val="00C174BC"/>
    <w:rsid w:val="00C17707"/>
    <w:rsid w:val="00C1771E"/>
    <w:rsid w:val="00C17AF8"/>
    <w:rsid w:val="00C17B4F"/>
    <w:rsid w:val="00C20916"/>
    <w:rsid w:val="00C20B58"/>
    <w:rsid w:val="00C20E35"/>
    <w:rsid w:val="00C20E85"/>
    <w:rsid w:val="00C20EAC"/>
    <w:rsid w:val="00C21A57"/>
    <w:rsid w:val="00C21AB2"/>
    <w:rsid w:val="00C21E64"/>
    <w:rsid w:val="00C22E06"/>
    <w:rsid w:val="00C234E8"/>
    <w:rsid w:val="00C2357D"/>
    <w:rsid w:val="00C239FA"/>
    <w:rsid w:val="00C23E3C"/>
    <w:rsid w:val="00C23EB0"/>
    <w:rsid w:val="00C24620"/>
    <w:rsid w:val="00C25DE0"/>
    <w:rsid w:val="00C26049"/>
    <w:rsid w:val="00C26155"/>
    <w:rsid w:val="00C26750"/>
    <w:rsid w:val="00C2676E"/>
    <w:rsid w:val="00C271F0"/>
    <w:rsid w:val="00C27244"/>
    <w:rsid w:val="00C278A0"/>
    <w:rsid w:val="00C27A92"/>
    <w:rsid w:val="00C300B5"/>
    <w:rsid w:val="00C30569"/>
    <w:rsid w:val="00C3060A"/>
    <w:rsid w:val="00C3066F"/>
    <w:rsid w:val="00C30BF5"/>
    <w:rsid w:val="00C31B20"/>
    <w:rsid w:val="00C31E14"/>
    <w:rsid w:val="00C31FA1"/>
    <w:rsid w:val="00C31FA9"/>
    <w:rsid w:val="00C324D5"/>
    <w:rsid w:val="00C32BBB"/>
    <w:rsid w:val="00C32E39"/>
    <w:rsid w:val="00C33518"/>
    <w:rsid w:val="00C33660"/>
    <w:rsid w:val="00C33A3A"/>
    <w:rsid w:val="00C341FB"/>
    <w:rsid w:val="00C342A6"/>
    <w:rsid w:val="00C355A7"/>
    <w:rsid w:val="00C35677"/>
    <w:rsid w:val="00C35D78"/>
    <w:rsid w:val="00C35E37"/>
    <w:rsid w:val="00C36047"/>
    <w:rsid w:val="00C3628D"/>
    <w:rsid w:val="00C36444"/>
    <w:rsid w:val="00C36591"/>
    <w:rsid w:val="00C366C5"/>
    <w:rsid w:val="00C36B26"/>
    <w:rsid w:val="00C36C7A"/>
    <w:rsid w:val="00C375C9"/>
    <w:rsid w:val="00C40051"/>
    <w:rsid w:val="00C40295"/>
    <w:rsid w:val="00C40572"/>
    <w:rsid w:val="00C4087D"/>
    <w:rsid w:val="00C408AA"/>
    <w:rsid w:val="00C409A3"/>
    <w:rsid w:val="00C409F8"/>
    <w:rsid w:val="00C40A2B"/>
    <w:rsid w:val="00C40BBB"/>
    <w:rsid w:val="00C40E58"/>
    <w:rsid w:val="00C40F26"/>
    <w:rsid w:val="00C418A8"/>
    <w:rsid w:val="00C42629"/>
    <w:rsid w:val="00C42ED0"/>
    <w:rsid w:val="00C4310E"/>
    <w:rsid w:val="00C43337"/>
    <w:rsid w:val="00C43442"/>
    <w:rsid w:val="00C4384A"/>
    <w:rsid w:val="00C440E7"/>
    <w:rsid w:val="00C441F1"/>
    <w:rsid w:val="00C44522"/>
    <w:rsid w:val="00C44A8C"/>
    <w:rsid w:val="00C44F98"/>
    <w:rsid w:val="00C45471"/>
    <w:rsid w:val="00C45E87"/>
    <w:rsid w:val="00C463E9"/>
    <w:rsid w:val="00C467D3"/>
    <w:rsid w:val="00C4717B"/>
    <w:rsid w:val="00C47792"/>
    <w:rsid w:val="00C477C8"/>
    <w:rsid w:val="00C47B5B"/>
    <w:rsid w:val="00C47CD3"/>
    <w:rsid w:val="00C50353"/>
    <w:rsid w:val="00C503D9"/>
    <w:rsid w:val="00C506E3"/>
    <w:rsid w:val="00C509A2"/>
    <w:rsid w:val="00C50D3E"/>
    <w:rsid w:val="00C50E0E"/>
    <w:rsid w:val="00C51076"/>
    <w:rsid w:val="00C51307"/>
    <w:rsid w:val="00C514CD"/>
    <w:rsid w:val="00C5196F"/>
    <w:rsid w:val="00C521A3"/>
    <w:rsid w:val="00C5241D"/>
    <w:rsid w:val="00C52964"/>
    <w:rsid w:val="00C52B9B"/>
    <w:rsid w:val="00C52BD4"/>
    <w:rsid w:val="00C52D2F"/>
    <w:rsid w:val="00C5317D"/>
    <w:rsid w:val="00C5354D"/>
    <w:rsid w:val="00C538AE"/>
    <w:rsid w:val="00C53B04"/>
    <w:rsid w:val="00C53D20"/>
    <w:rsid w:val="00C54621"/>
    <w:rsid w:val="00C546F6"/>
    <w:rsid w:val="00C54983"/>
    <w:rsid w:val="00C54B27"/>
    <w:rsid w:val="00C54BA2"/>
    <w:rsid w:val="00C54E71"/>
    <w:rsid w:val="00C553BA"/>
    <w:rsid w:val="00C55472"/>
    <w:rsid w:val="00C55621"/>
    <w:rsid w:val="00C556BE"/>
    <w:rsid w:val="00C558E3"/>
    <w:rsid w:val="00C55BE8"/>
    <w:rsid w:val="00C55C43"/>
    <w:rsid w:val="00C560F2"/>
    <w:rsid w:val="00C56396"/>
    <w:rsid w:val="00C5639E"/>
    <w:rsid w:val="00C56C60"/>
    <w:rsid w:val="00C57BD1"/>
    <w:rsid w:val="00C57F9C"/>
    <w:rsid w:val="00C60190"/>
    <w:rsid w:val="00C60200"/>
    <w:rsid w:val="00C60C27"/>
    <w:rsid w:val="00C60D60"/>
    <w:rsid w:val="00C61463"/>
    <w:rsid w:val="00C61CF3"/>
    <w:rsid w:val="00C61D8E"/>
    <w:rsid w:val="00C62032"/>
    <w:rsid w:val="00C62D94"/>
    <w:rsid w:val="00C63371"/>
    <w:rsid w:val="00C64169"/>
    <w:rsid w:val="00C641D4"/>
    <w:rsid w:val="00C642FF"/>
    <w:rsid w:val="00C654D1"/>
    <w:rsid w:val="00C656C8"/>
    <w:rsid w:val="00C65EF7"/>
    <w:rsid w:val="00C66CA0"/>
    <w:rsid w:val="00C67123"/>
    <w:rsid w:val="00C676AC"/>
    <w:rsid w:val="00C67A8E"/>
    <w:rsid w:val="00C70F4C"/>
    <w:rsid w:val="00C7169C"/>
    <w:rsid w:val="00C716E1"/>
    <w:rsid w:val="00C71764"/>
    <w:rsid w:val="00C727EB"/>
    <w:rsid w:val="00C72968"/>
    <w:rsid w:val="00C72AEE"/>
    <w:rsid w:val="00C72C6B"/>
    <w:rsid w:val="00C731D1"/>
    <w:rsid w:val="00C732DD"/>
    <w:rsid w:val="00C73CD7"/>
    <w:rsid w:val="00C74657"/>
    <w:rsid w:val="00C74821"/>
    <w:rsid w:val="00C74B43"/>
    <w:rsid w:val="00C74BF0"/>
    <w:rsid w:val="00C74C5D"/>
    <w:rsid w:val="00C75E40"/>
    <w:rsid w:val="00C769E7"/>
    <w:rsid w:val="00C76D23"/>
    <w:rsid w:val="00C77268"/>
    <w:rsid w:val="00C7766B"/>
    <w:rsid w:val="00C776A0"/>
    <w:rsid w:val="00C77780"/>
    <w:rsid w:val="00C77979"/>
    <w:rsid w:val="00C77BB8"/>
    <w:rsid w:val="00C8079D"/>
    <w:rsid w:val="00C80A8B"/>
    <w:rsid w:val="00C80AF6"/>
    <w:rsid w:val="00C80B01"/>
    <w:rsid w:val="00C810FD"/>
    <w:rsid w:val="00C81286"/>
    <w:rsid w:val="00C81336"/>
    <w:rsid w:val="00C81687"/>
    <w:rsid w:val="00C81701"/>
    <w:rsid w:val="00C8173D"/>
    <w:rsid w:val="00C81B49"/>
    <w:rsid w:val="00C82295"/>
    <w:rsid w:val="00C82570"/>
    <w:rsid w:val="00C82D3F"/>
    <w:rsid w:val="00C82E3D"/>
    <w:rsid w:val="00C82E73"/>
    <w:rsid w:val="00C82F14"/>
    <w:rsid w:val="00C83299"/>
    <w:rsid w:val="00C83401"/>
    <w:rsid w:val="00C83516"/>
    <w:rsid w:val="00C845F6"/>
    <w:rsid w:val="00C8466D"/>
    <w:rsid w:val="00C854DD"/>
    <w:rsid w:val="00C85EB3"/>
    <w:rsid w:val="00C8631D"/>
    <w:rsid w:val="00C86911"/>
    <w:rsid w:val="00C8740D"/>
    <w:rsid w:val="00C87727"/>
    <w:rsid w:val="00C878E8"/>
    <w:rsid w:val="00C87B96"/>
    <w:rsid w:val="00C87E31"/>
    <w:rsid w:val="00C87E8E"/>
    <w:rsid w:val="00C90C12"/>
    <w:rsid w:val="00C90C9C"/>
    <w:rsid w:val="00C90F10"/>
    <w:rsid w:val="00C9175B"/>
    <w:rsid w:val="00C91973"/>
    <w:rsid w:val="00C91C12"/>
    <w:rsid w:val="00C91E4A"/>
    <w:rsid w:val="00C9226F"/>
    <w:rsid w:val="00C9277B"/>
    <w:rsid w:val="00C92B95"/>
    <w:rsid w:val="00C93769"/>
    <w:rsid w:val="00C93837"/>
    <w:rsid w:val="00C93A65"/>
    <w:rsid w:val="00C93CC1"/>
    <w:rsid w:val="00C93EB6"/>
    <w:rsid w:val="00C9413E"/>
    <w:rsid w:val="00C944AA"/>
    <w:rsid w:val="00C94F0E"/>
    <w:rsid w:val="00C95BE2"/>
    <w:rsid w:val="00C960D8"/>
    <w:rsid w:val="00C9625F"/>
    <w:rsid w:val="00C962D7"/>
    <w:rsid w:val="00C96428"/>
    <w:rsid w:val="00C966F8"/>
    <w:rsid w:val="00C96BA2"/>
    <w:rsid w:val="00C96CDD"/>
    <w:rsid w:val="00C9718E"/>
    <w:rsid w:val="00CA00DC"/>
    <w:rsid w:val="00CA05D5"/>
    <w:rsid w:val="00CA08BC"/>
    <w:rsid w:val="00CA08EB"/>
    <w:rsid w:val="00CA0E18"/>
    <w:rsid w:val="00CA0FF3"/>
    <w:rsid w:val="00CA14C8"/>
    <w:rsid w:val="00CA1760"/>
    <w:rsid w:val="00CA1ACA"/>
    <w:rsid w:val="00CA1C3F"/>
    <w:rsid w:val="00CA2419"/>
    <w:rsid w:val="00CA2B7C"/>
    <w:rsid w:val="00CA2C4F"/>
    <w:rsid w:val="00CA2C51"/>
    <w:rsid w:val="00CA32F3"/>
    <w:rsid w:val="00CA3A46"/>
    <w:rsid w:val="00CA3B83"/>
    <w:rsid w:val="00CA40BF"/>
    <w:rsid w:val="00CA473F"/>
    <w:rsid w:val="00CA4AE1"/>
    <w:rsid w:val="00CA51C5"/>
    <w:rsid w:val="00CA52F1"/>
    <w:rsid w:val="00CA5BE0"/>
    <w:rsid w:val="00CA6350"/>
    <w:rsid w:val="00CA6476"/>
    <w:rsid w:val="00CA684F"/>
    <w:rsid w:val="00CA6E70"/>
    <w:rsid w:val="00CA71B4"/>
    <w:rsid w:val="00CA7915"/>
    <w:rsid w:val="00CA7A9B"/>
    <w:rsid w:val="00CB0089"/>
    <w:rsid w:val="00CB0E43"/>
    <w:rsid w:val="00CB1240"/>
    <w:rsid w:val="00CB16BD"/>
    <w:rsid w:val="00CB19F3"/>
    <w:rsid w:val="00CB2428"/>
    <w:rsid w:val="00CB24AA"/>
    <w:rsid w:val="00CB277F"/>
    <w:rsid w:val="00CB2C74"/>
    <w:rsid w:val="00CB2C95"/>
    <w:rsid w:val="00CB2E18"/>
    <w:rsid w:val="00CB2FD4"/>
    <w:rsid w:val="00CB3FF7"/>
    <w:rsid w:val="00CB41CC"/>
    <w:rsid w:val="00CB4209"/>
    <w:rsid w:val="00CB4467"/>
    <w:rsid w:val="00CB46AE"/>
    <w:rsid w:val="00CB4B50"/>
    <w:rsid w:val="00CB5885"/>
    <w:rsid w:val="00CB5CD3"/>
    <w:rsid w:val="00CB6083"/>
    <w:rsid w:val="00CB62ED"/>
    <w:rsid w:val="00CB66DA"/>
    <w:rsid w:val="00CB6F44"/>
    <w:rsid w:val="00CB7078"/>
    <w:rsid w:val="00CB71F7"/>
    <w:rsid w:val="00CB762E"/>
    <w:rsid w:val="00CB77D3"/>
    <w:rsid w:val="00CB7B84"/>
    <w:rsid w:val="00CC0303"/>
    <w:rsid w:val="00CC04E8"/>
    <w:rsid w:val="00CC1411"/>
    <w:rsid w:val="00CC1503"/>
    <w:rsid w:val="00CC17DE"/>
    <w:rsid w:val="00CC1896"/>
    <w:rsid w:val="00CC18BF"/>
    <w:rsid w:val="00CC1A93"/>
    <w:rsid w:val="00CC1D00"/>
    <w:rsid w:val="00CC22BE"/>
    <w:rsid w:val="00CC251D"/>
    <w:rsid w:val="00CC263C"/>
    <w:rsid w:val="00CC2AEA"/>
    <w:rsid w:val="00CC2CE0"/>
    <w:rsid w:val="00CC2D0A"/>
    <w:rsid w:val="00CC2ED2"/>
    <w:rsid w:val="00CC2F32"/>
    <w:rsid w:val="00CC3811"/>
    <w:rsid w:val="00CC3843"/>
    <w:rsid w:val="00CC39D6"/>
    <w:rsid w:val="00CC3C84"/>
    <w:rsid w:val="00CC3D5B"/>
    <w:rsid w:val="00CC4010"/>
    <w:rsid w:val="00CC430A"/>
    <w:rsid w:val="00CC496E"/>
    <w:rsid w:val="00CC5FAC"/>
    <w:rsid w:val="00CC652F"/>
    <w:rsid w:val="00CC671A"/>
    <w:rsid w:val="00CC6833"/>
    <w:rsid w:val="00CC6BC1"/>
    <w:rsid w:val="00CC6E33"/>
    <w:rsid w:val="00CC7499"/>
    <w:rsid w:val="00CC74B0"/>
    <w:rsid w:val="00CC74BA"/>
    <w:rsid w:val="00CC7659"/>
    <w:rsid w:val="00CC7C0D"/>
    <w:rsid w:val="00CC7CB2"/>
    <w:rsid w:val="00CD001D"/>
    <w:rsid w:val="00CD09A0"/>
    <w:rsid w:val="00CD0EBC"/>
    <w:rsid w:val="00CD12A2"/>
    <w:rsid w:val="00CD1585"/>
    <w:rsid w:val="00CD16ED"/>
    <w:rsid w:val="00CD1E12"/>
    <w:rsid w:val="00CD2CD6"/>
    <w:rsid w:val="00CD30B5"/>
    <w:rsid w:val="00CD331E"/>
    <w:rsid w:val="00CD3478"/>
    <w:rsid w:val="00CD3743"/>
    <w:rsid w:val="00CD39E3"/>
    <w:rsid w:val="00CD3BC6"/>
    <w:rsid w:val="00CD3E40"/>
    <w:rsid w:val="00CD423B"/>
    <w:rsid w:val="00CD458B"/>
    <w:rsid w:val="00CD465F"/>
    <w:rsid w:val="00CD544C"/>
    <w:rsid w:val="00CD5552"/>
    <w:rsid w:val="00CD562A"/>
    <w:rsid w:val="00CD5799"/>
    <w:rsid w:val="00CD5C3C"/>
    <w:rsid w:val="00CD64AC"/>
    <w:rsid w:val="00CD6CE6"/>
    <w:rsid w:val="00CD71A2"/>
    <w:rsid w:val="00CD760D"/>
    <w:rsid w:val="00CD76F9"/>
    <w:rsid w:val="00CD78DD"/>
    <w:rsid w:val="00CD7997"/>
    <w:rsid w:val="00CD7A94"/>
    <w:rsid w:val="00CE1095"/>
    <w:rsid w:val="00CE1471"/>
    <w:rsid w:val="00CE1B46"/>
    <w:rsid w:val="00CE1CDA"/>
    <w:rsid w:val="00CE1F40"/>
    <w:rsid w:val="00CE2A52"/>
    <w:rsid w:val="00CE2CAC"/>
    <w:rsid w:val="00CE2CFC"/>
    <w:rsid w:val="00CE3750"/>
    <w:rsid w:val="00CE39A5"/>
    <w:rsid w:val="00CE3ADA"/>
    <w:rsid w:val="00CE3B7A"/>
    <w:rsid w:val="00CE4043"/>
    <w:rsid w:val="00CE4E57"/>
    <w:rsid w:val="00CE4EF1"/>
    <w:rsid w:val="00CE53F7"/>
    <w:rsid w:val="00CE5639"/>
    <w:rsid w:val="00CE57FD"/>
    <w:rsid w:val="00CE5917"/>
    <w:rsid w:val="00CE5CAE"/>
    <w:rsid w:val="00CE5FD7"/>
    <w:rsid w:val="00CE62EC"/>
    <w:rsid w:val="00CE63A0"/>
    <w:rsid w:val="00CE6873"/>
    <w:rsid w:val="00CE68AD"/>
    <w:rsid w:val="00CE6D0A"/>
    <w:rsid w:val="00CE7318"/>
    <w:rsid w:val="00CE7D7D"/>
    <w:rsid w:val="00CF04B5"/>
    <w:rsid w:val="00CF0919"/>
    <w:rsid w:val="00CF0968"/>
    <w:rsid w:val="00CF156A"/>
    <w:rsid w:val="00CF1734"/>
    <w:rsid w:val="00CF1758"/>
    <w:rsid w:val="00CF185A"/>
    <w:rsid w:val="00CF18C4"/>
    <w:rsid w:val="00CF1A3D"/>
    <w:rsid w:val="00CF1AF8"/>
    <w:rsid w:val="00CF1F15"/>
    <w:rsid w:val="00CF2742"/>
    <w:rsid w:val="00CF2AF2"/>
    <w:rsid w:val="00CF30F8"/>
    <w:rsid w:val="00CF42CA"/>
    <w:rsid w:val="00CF43A6"/>
    <w:rsid w:val="00CF4452"/>
    <w:rsid w:val="00CF450C"/>
    <w:rsid w:val="00CF4536"/>
    <w:rsid w:val="00CF4C88"/>
    <w:rsid w:val="00CF50B2"/>
    <w:rsid w:val="00CF521F"/>
    <w:rsid w:val="00CF53BF"/>
    <w:rsid w:val="00CF5725"/>
    <w:rsid w:val="00CF589E"/>
    <w:rsid w:val="00CF5D3C"/>
    <w:rsid w:val="00CF5E66"/>
    <w:rsid w:val="00CF66DE"/>
    <w:rsid w:val="00CF6887"/>
    <w:rsid w:val="00CF6F22"/>
    <w:rsid w:val="00CF72DD"/>
    <w:rsid w:val="00CF7A9F"/>
    <w:rsid w:val="00CF7DB5"/>
    <w:rsid w:val="00CF7DF4"/>
    <w:rsid w:val="00CF7E40"/>
    <w:rsid w:val="00CF7F75"/>
    <w:rsid w:val="00D00096"/>
    <w:rsid w:val="00D00315"/>
    <w:rsid w:val="00D00501"/>
    <w:rsid w:val="00D0104E"/>
    <w:rsid w:val="00D015A9"/>
    <w:rsid w:val="00D0169C"/>
    <w:rsid w:val="00D01C57"/>
    <w:rsid w:val="00D02069"/>
    <w:rsid w:val="00D02E10"/>
    <w:rsid w:val="00D03712"/>
    <w:rsid w:val="00D03F5E"/>
    <w:rsid w:val="00D044FC"/>
    <w:rsid w:val="00D04589"/>
    <w:rsid w:val="00D049C7"/>
    <w:rsid w:val="00D04D0A"/>
    <w:rsid w:val="00D05344"/>
    <w:rsid w:val="00D05BCB"/>
    <w:rsid w:val="00D05E06"/>
    <w:rsid w:val="00D05E9F"/>
    <w:rsid w:val="00D05FB8"/>
    <w:rsid w:val="00D06035"/>
    <w:rsid w:val="00D06166"/>
    <w:rsid w:val="00D06449"/>
    <w:rsid w:val="00D06859"/>
    <w:rsid w:val="00D07870"/>
    <w:rsid w:val="00D0791B"/>
    <w:rsid w:val="00D07BB9"/>
    <w:rsid w:val="00D07F8E"/>
    <w:rsid w:val="00D1094B"/>
    <w:rsid w:val="00D111F3"/>
    <w:rsid w:val="00D11B55"/>
    <w:rsid w:val="00D11BB1"/>
    <w:rsid w:val="00D11EE6"/>
    <w:rsid w:val="00D12478"/>
    <w:rsid w:val="00D12988"/>
    <w:rsid w:val="00D12BA1"/>
    <w:rsid w:val="00D13040"/>
    <w:rsid w:val="00D1313C"/>
    <w:rsid w:val="00D1358F"/>
    <w:rsid w:val="00D142CD"/>
    <w:rsid w:val="00D149E7"/>
    <w:rsid w:val="00D14DE0"/>
    <w:rsid w:val="00D14F28"/>
    <w:rsid w:val="00D15054"/>
    <w:rsid w:val="00D153D2"/>
    <w:rsid w:val="00D1595E"/>
    <w:rsid w:val="00D15E25"/>
    <w:rsid w:val="00D16410"/>
    <w:rsid w:val="00D16722"/>
    <w:rsid w:val="00D171E2"/>
    <w:rsid w:val="00D179AB"/>
    <w:rsid w:val="00D20063"/>
    <w:rsid w:val="00D200EF"/>
    <w:rsid w:val="00D20A7B"/>
    <w:rsid w:val="00D20D4E"/>
    <w:rsid w:val="00D214D1"/>
    <w:rsid w:val="00D21A62"/>
    <w:rsid w:val="00D22B99"/>
    <w:rsid w:val="00D22BEF"/>
    <w:rsid w:val="00D22E8C"/>
    <w:rsid w:val="00D22EE2"/>
    <w:rsid w:val="00D238C7"/>
    <w:rsid w:val="00D23CED"/>
    <w:rsid w:val="00D23D44"/>
    <w:rsid w:val="00D2401C"/>
    <w:rsid w:val="00D24162"/>
    <w:rsid w:val="00D24B2C"/>
    <w:rsid w:val="00D24B8E"/>
    <w:rsid w:val="00D24C2E"/>
    <w:rsid w:val="00D24F17"/>
    <w:rsid w:val="00D25383"/>
    <w:rsid w:val="00D253F7"/>
    <w:rsid w:val="00D256E3"/>
    <w:rsid w:val="00D25B6F"/>
    <w:rsid w:val="00D25DED"/>
    <w:rsid w:val="00D2634F"/>
    <w:rsid w:val="00D268CC"/>
    <w:rsid w:val="00D26F86"/>
    <w:rsid w:val="00D272A7"/>
    <w:rsid w:val="00D276BE"/>
    <w:rsid w:val="00D2771C"/>
    <w:rsid w:val="00D27766"/>
    <w:rsid w:val="00D27CF3"/>
    <w:rsid w:val="00D27D45"/>
    <w:rsid w:val="00D27DE6"/>
    <w:rsid w:val="00D27FC4"/>
    <w:rsid w:val="00D30555"/>
    <w:rsid w:val="00D30576"/>
    <w:rsid w:val="00D30614"/>
    <w:rsid w:val="00D3065F"/>
    <w:rsid w:val="00D30B24"/>
    <w:rsid w:val="00D30EE1"/>
    <w:rsid w:val="00D31567"/>
    <w:rsid w:val="00D31E44"/>
    <w:rsid w:val="00D32305"/>
    <w:rsid w:val="00D32737"/>
    <w:rsid w:val="00D32BB2"/>
    <w:rsid w:val="00D32DC8"/>
    <w:rsid w:val="00D3314A"/>
    <w:rsid w:val="00D3323C"/>
    <w:rsid w:val="00D3329C"/>
    <w:rsid w:val="00D333F9"/>
    <w:rsid w:val="00D33512"/>
    <w:rsid w:val="00D33775"/>
    <w:rsid w:val="00D33778"/>
    <w:rsid w:val="00D33BBD"/>
    <w:rsid w:val="00D34203"/>
    <w:rsid w:val="00D345CB"/>
    <w:rsid w:val="00D34645"/>
    <w:rsid w:val="00D3491E"/>
    <w:rsid w:val="00D34C9A"/>
    <w:rsid w:val="00D34FAF"/>
    <w:rsid w:val="00D35045"/>
    <w:rsid w:val="00D351A9"/>
    <w:rsid w:val="00D35771"/>
    <w:rsid w:val="00D358A3"/>
    <w:rsid w:val="00D35CBC"/>
    <w:rsid w:val="00D35D19"/>
    <w:rsid w:val="00D35EF8"/>
    <w:rsid w:val="00D35F43"/>
    <w:rsid w:val="00D373E6"/>
    <w:rsid w:val="00D3776A"/>
    <w:rsid w:val="00D37854"/>
    <w:rsid w:val="00D3798E"/>
    <w:rsid w:val="00D37E96"/>
    <w:rsid w:val="00D4050E"/>
    <w:rsid w:val="00D40600"/>
    <w:rsid w:val="00D40E8D"/>
    <w:rsid w:val="00D41A40"/>
    <w:rsid w:val="00D41D18"/>
    <w:rsid w:val="00D42431"/>
    <w:rsid w:val="00D425B6"/>
    <w:rsid w:val="00D4288E"/>
    <w:rsid w:val="00D43111"/>
    <w:rsid w:val="00D43359"/>
    <w:rsid w:val="00D433D1"/>
    <w:rsid w:val="00D4347B"/>
    <w:rsid w:val="00D43A63"/>
    <w:rsid w:val="00D43A74"/>
    <w:rsid w:val="00D4440D"/>
    <w:rsid w:val="00D4468B"/>
    <w:rsid w:val="00D44B81"/>
    <w:rsid w:val="00D44CE7"/>
    <w:rsid w:val="00D451E0"/>
    <w:rsid w:val="00D45535"/>
    <w:rsid w:val="00D4614C"/>
    <w:rsid w:val="00D462A6"/>
    <w:rsid w:val="00D4640A"/>
    <w:rsid w:val="00D47A0D"/>
    <w:rsid w:val="00D50419"/>
    <w:rsid w:val="00D50750"/>
    <w:rsid w:val="00D509F2"/>
    <w:rsid w:val="00D50BE1"/>
    <w:rsid w:val="00D511AF"/>
    <w:rsid w:val="00D51325"/>
    <w:rsid w:val="00D51413"/>
    <w:rsid w:val="00D51861"/>
    <w:rsid w:val="00D51B7E"/>
    <w:rsid w:val="00D51E91"/>
    <w:rsid w:val="00D52039"/>
    <w:rsid w:val="00D520D8"/>
    <w:rsid w:val="00D522D3"/>
    <w:rsid w:val="00D527F9"/>
    <w:rsid w:val="00D5287C"/>
    <w:rsid w:val="00D52913"/>
    <w:rsid w:val="00D52E7F"/>
    <w:rsid w:val="00D5322A"/>
    <w:rsid w:val="00D53ABC"/>
    <w:rsid w:val="00D54E47"/>
    <w:rsid w:val="00D54F16"/>
    <w:rsid w:val="00D55847"/>
    <w:rsid w:val="00D55B93"/>
    <w:rsid w:val="00D56885"/>
    <w:rsid w:val="00D56EE5"/>
    <w:rsid w:val="00D570DB"/>
    <w:rsid w:val="00D570EB"/>
    <w:rsid w:val="00D5746D"/>
    <w:rsid w:val="00D5754C"/>
    <w:rsid w:val="00D577B3"/>
    <w:rsid w:val="00D57A32"/>
    <w:rsid w:val="00D6012C"/>
    <w:rsid w:val="00D610A5"/>
    <w:rsid w:val="00D61178"/>
    <w:rsid w:val="00D61D4D"/>
    <w:rsid w:val="00D61F41"/>
    <w:rsid w:val="00D6232B"/>
    <w:rsid w:val="00D6242A"/>
    <w:rsid w:val="00D62952"/>
    <w:rsid w:val="00D629CC"/>
    <w:rsid w:val="00D62D20"/>
    <w:rsid w:val="00D6355A"/>
    <w:rsid w:val="00D63624"/>
    <w:rsid w:val="00D63837"/>
    <w:rsid w:val="00D63B23"/>
    <w:rsid w:val="00D63E47"/>
    <w:rsid w:val="00D642B2"/>
    <w:rsid w:val="00D64EF9"/>
    <w:rsid w:val="00D652F0"/>
    <w:rsid w:val="00D65678"/>
    <w:rsid w:val="00D6567B"/>
    <w:rsid w:val="00D65D67"/>
    <w:rsid w:val="00D664D1"/>
    <w:rsid w:val="00D66D17"/>
    <w:rsid w:val="00D66F62"/>
    <w:rsid w:val="00D67120"/>
    <w:rsid w:val="00D671F7"/>
    <w:rsid w:val="00D6793E"/>
    <w:rsid w:val="00D70140"/>
    <w:rsid w:val="00D70242"/>
    <w:rsid w:val="00D70243"/>
    <w:rsid w:val="00D7095F"/>
    <w:rsid w:val="00D7104B"/>
    <w:rsid w:val="00D712CD"/>
    <w:rsid w:val="00D7133C"/>
    <w:rsid w:val="00D71AD7"/>
    <w:rsid w:val="00D71CBF"/>
    <w:rsid w:val="00D71EED"/>
    <w:rsid w:val="00D71F7A"/>
    <w:rsid w:val="00D7250B"/>
    <w:rsid w:val="00D7274C"/>
    <w:rsid w:val="00D72DCD"/>
    <w:rsid w:val="00D73BA3"/>
    <w:rsid w:val="00D74148"/>
    <w:rsid w:val="00D746F7"/>
    <w:rsid w:val="00D74911"/>
    <w:rsid w:val="00D74A3E"/>
    <w:rsid w:val="00D74ED2"/>
    <w:rsid w:val="00D752DF"/>
    <w:rsid w:val="00D756B4"/>
    <w:rsid w:val="00D759F6"/>
    <w:rsid w:val="00D76058"/>
    <w:rsid w:val="00D7659E"/>
    <w:rsid w:val="00D766C4"/>
    <w:rsid w:val="00D76852"/>
    <w:rsid w:val="00D76AC8"/>
    <w:rsid w:val="00D77822"/>
    <w:rsid w:val="00D7792B"/>
    <w:rsid w:val="00D77D90"/>
    <w:rsid w:val="00D77D9F"/>
    <w:rsid w:val="00D77F30"/>
    <w:rsid w:val="00D805F2"/>
    <w:rsid w:val="00D80857"/>
    <w:rsid w:val="00D80894"/>
    <w:rsid w:val="00D81AAA"/>
    <w:rsid w:val="00D81BDB"/>
    <w:rsid w:val="00D81CC1"/>
    <w:rsid w:val="00D81EB5"/>
    <w:rsid w:val="00D82091"/>
    <w:rsid w:val="00D8212C"/>
    <w:rsid w:val="00D821F7"/>
    <w:rsid w:val="00D833F3"/>
    <w:rsid w:val="00D8357F"/>
    <w:rsid w:val="00D835A3"/>
    <w:rsid w:val="00D850DE"/>
    <w:rsid w:val="00D85209"/>
    <w:rsid w:val="00D85850"/>
    <w:rsid w:val="00D85D18"/>
    <w:rsid w:val="00D86DC8"/>
    <w:rsid w:val="00D87704"/>
    <w:rsid w:val="00D87908"/>
    <w:rsid w:val="00D87E50"/>
    <w:rsid w:val="00D87E68"/>
    <w:rsid w:val="00D87FCA"/>
    <w:rsid w:val="00D904C4"/>
    <w:rsid w:val="00D90541"/>
    <w:rsid w:val="00D91042"/>
    <w:rsid w:val="00D91275"/>
    <w:rsid w:val="00D91615"/>
    <w:rsid w:val="00D9178E"/>
    <w:rsid w:val="00D91D60"/>
    <w:rsid w:val="00D9279F"/>
    <w:rsid w:val="00D92B5A"/>
    <w:rsid w:val="00D92C9B"/>
    <w:rsid w:val="00D92FCB"/>
    <w:rsid w:val="00D93370"/>
    <w:rsid w:val="00D93B77"/>
    <w:rsid w:val="00D93D4C"/>
    <w:rsid w:val="00D93F3C"/>
    <w:rsid w:val="00D9426F"/>
    <w:rsid w:val="00D944A1"/>
    <w:rsid w:val="00D94C9D"/>
    <w:rsid w:val="00D95521"/>
    <w:rsid w:val="00D955BB"/>
    <w:rsid w:val="00D958DE"/>
    <w:rsid w:val="00D95EE7"/>
    <w:rsid w:val="00D96B57"/>
    <w:rsid w:val="00D96EEA"/>
    <w:rsid w:val="00D97389"/>
    <w:rsid w:val="00D97476"/>
    <w:rsid w:val="00D975A9"/>
    <w:rsid w:val="00D9769E"/>
    <w:rsid w:val="00D97925"/>
    <w:rsid w:val="00DA0063"/>
    <w:rsid w:val="00DA02EA"/>
    <w:rsid w:val="00DA06A6"/>
    <w:rsid w:val="00DA08CC"/>
    <w:rsid w:val="00DA0913"/>
    <w:rsid w:val="00DA09FB"/>
    <w:rsid w:val="00DA0EFC"/>
    <w:rsid w:val="00DA111B"/>
    <w:rsid w:val="00DA15D2"/>
    <w:rsid w:val="00DA190D"/>
    <w:rsid w:val="00DA1BF7"/>
    <w:rsid w:val="00DA1C67"/>
    <w:rsid w:val="00DA1DBB"/>
    <w:rsid w:val="00DA1F97"/>
    <w:rsid w:val="00DA234F"/>
    <w:rsid w:val="00DA242D"/>
    <w:rsid w:val="00DA2BA1"/>
    <w:rsid w:val="00DA2D4E"/>
    <w:rsid w:val="00DA31E1"/>
    <w:rsid w:val="00DA39A9"/>
    <w:rsid w:val="00DA41E6"/>
    <w:rsid w:val="00DA47B4"/>
    <w:rsid w:val="00DA47D9"/>
    <w:rsid w:val="00DA496F"/>
    <w:rsid w:val="00DA4B57"/>
    <w:rsid w:val="00DA50A5"/>
    <w:rsid w:val="00DA571D"/>
    <w:rsid w:val="00DA609A"/>
    <w:rsid w:val="00DA6497"/>
    <w:rsid w:val="00DA65CD"/>
    <w:rsid w:val="00DA6C21"/>
    <w:rsid w:val="00DA71E1"/>
    <w:rsid w:val="00DB05FD"/>
    <w:rsid w:val="00DB096A"/>
    <w:rsid w:val="00DB0CA1"/>
    <w:rsid w:val="00DB1710"/>
    <w:rsid w:val="00DB2100"/>
    <w:rsid w:val="00DB2A5D"/>
    <w:rsid w:val="00DB3457"/>
    <w:rsid w:val="00DB391F"/>
    <w:rsid w:val="00DB3DB7"/>
    <w:rsid w:val="00DB49CF"/>
    <w:rsid w:val="00DB4DA5"/>
    <w:rsid w:val="00DB4F4E"/>
    <w:rsid w:val="00DB6625"/>
    <w:rsid w:val="00DB69AA"/>
    <w:rsid w:val="00DB6B43"/>
    <w:rsid w:val="00DB6E38"/>
    <w:rsid w:val="00DB70F6"/>
    <w:rsid w:val="00DB75F1"/>
    <w:rsid w:val="00DB7B04"/>
    <w:rsid w:val="00DB7DBC"/>
    <w:rsid w:val="00DC0456"/>
    <w:rsid w:val="00DC067F"/>
    <w:rsid w:val="00DC0B59"/>
    <w:rsid w:val="00DC0D87"/>
    <w:rsid w:val="00DC0E43"/>
    <w:rsid w:val="00DC170A"/>
    <w:rsid w:val="00DC1C66"/>
    <w:rsid w:val="00DC1DD7"/>
    <w:rsid w:val="00DC1DE5"/>
    <w:rsid w:val="00DC1E9D"/>
    <w:rsid w:val="00DC1F63"/>
    <w:rsid w:val="00DC212B"/>
    <w:rsid w:val="00DC22EB"/>
    <w:rsid w:val="00DC24D6"/>
    <w:rsid w:val="00DC26A8"/>
    <w:rsid w:val="00DC2F68"/>
    <w:rsid w:val="00DC4211"/>
    <w:rsid w:val="00DC4254"/>
    <w:rsid w:val="00DC425D"/>
    <w:rsid w:val="00DC4888"/>
    <w:rsid w:val="00DC4D22"/>
    <w:rsid w:val="00DC4E80"/>
    <w:rsid w:val="00DC4EF4"/>
    <w:rsid w:val="00DC5494"/>
    <w:rsid w:val="00DC55A9"/>
    <w:rsid w:val="00DC5814"/>
    <w:rsid w:val="00DC5C66"/>
    <w:rsid w:val="00DC5F07"/>
    <w:rsid w:val="00DC6272"/>
    <w:rsid w:val="00DC68E6"/>
    <w:rsid w:val="00DC6C3C"/>
    <w:rsid w:val="00DC6E53"/>
    <w:rsid w:val="00DC71E4"/>
    <w:rsid w:val="00DC750F"/>
    <w:rsid w:val="00DC7BF2"/>
    <w:rsid w:val="00DD017E"/>
    <w:rsid w:val="00DD049C"/>
    <w:rsid w:val="00DD0D18"/>
    <w:rsid w:val="00DD15B4"/>
    <w:rsid w:val="00DD15FF"/>
    <w:rsid w:val="00DD17E9"/>
    <w:rsid w:val="00DD191D"/>
    <w:rsid w:val="00DD256A"/>
    <w:rsid w:val="00DD286E"/>
    <w:rsid w:val="00DD28CF"/>
    <w:rsid w:val="00DD2A69"/>
    <w:rsid w:val="00DD2AE1"/>
    <w:rsid w:val="00DD2F1F"/>
    <w:rsid w:val="00DD3295"/>
    <w:rsid w:val="00DD3509"/>
    <w:rsid w:val="00DD3571"/>
    <w:rsid w:val="00DD3A5B"/>
    <w:rsid w:val="00DD3C46"/>
    <w:rsid w:val="00DD40A2"/>
    <w:rsid w:val="00DD423E"/>
    <w:rsid w:val="00DD4271"/>
    <w:rsid w:val="00DD42F3"/>
    <w:rsid w:val="00DD445A"/>
    <w:rsid w:val="00DD45E6"/>
    <w:rsid w:val="00DD4C09"/>
    <w:rsid w:val="00DD4EF9"/>
    <w:rsid w:val="00DD5049"/>
    <w:rsid w:val="00DD5142"/>
    <w:rsid w:val="00DD539C"/>
    <w:rsid w:val="00DD5738"/>
    <w:rsid w:val="00DD5E6E"/>
    <w:rsid w:val="00DD6307"/>
    <w:rsid w:val="00DD654D"/>
    <w:rsid w:val="00DD656E"/>
    <w:rsid w:val="00DD66B8"/>
    <w:rsid w:val="00DD68C5"/>
    <w:rsid w:val="00DD7507"/>
    <w:rsid w:val="00DD7612"/>
    <w:rsid w:val="00DD7712"/>
    <w:rsid w:val="00DD78F8"/>
    <w:rsid w:val="00DD7B10"/>
    <w:rsid w:val="00DE0056"/>
    <w:rsid w:val="00DE0128"/>
    <w:rsid w:val="00DE06FB"/>
    <w:rsid w:val="00DE12B4"/>
    <w:rsid w:val="00DE1731"/>
    <w:rsid w:val="00DE1A60"/>
    <w:rsid w:val="00DE1ABB"/>
    <w:rsid w:val="00DE20B8"/>
    <w:rsid w:val="00DE21B1"/>
    <w:rsid w:val="00DE28BC"/>
    <w:rsid w:val="00DE301D"/>
    <w:rsid w:val="00DE3054"/>
    <w:rsid w:val="00DE30C4"/>
    <w:rsid w:val="00DE3418"/>
    <w:rsid w:val="00DE3753"/>
    <w:rsid w:val="00DE37AC"/>
    <w:rsid w:val="00DE3E03"/>
    <w:rsid w:val="00DE4FFE"/>
    <w:rsid w:val="00DE56EE"/>
    <w:rsid w:val="00DE5909"/>
    <w:rsid w:val="00DE5C55"/>
    <w:rsid w:val="00DE5D38"/>
    <w:rsid w:val="00DE622F"/>
    <w:rsid w:val="00DE627A"/>
    <w:rsid w:val="00DE62FF"/>
    <w:rsid w:val="00DE6384"/>
    <w:rsid w:val="00DE64B1"/>
    <w:rsid w:val="00DE6901"/>
    <w:rsid w:val="00DE6D30"/>
    <w:rsid w:val="00DE6E55"/>
    <w:rsid w:val="00DE72D6"/>
    <w:rsid w:val="00DE72ED"/>
    <w:rsid w:val="00DE7950"/>
    <w:rsid w:val="00DE7C84"/>
    <w:rsid w:val="00DE7F48"/>
    <w:rsid w:val="00DF027D"/>
    <w:rsid w:val="00DF02A8"/>
    <w:rsid w:val="00DF031A"/>
    <w:rsid w:val="00DF04C5"/>
    <w:rsid w:val="00DF09AB"/>
    <w:rsid w:val="00DF0A0F"/>
    <w:rsid w:val="00DF0B4A"/>
    <w:rsid w:val="00DF100A"/>
    <w:rsid w:val="00DF101F"/>
    <w:rsid w:val="00DF109A"/>
    <w:rsid w:val="00DF1C22"/>
    <w:rsid w:val="00DF1F18"/>
    <w:rsid w:val="00DF2360"/>
    <w:rsid w:val="00DF2527"/>
    <w:rsid w:val="00DF273F"/>
    <w:rsid w:val="00DF2C6E"/>
    <w:rsid w:val="00DF3728"/>
    <w:rsid w:val="00DF3780"/>
    <w:rsid w:val="00DF3CF9"/>
    <w:rsid w:val="00DF419F"/>
    <w:rsid w:val="00DF43FC"/>
    <w:rsid w:val="00DF4A6B"/>
    <w:rsid w:val="00DF4F53"/>
    <w:rsid w:val="00DF5038"/>
    <w:rsid w:val="00DF54B8"/>
    <w:rsid w:val="00DF562A"/>
    <w:rsid w:val="00DF5893"/>
    <w:rsid w:val="00DF58AF"/>
    <w:rsid w:val="00DF5B96"/>
    <w:rsid w:val="00DF5BA9"/>
    <w:rsid w:val="00DF5BC8"/>
    <w:rsid w:val="00DF5D10"/>
    <w:rsid w:val="00DF5DC3"/>
    <w:rsid w:val="00DF6414"/>
    <w:rsid w:val="00DF766A"/>
    <w:rsid w:val="00E009FC"/>
    <w:rsid w:val="00E012AD"/>
    <w:rsid w:val="00E020B6"/>
    <w:rsid w:val="00E02640"/>
    <w:rsid w:val="00E02CAA"/>
    <w:rsid w:val="00E0301C"/>
    <w:rsid w:val="00E03B35"/>
    <w:rsid w:val="00E03F05"/>
    <w:rsid w:val="00E03F78"/>
    <w:rsid w:val="00E0422E"/>
    <w:rsid w:val="00E045A2"/>
    <w:rsid w:val="00E0499A"/>
    <w:rsid w:val="00E04EC1"/>
    <w:rsid w:val="00E05A42"/>
    <w:rsid w:val="00E062B3"/>
    <w:rsid w:val="00E062B4"/>
    <w:rsid w:val="00E06B01"/>
    <w:rsid w:val="00E0743E"/>
    <w:rsid w:val="00E07B5C"/>
    <w:rsid w:val="00E10671"/>
    <w:rsid w:val="00E10845"/>
    <w:rsid w:val="00E10B8C"/>
    <w:rsid w:val="00E10DC0"/>
    <w:rsid w:val="00E10EF0"/>
    <w:rsid w:val="00E1120C"/>
    <w:rsid w:val="00E11B0F"/>
    <w:rsid w:val="00E11B6C"/>
    <w:rsid w:val="00E123CE"/>
    <w:rsid w:val="00E12694"/>
    <w:rsid w:val="00E12727"/>
    <w:rsid w:val="00E12DA9"/>
    <w:rsid w:val="00E12DC2"/>
    <w:rsid w:val="00E12DE6"/>
    <w:rsid w:val="00E13174"/>
    <w:rsid w:val="00E132CD"/>
    <w:rsid w:val="00E135F0"/>
    <w:rsid w:val="00E13C7B"/>
    <w:rsid w:val="00E14275"/>
    <w:rsid w:val="00E14349"/>
    <w:rsid w:val="00E14884"/>
    <w:rsid w:val="00E14983"/>
    <w:rsid w:val="00E14F9E"/>
    <w:rsid w:val="00E15716"/>
    <w:rsid w:val="00E15914"/>
    <w:rsid w:val="00E162B2"/>
    <w:rsid w:val="00E16495"/>
    <w:rsid w:val="00E1649E"/>
    <w:rsid w:val="00E167E4"/>
    <w:rsid w:val="00E168AE"/>
    <w:rsid w:val="00E16BFE"/>
    <w:rsid w:val="00E16D86"/>
    <w:rsid w:val="00E16DC4"/>
    <w:rsid w:val="00E16FB2"/>
    <w:rsid w:val="00E17000"/>
    <w:rsid w:val="00E17024"/>
    <w:rsid w:val="00E174BA"/>
    <w:rsid w:val="00E17A37"/>
    <w:rsid w:val="00E203D1"/>
    <w:rsid w:val="00E20822"/>
    <w:rsid w:val="00E209F7"/>
    <w:rsid w:val="00E20C9A"/>
    <w:rsid w:val="00E20E67"/>
    <w:rsid w:val="00E21F7D"/>
    <w:rsid w:val="00E21FF4"/>
    <w:rsid w:val="00E22181"/>
    <w:rsid w:val="00E2311E"/>
    <w:rsid w:val="00E23479"/>
    <w:rsid w:val="00E23552"/>
    <w:rsid w:val="00E236DA"/>
    <w:rsid w:val="00E23818"/>
    <w:rsid w:val="00E24170"/>
    <w:rsid w:val="00E245C6"/>
    <w:rsid w:val="00E24EE8"/>
    <w:rsid w:val="00E25129"/>
    <w:rsid w:val="00E25391"/>
    <w:rsid w:val="00E254C3"/>
    <w:rsid w:val="00E25976"/>
    <w:rsid w:val="00E25A13"/>
    <w:rsid w:val="00E26873"/>
    <w:rsid w:val="00E269A2"/>
    <w:rsid w:val="00E26F63"/>
    <w:rsid w:val="00E270BC"/>
    <w:rsid w:val="00E27549"/>
    <w:rsid w:val="00E27D67"/>
    <w:rsid w:val="00E27F4A"/>
    <w:rsid w:val="00E27FC1"/>
    <w:rsid w:val="00E2F2BB"/>
    <w:rsid w:val="00E30045"/>
    <w:rsid w:val="00E302CF"/>
    <w:rsid w:val="00E303AE"/>
    <w:rsid w:val="00E306FF"/>
    <w:rsid w:val="00E3083A"/>
    <w:rsid w:val="00E30E88"/>
    <w:rsid w:val="00E30F60"/>
    <w:rsid w:val="00E312FB"/>
    <w:rsid w:val="00E313E3"/>
    <w:rsid w:val="00E3153F"/>
    <w:rsid w:val="00E315ED"/>
    <w:rsid w:val="00E3189C"/>
    <w:rsid w:val="00E31AA1"/>
    <w:rsid w:val="00E31FA2"/>
    <w:rsid w:val="00E32370"/>
    <w:rsid w:val="00E32F5B"/>
    <w:rsid w:val="00E33212"/>
    <w:rsid w:val="00E3410F"/>
    <w:rsid w:val="00E342C9"/>
    <w:rsid w:val="00E3436C"/>
    <w:rsid w:val="00E3437B"/>
    <w:rsid w:val="00E34757"/>
    <w:rsid w:val="00E34946"/>
    <w:rsid w:val="00E349F1"/>
    <w:rsid w:val="00E34E72"/>
    <w:rsid w:val="00E35947"/>
    <w:rsid w:val="00E35C1E"/>
    <w:rsid w:val="00E35FC0"/>
    <w:rsid w:val="00E36139"/>
    <w:rsid w:val="00E3723A"/>
    <w:rsid w:val="00E3732C"/>
    <w:rsid w:val="00E37664"/>
    <w:rsid w:val="00E37FD2"/>
    <w:rsid w:val="00E4075F"/>
    <w:rsid w:val="00E408E4"/>
    <w:rsid w:val="00E40E17"/>
    <w:rsid w:val="00E41A1C"/>
    <w:rsid w:val="00E41D80"/>
    <w:rsid w:val="00E42522"/>
    <w:rsid w:val="00E425F7"/>
    <w:rsid w:val="00E42DF4"/>
    <w:rsid w:val="00E43076"/>
    <w:rsid w:val="00E432A2"/>
    <w:rsid w:val="00E438E5"/>
    <w:rsid w:val="00E43A30"/>
    <w:rsid w:val="00E43D9E"/>
    <w:rsid w:val="00E440F8"/>
    <w:rsid w:val="00E4470E"/>
    <w:rsid w:val="00E44C49"/>
    <w:rsid w:val="00E453D0"/>
    <w:rsid w:val="00E45CF8"/>
    <w:rsid w:val="00E45EF6"/>
    <w:rsid w:val="00E46796"/>
    <w:rsid w:val="00E467C1"/>
    <w:rsid w:val="00E4682F"/>
    <w:rsid w:val="00E46D8E"/>
    <w:rsid w:val="00E47372"/>
    <w:rsid w:val="00E47706"/>
    <w:rsid w:val="00E478BA"/>
    <w:rsid w:val="00E47D11"/>
    <w:rsid w:val="00E47E90"/>
    <w:rsid w:val="00E5022D"/>
    <w:rsid w:val="00E50482"/>
    <w:rsid w:val="00E504AE"/>
    <w:rsid w:val="00E506AA"/>
    <w:rsid w:val="00E50CAD"/>
    <w:rsid w:val="00E5104F"/>
    <w:rsid w:val="00E510FA"/>
    <w:rsid w:val="00E52028"/>
    <w:rsid w:val="00E52370"/>
    <w:rsid w:val="00E525A8"/>
    <w:rsid w:val="00E52A12"/>
    <w:rsid w:val="00E5431A"/>
    <w:rsid w:val="00E54DAC"/>
    <w:rsid w:val="00E551C3"/>
    <w:rsid w:val="00E5576E"/>
    <w:rsid w:val="00E55E33"/>
    <w:rsid w:val="00E56058"/>
    <w:rsid w:val="00E56555"/>
    <w:rsid w:val="00E565CD"/>
    <w:rsid w:val="00E570AB"/>
    <w:rsid w:val="00E5713C"/>
    <w:rsid w:val="00E572F8"/>
    <w:rsid w:val="00E573C7"/>
    <w:rsid w:val="00E57559"/>
    <w:rsid w:val="00E579E1"/>
    <w:rsid w:val="00E60F6C"/>
    <w:rsid w:val="00E61104"/>
    <w:rsid w:val="00E61728"/>
    <w:rsid w:val="00E6182A"/>
    <w:rsid w:val="00E6183C"/>
    <w:rsid w:val="00E61861"/>
    <w:rsid w:val="00E61FE0"/>
    <w:rsid w:val="00E625C2"/>
    <w:rsid w:val="00E62CC2"/>
    <w:rsid w:val="00E62FA8"/>
    <w:rsid w:val="00E631A1"/>
    <w:rsid w:val="00E63D8D"/>
    <w:rsid w:val="00E64367"/>
    <w:rsid w:val="00E64ABF"/>
    <w:rsid w:val="00E64B51"/>
    <w:rsid w:val="00E65313"/>
    <w:rsid w:val="00E65787"/>
    <w:rsid w:val="00E6604D"/>
    <w:rsid w:val="00E668F4"/>
    <w:rsid w:val="00E66D9B"/>
    <w:rsid w:val="00E66DDE"/>
    <w:rsid w:val="00E672BA"/>
    <w:rsid w:val="00E67354"/>
    <w:rsid w:val="00E67587"/>
    <w:rsid w:val="00E67771"/>
    <w:rsid w:val="00E67E31"/>
    <w:rsid w:val="00E7081A"/>
    <w:rsid w:val="00E71295"/>
    <w:rsid w:val="00E7137A"/>
    <w:rsid w:val="00E71461"/>
    <w:rsid w:val="00E71820"/>
    <w:rsid w:val="00E71836"/>
    <w:rsid w:val="00E71E50"/>
    <w:rsid w:val="00E7203E"/>
    <w:rsid w:val="00E72748"/>
    <w:rsid w:val="00E73247"/>
    <w:rsid w:val="00E732E7"/>
    <w:rsid w:val="00E7369E"/>
    <w:rsid w:val="00E74497"/>
    <w:rsid w:val="00E7496C"/>
    <w:rsid w:val="00E74A87"/>
    <w:rsid w:val="00E74E55"/>
    <w:rsid w:val="00E75488"/>
    <w:rsid w:val="00E75A60"/>
    <w:rsid w:val="00E75B57"/>
    <w:rsid w:val="00E75E37"/>
    <w:rsid w:val="00E75E79"/>
    <w:rsid w:val="00E760B5"/>
    <w:rsid w:val="00E76B23"/>
    <w:rsid w:val="00E80304"/>
    <w:rsid w:val="00E80ACE"/>
    <w:rsid w:val="00E80D7B"/>
    <w:rsid w:val="00E8163E"/>
    <w:rsid w:val="00E81E3E"/>
    <w:rsid w:val="00E8218A"/>
    <w:rsid w:val="00E822F5"/>
    <w:rsid w:val="00E8255A"/>
    <w:rsid w:val="00E8267A"/>
    <w:rsid w:val="00E8274D"/>
    <w:rsid w:val="00E83543"/>
    <w:rsid w:val="00E83915"/>
    <w:rsid w:val="00E83968"/>
    <w:rsid w:val="00E8451A"/>
    <w:rsid w:val="00E8494E"/>
    <w:rsid w:val="00E8509A"/>
    <w:rsid w:val="00E85DE9"/>
    <w:rsid w:val="00E863DE"/>
    <w:rsid w:val="00E86403"/>
    <w:rsid w:val="00E86551"/>
    <w:rsid w:val="00E86631"/>
    <w:rsid w:val="00E86A84"/>
    <w:rsid w:val="00E86C81"/>
    <w:rsid w:val="00E86CE9"/>
    <w:rsid w:val="00E86EC4"/>
    <w:rsid w:val="00E87030"/>
    <w:rsid w:val="00E8765D"/>
    <w:rsid w:val="00E903A7"/>
    <w:rsid w:val="00E90692"/>
    <w:rsid w:val="00E9101C"/>
    <w:rsid w:val="00E91D0F"/>
    <w:rsid w:val="00E91EEC"/>
    <w:rsid w:val="00E9219C"/>
    <w:rsid w:val="00E9244D"/>
    <w:rsid w:val="00E92858"/>
    <w:rsid w:val="00E92FB1"/>
    <w:rsid w:val="00E931D5"/>
    <w:rsid w:val="00E93356"/>
    <w:rsid w:val="00E93D78"/>
    <w:rsid w:val="00E93F42"/>
    <w:rsid w:val="00E9407E"/>
    <w:rsid w:val="00E944E4"/>
    <w:rsid w:val="00E95420"/>
    <w:rsid w:val="00E95B50"/>
    <w:rsid w:val="00E95D99"/>
    <w:rsid w:val="00E95EE6"/>
    <w:rsid w:val="00E95FED"/>
    <w:rsid w:val="00E95FFC"/>
    <w:rsid w:val="00E96091"/>
    <w:rsid w:val="00E968A0"/>
    <w:rsid w:val="00E969F2"/>
    <w:rsid w:val="00E96B0C"/>
    <w:rsid w:val="00E96B2D"/>
    <w:rsid w:val="00E970D6"/>
    <w:rsid w:val="00E97390"/>
    <w:rsid w:val="00E97853"/>
    <w:rsid w:val="00E97BB5"/>
    <w:rsid w:val="00EA00A8"/>
    <w:rsid w:val="00EA0581"/>
    <w:rsid w:val="00EA137D"/>
    <w:rsid w:val="00EA1F73"/>
    <w:rsid w:val="00EA226A"/>
    <w:rsid w:val="00EA271C"/>
    <w:rsid w:val="00EA3126"/>
    <w:rsid w:val="00EA32C6"/>
    <w:rsid w:val="00EA38D1"/>
    <w:rsid w:val="00EA398A"/>
    <w:rsid w:val="00EA3B9F"/>
    <w:rsid w:val="00EA3DA0"/>
    <w:rsid w:val="00EA3F7E"/>
    <w:rsid w:val="00EA3F8B"/>
    <w:rsid w:val="00EA4448"/>
    <w:rsid w:val="00EA44B0"/>
    <w:rsid w:val="00EA45C7"/>
    <w:rsid w:val="00EA481E"/>
    <w:rsid w:val="00EA4B2C"/>
    <w:rsid w:val="00EA4BAF"/>
    <w:rsid w:val="00EA4BB3"/>
    <w:rsid w:val="00EA4BDC"/>
    <w:rsid w:val="00EA4F37"/>
    <w:rsid w:val="00EA5730"/>
    <w:rsid w:val="00EA585A"/>
    <w:rsid w:val="00EA5D81"/>
    <w:rsid w:val="00EA6903"/>
    <w:rsid w:val="00EA6987"/>
    <w:rsid w:val="00EA6ABB"/>
    <w:rsid w:val="00EA7487"/>
    <w:rsid w:val="00EA7E2F"/>
    <w:rsid w:val="00EB0326"/>
    <w:rsid w:val="00EB0872"/>
    <w:rsid w:val="00EB0C15"/>
    <w:rsid w:val="00EB0CF0"/>
    <w:rsid w:val="00EB0DFC"/>
    <w:rsid w:val="00EB131C"/>
    <w:rsid w:val="00EB155C"/>
    <w:rsid w:val="00EB184C"/>
    <w:rsid w:val="00EB1BE9"/>
    <w:rsid w:val="00EB1F14"/>
    <w:rsid w:val="00EB2263"/>
    <w:rsid w:val="00EB2361"/>
    <w:rsid w:val="00EB245E"/>
    <w:rsid w:val="00EB247B"/>
    <w:rsid w:val="00EB29D7"/>
    <w:rsid w:val="00EB31E6"/>
    <w:rsid w:val="00EB3B8B"/>
    <w:rsid w:val="00EB4577"/>
    <w:rsid w:val="00EB5425"/>
    <w:rsid w:val="00EB56F0"/>
    <w:rsid w:val="00EB5A49"/>
    <w:rsid w:val="00EB5BDD"/>
    <w:rsid w:val="00EB5D7F"/>
    <w:rsid w:val="00EB65B3"/>
    <w:rsid w:val="00EB6A39"/>
    <w:rsid w:val="00EB6A8E"/>
    <w:rsid w:val="00EB6C26"/>
    <w:rsid w:val="00EB6C85"/>
    <w:rsid w:val="00EB7052"/>
    <w:rsid w:val="00EB72AB"/>
    <w:rsid w:val="00EB7705"/>
    <w:rsid w:val="00EB781D"/>
    <w:rsid w:val="00EB78C1"/>
    <w:rsid w:val="00EB7A12"/>
    <w:rsid w:val="00EB7A9F"/>
    <w:rsid w:val="00EB7BE9"/>
    <w:rsid w:val="00EB7F9F"/>
    <w:rsid w:val="00EC0477"/>
    <w:rsid w:val="00EC0BAF"/>
    <w:rsid w:val="00EC0FB8"/>
    <w:rsid w:val="00EC12F4"/>
    <w:rsid w:val="00EC1E5B"/>
    <w:rsid w:val="00EC2463"/>
    <w:rsid w:val="00EC29CF"/>
    <w:rsid w:val="00EC2BF6"/>
    <w:rsid w:val="00EC2E20"/>
    <w:rsid w:val="00EC3498"/>
    <w:rsid w:val="00EC3FA6"/>
    <w:rsid w:val="00EC422A"/>
    <w:rsid w:val="00EC43C1"/>
    <w:rsid w:val="00EC4497"/>
    <w:rsid w:val="00EC4D09"/>
    <w:rsid w:val="00EC4E22"/>
    <w:rsid w:val="00EC51C8"/>
    <w:rsid w:val="00EC52F6"/>
    <w:rsid w:val="00EC5FEE"/>
    <w:rsid w:val="00EC6262"/>
    <w:rsid w:val="00EC6469"/>
    <w:rsid w:val="00EC692A"/>
    <w:rsid w:val="00EC6D92"/>
    <w:rsid w:val="00EC7338"/>
    <w:rsid w:val="00EC75FC"/>
    <w:rsid w:val="00EC794F"/>
    <w:rsid w:val="00ED04CC"/>
    <w:rsid w:val="00ED067E"/>
    <w:rsid w:val="00ED1005"/>
    <w:rsid w:val="00ED10C0"/>
    <w:rsid w:val="00ED1165"/>
    <w:rsid w:val="00ED1298"/>
    <w:rsid w:val="00ED1772"/>
    <w:rsid w:val="00ED18CF"/>
    <w:rsid w:val="00ED18DC"/>
    <w:rsid w:val="00ED1DDC"/>
    <w:rsid w:val="00ED26A2"/>
    <w:rsid w:val="00ED278B"/>
    <w:rsid w:val="00ED27F9"/>
    <w:rsid w:val="00ED3070"/>
    <w:rsid w:val="00ED314E"/>
    <w:rsid w:val="00ED4490"/>
    <w:rsid w:val="00ED4E83"/>
    <w:rsid w:val="00ED5189"/>
    <w:rsid w:val="00ED530F"/>
    <w:rsid w:val="00ED5634"/>
    <w:rsid w:val="00ED566E"/>
    <w:rsid w:val="00ED580F"/>
    <w:rsid w:val="00ED5FFD"/>
    <w:rsid w:val="00ED67F6"/>
    <w:rsid w:val="00ED6B3C"/>
    <w:rsid w:val="00ED6CC7"/>
    <w:rsid w:val="00ED6D06"/>
    <w:rsid w:val="00ED6F1F"/>
    <w:rsid w:val="00ED6F2C"/>
    <w:rsid w:val="00ED6FD2"/>
    <w:rsid w:val="00ED761B"/>
    <w:rsid w:val="00ED7885"/>
    <w:rsid w:val="00ED78D9"/>
    <w:rsid w:val="00ED7B65"/>
    <w:rsid w:val="00EE062A"/>
    <w:rsid w:val="00EE08D5"/>
    <w:rsid w:val="00EE0971"/>
    <w:rsid w:val="00EE0F50"/>
    <w:rsid w:val="00EE1026"/>
    <w:rsid w:val="00EE140B"/>
    <w:rsid w:val="00EE1BF2"/>
    <w:rsid w:val="00EE1EA3"/>
    <w:rsid w:val="00EE20FB"/>
    <w:rsid w:val="00EE2158"/>
    <w:rsid w:val="00EE23ED"/>
    <w:rsid w:val="00EE25C8"/>
    <w:rsid w:val="00EE2A21"/>
    <w:rsid w:val="00EE2B75"/>
    <w:rsid w:val="00EE2D20"/>
    <w:rsid w:val="00EE30B7"/>
    <w:rsid w:val="00EE37EB"/>
    <w:rsid w:val="00EE3DE7"/>
    <w:rsid w:val="00EE4B9E"/>
    <w:rsid w:val="00EE4ECA"/>
    <w:rsid w:val="00EE5A94"/>
    <w:rsid w:val="00EE63ED"/>
    <w:rsid w:val="00EE6E75"/>
    <w:rsid w:val="00EE6EE3"/>
    <w:rsid w:val="00EE7077"/>
    <w:rsid w:val="00EE71C6"/>
    <w:rsid w:val="00EE758A"/>
    <w:rsid w:val="00EE7737"/>
    <w:rsid w:val="00EE7886"/>
    <w:rsid w:val="00EE7B4C"/>
    <w:rsid w:val="00EE7E22"/>
    <w:rsid w:val="00EF01B3"/>
    <w:rsid w:val="00EF0566"/>
    <w:rsid w:val="00EF0670"/>
    <w:rsid w:val="00EF0771"/>
    <w:rsid w:val="00EF138B"/>
    <w:rsid w:val="00EF159A"/>
    <w:rsid w:val="00EF18E9"/>
    <w:rsid w:val="00EF1D9A"/>
    <w:rsid w:val="00EF1DF6"/>
    <w:rsid w:val="00EF270F"/>
    <w:rsid w:val="00EF289E"/>
    <w:rsid w:val="00EF32B4"/>
    <w:rsid w:val="00EF3764"/>
    <w:rsid w:val="00EF3A13"/>
    <w:rsid w:val="00EF3C16"/>
    <w:rsid w:val="00EF404E"/>
    <w:rsid w:val="00EF4361"/>
    <w:rsid w:val="00EF4C04"/>
    <w:rsid w:val="00EF4C4A"/>
    <w:rsid w:val="00EF544E"/>
    <w:rsid w:val="00EF54C2"/>
    <w:rsid w:val="00EF5533"/>
    <w:rsid w:val="00EF55C0"/>
    <w:rsid w:val="00EF5945"/>
    <w:rsid w:val="00EF5A45"/>
    <w:rsid w:val="00EF6343"/>
    <w:rsid w:val="00EF6460"/>
    <w:rsid w:val="00EF67FB"/>
    <w:rsid w:val="00EF6A60"/>
    <w:rsid w:val="00EF6F1B"/>
    <w:rsid w:val="00EF722D"/>
    <w:rsid w:val="00EF73E6"/>
    <w:rsid w:val="00EF73EC"/>
    <w:rsid w:val="00EF7563"/>
    <w:rsid w:val="00EF761D"/>
    <w:rsid w:val="00EF7956"/>
    <w:rsid w:val="00F000E4"/>
    <w:rsid w:val="00F0072C"/>
    <w:rsid w:val="00F0079F"/>
    <w:rsid w:val="00F00DA2"/>
    <w:rsid w:val="00F00F42"/>
    <w:rsid w:val="00F01AFA"/>
    <w:rsid w:val="00F02AB7"/>
    <w:rsid w:val="00F0330E"/>
    <w:rsid w:val="00F03A71"/>
    <w:rsid w:val="00F03F84"/>
    <w:rsid w:val="00F040B8"/>
    <w:rsid w:val="00F04235"/>
    <w:rsid w:val="00F0519D"/>
    <w:rsid w:val="00F05216"/>
    <w:rsid w:val="00F05293"/>
    <w:rsid w:val="00F053E1"/>
    <w:rsid w:val="00F05C7B"/>
    <w:rsid w:val="00F0650C"/>
    <w:rsid w:val="00F067F6"/>
    <w:rsid w:val="00F069A3"/>
    <w:rsid w:val="00F06C82"/>
    <w:rsid w:val="00F06EBF"/>
    <w:rsid w:val="00F077E5"/>
    <w:rsid w:val="00F07A0E"/>
    <w:rsid w:val="00F07C21"/>
    <w:rsid w:val="00F10272"/>
    <w:rsid w:val="00F10374"/>
    <w:rsid w:val="00F10497"/>
    <w:rsid w:val="00F106E0"/>
    <w:rsid w:val="00F10927"/>
    <w:rsid w:val="00F1117E"/>
    <w:rsid w:val="00F115AE"/>
    <w:rsid w:val="00F11CBB"/>
    <w:rsid w:val="00F11E95"/>
    <w:rsid w:val="00F11EC1"/>
    <w:rsid w:val="00F120CC"/>
    <w:rsid w:val="00F124D7"/>
    <w:rsid w:val="00F12853"/>
    <w:rsid w:val="00F128E9"/>
    <w:rsid w:val="00F12B76"/>
    <w:rsid w:val="00F12B92"/>
    <w:rsid w:val="00F12D88"/>
    <w:rsid w:val="00F13716"/>
    <w:rsid w:val="00F1439B"/>
    <w:rsid w:val="00F149A7"/>
    <w:rsid w:val="00F1529B"/>
    <w:rsid w:val="00F15C95"/>
    <w:rsid w:val="00F162FE"/>
    <w:rsid w:val="00F163C7"/>
    <w:rsid w:val="00F1664B"/>
    <w:rsid w:val="00F16D8A"/>
    <w:rsid w:val="00F172FC"/>
    <w:rsid w:val="00F17423"/>
    <w:rsid w:val="00F17495"/>
    <w:rsid w:val="00F17742"/>
    <w:rsid w:val="00F17C93"/>
    <w:rsid w:val="00F17D6C"/>
    <w:rsid w:val="00F20039"/>
    <w:rsid w:val="00F20C02"/>
    <w:rsid w:val="00F20CCC"/>
    <w:rsid w:val="00F20E9B"/>
    <w:rsid w:val="00F21953"/>
    <w:rsid w:val="00F21B4F"/>
    <w:rsid w:val="00F21E6C"/>
    <w:rsid w:val="00F22BE1"/>
    <w:rsid w:val="00F22E21"/>
    <w:rsid w:val="00F22E38"/>
    <w:rsid w:val="00F22F38"/>
    <w:rsid w:val="00F231E4"/>
    <w:rsid w:val="00F23712"/>
    <w:rsid w:val="00F23C53"/>
    <w:rsid w:val="00F23C91"/>
    <w:rsid w:val="00F24A39"/>
    <w:rsid w:val="00F24D7C"/>
    <w:rsid w:val="00F24F2A"/>
    <w:rsid w:val="00F25262"/>
    <w:rsid w:val="00F25335"/>
    <w:rsid w:val="00F25D33"/>
    <w:rsid w:val="00F26BBE"/>
    <w:rsid w:val="00F26D0C"/>
    <w:rsid w:val="00F27ADA"/>
    <w:rsid w:val="00F27FA5"/>
    <w:rsid w:val="00F3013B"/>
    <w:rsid w:val="00F3041C"/>
    <w:rsid w:val="00F30580"/>
    <w:rsid w:val="00F30608"/>
    <w:rsid w:val="00F307FE"/>
    <w:rsid w:val="00F3081B"/>
    <w:rsid w:val="00F30A8D"/>
    <w:rsid w:val="00F30DF6"/>
    <w:rsid w:val="00F30F81"/>
    <w:rsid w:val="00F310B1"/>
    <w:rsid w:val="00F314A9"/>
    <w:rsid w:val="00F31900"/>
    <w:rsid w:val="00F319DF"/>
    <w:rsid w:val="00F33218"/>
    <w:rsid w:val="00F33488"/>
    <w:rsid w:val="00F33540"/>
    <w:rsid w:val="00F339BA"/>
    <w:rsid w:val="00F34139"/>
    <w:rsid w:val="00F3421B"/>
    <w:rsid w:val="00F34E1B"/>
    <w:rsid w:val="00F350A0"/>
    <w:rsid w:val="00F3598E"/>
    <w:rsid w:val="00F35AB3"/>
    <w:rsid w:val="00F360EA"/>
    <w:rsid w:val="00F361DA"/>
    <w:rsid w:val="00F3647C"/>
    <w:rsid w:val="00F3672C"/>
    <w:rsid w:val="00F36B1B"/>
    <w:rsid w:val="00F36C4A"/>
    <w:rsid w:val="00F40801"/>
    <w:rsid w:val="00F40C0C"/>
    <w:rsid w:val="00F41752"/>
    <w:rsid w:val="00F41976"/>
    <w:rsid w:val="00F4198B"/>
    <w:rsid w:val="00F41E72"/>
    <w:rsid w:val="00F42282"/>
    <w:rsid w:val="00F424BC"/>
    <w:rsid w:val="00F42AF9"/>
    <w:rsid w:val="00F437E2"/>
    <w:rsid w:val="00F438F3"/>
    <w:rsid w:val="00F4393A"/>
    <w:rsid w:val="00F43A89"/>
    <w:rsid w:val="00F44244"/>
    <w:rsid w:val="00F444A0"/>
    <w:rsid w:val="00F446B5"/>
    <w:rsid w:val="00F4475D"/>
    <w:rsid w:val="00F44FF4"/>
    <w:rsid w:val="00F4524A"/>
    <w:rsid w:val="00F4549A"/>
    <w:rsid w:val="00F45605"/>
    <w:rsid w:val="00F45975"/>
    <w:rsid w:val="00F45D2B"/>
    <w:rsid w:val="00F4662C"/>
    <w:rsid w:val="00F46D10"/>
    <w:rsid w:val="00F475BB"/>
    <w:rsid w:val="00F47834"/>
    <w:rsid w:val="00F4788A"/>
    <w:rsid w:val="00F47983"/>
    <w:rsid w:val="00F47C06"/>
    <w:rsid w:val="00F5093F"/>
    <w:rsid w:val="00F5106C"/>
    <w:rsid w:val="00F512E4"/>
    <w:rsid w:val="00F51499"/>
    <w:rsid w:val="00F51612"/>
    <w:rsid w:val="00F51E4D"/>
    <w:rsid w:val="00F52463"/>
    <w:rsid w:val="00F527ED"/>
    <w:rsid w:val="00F52B22"/>
    <w:rsid w:val="00F5341C"/>
    <w:rsid w:val="00F537B2"/>
    <w:rsid w:val="00F53A6B"/>
    <w:rsid w:val="00F53AB3"/>
    <w:rsid w:val="00F5417D"/>
    <w:rsid w:val="00F54D37"/>
    <w:rsid w:val="00F551A7"/>
    <w:rsid w:val="00F55471"/>
    <w:rsid w:val="00F55B0E"/>
    <w:rsid w:val="00F56676"/>
    <w:rsid w:val="00F5667C"/>
    <w:rsid w:val="00F5733D"/>
    <w:rsid w:val="00F575E9"/>
    <w:rsid w:val="00F578B7"/>
    <w:rsid w:val="00F6043E"/>
    <w:rsid w:val="00F605A5"/>
    <w:rsid w:val="00F608B3"/>
    <w:rsid w:val="00F60BA1"/>
    <w:rsid w:val="00F6114E"/>
    <w:rsid w:val="00F6120F"/>
    <w:rsid w:val="00F61280"/>
    <w:rsid w:val="00F61896"/>
    <w:rsid w:val="00F61908"/>
    <w:rsid w:val="00F6198E"/>
    <w:rsid w:val="00F61B01"/>
    <w:rsid w:val="00F61DA7"/>
    <w:rsid w:val="00F61E3A"/>
    <w:rsid w:val="00F62732"/>
    <w:rsid w:val="00F62F53"/>
    <w:rsid w:val="00F63189"/>
    <w:rsid w:val="00F63803"/>
    <w:rsid w:val="00F63DBB"/>
    <w:rsid w:val="00F645EA"/>
    <w:rsid w:val="00F645EB"/>
    <w:rsid w:val="00F65D1C"/>
    <w:rsid w:val="00F65E4A"/>
    <w:rsid w:val="00F660DA"/>
    <w:rsid w:val="00F66570"/>
    <w:rsid w:val="00F66B57"/>
    <w:rsid w:val="00F66F87"/>
    <w:rsid w:val="00F66FEF"/>
    <w:rsid w:val="00F671A3"/>
    <w:rsid w:val="00F671A4"/>
    <w:rsid w:val="00F673FE"/>
    <w:rsid w:val="00F67722"/>
    <w:rsid w:val="00F70146"/>
    <w:rsid w:val="00F707F6"/>
    <w:rsid w:val="00F711CA"/>
    <w:rsid w:val="00F71465"/>
    <w:rsid w:val="00F716AE"/>
    <w:rsid w:val="00F722D2"/>
    <w:rsid w:val="00F7256D"/>
    <w:rsid w:val="00F72588"/>
    <w:rsid w:val="00F725C3"/>
    <w:rsid w:val="00F7293E"/>
    <w:rsid w:val="00F72AD6"/>
    <w:rsid w:val="00F72C84"/>
    <w:rsid w:val="00F734DB"/>
    <w:rsid w:val="00F73746"/>
    <w:rsid w:val="00F7377B"/>
    <w:rsid w:val="00F73894"/>
    <w:rsid w:val="00F738D1"/>
    <w:rsid w:val="00F73D0D"/>
    <w:rsid w:val="00F73E20"/>
    <w:rsid w:val="00F73F8E"/>
    <w:rsid w:val="00F74002"/>
    <w:rsid w:val="00F74278"/>
    <w:rsid w:val="00F75231"/>
    <w:rsid w:val="00F75426"/>
    <w:rsid w:val="00F7589F"/>
    <w:rsid w:val="00F75AAD"/>
    <w:rsid w:val="00F7610E"/>
    <w:rsid w:val="00F7616E"/>
    <w:rsid w:val="00F766E4"/>
    <w:rsid w:val="00F76862"/>
    <w:rsid w:val="00F76B7D"/>
    <w:rsid w:val="00F76C00"/>
    <w:rsid w:val="00F76F6F"/>
    <w:rsid w:val="00F7713B"/>
    <w:rsid w:val="00F77664"/>
    <w:rsid w:val="00F777A9"/>
    <w:rsid w:val="00F77843"/>
    <w:rsid w:val="00F77ACD"/>
    <w:rsid w:val="00F77CF4"/>
    <w:rsid w:val="00F77EAC"/>
    <w:rsid w:val="00F77EC4"/>
    <w:rsid w:val="00F77FAD"/>
    <w:rsid w:val="00F806A3"/>
    <w:rsid w:val="00F8153D"/>
    <w:rsid w:val="00F817C2"/>
    <w:rsid w:val="00F81E06"/>
    <w:rsid w:val="00F82484"/>
    <w:rsid w:val="00F8290F"/>
    <w:rsid w:val="00F82973"/>
    <w:rsid w:val="00F82BD1"/>
    <w:rsid w:val="00F82EEF"/>
    <w:rsid w:val="00F8301D"/>
    <w:rsid w:val="00F83488"/>
    <w:rsid w:val="00F83A01"/>
    <w:rsid w:val="00F83A37"/>
    <w:rsid w:val="00F84804"/>
    <w:rsid w:val="00F84962"/>
    <w:rsid w:val="00F84FA4"/>
    <w:rsid w:val="00F854C0"/>
    <w:rsid w:val="00F854F6"/>
    <w:rsid w:val="00F85610"/>
    <w:rsid w:val="00F859C3"/>
    <w:rsid w:val="00F85ACC"/>
    <w:rsid w:val="00F86379"/>
    <w:rsid w:val="00F86657"/>
    <w:rsid w:val="00F8693C"/>
    <w:rsid w:val="00F86E33"/>
    <w:rsid w:val="00F86EFD"/>
    <w:rsid w:val="00F87025"/>
    <w:rsid w:val="00F87638"/>
    <w:rsid w:val="00F877BC"/>
    <w:rsid w:val="00F87B3A"/>
    <w:rsid w:val="00F87DE1"/>
    <w:rsid w:val="00F902D5"/>
    <w:rsid w:val="00F904CF"/>
    <w:rsid w:val="00F90943"/>
    <w:rsid w:val="00F90D36"/>
    <w:rsid w:val="00F90E57"/>
    <w:rsid w:val="00F90F65"/>
    <w:rsid w:val="00F9118F"/>
    <w:rsid w:val="00F91D4D"/>
    <w:rsid w:val="00F91E7C"/>
    <w:rsid w:val="00F9226A"/>
    <w:rsid w:val="00F92327"/>
    <w:rsid w:val="00F92566"/>
    <w:rsid w:val="00F925BE"/>
    <w:rsid w:val="00F9267F"/>
    <w:rsid w:val="00F92709"/>
    <w:rsid w:val="00F9289C"/>
    <w:rsid w:val="00F932EF"/>
    <w:rsid w:val="00F93514"/>
    <w:rsid w:val="00F937C3"/>
    <w:rsid w:val="00F938FC"/>
    <w:rsid w:val="00F940A4"/>
    <w:rsid w:val="00F94845"/>
    <w:rsid w:val="00F94E77"/>
    <w:rsid w:val="00F95E94"/>
    <w:rsid w:val="00F95F74"/>
    <w:rsid w:val="00F96915"/>
    <w:rsid w:val="00F96B1C"/>
    <w:rsid w:val="00F96D3F"/>
    <w:rsid w:val="00F96DF0"/>
    <w:rsid w:val="00F96EE7"/>
    <w:rsid w:val="00F970FF"/>
    <w:rsid w:val="00F975A4"/>
    <w:rsid w:val="00F97738"/>
    <w:rsid w:val="00FA0A88"/>
    <w:rsid w:val="00FA0F82"/>
    <w:rsid w:val="00FA1610"/>
    <w:rsid w:val="00FA1936"/>
    <w:rsid w:val="00FA23C3"/>
    <w:rsid w:val="00FA2783"/>
    <w:rsid w:val="00FA27F9"/>
    <w:rsid w:val="00FA3753"/>
    <w:rsid w:val="00FA38C3"/>
    <w:rsid w:val="00FA3935"/>
    <w:rsid w:val="00FA3C0F"/>
    <w:rsid w:val="00FA3CCC"/>
    <w:rsid w:val="00FA3F69"/>
    <w:rsid w:val="00FA44CA"/>
    <w:rsid w:val="00FA4733"/>
    <w:rsid w:val="00FA4BB4"/>
    <w:rsid w:val="00FA4C59"/>
    <w:rsid w:val="00FA4C84"/>
    <w:rsid w:val="00FA4DE9"/>
    <w:rsid w:val="00FA4E50"/>
    <w:rsid w:val="00FA4EC7"/>
    <w:rsid w:val="00FA5258"/>
    <w:rsid w:val="00FA55F7"/>
    <w:rsid w:val="00FA5BB4"/>
    <w:rsid w:val="00FA5C16"/>
    <w:rsid w:val="00FA5C83"/>
    <w:rsid w:val="00FA5E07"/>
    <w:rsid w:val="00FA61E9"/>
    <w:rsid w:val="00FA6413"/>
    <w:rsid w:val="00FA649B"/>
    <w:rsid w:val="00FA6AA5"/>
    <w:rsid w:val="00FA79ED"/>
    <w:rsid w:val="00FA7A62"/>
    <w:rsid w:val="00FA7D79"/>
    <w:rsid w:val="00FB0C05"/>
    <w:rsid w:val="00FB10A9"/>
    <w:rsid w:val="00FB12D5"/>
    <w:rsid w:val="00FB1F4A"/>
    <w:rsid w:val="00FB250B"/>
    <w:rsid w:val="00FB2584"/>
    <w:rsid w:val="00FB2707"/>
    <w:rsid w:val="00FB2F92"/>
    <w:rsid w:val="00FB32BD"/>
    <w:rsid w:val="00FB332C"/>
    <w:rsid w:val="00FB3402"/>
    <w:rsid w:val="00FB378A"/>
    <w:rsid w:val="00FB3B2F"/>
    <w:rsid w:val="00FB432E"/>
    <w:rsid w:val="00FB453D"/>
    <w:rsid w:val="00FB4DA3"/>
    <w:rsid w:val="00FB4EF9"/>
    <w:rsid w:val="00FB559E"/>
    <w:rsid w:val="00FB56D0"/>
    <w:rsid w:val="00FB5863"/>
    <w:rsid w:val="00FB669F"/>
    <w:rsid w:val="00FB687C"/>
    <w:rsid w:val="00FB7012"/>
    <w:rsid w:val="00FB70B7"/>
    <w:rsid w:val="00FB79CB"/>
    <w:rsid w:val="00FB7ABC"/>
    <w:rsid w:val="00FB7D20"/>
    <w:rsid w:val="00FB7E87"/>
    <w:rsid w:val="00FC0219"/>
    <w:rsid w:val="00FC057C"/>
    <w:rsid w:val="00FC0C1A"/>
    <w:rsid w:val="00FC1813"/>
    <w:rsid w:val="00FC2010"/>
    <w:rsid w:val="00FC20AD"/>
    <w:rsid w:val="00FC2E0A"/>
    <w:rsid w:val="00FC33BB"/>
    <w:rsid w:val="00FC3635"/>
    <w:rsid w:val="00FC3A90"/>
    <w:rsid w:val="00FC3CA2"/>
    <w:rsid w:val="00FC3D64"/>
    <w:rsid w:val="00FC3DB1"/>
    <w:rsid w:val="00FC400E"/>
    <w:rsid w:val="00FC4879"/>
    <w:rsid w:val="00FC4EE3"/>
    <w:rsid w:val="00FC5173"/>
    <w:rsid w:val="00FC51E1"/>
    <w:rsid w:val="00FC538A"/>
    <w:rsid w:val="00FC5477"/>
    <w:rsid w:val="00FC58FF"/>
    <w:rsid w:val="00FC59E0"/>
    <w:rsid w:val="00FC5B28"/>
    <w:rsid w:val="00FC5B77"/>
    <w:rsid w:val="00FC5D50"/>
    <w:rsid w:val="00FC5F5F"/>
    <w:rsid w:val="00FC62A0"/>
    <w:rsid w:val="00FC69F5"/>
    <w:rsid w:val="00FC6A8B"/>
    <w:rsid w:val="00FC6BFE"/>
    <w:rsid w:val="00FC7237"/>
    <w:rsid w:val="00FC7387"/>
    <w:rsid w:val="00FC73C4"/>
    <w:rsid w:val="00FC751B"/>
    <w:rsid w:val="00FC7667"/>
    <w:rsid w:val="00FC7867"/>
    <w:rsid w:val="00FD07B9"/>
    <w:rsid w:val="00FD0D3C"/>
    <w:rsid w:val="00FD11C9"/>
    <w:rsid w:val="00FD1518"/>
    <w:rsid w:val="00FD18D0"/>
    <w:rsid w:val="00FD19E4"/>
    <w:rsid w:val="00FD1C3F"/>
    <w:rsid w:val="00FD1CBB"/>
    <w:rsid w:val="00FD22F7"/>
    <w:rsid w:val="00FD23D6"/>
    <w:rsid w:val="00FD2443"/>
    <w:rsid w:val="00FD2A04"/>
    <w:rsid w:val="00FD2D3D"/>
    <w:rsid w:val="00FD2F09"/>
    <w:rsid w:val="00FD4050"/>
    <w:rsid w:val="00FD4152"/>
    <w:rsid w:val="00FD4224"/>
    <w:rsid w:val="00FD458B"/>
    <w:rsid w:val="00FD4895"/>
    <w:rsid w:val="00FD4ACB"/>
    <w:rsid w:val="00FD4C7A"/>
    <w:rsid w:val="00FD4CF3"/>
    <w:rsid w:val="00FD5638"/>
    <w:rsid w:val="00FD56DE"/>
    <w:rsid w:val="00FD58D3"/>
    <w:rsid w:val="00FD592B"/>
    <w:rsid w:val="00FD654B"/>
    <w:rsid w:val="00FD6A20"/>
    <w:rsid w:val="00FD7017"/>
    <w:rsid w:val="00FD722D"/>
    <w:rsid w:val="00FD76E3"/>
    <w:rsid w:val="00FD77F2"/>
    <w:rsid w:val="00FE03CA"/>
    <w:rsid w:val="00FE04A2"/>
    <w:rsid w:val="00FE058D"/>
    <w:rsid w:val="00FE060B"/>
    <w:rsid w:val="00FE08D3"/>
    <w:rsid w:val="00FE0CCB"/>
    <w:rsid w:val="00FE0D9F"/>
    <w:rsid w:val="00FE109B"/>
    <w:rsid w:val="00FE114A"/>
    <w:rsid w:val="00FE118D"/>
    <w:rsid w:val="00FE144F"/>
    <w:rsid w:val="00FE1495"/>
    <w:rsid w:val="00FE1805"/>
    <w:rsid w:val="00FE2061"/>
    <w:rsid w:val="00FE22ED"/>
    <w:rsid w:val="00FE2E09"/>
    <w:rsid w:val="00FE2E2E"/>
    <w:rsid w:val="00FE3543"/>
    <w:rsid w:val="00FE3CEC"/>
    <w:rsid w:val="00FE402A"/>
    <w:rsid w:val="00FE40FB"/>
    <w:rsid w:val="00FE41A0"/>
    <w:rsid w:val="00FE4293"/>
    <w:rsid w:val="00FE4D61"/>
    <w:rsid w:val="00FE580C"/>
    <w:rsid w:val="00FE58DB"/>
    <w:rsid w:val="00FE63A2"/>
    <w:rsid w:val="00FE655D"/>
    <w:rsid w:val="00FE6593"/>
    <w:rsid w:val="00FE6EA3"/>
    <w:rsid w:val="00FE727D"/>
    <w:rsid w:val="00FE7539"/>
    <w:rsid w:val="00FE7EE3"/>
    <w:rsid w:val="00FF0A09"/>
    <w:rsid w:val="00FF0CE1"/>
    <w:rsid w:val="00FF0D99"/>
    <w:rsid w:val="00FF187D"/>
    <w:rsid w:val="00FF208C"/>
    <w:rsid w:val="00FF22DB"/>
    <w:rsid w:val="00FF236F"/>
    <w:rsid w:val="00FF23BD"/>
    <w:rsid w:val="00FF25EA"/>
    <w:rsid w:val="00FF27C4"/>
    <w:rsid w:val="00FF29D3"/>
    <w:rsid w:val="00FF41EE"/>
    <w:rsid w:val="00FF4845"/>
    <w:rsid w:val="00FF4AD1"/>
    <w:rsid w:val="00FF4C1E"/>
    <w:rsid w:val="00FF4FBB"/>
    <w:rsid w:val="00FF5111"/>
    <w:rsid w:val="00FF56B5"/>
    <w:rsid w:val="00FF61C5"/>
    <w:rsid w:val="00FF61FE"/>
    <w:rsid w:val="00FF6720"/>
    <w:rsid w:val="00FF676A"/>
    <w:rsid w:val="00FF71BD"/>
    <w:rsid w:val="00FF7339"/>
    <w:rsid w:val="00FF7BEF"/>
    <w:rsid w:val="00FF7C94"/>
    <w:rsid w:val="00FF7F52"/>
    <w:rsid w:val="01159392"/>
    <w:rsid w:val="015BF61F"/>
    <w:rsid w:val="01B647F6"/>
    <w:rsid w:val="01D78516"/>
    <w:rsid w:val="0231F891"/>
    <w:rsid w:val="0284B37A"/>
    <w:rsid w:val="0299FA24"/>
    <w:rsid w:val="02BD2C26"/>
    <w:rsid w:val="03E88891"/>
    <w:rsid w:val="043E4C7E"/>
    <w:rsid w:val="046CDCE3"/>
    <w:rsid w:val="04B0DF95"/>
    <w:rsid w:val="0582D2D6"/>
    <w:rsid w:val="05949CBA"/>
    <w:rsid w:val="05A292E2"/>
    <w:rsid w:val="05BCFBEB"/>
    <w:rsid w:val="05C159E6"/>
    <w:rsid w:val="06A19DF1"/>
    <w:rsid w:val="06B185EF"/>
    <w:rsid w:val="06E00540"/>
    <w:rsid w:val="071F86D4"/>
    <w:rsid w:val="072EEED4"/>
    <w:rsid w:val="075ABB39"/>
    <w:rsid w:val="07E5398B"/>
    <w:rsid w:val="07EE5E37"/>
    <w:rsid w:val="0812BE62"/>
    <w:rsid w:val="08725EF3"/>
    <w:rsid w:val="088259B7"/>
    <w:rsid w:val="08BEBB5A"/>
    <w:rsid w:val="0962DA42"/>
    <w:rsid w:val="09AB70F3"/>
    <w:rsid w:val="09C7BFC8"/>
    <w:rsid w:val="09C8E93E"/>
    <w:rsid w:val="09D94075"/>
    <w:rsid w:val="0A21E0BA"/>
    <w:rsid w:val="0A50A602"/>
    <w:rsid w:val="0A9EE9A8"/>
    <w:rsid w:val="0AADAAF0"/>
    <w:rsid w:val="0B2BFE6E"/>
    <w:rsid w:val="0B4D694B"/>
    <w:rsid w:val="0B5D4A3A"/>
    <w:rsid w:val="0B7CFAAC"/>
    <w:rsid w:val="0BB9424E"/>
    <w:rsid w:val="0C0F9FF5"/>
    <w:rsid w:val="0C1B265C"/>
    <w:rsid w:val="0C5F1E23"/>
    <w:rsid w:val="0C9E5CD7"/>
    <w:rsid w:val="0D0335CF"/>
    <w:rsid w:val="0D158A8D"/>
    <w:rsid w:val="0D1EAA22"/>
    <w:rsid w:val="0D77A52D"/>
    <w:rsid w:val="0DC82226"/>
    <w:rsid w:val="0DFB84FF"/>
    <w:rsid w:val="0DFC1998"/>
    <w:rsid w:val="0E0D733D"/>
    <w:rsid w:val="0E387611"/>
    <w:rsid w:val="0E5BBC3B"/>
    <w:rsid w:val="0E670425"/>
    <w:rsid w:val="0E7493A7"/>
    <w:rsid w:val="0E9A3602"/>
    <w:rsid w:val="0ED00E14"/>
    <w:rsid w:val="0EFA2E09"/>
    <w:rsid w:val="0F7AA705"/>
    <w:rsid w:val="0F9AC537"/>
    <w:rsid w:val="0FA8FD49"/>
    <w:rsid w:val="0FCE9A37"/>
    <w:rsid w:val="0FE717AF"/>
    <w:rsid w:val="0FF27A52"/>
    <w:rsid w:val="10506BCF"/>
    <w:rsid w:val="109DF1D2"/>
    <w:rsid w:val="10B18D65"/>
    <w:rsid w:val="10B690F0"/>
    <w:rsid w:val="10B6EE39"/>
    <w:rsid w:val="1190EC9E"/>
    <w:rsid w:val="11DF308E"/>
    <w:rsid w:val="11F59666"/>
    <w:rsid w:val="11F96D39"/>
    <w:rsid w:val="1251B011"/>
    <w:rsid w:val="127C914A"/>
    <w:rsid w:val="12B29FAF"/>
    <w:rsid w:val="12B33F35"/>
    <w:rsid w:val="12C77BAC"/>
    <w:rsid w:val="12ED8918"/>
    <w:rsid w:val="130D3CC3"/>
    <w:rsid w:val="130EA968"/>
    <w:rsid w:val="131A0049"/>
    <w:rsid w:val="13A7C7FE"/>
    <w:rsid w:val="13FF2B06"/>
    <w:rsid w:val="14117757"/>
    <w:rsid w:val="1420D7B6"/>
    <w:rsid w:val="1426EB99"/>
    <w:rsid w:val="1499F2C4"/>
    <w:rsid w:val="14B5BC17"/>
    <w:rsid w:val="151627E6"/>
    <w:rsid w:val="15276420"/>
    <w:rsid w:val="15810D6C"/>
    <w:rsid w:val="15899B02"/>
    <w:rsid w:val="15BB161E"/>
    <w:rsid w:val="15CD9DB4"/>
    <w:rsid w:val="15FABFF1"/>
    <w:rsid w:val="161A31FA"/>
    <w:rsid w:val="165CB6D5"/>
    <w:rsid w:val="16667D2F"/>
    <w:rsid w:val="16671383"/>
    <w:rsid w:val="168D0C90"/>
    <w:rsid w:val="16F4DA24"/>
    <w:rsid w:val="17829B7C"/>
    <w:rsid w:val="17983BC5"/>
    <w:rsid w:val="17CD9559"/>
    <w:rsid w:val="17FFB433"/>
    <w:rsid w:val="1852E128"/>
    <w:rsid w:val="187B5819"/>
    <w:rsid w:val="18BA5F40"/>
    <w:rsid w:val="18C92135"/>
    <w:rsid w:val="19F9FDEF"/>
    <w:rsid w:val="1A3FA499"/>
    <w:rsid w:val="1A6829F4"/>
    <w:rsid w:val="1A6E59DB"/>
    <w:rsid w:val="1AE9A641"/>
    <w:rsid w:val="1B74057C"/>
    <w:rsid w:val="1B7B3578"/>
    <w:rsid w:val="1C4D0F10"/>
    <w:rsid w:val="1C7C2856"/>
    <w:rsid w:val="1CAC45E0"/>
    <w:rsid w:val="1D6DB2DA"/>
    <w:rsid w:val="1D74ECD9"/>
    <w:rsid w:val="1DBBC8BF"/>
    <w:rsid w:val="1E07CC80"/>
    <w:rsid w:val="1E088C78"/>
    <w:rsid w:val="1E2EC2FE"/>
    <w:rsid w:val="1E46CB24"/>
    <w:rsid w:val="1EB4948C"/>
    <w:rsid w:val="1F40F332"/>
    <w:rsid w:val="1F4E5E1B"/>
    <w:rsid w:val="1F58D4EB"/>
    <w:rsid w:val="1F9D788F"/>
    <w:rsid w:val="2000D965"/>
    <w:rsid w:val="207FCDA7"/>
    <w:rsid w:val="20910C5D"/>
    <w:rsid w:val="20B36182"/>
    <w:rsid w:val="20DDAE0E"/>
    <w:rsid w:val="20FBFC68"/>
    <w:rsid w:val="216D399E"/>
    <w:rsid w:val="219ABADC"/>
    <w:rsid w:val="21D9B054"/>
    <w:rsid w:val="21E596AC"/>
    <w:rsid w:val="21F50D4C"/>
    <w:rsid w:val="2287EDB9"/>
    <w:rsid w:val="22D50EF8"/>
    <w:rsid w:val="22D5DD52"/>
    <w:rsid w:val="23169767"/>
    <w:rsid w:val="23EAA5FF"/>
    <w:rsid w:val="2410C935"/>
    <w:rsid w:val="2421CF3E"/>
    <w:rsid w:val="24726ACB"/>
    <w:rsid w:val="247A6CD0"/>
    <w:rsid w:val="256B13CC"/>
    <w:rsid w:val="25BA171E"/>
    <w:rsid w:val="2662EED5"/>
    <w:rsid w:val="274923D4"/>
    <w:rsid w:val="2775CB19"/>
    <w:rsid w:val="27A63AC7"/>
    <w:rsid w:val="27B06BB3"/>
    <w:rsid w:val="27D2EE46"/>
    <w:rsid w:val="27DF9507"/>
    <w:rsid w:val="287E3CE4"/>
    <w:rsid w:val="287ED350"/>
    <w:rsid w:val="2881E929"/>
    <w:rsid w:val="28927822"/>
    <w:rsid w:val="28A4155D"/>
    <w:rsid w:val="28C76C3C"/>
    <w:rsid w:val="28DCEF12"/>
    <w:rsid w:val="29064BDE"/>
    <w:rsid w:val="2907A998"/>
    <w:rsid w:val="2987770A"/>
    <w:rsid w:val="29A4D4CC"/>
    <w:rsid w:val="29FC0DBD"/>
    <w:rsid w:val="2A63C7BC"/>
    <w:rsid w:val="2A90C53E"/>
    <w:rsid w:val="2AEA4278"/>
    <w:rsid w:val="2B04C666"/>
    <w:rsid w:val="2B214BAA"/>
    <w:rsid w:val="2B30D3AE"/>
    <w:rsid w:val="2BE7570B"/>
    <w:rsid w:val="2BEA7B7C"/>
    <w:rsid w:val="2C12BA4D"/>
    <w:rsid w:val="2C722406"/>
    <w:rsid w:val="2C8612D9"/>
    <w:rsid w:val="2CB5D2E2"/>
    <w:rsid w:val="2CC526A7"/>
    <w:rsid w:val="2D0BFC2B"/>
    <w:rsid w:val="2D50521F"/>
    <w:rsid w:val="2E0CD672"/>
    <w:rsid w:val="2E5842EB"/>
    <w:rsid w:val="2E5DE6F7"/>
    <w:rsid w:val="2EEFBF03"/>
    <w:rsid w:val="2F01E31D"/>
    <w:rsid w:val="2F2D953D"/>
    <w:rsid w:val="2F472241"/>
    <w:rsid w:val="2F52B968"/>
    <w:rsid w:val="2F727D62"/>
    <w:rsid w:val="2FEB7DC1"/>
    <w:rsid w:val="303434FD"/>
    <w:rsid w:val="3074D2C2"/>
    <w:rsid w:val="30E05BAA"/>
    <w:rsid w:val="31046D62"/>
    <w:rsid w:val="3114B6FF"/>
    <w:rsid w:val="3189457B"/>
    <w:rsid w:val="319FA47D"/>
    <w:rsid w:val="31D6AA12"/>
    <w:rsid w:val="328F0B59"/>
    <w:rsid w:val="32A89E56"/>
    <w:rsid w:val="3352EC20"/>
    <w:rsid w:val="336AD5FC"/>
    <w:rsid w:val="341D4FCF"/>
    <w:rsid w:val="34752C9F"/>
    <w:rsid w:val="348DE345"/>
    <w:rsid w:val="34FF2E9D"/>
    <w:rsid w:val="352BB5FB"/>
    <w:rsid w:val="354142F6"/>
    <w:rsid w:val="3542DBBD"/>
    <w:rsid w:val="358FA06A"/>
    <w:rsid w:val="35D8D1B9"/>
    <w:rsid w:val="362AC10A"/>
    <w:rsid w:val="364386F5"/>
    <w:rsid w:val="367B9F44"/>
    <w:rsid w:val="36838968"/>
    <w:rsid w:val="368BB021"/>
    <w:rsid w:val="36AA5D8D"/>
    <w:rsid w:val="36FD6E1A"/>
    <w:rsid w:val="36FE2FB8"/>
    <w:rsid w:val="37564FC5"/>
    <w:rsid w:val="3758891E"/>
    <w:rsid w:val="3785A236"/>
    <w:rsid w:val="37B96F25"/>
    <w:rsid w:val="37ECF790"/>
    <w:rsid w:val="38169EDE"/>
    <w:rsid w:val="3918C8AF"/>
    <w:rsid w:val="396A29B9"/>
    <w:rsid w:val="3A3F2933"/>
    <w:rsid w:val="3A6D430E"/>
    <w:rsid w:val="3A98DB2D"/>
    <w:rsid w:val="3AE37DF9"/>
    <w:rsid w:val="3C74E838"/>
    <w:rsid w:val="3C78C8A9"/>
    <w:rsid w:val="3C7EA1F6"/>
    <w:rsid w:val="3D5891C4"/>
    <w:rsid w:val="3D5EE107"/>
    <w:rsid w:val="3D836D5C"/>
    <w:rsid w:val="3D8797E9"/>
    <w:rsid w:val="3DCFB23F"/>
    <w:rsid w:val="3DD9E7B8"/>
    <w:rsid w:val="3DEB901B"/>
    <w:rsid w:val="3E7D6CC2"/>
    <w:rsid w:val="3EDBAFC4"/>
    <w:rsid w:val="3F16C83B"/>
    <w:rsid w:val="3F190F42"/>
    <w:rsid w:val="3F1F8D1D"/>
    <w:rsid w:val="3F3A0146"/>
    <w:rsid w:val="3F4EB33F"/>
    <w:rsid w:val="3F72A5DD"/>
    <w:rsid w:val="3FBD7BE9"/>
    <w:rsid w:val="3FD5CB40"/>
    <w:rsid w:val="40619F2C"/>
    <w:rsid w:val="40AF6553"/>
    <w:rsid w:val="40DD09B5"/>
    <w:rsid w:val="40F2C5EE"/>
    <w:rsid w:val="41800D36"/>
    <w:rsid w:val="41B3F9CA"/>
    <w:rsid w:val="41C42D73"/>
    <w:rsid w:val="41C50AE0"/>
    <w:rsid w:val="41C86200"/>
    <w:rsid w:val="423368E4"/>
    <w:rsid w:val="4248374E"/>
    <w:rsid w:val="42F3A4A6"/>
    <w:rsid w:val="42F7062C"/>
    <w:rsid w:val="43023259"/>
    <w:rsid w:val="43594BF5"/>
    <w:rsid w:val="435F34B8"/>
    <w:rsid w:val="43690E97"/>
    <w:rsid w:val="43939ADF"/>
    <w:rsid w:val="443ECAD7"/>
    <w:rsid w:val="444EA9E7"/>
    <w:rsid w:val="445E83D0"/>
    <w:rsid w:val="448F7507"/>
    <w:rsid w:val="44A1E655"/>
    <w:rsid w:val="44B79304"/>
    <w:rsid w:val="451D6ADE"/>
    <w:rsid w:val="45890751"/>
    <w:rsid w:val="467EF7B1"/>
    <w:rsid w:val="46C06774"/>
    <w:rsid w:val="46D5D6BE"/>
    <w:rsid w:val="47424111"/>
    <w:rsid w:val="474E73A8"/>
    <w:rsid w:val="4750AA4D"/>
    <w:rsid w:val="47B40D75"/>
    <w:rsid w:val="47C7D9EE"/>
    <w:rsid w:val="47CA8B67"/>
    <w:rsid w:val="47D321DA"/>
    <w:rsid w:val="47D4768B"/>
    <w:rsid w:val="47DFDC2E"/>
    <w:rsid w:val="48054C68"/>
    <w:rsid w:val="483D27F4"/>
    <w:rsid w:val="493A092E"/>
    <w:rsid w:val="499232D0"/>
    <w:rsid w:val="49C6F48B"/>
    <w:rsid w:val="49EFA5CD"/>
    <w:rsid w:val="49F9A96F"/>
    <w:rsid w:val="4A34E16F"/>
    <w:rsid w:val="4ACDFFF5"/>
    <w:rsid w:val="4AE6C441"/>
    <w:rsid w:val="4B3BBF6C"/>
    <w:rsid w:val="4B40EA0C"/>
    <w:rsid w:val="4B802066"/>
    <w:rsid w:val="4BC34B0F"/>
    <w:rsid w:val="4BF90358"/>
    <w:rsid w:val="4BFAD872"/>
    <w:rsid w:val="4C2BADDB"/>
    <w:rsid w:val="4C85C782"/>
    <w:rsid w:val="4C8A11B9"/>
    <w:rsid w:val="4C901390"/>
    <w:rsid w:val="4CA2A9CB"/>
    <w:rsid w:val="4CCC7BC2"/>
    <w:rsid w:val="4CED28A6"/>
    <w:rsid w:val="4D18BCD2"/>
    <w:rsid w:val="4D441C23"/>
    <w:rsid w:val="4E09C1F5"/>
    <w:rsid w:val="4E9F3C87"/>
    <w:rsid w:val="4F036A4A"/>
    <w:rsid w:val="4F04F39D"/>
    <w:rsid w:val="4F2069D3"/>
    <w:rsid w:val="4F55CD7D"/>
    <w:rsid w:val="4F61D052"/>
    <w:rsid w:val="500E3C3D"/>
    <w:rsid w:val="50402393"/>
    <w:rsid w:val="505EBF84"/>
    <w:rsid w:val="509BD58F"/>
    <w:rsid w:val="50B48E1D"/>
    <w:rsid w:val="50DF9DAD"/>
    <w:rsid w:val="5165602E"/>
    <w:rsid w:val="518D70F8"/>
    <w:rsid w:val="51B602D2"/>
    <w:rsid w:val="51BBE4F9"/>
    <w:rsid w:val="520B9975"/>
    <w:rsid w:val="520C27E4"/>
    <w:rsid w:val="5229506D"/>
    <w:rsid w:val="52FD7682"/>
    <w:rsid w:val="5333464F"/>
    <w:rsid w:val="535645B3"/>
    <w:rsid w:val="538DCF7D"/>
    <w:rsid w:val="53DE3CE3"/>
    <w:rsid w:val="5496BE62"/>
    <w:rsid w:val="54C9AF4C"/>
    <w:rsid w:val="559301A5"/>
    <w:rsid w:val="5607835B"/>
    <w:rsid w:val="56769E77"/>
    <w:rsid w:val="56B0375D"/>
    <w:rsid w:val="56E73F02"/>
    <w:rsid w:val="56EA1583"/>
    <w:rsid w:val="5720CD04"/>
    <w:rsid w:val="5792D560"/>
    <w:rsid w:val="579F74B1"/>
    <w:rsid w:val="580327B6"/>
    <w:rsid w:val="5821C348"/>
    <w:rsid w:val="5878E04E"/>
    <w:rsid w:val="59529DD0"/>
    <w:rsid w:val="59595E14"/>
    <w:rsid w:val="59A4CC18"/>
    <w:rsid w:val="59BD93A9"/>
    <w:rsid w:val="59CD92E4"/>
    <w:rsid w:val="5A9EB8DD"/>
    <w:rsid w:val="5AC0C6D5"/>
    <w:rsid w:val="5B035E7F"/>
    <w:rsid w:val="5B306AE4"/>
    <w:rsid w:val="5B4E0197"/>
    <w:rsid w:val="5B665F31"/>
    <w:rsid w:val="5BBFA2BC"/>
    <w:rsid w:val="5C0EB56D"/>
    <w:rsid w:val="5C165A25"/>
    <w:rsid w:val="5C1C4C81"/>
    <w:rsid w:val="5C3C1D61"/>
    <w:rsid w:val="5C452BAD"/>
    <w:rsid w:val="5C463F24"/>
    <w:rsid w:val="5CA23EEF"/>
    <w:rsid w:val="5F0EF44E"/>
    <w:rsid w:val="5F18878E"/>
    <w:rsid w:val="5F2B7854"/>
    <w:rsid w:val="5F50FF5F"/>
    <w:rsid w:val="5F64B789"/>
    <w:rsid w:val="5FD17A99"/>
    <w:rsid w:val="5FF05885"/>
    <w:rsid w:val="6030780C"/>
    <w:rsid w:val="603EC048"/>
    <w:rsid w:val="60657F44"/>
    <w:rsid w:val="606BBA1A"/>
    <w:rsid w:val="6082E048"/>
    <w:rsid w:val="609286BD"/>
    <w:rsid w:val="60C3866F"/>
    <w:rsid w:val="6233FA16"/>
    <w:rsid w:val="6262A712"/>
    <w:rsid w:val="628239E6"/>
    <w:rsid w:val="62862047"/>
    <w:rsid w:val="628E7D9C"/>
    <w:rsid w:val="62B3AC24"/>
    <w:rsid w:val="62C23F75"/>
    <w:rsid w:val="62E0204A"/>
    <w:rsid w:val="62EEEDC3"/>
    <w:rsid w:val="6320DC8B"/>
    <w:rsid w:val="634F7B49"/>
    <w:rsid w:val="64445838"/>
    <w:rsid w:val="646966C7"/>
    <w:rsid w:val="6470150C"/>
    <w:rsid w:val="64CE29E5"/>
    <w:rsid w:val="6515FA4E"/>
    <w:rsid w:val="6532FC49"/>
    <w:rsid w:val="6533645B"/>
    <w:rsid w:val="6584F660"/>
    <w:rsid w:val="65E51454"/>
    <w:rsid w:val="6606C74A"/>
    <w:rsid w:val="66400C3B"/>
    <w:rsid w:val="66B0D302"/>
    <w:rsid w:val="67495A39"/>
    <w:rsid w:val="674CE709"/>
    <w:rsid w:val="67884D8A"/>
    <w:rsid w:val="67B3916D"/>
    <w:rsid w:val="67BCA01F"/>
    <w:rsid w:val="67E90B9E"/>
    <w:rsid w:val="67F493D4"/>
    <w:rsid w:val="68A3A89B"/>
    <w:rsid w:val="68AC7EBA"/>
    <w:rsid w:val="68AFB277"/>
    <w:rsid w:val="698615C6"/>
    <w:rsid w:val="69A95AC9"/>
    <w:rsid w:val="6A120077"/>
    <w:rsid w:val="6A470469"/>
    <w:rsid w:val="6A7C02E9"/>
    <w:rsid w:val="6A8946AF"/>
    <w:rsid w:val="6A8B01EC"/>
    <w:rsid w:val="6AC33F94"/>
    <w:rsid w:val="6AF09DCC"/>
    <w:rsid w:val="6B0269D5"/>
    <w:rsid w:val="6B0D0A03"/>
    <w:rsid w:val="6B2C0277"/>
    <w:rsid w:val="6C541C54"/>
    <w:rsid w:val="6C6D3DB9"/>
    <w:rsid w:val="6CBB5844"/>
    <w:rsid w:val="6D3E6746"/>
    <w:rsid w:val="6D753865"/>
    <w:rsid w:val="6D765DAD"/>
    <w:rsid w:val="6D825A7F"/>
    <w:rsid w:val="6D8B42F6"/>
    <w:rsid w:val="6DDD341B"/>
    <w:rsid w:val="6E5750C8"/>
    <w:rsid w:val="6EE341E0"/>
    <w:rsid w:val="6F488883"/>
    <w:rsid w:val="6F4E380A"/>
    <w:rsid w:val="6F9A91FD"/>
    <w:rsid w:val="6FC09F13"/>
    <w:rsid w:val="6FF0BAE4"/>
    <w:rsid w:val="70030641"/>
    <w:rsid w:val="705575E9"/>
    <w:rsid w:val="705FD4E4"/>
    <w:rsid w:val="708E5E52"/>
    <w:rsid w:val="7090761A"/>
    <w:rsid w:val="70CE8AB7"/>
    <w:rsid w:val="71F8D3CF"/>
    <w:rsid w:val="723C9507"/>
    <w:rsid w:val="72B3C93B"/>
    <w:rsid w:val="72C3B87A"/>
    <w:rsid w:val="72E901FC"/>
    <w:rsid w:val="731CE989"/>
    <w:rsid w:val="7349DEC7"/>
    <w:rsid w:val="735CEE4D"/>
    <w:rsid w:val="73920F20"/>
    <w:rsid w:val="73CD324B"/>
    <w:rsid w:val="73E25A2D"/>
    <w:rsid w:val="749DE3A3"/>
    <w:rsid w:val="74E02107"/>
    <w:rsid w:val="75302E4D"/>
    <w:rsid w:val="753213AF"/>
    <w:rsid w:val="75B46881"/>
    <w:rsid w:val="760BF4F4"/>
    <w:rsid w:val="7620666A"/>
    <w:rsid w:val="7649182E"/>
    <w:rsid w:val="764E13D9"/>
    <w:rsid w:val="7652B5D9"/>
    <w:rsid w:val="769886BC"/>
    <w:rsid w:val="769EE68D"/>
    <w:rsid w:val="76DDDFCA"/>
    <w:rsid w:val="7747B981"/>
    <w:rsid w:val="7760931D"/>
    <w:rsid w:val="777BB1DE"/>
    <w:rsid w:val="779B7636"/>
    <w:rsid w:val="77E7B32A"/>
    <w:rsid w:val="77F66444"/>
    <w:rsid w:val="7849CB2C"/>
    <w:rsid w:val="793ADD7C"/>
    <w:rsid w:val="797C4F8F"/>
    <w:rsid w:val="7993CE7B"/>
    <w:rsid w:val="79FD53CE"/>
    <w:rsid w:val="79FFAC4E"/>
    <w:rsid w:val="7A56BA86"/>
    <w:rsid w:val="7A953869"/>
    <w:rsid w:val="7AB3F8FE"/>
    <w:rsid w:val="7AB7BDD6"/>
    <w:rsid w:val="7ACBA1A3"/>
    <w:rsid w:val="7B32AFEA"/>
    <w:rsid w:val="7B5D8393"/>
    <w:rsid w:val="7B9761DC"/>
    <w:rsid w:val="7B982890"/>
    <w:rsid w:val="7C5B261C"/>
    <w:rsid w:val="7C9ABA4B"/>
    <w:rsid w:val="7D25F581"/>
    <w:rsid w:val="7D75E912"/>
    <w:rsid w:val="7DCEA2B0"/>
    <w:rsid w:val="7E0AC170"/>
    <w:rsid w:val="7E0C9FEF"/>
    <w:rsid w:val="7E709A34"/>
    <w:rsid w:val="7ED14E8B"/>
    <w:rsid w:val="7F0361A8"/>
    <w:rsid w:val="7F6ADFDA"/>
    <w:rsid w:val="7F6E9779"/>
    <w:rsid w:val="7F814913"/>
    <w:rsid w:val="7F9103E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805D20B7-2DE0-48E6-8C9D-AA517BAB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43"/>
    <w:pPr>
      <w:spacing w:after="120" w:line="276" w:lineRule="auto"/>
    </w:pPr>
    <w:rPr>
      <w:rFonts w:ascii="Tahoma" w:hAnsi="Tahoma"/>
      <w:sz w:val="20"/>
    </w:rPr>
  </w:style>
  <w:style w:type="paragraph" w:styleId="Heading1">
    <w:name w:val="heading 1"/>
    <w:basedOn w:val="Normal"/>
    <w:next w:val="Normal"/>
    <w:link w:val="Heading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zevdokumentu">
    <w:name w:val="Název dokumentu"/>
    <w:basedOn w:val="Normal"/>
    <w:link w:val="NzevdokumentuChar"/>
    <w:uiPriority w:val="15"/>
    <w:qFormat/>
    <w:rsid w:val="00E75E79"/>
    <w:pPr>
      <w:spacing w:before="240" w:after="0"/>
      <w:outlineLvl w:val="0"/>
    </w:pPr>
    <w:rPr>
      <w:rFonts w:ascii="Arial" w:hAnsi="Arial"/>
      <w:b/>
      <w:bCs/>
      <w:color w:val="C26161"/>
      <w:sz w:val="60"/>
      <w:szCs w:val="60"/>
    </w:rPr>
  </w:style>
  <w:style w:type="paragraph" w:customStyle="1" w:styleId="Pedmtdokumentu">
    <w:name w:val="Předmět dokumentu"/>
    <w:basedOn w:val="Normal"/>
    <w:link w:val="PedmtdokumentuChar"/>
    <w:uiPriority w:val="16"/>
    <w:qFormat/>
    <w:rsid w:val="00C66CA0"/>
    <w:pPr>
      <w:spacing w:after="840"/>
    </w:pPr>
    <w:rPr>
      <w:rFonts w:ascii="Arial" w:hAnsi="Arial"/>
      <w:b/>
      <w:bCs/>
      <w:sz w:val="40"/>
      <w:szCs w:val="40"/>
    </w:rPr>
  </w:style>
  <w:style w:type="character" w:customStyle="1" w:styleId="NzevdokumentuChar">
    <w:name w:val="Název dokumentu Char"/>
    <w:basedOn w:val="DefaultParagraphFont"/>
    <w:link w:val="Nzevdokumentu"/>
    <w:uiPriority w:val="15"/>
    <w:rsid w:val="00B92577"/>
    <w:rPr>
      <w:rFonts w:ascii="Arial" w:hAnsi="Arial"/>
      <w:b/>
      <w:bCs/>
      <w:color w:val="C26161"/>
      <w:sz w:val="60"/>
      <w:szCs w:val="60"/>
    </w:rPr>
  </w:style>
  <w:style w:type="paragraph" w:customStyle="1" w:styleId="Text">
    <w:name w:val="Text"/>
    <w:basedOn w:val="Normal"/>
    <w:link w:val="TextChar"/>
    <w:uiPriority w:val="4"/>
    <w:qFormat/>
    <w:rsid w:val="00254265"/>
    <w:pPr>
      <w:jc w:val="both"/>
    </w:pPr>
    <w:rPr>
      <w:rFonts w:cs="Tahoma"/>
    </w:rPr>
  </w:style>
  <w:style w:type="character" w:customStyle="1" w:styleId="PedmtdokumentuChar">
    <w:name w:val="Předmět dokumentu Char"/>
    <w:basedOn w:val="DefaultParagraphFont"/>
    <w:link w:val="Pedmtdokumentu"/>
    <w:uiPriority w:val="16"/>
    <w:rsid w:val="00B92577"/>
    <w:rPr>
      <w:rFonts w:ascii="Arial" w:hAnsi="Arial"/>
      <w:b/>
      <w:bCs/>
      <w:sz w:val="40"/>
      <w:szCs w:val="40"/>
    </w:rPr>
  </w:style>
  <w:style w:type="character" w:styleId="CommentReference">
    <w:name w:val="annotation reference"/>
    <w:basedOn w:val="DefaultParagraphFont"/>
    <w:uiPriority w:val="99"/>
    <w:unhideWhenUsed/>
    <w:rsid w:val="00254265"/>
    <w:rPr>
      <w:sz w:val="16"/>
      <w:szCs w:val="16"/>
    </w:rPr>
  </w:style>
  <w:style w:type="character" w:customStyle="1" w:styleId="TextChar">
    <w:name w:val="Text Char"/>
    <w:basedOn w:val="DefaultParagraphFont"/>
    <w:link w:val="Text"/>
    <w:uiPriority w:val="4"/>
    <w:rsid w:val="009B16FA"/>
    <w:rPr>
      <w:rFonts w:ascii="Tahoma" w:hAnsi="Tahoma" w:cs="Tahoma"/>
      <w:sz w:val="20"/>
    </w:rPr>
  </w:style>
  <w:style w:type="paragraph" w:styleId="CommentText">
    <w:name w:val="annotation text"/>
    <w:basedOn w:val="Normal"/>
    <w:link w:val="CommentTextChar"/>
    <w:uiPriority w:val="99"/>
    <w:unhideWhenUsed/>
    <w:rsid w:val="00254265"/>
    <w:pPr>
      <w:spacing w:line="240" w:lineRule="auto"/>
    </w:pPr>
    <w:rPr>
      <w:szCs w:val="20"/>
    </w:rPr>
  </w:style>
  <w:style w:type="character" w:customStyle="1" w:styleId="CommentTextChar">
    <w:name w:val="Comment Text Char"/>
    <w:basedOn w:val="DefaultParagraphFont"/>
    <w:link w:val="CommentText"/>
    <w:uiPriority w:val="99"/>
    <w:rsid w:val="00BD34C7"/>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254265"/>
    <w:rPr>
      <w:b/>
      <w:bCs/>
    </w:rPr>
  </w:style>
  <w:style w:type="character" w:customStyle="1" w:styleId="CommentSubjectChar">
    <w:name w:val="Comment Subject Char"/>
    <w:basedOn w:val="CommentTextChar"/>
    <w:link w:val="CommentSubject"/>
    <w:uiPriority w:val="99"/>
    <w:semiHidden/>
    <w:rsid w:val="00BD34C7"/>
    <w:rPr>
      <w:rFonts w:ascii="Tahoma" w:hAnsi="Tahoma"/>
      <w:b/>
      <w:bCs/>
      <w:sz w:val="20"/>
      <w:szCs w:val="20"/>
    </w:rPr>
  </w:style>
  <w:style w:type="paragraph" w:customStyle="1" w:styleId="l">
    <w:name w:val="Čl."/>
    <w:basedOn w:val="Normal"/>
    <w:next w:val="Pod-l"/>
    <w:link w:val="lChar"/>
    <w:uiPriority w:val="2"/>
    <w:qFormat/>
    <w:rsid w:val="00D85D18"/>
    <w:pPr>
      <w:keepNext/>
      <w:numPr>
        <w:numId w:val="19"/>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al"/>
    <w:next w:val="Odst"/>
    <w:link w:val="Pod-lChar"/>
    <w:uiPriority w:val="3"/>
    <w:qFormat/>
    <w:rsid w:val="00D85D18"/>
    <w:pPr>
      <w:keepNext/>
      <w:numPr>
        <w:ilvl w:val="1"/>
        <w:numId w:val="19"/>
      </w:numPr>
      <w:spacing w:before="360"/>
      <w:outlineLvl w:val="1"/>
    </w:pPr>
    <w:rPr>
      <w:rFonts w:ascii="Arial" w:hAnsi="Arial"/>
      <w:b/>
      <w:bCs/>
      <w:caps/>
      <w:sz w:val="22"/>
    </w:rPr>
  </w:style>
  <w:style w:type="character" w:customStyle="1" w:styleId="lChar">
    <w:name w:val="Čl. Char"/>
    <w:basedOn w:val="DefaultParagraphFont"/>
    <w:link w:val="l"/>
    <w:uiPriority w:val="2"/>
    <w:rsid w:val="00D85D18"/>
    <w:rPr>
      <w:rFonts w:ascii="Arial" w:hAnsi="Arial"/>
      <w:b/>
      <w:bCs/>
      <w:caps/>
      <w:color w:val="C26161"/>
      <w:sz w:val="28"/>
      <w:szCs w:val="28"/>
    </w:rPr>
  </w:style>
  <w:style w:type="paragraph" w:customStyle="1" w:styleId="Odst">
    <w:name w:val="Odst."/>
    <w:basedOn w:val="Normal"/>
    <w:link w:val="OdstChar"/>
    <w:uiPriority w:val="3"/>
    <w:qFormat/>
    <w:rsid w:val="00CA5BE0"/>
    <w:pPr>
      <w:numPr>
        <w:ilvl w:val="2"/>
        <w:numId w:val="19"/>
      </w:numPr>
      <w:jc w:val="both"/>
    </w:pPr>
    <w:rPr>
      <w:rFonts w:cs="Tahoma"/>
    </w:rPr>
  </w:style>
  <w:style w:type="character" w:customStyle="1" w:styleId="Pod-lChar">
    <w:name w:val="Pod-čl. Char"/>
    <w:basedOn w:val="DefaultParagraphFont"/>
    <w:link w:val="Pod-l"/>
    <w:uiPriority w:val="3"/>
    <w:rsid w:val="00D85D18"/>
    <w:rPr>
      <w:rFonts w:ascii="Arial" w:hAnsi="Arial"/>
      <w:b/>
      <w:bCs/>
      <w:caps/>
    </w:rPr>
  </w:style>
  <w:style w:type="paragraph" w:customStyle="1" w:styleId="Psm">
    <w:name w:val="Písm."/>
    <w:basedOn w:val="Normal"/>
    <w:link w:val="PsmChar"/>
    <w:uiPriority w:val="5"/>
    <w:qFormat/>
    <w:rsid w:val="00CA5BE0"/>
    <w:pPr>
      <w:numPr>
        <w:ilvl w:val="3"/>
        <w:numId w:val="19"/>
      </w:numPr>
      <w:jc w:val="both"/>
    </w:pPr>
    <w:rPr>
      <w:rFonts w:cs="Tahoma"/>
    </w:rPr>
  </w:style>
  <w:style w:type="character" w:customStyle="1" w:styleId="OdstChar">
    <w:name w:val="Odst. Char"/>
    <w:basedOn w:val="DefaultParagraphFont"/>
    <w:link w:val="Odst"/>
    <w:uiPriority w:val="3"/>
    <w:rsid w:val="00D85D18"/>
    <w:rPr>
      <w:rFonts w:ascii="Tahoma" w:hAnsi="Tahoma" w:cs="Tahoma"/>
      <w:sz w:val="20"/>
    </w:rPr>
  </w:style>
  <w:style w:type="paragraph" w:customStyle="1" w:styleId="PodPsm">
    <w:name w:val="Pod Písm."/>
    <w:basedOn w:val="Normal"/>
    <w:link w:val="PodPsmChar"/>
    <w:uiPriority w:val="8"/>
    <w:qFormat/>
    <w:rsid w:val="00231115"/>
    <w:pPr>
      <w:ind w:left="1276"/>
      <w:jc w:val="both"/>
    </w:pPr>
  </w:style>
  <w:style w:type="character" w:customStyle="1" w:styleId="PsmChar">
    <w:name w:val="Písm. Char"/>
    <w:basedOn w:val="DefaultParagraphFont"/>
    <w:link w:val="Psm"/>
    <w:uiPriority w:val="5"/>
    <w:rsid w:val="00060C69"/>
    <w:rPr>
      <w:rFonts w:ascii="Tahoma" w:hAnsi="Tahoma" w:cs="Tahoma"/>
      <w:sz w:val="20"/>
    </w:rPr>
  </w:style>
  <w:style w:type="paragraph" w:customStyle="1" w:styleId="Bod">
    <w:name w:val="Bod"/>
    <w:basedOn w:val="Normal"/>
    <w:link w:val="BodChar"/>
    <w:uiPriority w:val="7"/>
    <w:qFormat/>
    <w:rsid w:val="00CA5BE0"/>
    <w:pPr>
      <w:numPr>
        <w:ilvl w:val="4"/>
        <w:numId w:val="19"/>
      </w:numPr>
      <w:jc w:val="both"/>
    </w:pPr>
    <w:rPr>
      <w:rFonts w:cs="Tahoma"/>
    </w:rPr>
  </w:style>
  <w:style w:type="character" w:customStyle="1" w:styleId="PodPsmChar">
    <w:name w:val="Pod Písm. Char"/>
    <w:basedOn w:val="DefaultParagraphFont"/>
    <w:link w:val="PodPsm"/>
    <w:uiPriority w:val="8"/>
    <w:rsid w:val="00231115"/>
    <w:rPr>
      <w:rFonts w:ascii="Tahoma" w:hAnsi="Tahoma"/>
      <w:sz w:val="20"/>
    </w:rPr>
  </w:style>
  <w:style w:type="paragraph" w:customStyle="1" w:styleId="Odrka">
    <w:name w:val="Odrážka"/>
    <w:basedOn w:val="Normal"/>
    <w:link w:val="OdrkaChar"/>
    <w:uiPriority w:val="8"/>
    <w:qFormat/>
    <w:rsid w:val="00CA5BE0"/>
    <w:pPr>
      <w:numPr>
        <w:ilvl w:val="5"/>
        <w:numId w:val="19"/>
      </w:numPr>
      <w:jc w:val="both"/>
    </w:pPr>
    <w:rPr>
      <w:rFonts w:cs="Tahoma"/>
    </w:rPr>
  </w:style>
  <w:style w:type="character" w:customStyle="1" w:styleId="BodChar">
    <w:name w:val="Bod Char"/>
    <w:basedOn w:val="DefaultParagraphFont"/>
    <w:link w:val="Bod"/>
    <w:uiPriority w:val="7"/>
    <w:rsid w:val="00060C69"/>
    <w:rPr>
      <w:rFonts w:ascii="Tahoma" w:hAnsi="Tahoma" w:cs="Tahoma"/>
      <w:sz w:val="20"/>
    </w:rPr>
  </w:style>
  <w:style w:type="table" w:styleId="TableGrid">
    <w:name w:val="Table Grid"/>
    <w:basedOn w:val="TableNormal"/>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DefaultParagraphFont"/>
    <w:link w:val="Odrka"/>
    <w:uiPriority w:val="8"/>
    <w:rsid w:val="00060C69"/>
    <w:rPr>
      <w:rFonts w:ascii="Tahoma" w:hAnsi="Tahoma" w:cs="Tahoma"/>
      <w:sz w:val="20"/>
    </w:rPr>
  </w:style>
  <w:style w:type="paragraph" w:customStyle="1" w:styleId="Tab">
    <w:name w:val="Tab."/>
    <w:basedOn w:val="Normal"/>
    <w:link w:val="TabChar"/>
    <w:uiPriority w:val="12"/>
    <w:qFormat/>
    <w:rsid w:val="00677FBA"/>
    <w:pPr>
      <w:spacing w:after="0"/>
    </w:pPr>
  </w:style>
  <w:style w:type="paragraph" w:customStyle="1" w:styleId="Tabsted">
    <w:name w:val="Tab. střed"/>
    <w:basedOn w:val="Normal"/>
    <w:link w:val="TabstedChar"/>
    <w:uiPriority w:val="13"/>
    <w:qFormat/>
    <w:rsid w:val="000C7673"/>
    <w:pPr>
      <w:spacing w:after="0"/>
      <w:jc w:val="center"/>
    </w:pPr>
    <w:rPr>
      <w:sz w:val="18"/>
    </w:rPr>
  </w:style>
  <w:style w:type="character" w:customStyle="1" w:styleId="TabChar">
    <w:name w:val="Tab. Char"/>
    <w:basedOn w:val="DefaultParagraphFont"/>
    <w:link w:val="Tab"/>
    <w:uiPriority w:val="12"/>
    <w:rsid w:val="009B16FA"/>
    <w:rPr>
      <w:rFonts w:ascii="Tahoma" w:hAnsi="Tahoma"/>
      <w:sz w:val="20"/>
    </w:rPr>
  </w:style>
  <w:style w:type="paragraph" w:styleId="Header">
    <w:name w:val="header"/>
    <w:basedOn w:val="Normal"/>
    <w:link w:val="Header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DefaultParagraphFont"/>
    <w:link w:val="Tabsted"/>
    <w:uiPriority w:val="13"/>
    <w:rsid w:val="000C7673"/>
    <w:rPr>
      <w:rFonts w:ascii="Tahoma" w:hAnsi="Tahoma"/>
      <w:sz w:val="18"/>
    </w:rPr>
  </w:style>
  <w:style w:type="character" w:customStyle="1" w:styleId="HeaderChar">
    <w:name w:val="Header Char"/>
    <w:basedOn w:val="DefaultParagraphFont"/>
    <w:link w:val="Header"/>
    <w:uiPriority w:val="99"/>
    <w:rsid w:val="002E335D"/>
    <w:rPr>
      <w:rFonts w:ascii="Tahoma" w:hAnsi="Tahoma"/>
      <w:sz w:val="16"/>
    </w:rPr>
  </w:style>
  <w:style w:type="paragraph" w:styleId="Footer">
    <w:name w:val="footer"/>
    <w:basedOn w:val="Normal"/>
    <w:link w:val="Footer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FooterChar">
    <w:name w:val="Footer Char"/>
    <w:basedOn w:val="DefaultParagraphFont"/>
    <w:link w:val="Footer"/>
    <w:uiPriority w:val="99"/>
    <w:rsid w:val="002E335D"/>
    <w:rPr>
      <w:rFonts w:ascii="Tahoma" w:hAnsi="Tahoma"/>
      <w:sz w:val="16"/>
      <w:szCs w:val="16"/>
    </w:rPr>
  </w:style>
  <w:style w:type="paragraph" w:styleId="ListParagraph">
    <w:name w:val="List Paragraph"/>
    <w:basedOn w:val="Normal"/>
    <w:link w:val="ListParagraphChar"/>
    <w:uiPriority w:val="99"/>
    <w:rsid w:val="003B5B97"/>
    <w:pPr>
      <w:ind w:left="720"/>
      <w:contextualSpacing/>
    </w:pPr>
  </w:style>
  <w:style w:type="paragraph" w:customStyle="1" w:styleId="Odstnesl">
    <w:name w:val="Odst. nečísl."/>
    <w:basedOn w:val="Normal"/>
    <w:link w:val="OdstneslChar"/>
    <w:uiPriority w:val="6"/>
    <w:qFormat/>
    <w:rsid w:val="00ED1772"/>
    <w:pPr>
      <w:ind w:left="709"/>
      <w:jc w:val="both"/>
    </w:pPr>
  </w:style>
  <w:style w:type="paragraph" w:customStyle="1" w:styleId="lnesl">
    <w:name w:val="Čl. nečísl."/>
    <w:basedOn w:val="Normal"/>
    <w:link w:val="lneslChar"/>
    <w:uiPriority w:val="2"/>
    <w:qFormat/>
    <w:rsid w:val="00422384"/>
    <w:pPr>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DefaultParagraphFont"/>
    <w:link w:val="Odstnesl"/>
    <w:uiPriority w:val="6"/>
    <w:rsid w:val="00ED1772"/>
    <w:rPr>
      <w:rFonts w:ascii="Tahoma" w:hAnsi="Tahoma"/>
      <w:sz w:val="20"/>
    </w:rPr>
  </w:style>
  <w:style w:type="paragraph" w:styleId="TOC1">
    <w:name w:val="toc 1"/>
    <w:basedOn w:val="Normal"/>
    <w:next w:val="Normal"/>
    <w:autoRedefine/>
    <w:uiPriority w:val="39"/>
    <w:unhideWhenUsed/>
    <w:rsid w:val="008800DB"/>
    <w:pPr>
      <w:keepNext/>
      <w:tabs>
        <w:tab w:val="left" w:pos="567"/>
        <w:tab w:val="right" w:leader="underscore" w:pos="9072"/>
      </w:tabs>
    </w:pPr>
    <w:rPr>
      <w:b/>
      <w:bCs/>
      <w:noProof/>
    </w:rPr>
  </w:style>
  <w:style w:type="character" w:customStyle="1" w:styleId="lneslChar">
    <w:name w:val="Čl. nečísl. Char"/>
    <w:basedOn w:val="DefaultParagraphFont"/>
    <w:link w:val="lnesl"/>
    <w:uiPriority w:val="2"/>
    <w:rsid w:val="00C57BD1"/>
    <w:rPr>
      <w:rFonts w:ascii="Arial" w:hAnsi="Arial" w:cs="Arial"/>
      <w:b/>
      <w:bCs/>
      <w:caps/>
      <w:color w:val="C26161"/>
      <w:sz w:val="28"/>
      <w:szCs w:val="28"/>
    </w:rPr>
  </w:style>
  <w:style w:type="character" w:styleId="Hyperlink">
    <w:name w:val="Hyperlink"/>
    <w:basedOn w:val="DefaultParagraphFont"/>
    <w:uiPriority w:val="99"/>
    <w:unhideWhenUsed/>
    <w:rsid w:val="007F005A"/>
    <w:rPr>
      <w:color w:val="0563C1" w:themeColor="hyperlink"/>
      <w:u w:val="single"/>
    </w:rPr>
  </w:style>
  <w:style w:type="character" w:customStyle="1" w:styleId="Heading1Char">
    <w:name w:val="Heading 1 Char"/>
    <w:basedOn w:val="DefaultParagraphFont"/>
    <w:link w:val="Heading1"/>
    <w:uiPriority w:val="99"/>
    <w:rsid w:val="00293BD5"/>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al"/>
    <w:link w:val="OdrkaneodsazenChar"/>
    <w:uiPriority w:val="11"/>
    <w:qFormat/>
    <w:rsid w:val="00BA2032"/>
    <w:pPr>
      <w:numPr>
        <w:numId w:val="3"/>
      </w:numPr>
      <w:ind w:left="709" w:hanging="709"/>
    </w:pPr>
  </w:style>
  <w:style w:type="character" w:customStyle="1" w:styleId="ListParagraphChar">
    <w:name w:val="List Paragraph Char"/>
    <w:basedOn w:val="DefaultParagraphFont"/>
    <w:link w:val="ListParagraph"/>
    <w:uiPriority w:val="99"/>
    <w:rsid w:val="002D268D"/>
    <w:rPr>
      <w:rFonts w:ascii="Tahoma" w:hAnsi="Tahoma"/>
      <w:sz w:val="20"/>
    </w:rPr>
  </w:style>
  <w:style w:type="character" w:customStyle="1" w:styleId="OdrkaneodsazenChar">
    <w:name w:val="Odrážka neodsazená Char"/>
    <w:basedOn w:val="DefaultParagraphFont"/>
    <w:link w:val="Odrkaneodsazen"/>
    <w:uiPriority w:val="11"/>
    <w:rsid w:val="00BA2032"/>
    <w:rPr>
      <w:rFonts w:ascii="Tahoma" w:hAnsi="Tahoma"/>
      <w:sz w:val="20"/>
    </w:rPr>
  </w:style>
  <w:style w:type="paragraph" w:styleId="NoSpacing">
    <w:name w:val="No Spacing"/>
    <w:uiPriority w:val="99"/>
    <w:rsid w:val="00A907AA"/>
    <w:pPr>
      <w:spacing w:after="0" w:line="240" w:lineRule="auto"/>
    </w:pPr>
    <w:rPr>
      <w:rFonts w:ascii="Tahoma" w:hAnsi="Tahoma"/>
      <w:sz w:val="20"/>
    </w:rPr>
  </w:style>
  <w:style w:type="character" w:styleId="FootnoteReference">
    <w:name w:val="footnote reference"/>
    <w:basedOn w:val="DefaultParagraphFont"/>
    <w:uiPriority w:val="99"/>
    <w:unhideWhenUsed/>
    <w:rsid w:val="00316444"/>
    <w:rPr>
      <w:vertAlign w:val="superscript"/>
    </w:rPr>
  </w:style>
  <w:style w:type="paragraph" w:styleId="TOC2">
    <w:name w:val="toc 2"/>
    <w:basedOn w:val="Normal"/>
    <w:next w:val="Normal"/>
    <w:autoRedefine/>
    <w:uiPriority w:val="39"/>
    <w:unhideWhenUsed/>
    <w:rsid w:val="00F940A4"/>
    <w:pPr>
      <w:tabs>
        <w:tab w:val="left" w:pos="567"/>
        <w:tab w:val="right" w:leader="underscore" w:pos="9062"/>
      </w:tabs>
      <w:spacing w:after="100"/>
    </w:pPr>
    <w:rPr>
      <w:noProof/>
    </w:rPr>
  </w:style>
  <w:style w:type="character" w:customStyle="1" w:styleId="Heading2Char">
    <w:name w:val="Heading 2 Char"/>
    <w:basedOn w:val="DefaultParagraphFont"/>
    <w:link w:val="Heading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al"/>
    <w:link w:val="VzoreclegendaChar"/>
    <w:uiPriority w:val="14"/>
    <w:qFormat/>
    <w:rsid w:val="00254D0B"/>
    <w:pPr>
      <w:tabs>
        <w:tab w:val="left" w:leader="underscore" w:pos="1701"/>
      </w:tabs>
      <w:ind w:left="1701" w:hanging="992"/>
      <w:jc w:val="both"/>
    </w:pPr>
  </w:style>
  <w:style w:type="character" w:customStyle="1" w:styleId="VzoreclegendaChar">
    <w:name w:val="Vzorec legenda Char"/>
    <w:basedOn w:val="DefaultParagraphFont"/>
    <w:link w:val="Vzoreclegenda"/>
    <w:uiPriority w:val="14"/>
    <w:rsid w:val="00254D0B"/>
    <w:rPr>
      <w:rFonts w:ascii="Tahoma" w:hAnsi="Tahoma"/>
      <w:sz w:val="20"/>
    </w:rPr>
  </w:style>
  <w:style w:type="character" w:customStyle="1" w:styleId="Heading3Char">
    <w:name w:val="Heading 3 Char"/>
    <w:basedOn w:val="DefaultParagraphFont"/>
    <w:link w:val="Heading3"/>
    <w:uiPriority w:val="99"/>
    <w:semiHidden/>
    <w:rsid w:val="00A73FD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73FD4"/>
    <w:rPr>
      <w:color w:val="954F72" w:themeColor="followedHyperlink"/>
      <w:u w:val="single"/>
    </w:rPr>
  </w:style>
  <w:style w:type="paragraph" w:styleId="BalloonText">
    <w:name w:val="Balloon Text"/>
    <w:basedOn w:val="Normal"/>
    <w:link w:val="BalloonTextChar"/>
    <w:uiPriority w:val="99"/>
    <w:semiHidden/>
    <w:unhideWhenUsed/>
    <w:rsid w:val="007F2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A23"/>
    <w:rPr>
      <w:rFonts w:ascii="Segoe UI" w:hAnsi="Segoe UI" w:cs="Segoe UI"/>
      <w:sz w:val="18"/>
      <w:szCs w:val="18"/>
    </w:rPr>
  </w:style>
  <w:style w:type="character" w:customStyle="1" w:styleId="Zmnka1">
    <w:name w:val="Zmínka1"/>
    <w:basedOn w:val="DefaultParagraphFont"/>
    <w:uiPriority w:val="99"/>
    <w:unhideWhenUsed/>
    <w:rsid w:val="001D763A"/>
    <w:rPr>
      <w:color w:val="2B579A"/>
      <w:shd w:val="clear" w:color="auto" w:fill="E1DFDD"/>
    </w:rPr>
  </w:style>
  <w:style w:type="character" w:customStyle="1" w:styleId="Nevyeenzmnka1">
    <w:name w:val="Nevyřešená zmínka1"/>
    <w:basedOn w:val="DefaultParagraphFont"/>
    <w:uiPriority w:val="99"/>
    <w:semiHidden/>
    <w:unhideWhenUsed/>
    <w:rsid w:val="001D763A"/>
    <w:rPr>
      <w:color w:val="605E5C"/>
      <w:shd w:val="clear" w:color="auto" w:fill="E1DFDD"/>
    </w:rPr>
  </w:style>
  <w:style w:type="character" w:styleId="UnresolvedMention">
    <w:name w:val="Unresolved Mention"/>
    <w:basedOn w:val="DefaultParagraphFont"/>
    <w:uiPriority w:val="99"/>
    <w:semiHidden/>
    <w:unhideWhenUsed/>
    <w:rsid w:val="00313AD7"/>
    <w:rPr>
      <w:color w:val="605E5C"/>
      <w:shd w:val="clear" w:color="auto" w:fill="E1DFDD"/>
    </w:rPr>
  </w:style>
  <w:style w:type="paragraph" w:styleId="Revision">
    <w:name w:val="Revision"/>
    <w:hidden/>
    <w:uiPriority w:val="99"/>
    <w:semiHidden/>
    <w:rsid w:val="00BA3F84"/>
    <w:pPr>
      <w:spacing w:after="0" w:line="240" w:lineRule="auto"/>
    </w:pPr>
    <w:rPr>
      <w:rFonts w:ascii="Tahoma" w:hAnsi="Tahoma"/>
      <w:sz w:val="20"/>
    </w:rPr>
  </w:style>
  <w:style w:type="paragraph" w:customStyle="1" w:styleId="lnek">
    <w:name w:val="Článek"/>
    <w:basedOn w:val="Normal"/>
    <w:uiPriority w:val="2"/>
    <w:qFormat/>
    <w:rsid w:val="00F444A0"/>
    <w:pPr>
      <w:keepNext/>
      <w:spacing w:before="360" w:after="240"/>
      <w:ind w:left="851" w:hanging="851"/>
      <w:outlineLvl w:val="0"/>
    </w:pPr>
    <w:rPr>
      <w:rFonts w:ascii="Arial" w:hAnsi="Arial" w:cs="Arial"/>
      <w:b/>
      <w:bCs/>
      <w:sz w:val="28"/>
      <w:szCs w:val="28"/>
    </w:rPr>
  </w:style>
  <w:style w:type="paragraph" w:customStyle="1" w:styleId="Pod-lnek2">
    <w:name w:val="Pod-článek 2"/>
    <w:basedOn w:val="Normal"/>
    <w:uiPriority w:val="5"/>
    <w:qFormat/>
    <w:rsid w:val="00F444A0"/>
    <w:pPr>
      <w:keepNext/>
      <w:spacing w:before="240" w:after="240"/>
      <w:ind w:left="851" w:hanging="851"/>
      <w:outlineLvl w:val="1"/>
    </w:pPr>
    <w:rPr>
      <w:rFonts w:ascii="Arial" w:hAnsi="Arial" w:cs="Arial"/>
      <w:b/>
      <w:bCs/>
      <w:sz w:val="22"/>
    </w:rPr>
  </w:style>
  <w:style w:type="paragraph" w:customStyle="1" w:styleId="Pod-lnek3">
    <w:name w:val="Pod-článek 3"/>
    <w:basedOn w:val="Normal"/>
    <w:uiPriority w:val="6"/>
    <w:qFormat/>
    <w:rsid w:val="00F444A0"/>
    <w:pPr>
      <w:spacing w:after="240"/>
      <w:ind w:left="1701" w:hanging="850"/>
      <w:jc w:val="both"/>
    </w:pPr>
    <w:rPr>
      <w:rFonts w:ascii="Arial" w:hAnsi="Arial"/>
    </w:rPr>
  </w:style>
  <w:style w:type="paragraph" w:customStyle="1" w:styleId="Psmenoa">
    <w:name w:val="Písmeno (a)"/>
    <w:basedOn w:val="Normal"/>
    <w:link w:val="PsmenoaChar"/>
    <w:uiPriority w:val="7"/>
    <w:qFormat/>
    <w:rsid w:val="00F444A0"/>
    <w:pPr>
      <w:spacing w:after="240"/>
      <w:ind w:left="1701" w:hanging="850"/>
      <w:jc w:val="both"/>
    </w:pPr>
    <w:rPr>
      <w:rFonts w:ascii="Arial" w:hAnsi="Arial"/>
    </w:rPr>
  </w:style>
  <w:style w:type="character" w:customStyle="1" w:styleId="PsmenoaChar">
    <w:name w:val="Písmeno (a) Char"/>
    <w:basedOn w:val="DefaultParagraphFont"/>
    <w:link w:val="Psmenoa"/>
    <w:uiPriority w:val="7"/>
    <w:rsid w:val="00F444A0"/>
    <w:rPr>
      <w:rFonts w:ascii="Arial" w:hAnsi="Arial"/>
      <w:sz w:val="20"/>
    </w:rPr>
  </w:style>
  <w:style w:type="paragraph" w:customStyle="1" w:styleId="Psmenoa0">
    <w:name w:val="Písmeno a)"/>
    <w:basedOn w:val="Normal"/>
    <w:uiPriority w:val="8"/>
    <w:qFormat/>
    <w:rsid w:val="00F444A0"/>
    <w:pPr>
      <w:spacing w:after="240"/>
      <w:ind w:left="1701" w:hanging="850"/>
      <w:jc w:val="both"/>
    </w:pPr>
    <w:rPr>
      <w:rFonts w:ascii="Arial" w:hAnsi="Arial"/>
    </w:rPr>
  </w:style>
  <w:style w:type="numbering" w:customStyle="1" w:styleId="ListFIDICRedBook">
    <w:name w:val="List_FIDIC_Red_Book"/>
    <w:uiPriority w:val="99"/>
    <w:rsid w:val="00F444A0"/>
    <w:pPr>
      <w:numPr>
        <w:numId w:val="7"/>
      </w:numPr>
    </w:pPr>
  </w:style>
  <w:style w:type="paragraph" w:customStyle="1" w:styleId="PsmenoapodPod-lnek3">
    <w:name w:val="Písmeno (a) pod Pod-článek 3"/>
    <w:basedOn w:val="Normal"/>
    <w:uiPriority w:val="12"/>
    <w:qFormat/>
    <w:rsid w:val="00F444A0"/>
    <w:pPr>
      <w:spacing w:after="240"/>
      <w:ind w:left="2552" w:hanging="851"/>
      <w:jc w:val="both"/>
    </w:pPr>
    <w:rPr>
      <w:rFonts w:ascii="Arial" w:hAnsi="Arial"/>
    </w:rPr>
  </w:style>
  <w:style w:type="paragraph" w:styleId="FootnoteText">
    <w:name w:val="footnote text"/>
    <w:basedOn w:val="Normal"/>
    <w:link w:val="FootnoteTextChar"/>
    <w:uiPriority w:val="99"/>
    <w:unhideWhenUsed/>
    <w:rsid w:val="00E10B8C"/>
    <w:pPr>
      <w:spacing w:before="120" w:after="0" w:line="240" w:lineRule="auto"/>
      <w:ind w:left="709" w:hanging="709"/>
      <w:jc w:val="both"/>
    </w:pPr>
    <w:rPr>
      <w:sz w:val="18"/>
      <w:szCs w:val="18"/>
    </w:rPr>
  </w:style>
  <w:style w:type="character" w:customStyle="1" w:styleId="FootnoteTextChar">
    <w:name w:val="Footnote Text Char"/>
    <w:basedOn w:val="DefaultParagraphFont"/>
    <w:link w:val="FootnoteText"/>
    <w:uiPriority w:val="99"/>
    <w:rsid w:val="00E10B8C"/>
    <w:rPr>
      <w:rFonts w:ascii="Tahoma" w:hAnsi="Tahoma"/>
      <w:sz w:val="18"/>
      <w:szCs w:val="18"/>
    </w:rPr>
  </w:style>
  <w:style w:type="table" w:customStyle="1" w:styleId="Mkatabulky1">
    <w:name w:val="Mřížka tabulky1"/>
    <w:basedOn w:val="TableNormal"/>
    <w:next w:val="TableGrid"/>
    <w:uiPriority w:val="39"/>
    <w:rsid w:val="000E6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4527">
      <w:bodyDiv w:val="1"/>
      <w:marLeft w:val="0"/>
      <w:marRight w:val="0"/>
      <w:marTop w:val="0"/>
      <w:marBottom w:val="0"/>
      <w:divBdr>
        <w:top w:val="none" w:sz="0" w:space="0" w:color="auto"/>
        <w:left w:val="none" w:sz="0" w:space="0" w:color="auto"/>
        <w:bottom w:val="none" w:sz="0" w:space="0" w:color="auto"/>
        <w:right w:val="none" w:sz="0" w:space="0" w:color="auto"/>
      </w:divBdr>
    </w:div>
    <w:div w:id="320891428">
      <w:bodyDiv w:val="1"/>
      <w:marLeft w:val="0"/>
      <w:marRight w:val="0"/>
      <w:marTop w:val="0"/>
      <w:marBottom w:val="0"/>
      <w:divBdr>
        <w:top w:val="none" w:sz="0" w:space="0" w:color="auto"/>
        <w:left w:val="none" w:sz="0" w:space="0" w:color="auto"/>
        <w:bottom w:val="none" w:sz="0" w:space="0" w:color="auto"/>
        <w:right w:val="none" w:sz="0" w:space="0" w:color="auto"/>
      </w:divBdr>
    </w:div>
    <w:div w:id="567886636">
      <w:bodyDiv w:val="1"/>
      <w:marLeft w:val="0"/>
      <w:marRight w:val="0"/>
      <w:marTop w:val="0"/>
      <w:marBottom w:val="0"/>
      <w:divBdr>
        <w:top w:val="none" w:sz="0" w:space="0" w:color="auto"/>
        <w:left w:val="none" w:sz="0" w:space="0" w:color="auto"/>
        <w:bottom w:val="none" w:sz="0" w:space="0" w:color="auto"/>
        <w:right w:val="none" w:sz="0" w:space="0" w:color="auto"/>
      </w:divBdr>
    </w:div>
    <w:div w:id="825324541">
      <w:bodyDiv w:val="1"/>
      <w:marLeft w:val="0"/>
      <w:marRight w:val="0"/>
      <w:marTop w:val="0"/>
      <w:marBottom w:val="0"/>
      <w:divBdr>
        <w:top w:val="none" w:sz="0" w:space="0" w:color="auto"/>
        <w:left w:val="none" w:sz="0" w:space="0" w:color="auto"/>
        <w:bottom w:val="none" w:sz="0" w:space="0" w:color="auto"/>
        <w:right w:val="none" w:sz="0" w:space="0" w:color="auto"/>
      </w:divBdr>
    </w:div>
    <w:div w:id="878081366">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967592774">
      <w:bodyDiv w:val="1"/>
      <w:marLeft w:val="0"/>
      <w:marRight w:val="0"/>
      <w:marTop w:val="0"/>
      <w:marBottom w:val="0"/>
      <w:divBdr>
        <w:top w:val="none" w:sz="0" w:space="0" w:color="auto"/>
        <w:left w:val="none" w:sz="0" w:space="0" w:color="auto"/>
        <w:bottom w:val="none" w:sz="0" w:space="0" w:color="auto"/>
        <w:right w:val="none" w:sz="0" w:space="0" w:color="auto"/>
      </w:divBdr>
    </w:div>
    <w:div w:id="1000735327">
      <w:bodyDiv w:val="1"/>
      <w:marLeft w:val="0"/>
      <w:marRight w:val="0"/>
      <w:marTop w:val="0"/>
      <w:marBottom w:val="0"/>
      <w:divBdr>
        <w:top w:val="none" w:sz="0" w:space="0" w:color="auto"/>
        <w:left w:val="none" w:sz="0" w:space="0" w:color="auto"/>
        <w:bottom w:val="none" w:sz="0" w:space="0" w:color="auto"/>
        <w:right w:val="none" w:sz="0" w:space="0" w:color="auto"/>
      </w:divBdr>
    </w:div>
    <w:div w:id="1058553663">
      <w:bodyDiv w:val="1"/>
      <w:marLeft w:val="0"/>
      <w:marRight w:val="0"/>
      <w:marTop w:val="0"/>
      <w:marBottom w:val="0"/>
      <w:divBdr>
        <w:top w:val="none" w:sz="0" w:space="0" w:color="auto"/>
        <w:left w:val="none" w:sz="0" w:space="0" w:color="auto"/>
        <w:bottom w:val="none" w:sz="0" w:space="0" w:color="auto"/>
        <w:right w:val="none" w:sz="0" w:space="0" w:color="auto"/>
      </w:divBdr>
    </w:div>
    <w:div w:id="1254120532">
      <w:bodyDiv w:val="1"/>
      <w:marLeft w:val="0"/>
      <w:marRight w:val="0"/>
      <w:marTop w:val="0"/>
      <w:marBottom w:val="0"/>
      <w:divBdr>
        <w:top w:val="none" w:sz="0" w:space="0" w:color="auto"/>
        <w:left w:val="none" w:sz="0" w:space="0" w:color="auto"/>
        <w:bottom w:val="none" w:sz="0" w:space="0" w:color="auto"/>
        <w:right w:val="none" w:sz="0" w:space="0" w:color="auto"/>
      </w:divBdr>
      <w:divsChild>
        <w:div w:id="700325562">
          <w:marLeft w:val="0"/>
          <w:marRight w:val="0"/>
          <w:marTop w:val="0"/>
          <w:marBottom w:val="0"/>
          <w:divBdr>
            <w:top w:val="none" w:sz="0" w:space="0" w:color="auto"/>
            <w:left w:val="none" w:sz="0" w:space="0" w:color="auto"/>
            <w:bottom w:val="none" w:sz="0" w:space="0" w:color="auto"/>
            <w:right w:val="none" w:sz="0" w:space="0" w:color="auto"/>
          </w:divBdr>
        </w:div>
      </w:divsChild>
    </w:div>
    <w:div w:id="1293708800">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596019329">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094541667">
      <w:bodyDiv w:val="1"/>
      <w:marLeft w:val="0"/>
      <w:marRight w:val="0"/>
      <w:marTop w:val="0"/>
      <w:marBottom w:val="0"/>
      <w:divBdr>
        <w:top w:val="none" w:sz="0" w:space="0" w:color="auto"/>
        <w:left w:val="none" w:sz="0" w:space="0" w:color="auto"/>
        <w:bottom w:val="none" w:sz="0" w:space="0" w:color="auto"/>
        <w:right w:val="none" w:sz="0" w:space="0" w:color="auto"/>
      </w:divBdr>
    </w:div>
    <w:div w:id="2119062145">
      <w:bodyDiv w:val="1"/>
      <w:marLeft w:val="0"/>
      <w:marRight w:val="0"/>
      <w:marTop w:val="0"/>
      <w:marBottom w:val="0"/>
      <w:divBdr>
        <w:top w:val="none" w:sz="0" w:space="0" w:color="auto"/>
        <w:left w:val="none" w:sz="0" w:space="0" w:color="auto"/>
        <w:bottom w:val="none" w:sz="0" w:space="0" w:color="auto"/>
        <w:right w:val="none" w:sz="0" w:space="0" w:color="auto"/>
      </w:divBdr>
    </w:div>
    <w:div w:id="21378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sfdi.gov.cz" TargetMode="Externa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documents/10180/165350507/0110362202.xlsx/be5d08f8-45b8-4b7e-9e9b-40531dfcdcff?version=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BA031F3EA8244824817DD5DC87092" ma:contentTypeVersion="14" ma:contentTypeDescription="Create a new document." ma:contentTypeScope="" ma:versionID="4b205d1e94d8c6d627555afb805dcb57">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7f5958c94b51e1c67ca56e0c8ab484a5"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935098-1957-45f8-ac14-8de7aa8fe21b}"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1584E-CFBA-42D3-85E5-C6A3BEFED504}"/>
</file>

<file path=customXml/itemProps2.xml><?xml version="1.0" encoding="utf-8"?>
<ds:datastoreItem xmlns:ds="http://schemas.openxmlformats.org/officeDocument/2006/customXml" ds:itemID="{C46FC1DD-430B-4E3F-82F1-958259644BD0}">
  <ds:schemaRefs>
    <ds:schemaRef ds:uri="http://schemas.microsoft.com/office/2006/metadata/properties"/>
    <ds:schemaRef ds:uri="http://schemas.microsoft.com/office/infopath/2007/PartnerControls"/>
    <ds:schemaRef ds:uri="907199b5-2486-450e-ac6c-9149daae56a2"/>
    <ds:schemaRef ds:uri="e1b7c5bf-a460-413b-aba6-def9edde7927"/>
  </ds:schemaRefs>
</ds:datastoreItem>
</file>

<file path=customXml/itemProps3.xml><?xml version="1.0" encoding="utf-8"?>
<ds:datastoreItem xmlns:ds="http://schemas.openxmlformats.org/officeDocument/2006/customXml" ds:itemID="{3E8D108D-D301-49DD-987E-249F0998D1A7}">
  <ds:schemaRefs>
    <ds:schemaRef ds:uri="http://schemas.microsoft.com/sharepoint/v3/contenttype/forms"/>
  </ds:schemaRefs>
</ds:datastoreItem>
</file>

<file path=customXml/itemProps4.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38</Pages>
  <Words>11204</Words>
  <Characters>63867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Svoboda</dc:creator>
  <cp:keywords/>
  <dc:description/>
  <cp:lastModifiedBy>Filip Svoboda</cp:lastModifiedBy>
  <cp:revision>145</cp:revision>
  <cp:lastPrinted>2024-11-08T10:46:00Z</cp:lastPrinted>
  <dcterms:created xsi:type="dcterms:W3CDTF">2022-01-28T12:28:00Z</dcterms:created>
  <dcterms:modified xsi:type="dcterms:W3CDTF">2024-11-08T10:46:00Z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0x010100030BA031F3EA8244824817DD5DC87092</vt:lpwstr>
  </property>
</Properties>
</file>