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F27B" w14:textId="77777777" w:rsidR="00F13189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7E19EF" wp14:editId="43B5B4CC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2CE5E12F" wp14:editId="09FC9135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B56B6" w14:textId="77777777" w:rsidR="00F13189" w:rsidRDefault="00F13189">
      <w:pPr>
        <w:pStyle w:val="ParaStyle3"/>
      </w:pPr>
    </w:p>
    <w:p w14:paraId="5D7A7209" w14:textId="77777777" w:rsidR="00F13189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3D75AF18" w14:textId="77777777" w:rsidR="00F13189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66CAEDCE" w14:textId="77777777" w:rsidR="00F13189" w:rsidRDefault="00F13189">
      <w:pPr>
        <w:pStyle w:val="ParaStyle6"/>
      </w:pPr>
    </w:p>
    <w:p w14:paraId="1211D99F" w14:textId="77777777" w:rsidR="00F13189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51D65DCF" w14:textId="77777777" w:rsidR="00F13189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27D9BF1E" w14:textId="77777777" w:rsidR="00F13189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6785B178" w14:textId="77777777" w:rsidR="00F13189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0EF6450E" w14:textId="77777777" w:rsidR="00F13189" w:rsidRDefault="00000000">
      <w:pPr>
        <w:pStyle w:val="ParaStyle9"/>
      </w:pPr>
      <w:r>
        <w:rPr>
          <w:rStyle w:val="CharStyle6"/>
        </w:rPr>
        <w:t xml:space="preserve">ZVVZ - </w:t>
      </w:r>
      <w:proofErr w:type="spellStart"/>
      <w:r>
        <w:rPr>
          <w:rStyle w:val="CharStyle6"/>
        </w:rPr>
        <w:t>Enven</w:t>
      </w:r>
      <w:proofErr w:type="spellEnd"/>
      <w:r>
        <w:rPr>
          <w:rStyle w:val="CharStyle6"/>
        </w:rPr>
        <w:t xml:space="preserve"> </w:t>
      </w:r>
      <w:proofErr w:type="spellStart"/>
      <w:r>
        <w:rPr>
          <w:rStyle w:val="CharStyle6"/>
        </w:rPr>
        <w:t>Engineering</w:t>
      </w:r>
      <w:proofErr w:type="spellEnd"/>
      <w:r>
        <w:rPr>
          <w:rStyle w:val="CharStyle6"/>
        </w:rPr>
        <w:t>, a.s.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18C3D240" w14:textId="77777777" w:rsidR="00F13189" w:rsidRDefault="00000000">
      <w:pPr>
        <w:pStyle w:val="ParaStyle10"/>
      </w:pPr>
      <w:r>
        <w:tab/>
      </w:r>
    </w:p>
    <w:p w14:paraId="2B65A284" w14:textId="77777777" w:rsidR="00F13189" w:rsidRDefault="00000000">
      <w:pPr>
        <w:pStyle w:val="ParaStyle11"/>
      </w:pPr>
      <w:proofErr w:type="spellStart"/>
      <w:r>
        <w:rPr>
          <w:rStyle w:val="CharStyle7"/>
        </w:rPr>
        <w:t>Sažinova</w:t>
      </w:r>
      <w:proofErr w:type="spellEnd"/>
      <w:r>
        <w:rPr>
          <w:rStyle w:val="CharStyle7"/>
        </w:rPr>
        <w:t xml:space="preserve"> 1339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75185D71" w14:textId="77777777" w:rsidR="00F13189" w:rsidRDefault="00000000">
      <w:pPr>
        <w:pStyle w:val="ParaStyle12"/>
      </w:pPr>
      <w:r>
        <w:rPr>
          <w:rStyle w:val="CharStyle8"/>
        </w:rPr>
        <w:t>399 01 Milevsko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42C5C0CC" w14:textId="77777777" w:rsidR="00F13189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3782189E" w14:textId="77777777" w:rsidR="00F13189" w:rsidRDefault="00F13189">
      <w:pPr>
        <w:pStyle w:val="ParaStyle14"/>
      </w:pPr>
    </w:p>
    <w:p w14:paraId="14F73C51" w14:textId="19DC7D0C" w:rsidR="00F13189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250263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6BD1BDE0" w14:textId="77777777" w:rsidR="00F13189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686E1B08" w14:textId="77777777" w:rsidR="00F13189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25696882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630FE808" w14:textId="77777777" w:rsidR="00F13189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CZ25696882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74456AD9" w14:textId="77777777" w:rsidR="00F13189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395B5C85" wp14:editId="00F931FD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7F890B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2620EEE9" w14:textId="77777777" w:rsidR="00F13189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72FF57F3" wp14:editId="48DE0974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5BB6F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587A1FA8" w14:textId="77777777" w:rsidR="00F13189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11.06.2025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601D6704" w14:textId="77777777" w:rsidR="00F13189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091D760B" wp14:editId="4A4641BD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864F1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305EF60" w14:textId="77777777" w:rsidR="00F13189" w:rsidRDefault="00000000">
      <w:pPr>
        <w:pStyle w:val="ParaStyle23"/>
      </w:pPr>
      <w:r>
        <w:tab/>
      </w:r>
      <w:r>
        <w:rPr>
          <w:rStyle w:val="CharStyle11"/>
        </w:rPr>
        <w:t>500250263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75BD176E" w14:textId="77777777" w:rsidR="00F13189" w:rsidRDefault="00F13189">
      <w:pPr>
        <w:pStyle w:val="ParaStyle24"/>
      </w:pPr>
    </w:p>
    <w:p w14:paraId="7238C3D4" w14:textId="77777777" w:rsidR="00F13189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do 3 měsíců</w:t>
      </w:r>
      <w:r>
        <w:tab/>
      </w:r>
      <w:r>
        <w:tab/>
      </w:r>
    </w:p>
    <w:p w14:paraId="06BD9960" w14:textId="77777777" w:rsidR="00F13189" w:rsidRDefault="00F13189">
      <w:pPr>
        <w:pStyle w:val="ParaStyle2"/>
      </w:pPr>
    </w:p>
    <w:p w14:paraId="32B1A702" w14:textId="77777777" w:rsidR="00F13189" w:rsidRDefault="00F13189">
      <w:pPr>
        <w:pStyle w:val="ParaStyle2"/>
      </w:pPr>
    </w:p>
    <w:p w14:paraId="6460B4DE" w14:textId="77777777" w:rsidR="00F13189" w:rsidRDefault="00F13189">
      <w:pPr>
        <w:pStyle w:val="ParaStyle26"/>
      </w:pPr>
    </w:p>
    <w:p w14:paraId="6D078AE1" w14:textId="77777777" w:rsidR="00F13189" w:rsidRDefault="00000000">
      <w:pPr>
        <w:pStyle w:val="ParaStyle27"/>
      </w:pPr>
      <w:r>
        <w:tab/>
      </w:r>
      <w:r>
        <w:rPr>
          <w:rStyle w:val="CharStyle2"/>
        </w:rPr>
        <w:t xml:space="preserve">Objednáváme u Vás : oběžné kolo k </w:t>
      </w:r>
      <w:proofErr w:type="spellStart"/>
      <w:r>
        <w:rPr>
          <w:rStyle w:val="CharStyle2"/>
        </w:rPr>
        <w:t>reciklačnímu</w:t>
      </w:r>
      <w:proofErr w:type="spellEnd"/>
      <w:r>
        <w:rPr>
          <w:rStyle w:val="CharStyle2"/>
        </w:rPr>
        <w:t xml:space="preserve"> ventilátoru D100...........1ks </w:t>
      </w:r>
    </w:p>
    <w:p w14:paraId="5567B899" w14:textId="77777777" w:rsidR="00F13189" w:rsidRDefault="00000000">
      <w:pPr>
        <w:pStyle w:val="ParaStyle27"/>
      </w:pPr>
      <w:r>
        <w:tab/>
      </w:r>
    </w:p>
    <w:p w14:paraId="07219DED" w14:textId="77777777" w:rsidR="00F13189" w:rsidRDefault="00000000">
      <w:pPr>
        <w:pStyle w:val="ParaStyle27"/>
      </w:pPr>
      <w:r>
        <w:tab/>
      </w:r>
      <w:r>
        <w:rPr>
          <w:rStyle w:val="CharStyle2"/>
        </w:rPr>
        <w:t>Celková cena : 163.540,-Kč bez DPH</w:t>
      </w:r>
    </w:p>
    <w:p w14:paraId="2FB4467E" w14:textId="77777777" w:rsidR="00F13189" w:rsidRDefault="00000000">
      <w:pPr>
        <w:pStyle w:val="ParaStyle27"/>
      </w:pPr>
      <w:r>
        <w:tab/>
      </w:r>
    </w:p>
    <w:p w14:paraId="32012EDC" w14:textId="77777777" w:rsidR="00F13189" w:rsidRDefault="00000000">
      <w:pPr>
        <w:pStyle w:val="ParaStyle27"/>
      </w:pPr>
      <w:r>
        <w:tab/>
      </w:r>
      <w:r>
        <w:rPr>
          <w:rStyle w:val="CharStyle2"/>
        </w:rPr>
        <w:t>Termín dodání do 3 měsíců</w:t>
      </w:r>
    </w:p>
    <w:p w14:paraId="726F74A7" w14:textId="77777777" w:rsidR="00F13189" w:rsidRDefault="00000000">
      <w:pPr>
        <w:pStyle w:val="ParaStyle27"/>
      </w:pPr>
      <w:r>
        <w:tab/>
      </w:r>
    </w:p>
    <w:p w14:paraId="38DB167E" w14:textId="77777777" w:rsidR="00F13189" w:rsidRDefault="00000000">
      <w:pPr>
        <w:pStyle w:val="ParaStyle28"/>
      </w:pPr>
      <w:r>
        <w:tab/>
      </w:r>
      <w:r>
        <w:rPr>
          <w:rStyle w:val="CharStyle2"/>
        </w:rPr>
        <w:t>Vyřizuje : pan Vlášek , tel.: 382 730 181</w:t>
      </w:r>
    </w:p>
    <w:p w14:paraId="47FAA1EF" w14:textId="77777777" w:rsidR="00F13189" w:rsidRDefault="00F13189">
      <w:pPr>
        <w:pStyle w:val="ParaStyle2"/>
      </w:pPr>
    </w:p>
    <w:p w14:paraId="75233692" w14:textId="77777777" w:rsidR="00F13189" w:rsidRDefault="00F13189">
      <w:pPr>
        <w:pStyle w:val="ParaStyle2"/>
      </w:pPr>
    </w:p>
    <w:p w14:paraId="62F17CB1" w14:textId="77777777" w:rsidR="00F13189" w:rsidRDefault="00F13189">
      <w:pPr>
        <w:pStyle w:val="ParaStyle2"/>
      </w:pPr>
    </w:p>
    <w:p w14:paraId="654983AA" w14:textId="77777777" w:rsidR="00F13189" w:rsidRDefault="00F13189">
      <w:pPr>
        <w:pStyle w:val="ParaStyle2"/>
      </w:pPr>
    </w:p>
    <w:p w14:paraId="504D0A24" w14:textId="77777777" w:rsidR="00F13189" w:rsidRDefault="00F13189">
      <w:pPr>
        <w:pStyle w:val="ParaStyle29"/>
      </w:pPr>
    </w:p>
    <w:p w14:paraId="368AEACF" w14:textId="77777777" w:rsidR="00F13189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0A5ED7FA" w14:textId="77777777" w:rsidR="00F13189" w:rsidRDefault="00F13189">
      <w:pPr>
        <w:pStyle w:val="ParaStyle31"/>
      </w:pPr>
    </w:p>
    <w:p w14:paraId="73903DF3" w14:textId="77777777" w:rsidR="00F13189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7FA592F4" w14:textId="77777777" w:rsidR="00F13189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0E038844" w14:textId="77777777" w:rsidR="00F13189" w:rsidRDefault="00F13189">
      <w:pPr>
        <w:pStyle w:val="ParaStyle2"/>
      </w:pPr>
    </w:p>
    <w:p w14:paraId="388F424A" w14:textId="77777777" w:rsidR="00F13189" w:rsidRDefault="00F13189">
      <w:pPr>
        <w:pStyle w:val="ParaStyle2"/>
      </w:pPr>
    </w:p>
    <w:p w14:paraId="6AEEE374" w14:textId="77777777" w:rsidR="00F13189" w:rsidRDefault="00F13189">
      <w:pPr>
        <w:pStyle w:val="ParaStyle2"/>
      </w:pPr>
    </w:p>
    <w:p w14:paraId="6998B96C" w14:textId="77777777" w:rsidR="00F13189" w:rsidRDefault="00F13189">
      <w:pPr>
        <w:pStyle w:val="ParaStyle2"/>
      </w:pPr>
    </w:p>
    <w:p w14:paraId="230E4DCF" w14:textId="77777777" w:rsidR="00F13189" w:rsidRDefault="00F13189">
      <w:pPr>
        <w:pStyle w:val="ParaStyle2"/>
      </w:pPr>
    </w:p>
    <w:p w14:paraId="76CBD56A" w14:textId="77777777" w:rsidR="00F13189" w:rsidRDefault="00F13189">
      <w:pPr>
        <w:pStyle w:val="ParaStyle2"/>
      </w:pPr>
    </w:p>
    <w:p w14:paraId="04C72DD6" w14:textId="77777777" w:rsidR="00F13189" w:rsidRDefault="00F13189">
      <w:pPr>
        <w:pStyle w:val="ParaStyle2"/>
      </w:pPr>
    </w:p>
    <w:p w14:paraId="683614A0" w14:textId="77777777" w:rsidR="00F13189" w:rsidRDefault="00F13189">
      <w:pPr>
        <w:pStyle w:val="ParaStyle2"/>
      </w:pPr>
    </w:p>
    <w:p w14:paraId="7DC22C91" w14:textId="77777777" w:rsidR="00F13189" w:rsidRDefault="00F13189">
      <w:pPr>
        <w:pStyle w:val="ParaStyle2"/>
      </w:pPr>
    </w:p>
    <w:p w14:paraId="1D34ACD7" w14:textId="33D60FC1" w:rsidR="00F13189" w:rsidRDefault="00291F86">
      <w:pPr>
        <w:pStyle w:val="ParaStyle2"/>
      </w:pPr>
      <w:r>
        <w:t xml:space="preserve">                                                                 XXX, ZVVZ-</w:t>
      </w:r>
      <w:proofErr w:type="spellStart"/>
      <w:r>
        <w:t>Enven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>, a.s.        Mgr. Andrea Žáková, ředitelka a.s.</w:t>
      </w:r>
    </w:p>
    <w:p w14:paraId="08D778D2" w14:textId="77777777" w:rsidR="00F13189" w:rsidRDefault="00F13189">
      <w:pPr>
        <w:pStyle w:val="ParaStyle33"/>
      </w:pPr>
    </w:p>
    <w:p w14:paraId="4D42B30E" w14:textId="77777777" w:rsidR="00F13189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0454BCEA" wp14:editId="41E01AE6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4D74C4BE" wp14:editId="13AC890A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5D11FA35" wp14:editId="15B8983A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12DC04B8" w14:textId="77777777" w:rsidR="00F13189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1DADB826" w14:textId="77777777" w:rsidR="00F13189" w:rsidRDefault="00F13189">
      <w:pPr>
        <w:pStyle w:val="ParaStyle2"/>
      </w:pPr>
    </w:p>
    <w:p w14:paraId="2C7E5136" w14:textId="77777777" w:rsidR="00F13189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65B49BCB" wp14:editId="5CC9B9D3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77AE9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4FE626E" w14:textId="77777777" w:rsidR="00F13189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2E12D953" w14:textId="77777777" w:rsidR="00F13189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242803F2" w14:textId="77777777" w:rsidR="00F13189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2E2C16A2" w14:textId="14A8D8BF" w:rsidR="00F13189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6C6D15C6" w14:textId="77777777" w:rsidR="00F13189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2FE92D5D" w14:textId="6CB15D46" w:rsidR="00F13189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F13189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89"/>
    <w:rsid w:val="00291F86"/>
    <w:rsid w:val="00A47420"/>
    <w:rsid w:val="00B87DF0"/>
    <w:rsid w:val="00F1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905F"/>
  <w15:docId w15:val="{D6579596-15A5-4304-9F48-08909948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0" w:line="195" w:lineRule="exact"/>
    </w:pPr>
  </w:style>
  <w:style w:type="paragraph" w:customStyle="1" w:styleId="ParaStyle33">
    <w:name w:val="ParaStyle_33"/>
    <w:pPr>
      <w:spacing w:after="0" w:line="208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2025-06-16T09:49:00Z</cp:lastPrinted>
  <dcterms:created xsi:type="dcterms:W3CDTF">2025-06-16T09:48:00Z</dcterms:created>
  <dcterms:modified xsi:type="dcterms:W3CDTF">2025-06-16T09:49:00Z</dcterms:modified>
</cp:coreProperties>
</file>