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BBAD5A1" w14:textId="4F5579E6" w:rsidR="00D50EE3" w:rsidRPr="00D42B3D" w:rsidRDefault="00D50EE3" w:rsidP="00D421F7">
      <w:pPr>
        <w:rPr>
          <w:rFonts w:ascii="Arial" w:hAnsi="Arial" w:cs="Arial"/>
          <w:sz w:val="22"/>
          <w:szCs w:val="22"/>
        </w:rPr>
      </w:pPr>
      <w:r w:rsidRPr="00D42B3D">
        <w:rPr>
          <w:rFonts w:ascii="Arial" w:hAnsi="Arial" w:cs="Arial"/>
          <w:sz w:val="22"/>
          <w:szCs w:val="22"/>
        </w:rPr>
        <w:t xml:space="preserve">se sídlem </w:t>
      </w:r>
      <w:r w:rsidR="002468ED" w:rsidRPr="002468ED">
        <w:rPr>
          <w:rFonts w:ascii="Calibri" w:hAnsi="Calibri" w:cs="Calibri"/>
          <w:bCs/>
          <w:color w:val="000000"/>
        </w:rPr>
        <w:t>Ostrovní 225/1, 110 00 Praha 1 - Nové Město</w:t>
      </w:r>
    </w:p>
    <w:p w14:paraId="49A28A4F" w14:textId="77777777" w:rsidR="00D50EE3" w:rsidRPr="00D42B3D" w:rsidRDefault="00D50EE3" w:rsidP="00D421F7">
      <w:pPr>
        <w:rPr>
          <w:rFonts w:ascii="Arial" w:hAnsi="Arial" w:cs="Arial"/>
          <w:sz w:val="22"/>
          <w:szCs w:val="22"/>
        </w:rPr>
      </w:pPr>
      <w:r w:rsidRPr="00D42B3D">
        <w:rPr>
          <w:rFonts w:ascii="Arial" w:hAnsi="Arial" w:cs="Arial"/>
          <w:sz w:val="22"/>
          <w:szCs w:val="22"/>
        </w:rPr>
        <w:t>IČ: 00023337</w:t>
      </w:r>
    </w:p>
    <w:p w14:paraId="7BA0C63F" w14:textId="77777777" w:rsidR="00D50EE3" w:rsidRDefault="00D50EE3" w:rsidP="00D421F7">
      <w:pPr>
        <w:rPr>
          <w:rFonts w:ascii="Arial" w:hAnsi="Arial" w:cs="Arial"/>
          <w:sz w:val="22"/>
          <w:szCs w:val="22"/>
        </w:rPr>
      </w:pPr>
      <w:r w:rsidRPr="00D42B3D">
        <w:rPr>
          <w:rFonts w:ascii="Arial" w:hAnsi="Arial" w:cs="Arial"/>
          <w:sz w:val="22"/>
          <w:szCs w:val="22"/>
        </w:rPr>
        <w:t>DIČ: CZ00023337</w:t>
      </w:r>
    </w:p>
    <w:p w14:paraId="61E25F03" w14:textId="58523258" w:rsidR="00180232" w:rsidRPr="00D42B3D" w:rsidRDefault="00180232" w:rsidP="00D421F7">
      <w:pPr>
        <w:rPr>
          <w:rFonts w:ascii="Arial" w:hAnsi="Arial" w:cs="Arial"/>
          <w:sz w:val="22"/>
          <w:szCs w:val="22"/>
        </w:rPr>
      </w:pPr>
      <w:r>
        <w:rPr>
          <w:rFonts w:ascii="Arial" w:hAnsi="Arial" w:cs="Arial"/>
          <w:sz w:val="22"/>
          <w:szCs w:val="22"/>
        </w:rPr>
        <w:t xml:space="preserve">b.s.: </w:t>
      </w:r>
      <w:r w:rsidR="00B914D6">
        <w:rPr>
          <w:rFonts w:ascii="Arial" w:hAnsi="Arial" w:cs="Arial"/>
          <w:sz w:val="22"/>
          <w:szCs w:val="22"/>
        </w:rPr>
        <w:t xml:space="preserve">ČNB </w:t>
      </w:r>
      <w:r>
        <w:rPr>
          <w:rFonts w:ascii="Arial" w:hAnsi="Arial" w:cs="Arial"/>
          <w:sz w:val="22"/>
          <w:szCs w:val="22"/>
        </w:rPr>
        <w:t xml:space="preserve">Praha 1, č.ú.: </w:t>
      </w:r>
      <w:r w:rsidR="00D62805">
        <w:rPr>
          <w:rFonts w:ascii="Arial" w:hAnsi="Arial" w:cs="Arial"/>
          <w:sz w:val="22"/>
          <w:szCs w:val="22"/>
        </w:rPr>
        <w:t>xxxx</w:t>
      </w:r>
    </w:p>
    <w:p w14:paraId="4463E74E" w14:textId="142EA692" w:rsidR="00B47772" w:rsidRPr="00D42B3D" w:rsidRDefault="00D50EE3" w:rsidP="00B47772">
      <w:pPr>
        <w:rPr>
          <w:rFonts w:ascii="Arial" w:hAnsi="Arial" w:cs="Arial"/>
          <w:sz w:val="22"/>
          <w:szCs w:val="22"/>
        </w:rPr>
      </w:pPr>
      <w:r w:rsidRPr="00D42B3D">
        <w:rPr>
          <w:rFonts w:ascii="Arial" w:hAnsi="Arial" w:cs="Arial"/>
          <w:sz w:val="22"/>
          <w:szCs w:val="22"/>
        </w:rPr>
        <w:t>zastoupené</w:t>
      </w:r>
      <w:r w:rsidR="00180232">
        <w:rPr>
          <w:rFonts w:ascii="Arial" w:hAnsi="Arial" w:cs="Arial"/>
          <w:sz w:val="22"/>
          <w:szCs w:val="22"/>
        </w:rPr>
        <w:t>:</w:t>
      </w:r>
      <w:r w:rsidRPr="00D42B3D">
        <w:rPr>
          <w:rFonts w:ascii="Arial" w:hAnsi="Arial" w:cs="Arial"/>
          <w:sz w:val="22"/>
          <w:szCs w:val="22"/>
        </w:rPr>
        <w:t xml:space="preserve"> </w:t>
      </w:r>
      <w:r w:rsidR="00526046">
        <w:rPr>
          <w:rFonts w:ascii="Arial" w:hAnsi="Arial" w:cs="Arial"/>
          <w:sz w:val="22"/>
          <w:szCs w:val="22"/>
        </w:rPr>
        <w:t>Ing. Václav Pelouch, ředitel technicko-provozní správy</w:t>
      </w:r>
    </w:p>
    <w:p w14:paraId="47AD86C8" w14:textId="77777777" w:rsidR="00D50EE3" w:rsidRDefault="00B47772" w:rsidP="00D421F7">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671892A0" w14:textId="77777777" w:rsidR="001E158E" w:rsidRPr="00D42B3D" w:rsidRDefault="001E158E" w:rsidP="00D421F7">
      <w:pPr>
        <w:rPr>
          <w:rFonts w:ascii="Arial" w:hAnsi="Arial" w:cs="Arial"/>
          <w:sz w:val="22"/>
          <w:szCs w:val="22"/>
        </w:rPr>
      </w:pPr>
    </w:p>
    <w:p w14:paraId="34BDFA83" w14:textId="77777777" w:rsidR="00D50EE3" w:rsidRPr="00D42B3D" w:rsidRDefault="00D50EE3" w:rsidP="00D421F7">
      <w:pPr>
        <w:rPr>
          <w:rFonts w:ascii="Arial" w:hAnsi="Arial" w:cs="Arial"/>
          <w:sz w:val="22"/>
          <w:szCs w:val="22"/>
        </w:rPr>
      </w:pPr>
      <w:r w:rsidRPr="00D42B3D">
        <w:rPr>
          <w:rFonts w:ascii="Arial" w:hAnsi="Arial" w:cs="Arial"/>
          <w:sz w:val="22"/>
          <w:szCs w:val="22"/>
        </w:rPr>
        <w:t>a</w:t>
      </w:r>
    </w:p>
    <w:p w14:paraId="77404D20" w14:textId="77777777"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668DE304" w14:textId="77777777" w:rsidR="00FE3CC3" w:rsidRPr="000E4534" w:rsidRDefault="00FE3CC3" w:rsidP="00FE3CC3">
      <w:pPr>
        <w:rPr>
          <w:rFonts w:ascii="Arial" w:hAnsi="Arial" w:cs="Arial"/>
          <w:b/>
          <w:kern w:val="2"/>
          <w:sz w:val="22"/>
          <w:szCs w:val="22"/>
        </w:rPr>
      </w:pPr>
      <w:r w:rsidRPr="000E4534">
        <w:rPr>
          <w:rFonts w:ascii="Arial" w:hAnsi="Arial" w:cs="Arial"/>
          <w:b/>
          <w:sz w:val="22"/>
          <w:szCs w:val="22"/>
        </w:rPr>
        <w:t>SOFTCOM GROUP, spol. s.r.o.</w:t>
      </w:r>
    </w:p>
    <w:p w14:paraId="6C4AEE56" w14:textId="77777777" w:rsidR="00FE3CC3" w:rsidRPr="000E4534" w:rsidRDefault="00FE3CC3" w:rsidP="00FE3CC3">
      <w:pPr>
        <w:rPr>
          <w:rFonts w:ascii="Arial" w:hAnsi="Arial" w:cs="Arial"/>
          <w:sz w:val="22"/>
          <w:szCs w:val="22"/>
        </w:rPr>
      </w:pPr>
      <w:r w:rsidRPr="000E4534">
        <w:rPr>
          <w:rFonts w:ascii="Arial" w:hAnsi="Arial" w:cs="Arial"/>
          <w:sz w:val="22"/>
          <w:szCs w:val="22"/>
        </w:rPr>
        <w:t>se sídlem 28.Pluku 7, Praha 10,10100</w:t>
      </w:r>
    </w:p>
    <w:p w14:paraId="11A649F0" w14:textId="77777777" w:rsidR="00FE3CC3" w:rsidRPr="000E4534" w:rsidRDefault="00FE3CC3" w:rsidP="00FE3CC3">
      <w:pPr>
        <w:rPr>
          <w:rFonts w:ascii="Arial" w:hAnsi="Arial" w:cs="Arial"/>
          <w:sz w:val="22"/>
          <w:szCs w:val="22"/>
        </w:rPr>
      </w:pPr>
      <w:r w:rsidRPr="000E4534">
        <w:rPr>
          <w:rFonts w:ascii="Arial" w:hAnsi="Arial" w:cs="Arial"/>
          <w:sz w:val="22"/>
          <w:szCs w:val="22"/>
        </w:rPr>
        <w:t>IČ: 25623290</w:t>
      </w:r>
    </w:p>
    <w:p w14:paraId="336F36DC" w14:textId="77777777" w:rsidR="00FE3CC3" w:rsidRPr="000E4534" w:rsidRDefault="00FE3CC3" w:rsidP="00FE3CC3">
      <w:pPr>
        <w:rPr>
          <w:rFonts w:ascii="Arial" w:hAnsi="Arial" w:cs="Arial"/>
          <w:sz w:val="22"/>
          <w:szCs w:val="22"/>
        </w:rPr>
      </w:pPr>
      <w:r w:rsidRPr="000E4534">
        <w:rPr>
          <w:rFonts w:ascii="Arial" w:hAnsi="Arial" w:cs="Arial"/>
          <w:sz w:val="22"/>
          <w:szCs w:val="22"/>
        </w:rPr>
        <w:t>DIČ: CZ25623290</w:t>
      </w:r>
    </w:p>
    <w:p w14:paraId="4C985204" w14:textId="0DF05A18" w:rsidR="00FE3CC3" w:rsidRPr="000E4534" w:rsidRDefault="00FE3CC3" w:rsidP="00FE3CC3">
      <w:pPr>
        <w:rPr>
          <w:rFonts w:ascii="Arial" w:hAnsi="Arial" w:cs="Arial"/>
          <w:sz w:val="22"/>
          <w:szCs w:val="22"/>
        </w:rPr>
      </w:pPr>
      <w:r w:rsidRPr="000E4534">
        <w:rPr>
          <w:rFonts w:ascii="Arial" w:hAnsi="Arial" w:cs="Arial"/>
          <w:sz w:val="22"/>
          <w:szCs w:val="22"/>
        </w:rPr>
        <w:t xml:space="preserve">b.s.: </w:t>
      </w:r>
      <w:r w:rsidRPr="000E4534">
        <w:rPr>
          <w:rFonts w:ascii="Arial" w:hAnsi="Arial" w:cs="Arial"/>
          <w:bCs/>
          <w:sz w:val="22"/>
          <w:szCs w:val="22"/>
        </w:rPr>
        <w:t>Komerční banka</w:t>
      </w:r>
      <w:r w:rsidRPr="000E4534">
        <w:rPr>
          <w:rFonts w:ascii="Arial" w:hAnsi="Arial" w:cs="Arial"/>
          <w:b/>
          <w:bCs/>
          <w:sz w:val="22"/>
          <w:szCs w:val="22"/>
        </w:rPr>
        <w:t>:</w:t>
      </w:r>
      <w:r w:rsidRPr="000E4534">
        <w:rPr>
          <w:rFonts w:ascii="Arial" w:hAnsi="Arial" w:cs="Arial"/>
          <w:sz w:val="22"/>
          <w:szCs w:val="22"/>
        </w:rPr>
        <w:t> </w:t>
      </w:r>
      <w:r w:rsidR="00D62805">
        <w:rPr>
          <w:rFonts w:ascii="Arial" w:hAnsi="Arial" w:cs="Arial"/>
          <w:sz w:val="22"/>
          <w:szCs w:val="22"/>
        </w:rPr>
        <w:t>xxxx</w:t>
      </w:r>
      <w:r w:rsidRPr="000E4534">
        <w:rPr>
          <w:rFonts w:ascii="Arial" w:hAnsi="Arial" w:cs="Arial"/>
          <w:sz w:val="22"/>
          <w:szCs w:val="22"/>
        </w:rPr>
        <w:t>   </w:t>
      </w:r>
    </w:p>
    <w:p w14:paraId="0A8F30DC" w14:textId="77777777" w:rsidR="00FE3CC3" w:rsidRPr="000E4534" w:rsidRDefault="00FE3CC3" w:rsidP="00FE3CC3">
      <w:pPr>
        <w:rPr>
          <w:rFonts w:ascii="Arial" w:hAnsi="Arial" w:cs="Arial"/>
          <w:sz w:val="22"/>
          <w:szCs w:val="22"/>
        </w:rPr>
      </w:pPr>
      <w:r w:rsidRPr="000E4534">
        <w:rPr>
          <w:rFonts w:ascii="Arial" w:hAnsi="Arial" w:cs="Arial"/>
          <w:sz w:val="22"/>
          <w:szCs w:val="22"/>
        </w:rPr>
        <w:t xml:space="preserve">zastoupená: Ing.Aleš Plašil , ředitel </w:t>
      </w:r>
    </w:p>
    <w:p w14:paraId="2101E02C" w14:textId="77777777" w:rsidR="00EE5080" w:rsidRPr="00D42B3D" w:rsidRDefault="00EE5080" w:rsidP="00EE5080">
      <w:pPr>
        <w:rPr>
          <w:rFonts w:ascii="Arial" w:hAnsi="Arial" w:cs="Arial"/>
          <w:sz w:val="22"/>
          <w:szCs w:val="22"/>
        </w:rPr>
      </w:pPr>
      <w:r w:rsidRPr="000E4534">
        <w:rPr>
          <w:rFonts w:ascii="Arial" w:hAnsi="Arial" w:cs="Arial"/>
          <w:sz w:val="22"/>
          <w:szCs w:val="22"/>
        </w:rPr>
        <w:t xml:space="preserve"> (</w:t>
      </w:r>
      <w:r w:rsidRPr="000E4534">
        <w:rPr>
          <w:rFonts w:ascii="Arial" w:hAnsi="Arial" w:cs="Arial"/>
          <w:bCs/>
          <w:sz w:val="22"/>
          <w:szCs w:val="22"/>
        </w:rPr>
        <w:t xml:space="preserve">dále jen </w:t>
      </w:r>
      <w:r w:rsidRPr="000E4534">
        <w:rPr>
          <w:rFonts w:ascii="Arial" w:hAnsi="Arial" w:cs="Arial"/>
          <w:b/>
          <w:bCs/>
          <w:sz w:val="22"/>
          <w:szCs w:val="22"/>
        </w:rPr>
        <w:t>„prodávající“</w:t>
      </w:r>
      <w:r w:rsidRPr="000E4534">
        <w:rPr>
          <w:rFonts w:ascii="Arial" w:hAnsi="Arial" w:cs="Arial"/>
          <w:sz w:val="22"/>
          <w:szCs w:val="22"/>
        </w:rPr>
        <w:t>)</w:t>
      </w:r>
    </w:p>
    <w:p w14:paraId="2C1560D9" w14:textId="77777777" w:rsidR="00197DBF" w:rsidRPr="00D42B3D" w:rsidRDefault="00197DBF" w:rsidP="00197DBF">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0F0BD951" w14:textId="77777777" w:rsidR="00D50EE3" w:rsidRPr="00D42B3D" w:rsidRDefault="00D50EE3" w:rsidP="00D421F7">
      <w:pPr>
        <w:rPr>
          <w:rFonts w:ascii="Arial" w:hAnsi="Arial" w:cs="Arial"/>
          <w:b/>
          <w:smallCaps/>
          <w:sz w:val="22"/>
          <w:szCs w:val="22"/>
        </w:rPr>
      </w:pPr>
    </w:p>
    <w:p w14:paraId="549CBDBC" w14:textId="77777777" w:rsidR="00D50EE3" w:rsidRDefault="00D50EE3" w:rsidP="00D421F7">
      <w:pPr>
        <w:jc w:val="center"/>
        <w:rPr>
          <w:rFonts w:ascii="Arial" w:hAnsi="Arial" w:cs="Arial"/>
          <w:b/>
          <w:sz w:val="28"/>
          <w:szCs w:val="28"/>
        </w:rPr>
      </w:pPr>
      <w:r w:rsidRPr="008F7C79">
        <w:rPr>
          <w:rFonts w:ascii="Arial" w:hAnsi="Arial" w:cs="Arial"/>
          <w:b/>
          <w:sz w:val="28"/>
          <w:szCs w:val="28"/>
        </w:rPr>
        <w:t>KUPNÍ SMLOUVU</w:t>
      </w:r>
    </w:p>
    <w:p w14:paraId="1E63ABD1" w14:textId="3D4FEF71" w:rsidR="00FE4932" w:rsidRPr="008F7C79" w:rsidRDefault="00FE4932" w:rsidP="00FE4932">
      <w:pPr>
        <w:rPr>
          <w:rFonts w:ascii="Arial" w:hAnsi="Arial" w:cs="Arial"/>
          <w:b/>
          <w:sz w:val="28"/>
          <w:szCs w:val="28"/>
        </w:rPr>
      </w:pPr>
      <w:r>
        <w:rPr>
          <w:rFonts w:ascii="Arial" w:hAnsi="Arial" w:cs="Arial"/>
          <w:b/>
          <w:sz w:val="28"/>
          <w:szCs w:val="28"/>
        </w:rPr>
        <w:t xml:space="preserve">                                                 IT 07/2025</w:t>
      </w:r>
    </w:p>
    <w:p w14:paraId="1C27AFD0" w14:textId="1D0FC79A" w:rsidR="00180232" w:rsidRPr="006853A4" w:rsidRDefault="00180232" w:rsidP="00D421F7">
      <w:pPr>
        <w:jc w:val="center"/>
        <w:rPr>
          <w:rFonts w:ascii="Arial" w:hAnsi="Arial" w:cs="Arial"/>
          <w:b/>
          <w:sz w:val="22"/>
          <w:szCs w:val="22"/>
        </w:rPr>
      </w:pPr>
      <w:r w:rsidRPr="006853A4">
        <w:rPr>
          <w:rFonts w:ascii="Arial" w:hAnsi="Arial" w:cs="Arial"/>
          <w:b/>
          <w:sz w:val="22"/>
          <w:szCs w:val="22"/>
        </w:rPr>
        <w:t>(</w:t>
      </w:r>
      <w:r w:rsidR="0019114A" w:rsidRPr="00BA6E05">
        <w:rPr>
          <w:rFonts w:ascii="Arial" w:hAnsi="Arial" w:cs="Arial"/>
          <w:b/>
          <w:sz w:val="22"/>
          <w:szCs w:val="22"/>
        </w:rPr>
        <w:t>na základě DNS</w:t>
      </w:r>
      <w:r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77777777" w:rsidR="00D421F7" w:rsidRPr="00D42B3D"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25D51015" w14:textId="20A81154" w:rsidR="00C42C3F" w:rsidRPr="002D6810" w:rsidRDefault="000E5C05" w:rsidP="00C42C3F">
      <w:pPr>
        <w:jc w:val="both"/>
        <w:rPr>
          <w:rFonts w:ascii="Arial" w:hAnsi="Arial" w:cs="Arial"/>
          <w:sz w:val="22"/>
          <w:szCs w:val="22"/>
        </w:rPr>
      </w:pPr>
      <w:r>
        <w:rPr>
          <w:rFonts w:ascii="Arial" w:hAnsi="Arial" w:cs="Arial"/>
          <w:sz w:val="22"/>
          <w:szCs w:val="22"/>
        </w:rPr>
        <w:t xml:space="preserve">Předmětem této smlouvy je závazek </w:t>
      </w:r>
      <w:r w:rsidR="0051640D">
        <w:rPr>
          <w:rFonts w:ascii="Arial" w:hAnsi="Arial" w:cs="Arial"/>
          <w:sz w:val="22"/>
          <w:szCs w:val="22"/>
        </w:rPr>
        <w:t>p</w:t>
      </w:r>
      <w:r w:rsidR="008A7B96" w:rsidRPr="00D42B3D">
        <w:rPr>
          <w:rFonts w:ascii="Arial" w:hAnsi="Arial" w:cs="Arial"/>
          <w:sz w:val="22"/>
          <w:szCs w:val="22"/>
        </w:rPr>
        <w:t>rodávající</w:t>
      </w:r>
      <w:r>
        <w:rPr>
          <w:rFonts w:ascii="Arial" w:hAnsi="Arial" w:cs="Arial"/>
          <w:sz w:val="22"/>
          <w:szCs w:val="22"/>
        </w:rPr>
        <w:t>ho</w:t>
      </w:r>
      <w:r w:rsidR="008A7B96" w:rsidRPr="00D42B3D">
        <w:rPr>
          <w:rFonts w:ascii="Arial" w:hAnsi="Arial" w:cs="Arial"/>
          <w:sz w:val="22"/>
          <w:szCs w:val="22"/>
        </w:rPr>
        <w:t xml:space="preserve"> </w:t>
      </w:r>
      <w:r w:rsidR="006869E0" w:rsidRPr="002D6810">
        <w:rPr>
          <w:rFonts w:ascii="Arial" w:hAnsi="Arial" w:cs="Arial"/>
          <w:sz w:val="22"/>
          <w:szCs w:val="22"/>
        </w:rPr>
        <w:t>dodat kupujícímu zařízení</w:t>
      </w:r>
      <w:r w:rsidR="006869E0">
        <w:rPr>
          <w:rFonts w:ascii="Arial" w:hAnsi="Arial" w:cs="Arial"/>
          <w:sz w:val="22"/>
          <w:szCs w:val="22"/>
        </w:rPr>
        <w:t xml:space="preserve"> </w:t>
      </w:r>
      <w:r w:rsidR="006360B9">
        <w:rPr>
          <w:rFonts w:ascii="Arial" w:hAnsi="Arial" w:cs="Arial"/>
          <w:sz w:val="22"/>
          <w:szCs w:val="22"/>
        </w:rPr>
        <w:t xml:space="preserve">výpočetní techniky </w:t>
      </w:r>
      <w:r w:rsidR="005A42A3">
        <w:rPr>
          <w:rFonts w:ascii="Arial" w:hAnsi="Arial" w:cs="Arial"/>
          <w:sz w:val="22"/>
          <w:szCs w:val="22"/>
        </w:rPr>
        <w:t>7 x notebook a</w:t>
      </w:r>
      <w:r w:rsidR="006360B9">
        <w:rPr>
          <w:rFonts w:ascii="Arial" w:hAnsi="Arial" w:cs="Arial"/>
          <w:sz w:val="22"/>
          <w:szCs w:val="22"/>
        </w:rPr>
        <w:t xml:space="preserve"> </w:t>
      </w:r>
      <w:r w:rsidR="005A42A3">
        <w:rPr>
          <w:rFonts w:ascii="Arial" w:hAnsi="Arial" w:cs="Arial"/>
          <w:sz w:val="22"/>
          <w:szCs w:val="22"/>
        </w:rPr>
        <w:t>1</w:t>
      </w:r>
      <w:r w:rsidR="006360B9">
        <w:rPr>
          <w:rFonts w:ascii="Arial" w:hAnsi="Arial" w:cs="Arial"/>
          <w:sz w:val="22"/>
          <w:szCs w:val="22"/>
        </w:rPr>
        <w:t xml:space="preserve"> x</w:t>
      </w:r>
      <w:r w:rsidR="005A42A3">
        <w:rPr>
          <w:rFonts w:ascii="Arial" w:hAnsi="Arial" w:cs="Arial"/>
          <w:sz w:val="22"/>
          <w:szCs w:val="22"/>
        </w:rPr>
        <w:t xml:space="preserve"> stolní počítač</w:t>
      </w:r>
      <w:r>
        <w:rPr>
          <w:rFonts w:ascii="Arial" w:hAnsi="Arial" w:cs="Arial"/>
          <w:sz w:val="22"/>
          <w:szCs w:val="22"/>
        </w:rPr>
        <w:t xml:space="preserve">, a to včetně </w:t>
      </w:r>
      <w:r w:rsidR="008A7B96">
        <w:rPr>
          <w:rFonts w:ascii="Arial" w:hAnsi="Arial" w:cs="Arial"/>
          <w:sz w:val="22"/>
          <w:szCs w:val="22"/>
        </w:rPr>
        <w:t xml:space="preserve">zprostředkování podpory a poskytnutí licencí k užití tohoto </w:t>
      </w:r>
      <w:r w:rsidR="006869E0">
        <w:rPr>
          <w:rFonts w:ascii="Arial" w:hAnsi="Arial" w:cs="Arial"/>
          <w:sz w:val="22"/>
          <w:szCs w:val="22"/>
        </w:rPr>
        <w:t>zboží</w:t>
      </w:r>
      <w:r w:rsidR="008A7B96">
        <w:rPr>
          <w:rFonts w:ascii="Arial" w:hAnsi="Arial" w:cs="Arial"/>
          <w:sz w:val="22"/>
          <w:szCs w:val="22"/>
        </w:rPr>
        <w:t xml:space="preserve"> dle níže uvedené specifikace </w:t>
      </w:r>
      <w:r w:rsidR="008A7B96" w:rsidRPr="00D42B3D">
        <w:rPr>
          <w:rFonts w:ascii="Arial" w:hAnsi="Arial" w:cs="Arial"/>
          <w:sz w:val="22"/>
          <w:szCs w:val="22"/>
        </w:rPr>
        <w:t>(dále jen předmět koupě či zboží)</w:t>
      </w:r>
      <w:r w:rsidR="006853A4">
        <w:rPr>
          <w:rFonts w:ascii="Arial" w:hAnsi="Arial" w:cs="Arial"/>
          <w:sz w:val="22"/>
          <w:szCs w:val="22"/>
        </w:rPr>
        <w:t>,</w:t>
      </w:r>
      <w:r w:rsidR="00D50EE3" w:rsidRPr="00D42B3D">
        <w:rPr>
          <w:rFonts w:ascii="Arial" w:hAnsi="Arial" w:cs="Arial"/>
          <w:sz w:val="22"/>
          <w:szCs w:val="22"/>
        </w:rPr>
        <w:t xml:space="preserve"> </w:t>
      </w:r>
      <w:r>
        <w:rPr>
          <w:rFonts w:ascii="Arial" w:hAnsi="Arial" w:cs="Arial"/>
          <w:sz w:val="22"/>
          <w:szCs w:val="22"/>
        </w:rPr>
        <w:t xml:space="preserve">dále </w:t>
      </w:r>
      <w:r w:rsidR="00C42C3F" w:rsidRPr="002D6810">
        <w:rPr>
          <w:rFonts w:ascii="Arial" w:hAnsi="Arial" w:cs="Arial"/>
          <w:sz w:val="22"/>
          <w:szCs w:val="22"/>
        </w:rPr>
        <w:t>převést na kupujícího vlastnické právo k předmětu koupě</w:t>
      </w:r>
      <w:r w:rsidR="00C42C3F">
        <w:rPr>
          <w:rFonts w:ascii="Arial" w:hAnsi="Arial" w:cs="Arial"/>
          <w:sz w:val="22"/>
          <w:szCs w:val="22"/>
        </w:rPr>
        <w:t>, a to vše za cenu, která je uvedena v čl. III. odst. 1 této smlouvy</w:t>
      </w:r>
      <w:r w:rsidR="00C42C3F" w:rsidRPr="002D6810">
        <w:rPr>
          <w:rFonts w:ascii="Arial" w:hAnsi="Arial" w:cs="Arial"/>
          <w:sz w:val="22"/>
          <w:szCs w:val="22"/>
        </w:rPr>
        <w:t>. Kupující se zavazuje uhradit prodávajícímu za předmět koupě</w:t>
      </w:r>
      <w:r w:rsidR="00C42C3F">
        <w:rPr>
          <w:rFonts w:ascii="Arial" w:hAnsi="Arial" w:cs="Arial"/>
          <w:sz w:val="22"/>
          <w:szCs w:val="22"/>
        </w:rPr>
        <w:t>, a to včetně zprostředkované podpory a poskytnutých licenčních práv k užití předmětu koupě,</w:t>
      </w:r>
      <w:r w:rsidR="00C42C3F" w:rsidRPr="002D6810">
        <w:rPr>
          <w:rFonts w:ascii="Arial" w:hAnsi="Arial" w:cs="Arial"/>
          <w:sz w:val="22"/>
          <w:szCs w:val="22"/>
        </w:rPr>
        <w:t xml:space="preserve"> </w:t>
      </w:r>
      <w:r w:rsidR="00C42C3F">
        <w:rPr>
          <w:rFonts w:ascii="Arial" w:hAnsi="Arial" w:cs="Arial"/>
          <w:sz w:val="22"/>
          <w:szCs w:val="22"/>
        </w:rPr>
        <w:t xml:space="preserve">níže </w:t>
      </w:r>
      <w:r w:rsidR="00C42C3F" w:rsidRPr="002D6810">
        <w:rPr>
          <w:rFonts w:ascii="Arial" w:hAnsi="Arial" w:cs="Arial"/>
          <w:sz w:val="22"/>
          <w:szCs w:val="22"/>
        </w:rPr>
        <w:t>sjednanou cenu.</w:t>
      </w:r>
    </w:p>
    <w:p w14:paraId="4D329DD1" w14:textId="61A9C4CA" w:rsidR="00D50EE3" w:rsidRPr="00D42B3D" w:rsidRDefault="00D50EE3" w:rsidP="00C34CD3">
      <w:pPr>
        <w:jc w:val="both"/>
        <w:rPr>
          <w:rFonts w:ascii="Arial" w:hAnsi="Arial" w:cs="Arial"/>
          <w:sz w:val="22"/>
          <w:szCs w:val="22"/>
        </w:rPr>
      </w:pPr>
    </w:p>
    <w:p w14:paraId="2421AD31" w14:textId="77777777" w:rsidR="006853A4" w:rsidRDefault="006853A4" w:rsidP="006853A4">
      <w:pPr>
        <w:spacing w:after="120"/>
        <w:rPr>
          <w:rFonts w:ascii="Arial" w:hAnsi="Arial" w:cs="Arial"/>
          <w:b/>
          <w:sz w:val="22"/>
        </w:rPr>
      </w:pPr>
      <w:r w:rsidRPr="007C3557">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3966"/>
        <w:gridCol w:w="851"/>
        <w:gridCol w:w="567"/>
        <w:gridCol w:w="1276"/>
        <w:gridCol w:w="1134"/>
        <w:gridCol w:w="1281"/>
      </w:tblGrid>
      <w:tr w:rsidR="006C4F2B" w14:paraId="169991B3" w14:textId="77777777" w:rsidTr="00A11124">
        <w:trPr>
          <w:trHeight w:val="251"/>
          <w:jc w:val="center"/>
        </w:trPr>
        <w:tc>
          <w:tcPr>
            <w:tcW w:w="3966" w:type="dxa"/>
          </w:tcPr>
          <w:p w14:paraId="3AFDEB52"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851" w:type="dxa"/>
          </w:tcPr>
          <w:p w14:paraId="3A397D4F"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567" w:type="dxa"/>
          </w:tcPr>
          <w:p w14:paraId="4A891558"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276" w:type="dxa"/>
          </w:tcPr>
          <w:p w14:paraId="08049C0D"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134" w:type="dxa"/>
          </w:tcPr>
          <w:p w14:paraId="33E35259"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281" w:type="dxa"/>
          </w:tcPr>
          <w:p w14:paraId="32DAFFF1"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A116EA" w14:paraId="4E145887" w14:textId="77777777" w:rsidTr="00FD7145">
        <w:trPr>
          <w:trHeight w:val="251"/>
          <w:jc w:val="center"/>
        </w:trPr>
        <w:tc>
          <w:tcPr>
            <w:tcW w:w="3966" w:type="dxa"/>
          </w:tcPr>
          <w:p w14:paraId="1C774F01" w14:textId="774CAFEB" w:rsidR="00A116EA" w:rsidRPr="006869E0" w:rsidRDefault="00A116EA" w:rsidP="00A116EA">
            <w:pPr>
              <w:autoSpaceDE w:val="0"/>
              <w:autoSpaceDN w:val="0"/>
              <w:adjustRightInd w:val="0"/>
              <w:rPr>
                <w:rFonts w:ascii="Arial" w:hAnsi="Arial" w:cs="Arial"/>
                <w:bCs/>
                <w:sz w:val="22"/>
                <w:szCs w:val="22"/>
              </w:rPr>
            </w:pPr>
            <w:r>
              <w:rPr>
                <w:rFonts w:asciiTheme="minorHAnsi" w:hAnsiTheme="minorHAnsi" w:cstheme="minorHAnsi"/>
                <w:color w:val="000000"/>
                <w:sz w:val="22"/>
                <w:szCs w:val="22"/>
              </w:rPr>
              <w:t>Notebook 2025-05</w:t>
            </w:r>
            <w:r w:rsidRPr="005356AA">
              <w:rPr>
                <w:rFonts w:asciiTheme="minorHAnsi" w:hAnsiTheme="minorHAnsi" w:cstheme="minorHAnsi"/>
                <w:color w:val="000000"/>
                <w:sz w:val="22"/>
                <w:szCs w:val="22"/>
              </w:rPr>
              <w:t xml:space="preserve">-NB01 dle spec. listů </w:t>
            </w:r>
            <w:r w:rsidRPr="005356AA">
              <w:rPr>
                <w:rFonts w:asciiTheme="minorHAnsi" w:hAnsiTheme="minorHAnsi" w:cstheme="minorHAnsi"/>
                <w:color w:val="000000"/>
                <w:sz w:val="22"/>
                <w:szCs w:val="22"/>
                <w:lang w:val="en-US"/>
              </w:rPr>
              <w:t>(*)</w:t>
            </w:r>
          </w:p>
        </w:tc>
        <w:tc>
          <w:tcPr>
            <w:tcW w:w="851" w:type="dxa"/>
          </w:tcPr>
          <w:p w14:paraId="281E9E13" w14:textId="6DABAA07" w:rsidR="00A116EA" w:rsidRPr="006869E0" w:rsidRDefault="00A116EA" w:rsidP="00A116EA">
            <w:pPr>
              <w:autoSpaceDE w:val="0"/>
              <w:autoSpaceDN w:val="0"/>
              <w:adjustRightInd w:val="0"/>
              <w:jc w:val="center"/>
              <w:rPr>
                <w:rFonts w:ascii="Arial" w:hAnsi="Arial" w:cs="Arial"/>
                <w:bCs/>
                <w:sz w:val="20"/>
                <w:szCs w:val="20"/>
              </w:rPr>
            </w:pPr>
            <w:r>
              <w:rPr>
                <w:rFonts w:ascii="Arial" w:hAnsi="Arial" w:cs="Arial"/>
                <w:bCs/>
                <w:sz w:val="20"/>
                <w:szCs w:val="20"/>
              </w:rPr>
              <w:t>2</w:t>
            </w:r>
          </w:p>
        </w:tc>
        <w:tc>
          <w:tcPr>
            <w:tcW w:w="567" w:type="dxa"/>
            <w:vAlign w:val="center"/>
          </w:tcPr>
          <w:p w14:paraId="39A30808" w14:textId="56004F36" w:rsidR="00A116EA" w:rsidRPr="006A44D0" w:rsidRDefault="00F35A23" w:rsidP="00A116EA">
            <w:pPr>
              <w:autoSpaceDE w:val="0"/>
              <w:autoSpaceDN w:val="0"/>
              <w:adjustRightInd w:val="0"/>
              <w:jc w:val="center"/>
              <w:rPr>
                <w:rFonts w:ascii="Arial" w:hAnsi="Arial" w:cs="Arial"/>
                <w:bCs/>
                <w:color w:val="000000"/>
                <w:sz w:val="20"/>
                <w:szCs w:val="20"/>
              </w:rPr>
            </w:pPr>
            <w:r>
              <w:rPr>
                <w:rFonts w:ascii="Calibri" w:hAnsi="Calibri" w:cs="Calibri"/>
                <w:color w:val="000000"/>
                <w:sz w:val="20"/>
                <w:szCs w:val="20"/>
              </w:rPr>
              <w:t>2</w:t>
            </w:r>
          </w:p>
        </w:tc>
        <w:tc>
          <w:tcPr>
            <w:tcW w:w="1276" w:type="dxa"/>
            <w:shd w:val="clear" w:color="auto" w:fill="auto"/>
          </w:tcPr>
          <w:p w14:paraId="3E77FF89" w14:textId="2E612810" w:rsidR="00A116EA" w:rsidRPr="00FD7145" w:rsidRDefault="00A116EA" w:rsidP="00A116EA">
            <w:pPr>
              <w:autoSpaceDE w:val="0"/>
              <w:autoSpaceDN w:val="0"/>
              <w:adjustRightInd w:val="0"/>
              <w:jc w:val="right"/>
              <w:rPr>
                <w:b/>
                <w:bCs/>
                <w:color w:val="000000"/>
                <w:sz w:val="22"/>
                <w:szCs w:val="22"/>
              </w:rPr>
            </w:pPr>
            <w:r w:rsidRPr="002008E1">
              <w:t xml:space="preserve"> 34 586,00    </w:t>
            </w:r>
          </w:p>
        </w:tc>
        <w:tc>
          <w:tcPr>
            <w:tcW w:w="1134" w:type="dxa"/>
            <w:shd w:val="clear" w:color="auto" w:fill="auto"/>
          </w:tcPr>
          <w:p w14:paraId="1C930270" w14:textId="2B033B15" w:rsidR="00A116EA" w:rsidRPr="00FD7145" w:rsidRDefault="00A116EA" w:rsidP="00A116EA">
            <w:pPr>
              <w:autoSpaceDE w:val="0"/>
              <w:autoSpaceDN w:val="0"/>
              <w:adjustRightInd w:val="0"/>
              <w:jc w:val="right"/>
              <w:rPr>
                <w:bCs/>
                <w:color w:val="000000"/>
                <w:sz w:val="22"/>
                <w:szCs w:val="22"/>
              </w:rPr>
            </w:pPr>
            <w:r w:rsidRPr="002008E1">
              <w:t xml:space="preserve"> 7 263,06    </w:t>
            </w:r>
          </w:p>
        </w:tc>
        <w:tc>
          <w:tcPr>
            <w:tcW w:w="1281" w:type="dxa"/>
            <w:shd w:val="clear" w:color="auto" w:fill="auto"/>
          </w:tcPr>
          <w:p w14:paraId="4ED14A18" w14:textId="78C79277" w:rsidR="00A116EA" w:rsidRPr="00FD7145" w:rsidRDefault="00A116EA" w:rsidP="00A116EA">
            <w:pPr>
              <w:autoSpaceDE w:val="0"/>
              <w:autoSpaceDN w:val="0"/>
              <w:adjustRightInd w:val="0"/>
              <w:jc w:val="right"/>
              <w:rPr>
                <w:b/>
                <w:bCs/>
                <w:color w:val="000000"/>
                <w:sz w:val="22"/>
                <w:szCs w:val="22"/>
              </w:rPr>
            </w:pPr>
            <w:r w:rsidRPr="002008E1">
              <w:t xml:space="preserve"> 41 849,06    </w:t>
            </w:r>
          </w:p>
        </w:tc>
      </w:tr>
      <w:tr w:rsidR="00A116EA" w14:paraId="209147A5" w14:textId="77777777" w:rsidTr="00FD7145">
        <w:trPr>
          <w:trHeight w:val="251"/>
          <w:jc w:val="center"/>
        </w:trPr>
        <w:tc>
          <w:tcPr>
            <w:tcW w:w="3966" w:type="dxa"/>
          </w:tcPr>
          <w:p w14:paraId="57A77B3C" w14:textId="0FAAFF44" w:rsidR="00A116EA" w:rsidRDefault="00A116EA" w:rsidP="00A116E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Notebook 2025-05</w:t>
            </w:r>
            <w:r w:rsidRPr="005356AA">
              <w:rPr>
                <w:rFonts w:asciiTheme="minorHAnsi" w:hAnsiTheme="minorHAnsi" w:cstheme="minorHAnsi"/>
                <w:color w:val="000000"/>
                <w:sz w:val="22"/>
                <w:szCs w:val="22"/>
              </w:rPr>
              <w:t>-NB0</w:t>
            </w:r>
            <w:r>
              <w:rPr>
                <w:rFonts w:asciiTheme="minorHAnsi" w:hAnsiTheme="minorHAnsi" w:cstheme="minorHAnsi"/>
                <w:color w:val="000000"/>
                <w:sz w:val="22"/>
                <w:szCs w:val="22"/>
              </w:rPr>
              <w:t>2</w:t>
            </w:r>
            <w:r w:rsidRPr="005356AA">
              <w:rPr>
                <w:rFonts w:asciiTheme="minorHAnsi" w:hAnsiTheme="minorHAnsi" w:cstheme="minorHAnsi"/>
                <w:color w:val="000000"/>
                <w:sz w:val="22"/>
                <w:szCs w:val="22"/>
              </w:rPr>
              <w:t xml:space="preserve"> dle spec. listů </w:t>
            </w:r>
            <w:r w:rsidRPr="005356AA">
              <w:rPr>
                <w:rFonts w:asciiTheme="minorHAnsi" w:hAnsiTheme="minorHAnsi" w:cstheme="minorHAnsi"/>
                <w:color w:val="000000"/>
                <w:sz w:val="22"/>
                <w:szCs w:val="22"/>
                <w:lang w:val="en-US"/>
              </w:rPr>
              <w:t>(*)</w:t>
            </w:r>
          </w:p>
        </w:tc>
        <w:tc>
          <w:tcPr>
            <w:tcW w:w="851" w:type="dxa"/>
          </w:tcPr>
          <w:p w14:paraId="4F2F8F8D" w14:textId="68ED525C" w:rsidR="00A116EA" w:rsidRDefault="00A116EA" w:rsidP="00A116EA">
            <w:pPr>
              <w:autoSpaceDE w:val="0"/>
              <w:autoSpaceDN w:val="0"/>
              <w:adjustRightInd w:val="0"/>
              <w:jc w:val="center"/>
              <w:rPr>
                <w:rFonts w:ascii="Arial" w:hAnsi="Arial" w:cs="Arial"/>
                <w:bCs/>
                <w:sz w:val="20"/>
                <w:szCs w:val="20"/>
              </w:rPr>
            </w:pPr>
            <w:r>
              <w:rPr>
                <w:rFonts w:ascii="Arial" w:hAnsi="Arial" w:cs="Arial"/>
                <w:bCs/>
                <w:sz w:val="20"/>
                <w:szCs w:val="20"/>
              </w:rPr>
              <w:t>3</w:t>
            </w:r>
          </w:p>
        </w:tc>
        <w:tc>
          <w:tcPr>
            <w:tcW w:w="567" w:type="dxa"/>
            <w:vAlign w:val="center"/>
          </w:tcPr>
          <w:p w14:paraId="6EA2FD7F" w14:textId="34D58EB4" w:rsidR="00A116EA" w:rsidRDefault="00F35A23" w:rsidP="00A116EA">
            <w:pPr>
              <w:autoSpaceDE w:val="0"/>
              <w:autoSpaceDN w:val="0"/>
              <w:adjustRightInd w:val="0"/>
              <w:jc w:val="center"/>
              <w:rPr>
                <w:rFonts w:ascii="Arial" w:hAnsi="Arial" w:cs="Arial"/>
                <w:color w:val="000000"/>
                <w:sz w:val="20"/>
                <w:szCs w:val="20"/>
              </w:rPr>
            </w:pPr>
            <w:r>
              <w:rPr>
                <w:rFonts w:ascii="Calibri" w:hAnsi="Calibri" w:cs="Calibri"/>
                <w:color w:val="000000"/>
                <w:sz w:val="20"/>
                <w:szCs w:val="20"/>
              </w:rPr>
              <w:t>1</w:t>
            </w:r>
          </w:p>
        </w:tc>
        <w:tc>
          <w:tcPr>
            <w:tcW w:w="1276" w:type="dxa"/>
            <w:shd w:val="clear" w:color="auto" w:fill="auto"/>
          </w:tcPr>
          <w:p w14:paraId="7DE3D2D7" w14:textId="238CC9F0" w:rsidR="00A116EA" w:rsidRPr="00FD7145" w:rsidRDefault="00A116EA" w:rsidP="00A116EA">
            <w:pPr>
              <w:autoSpaceDE w:val="0"/>
              <w:autoSpaceDN w:val="0"/>
              <w:adjustRightInd w:val="0"/>
              <w:jc w:val="right"/>
              <w:rPr>
                <w:b/>
                <w:bCs/>
                <w:color w:val="000000"/>
                <w:sz w:val="22"/>
                <w:szCs w:val="22"/>
              </w:rPr>
            </w:pPr>
            <w:r w:rsidRPr="002008E1">
              <w:t xml:space="preserve"> 20 652,89    </w:t>
            </w:r>
          </w:p>
        </w:tc>
        <w:tc>
          <w:tcPr>
            <w:tcW w:w="1134" w:type="dxa"/>
            <w:shd w:val="clear" w:color="auto" w:fill="auto"/>
          </w:tcPr>
          <w:p w14:paraId="281C7CEA" w14:textId="06CAF540" w:rsidR="00A116EA" w:rsidRPr="00FD7145" w:rsidRDefault="00A116EA" w:rsidP="00A116EA">
            <w:pPr>
              <w:autoSpaceDE w:val="0"/>
              <w:autoSpaceDN w:val="0"/>
              <w:adjustRightInd w:val="0"/>
              <w:jc w:val="right"/>
              <w:rPr>
                <w:bCs/>
                <w:color w:val="000000"/>
                <w:sz w:val="22"/>
                <w:szCs w:val="22"/>
              </w:rPr>
            </w:pPr>
            <w:r w:rsidRPr="002008E1">
              <w:t xml:space="preserve"> 4 337,11    </w:t>
            </w:r>
          </w:p>
        </w:tc>
        <w:tc>
          <w:tcPr>
            <w:tcW w:w="1281" w:type="dxa"/>
            <w:shd w:val="clear" w:color="auto" w:fill="auto"/>
          </w:tcPr>
          <w:p w14:paraId="67F0EBC1" w14:textId="3A8F9830" w:rsidR="00A116EA" w:rsidRPr="00FD7145" w:rsidRDefault="00A116EA" w:rsidP="00A116EA">
            <w:pPr>
              <w:autoSpaceDE w:val="0"/>
              <w:autoSpaceDN w:val="0"/>
              <w:adjustRightInd w:val="0"/>
              <w:jc w:val="right"/>
              <w:rPr>
                <w:b/>
                <w:bCs/>
                <w:color w:val="000000"/>
                <w:sz w:val="22"/>
                <w:szCs w:val="22"/>
              </w:rPr>
            </w:pPr>
            <w:r w:rsidRPr="002008E1">
              <w:t xml:space="preserve"> 24 990,00    </w:t>
            </w:r>
          </w:p>
        </w:tc>
      </w:tr>
      <w:tr w:rsidR="00A116EA" w14:paraId="44741F52" w14:textId="77777777" w:rsidTr="00FD7145">
        <w:trPr>
          <w:trHeight w:val="251"/>
          <w:jc w:val="center"/>
        </w:trPr>
        <w:tc>
          <w:tcPr>
            <w:tcW w:w="3966" w:type="dxa"/>
          </w:tcPr>
          <w:p w14:paraId="6C5F096D" w14:textId="468B0ABC" w:rsidR="00A116EA" w:rsidRDefault="00A116EA" w:rsidP="00A116E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Notebook 2025-05</w:t>
            </w:r>
            <w:r w:rsidRPr="005356AA">
              <w:rPr>
                <w:rFonts w:asciiTheme="minorHAnsi" w:hAnsiTheme="minorHAnsi" w:cstheme="minorHAnsi"/>
                <w:color w:val="000000"/>
                <w:sz w:val="22"/>
                <w:szCs w:val="22"/>
              </w:rPr>
              <w:t>-NB0</w:t>
            </w:r>
            <w:r>
              <w:rPr>
                <w:rFonts w:asciiTheme="minorHAnsi" w:hAnsiTheme="minorHAnsi" w:cstheme="minorHAnsi"/>
                <w:color w:val="000000"/>
                <w:sz w:val="22"/>
                <w:szCs w:val="22"/>
              </w:rPr>
              <w:t>3</w:t>
            </w:r>
            <w:r w:rsidRPr="005356AA">
              <w:rPr>
                <w:rFonts w:asciiTheme="minorHAnsi" w:hAnsiTheme="minorHAnsi" w:cstheme="minorHAnsi"/>
                <w:color w:val="000000"/>
                <w:sz w:val="22"/>
                <w:szCs w:val="22"/>
              </w:rPr>
              <w:t xml:space="preserve"> dle spec. listů </w:t>
            </w:r>
            <w:r w:rsidRPr="005356AA">
              <w:rPr>
                <w:rFonts w:asciiTheme="minorHAnsi" w:hAnsiTheme="minorHAnsi" w:cstheme="minorHAnsi"/>
                <w:color w:val="000000"/>
                <w:sz w:val="22"/>
                <w:szCs w:val="22"/>
                <w:lang w:val="en-US"/>
              </w:rPr>
              <w:t>(*)</w:t>
            </w:r>
          </w:p>
        </w:tc>
        <w:tc>
          <w:tcPr>
            <w:tcW w:w="851" w:type="dxa"/>
          </w:tcPr>
          <w:p w14:paraId="14F99B2D" w14:textId="6610A60F" w:rsidR="00A116EA" w:rsidRDefault="00A116EA" w:rsidP="00A116EA">
            <w:pPr>
              <w:autoSpaceDE w:val="0"/>
              <w:autoSpaceDN w:val="0"/>
              <w:adjustRightInd w:val="0"/>
              <w:jc w:val="center"/>
              <w:rPr>
                <w:rFonts w:ascii="Arial" w:hAnsi="Arial" w:cs="Arial"/>
                <w:bCs/>
                <w:sz w:val="20"/>
                <w:szCs w:val="20"/>
              </w:rPr>
            </w:pPr>
            <w:r>
              <w:rPr>
                <w:rFonts w:ascii="Arial" w:hAnsi="Arial" w:cs="Arial"/>
                <w:bCs/>
                <w:sz w:val="20"/>
                <w:szCs w:val="20"/>
              </w:rPr>
              <w:t>3</w:t>
            </w:r>
          </w:p>
        </w:tc>
        <w:tc>
          <w:tcPr>
            <w:tcW w:w="567" w:type="dxa"/>
            <w:vAlign w:val="center"/>
          </w:tcPr>
          <w:p w14:paraId="46C2DB7F" w14:textId="0CD0738C" w:rsidR="00A116EA" w:rsidRDefault="00F35A23" w:rsidP="00A116EA">
            <w:pPr>
              <w:autoSpaceDE w:val="0"/>
              <w:autoSpaceDN w:val="0"/>
              <w:adjustRightInd w:val="0"/>
              <w:jc w:val="center"/>
              <w:rPr>
                <w:rFonts w:ascii="Arial" w:hAnsi="Arial" w:cs="Arial"/>
                <w:color w:val="000000"/>
                <w:sz w:val="20"/>
                <w:szCs w:val="20"/>
              </w:rPr>
            </w:pPr>
            <w:r>
              <w:rPr>
                <w:rFonts w:ascii="Calibri" w:hAnsi="Calibri" w:cs="Calibri"/>
                <w:color w:val="000000"/>
                <w:sz w:val="20"/>
                <w:szCs w:val="20"/>
              </w:rPr>
              <w:t>2</w:t>
            </w:r>
          </w:p>
        </w:tc>
        <w:tc>
          <w:tcPr>
            <w:tcW w:w="1276" w:type="dxa"/>
            <w:shd w:val="clear" w:color="auto" w:fill="auto"/>
          </w:tcPr>
          <w:p w14:paraId="3C6B8249" w14:textId="51034BF2" w:rsidR="00A116EA" w:rsidRPr="00FD7145" w:rsidRDefault="00A116EA" w:rsidP="00A116EA">
            <w:pPr>
              <w:autoSpaceDE w:val="0"/>
              <w:autoSpaceDN w:val="0"/>
              <w:adjustRightInd w:val="0"/>
              <w:jc w:val="right"/>
              <w:rPr>
                <w:b/>
                <w:bCs/>
                <w:color w:val="000000"/>
                <w:sz w:val="22"/>
                <w:szCs w:val="22"/>
              </w:rPr>
            </w:pPr>
            <w:r w:rsidRPr="002008E1">
              <w:t xml:space="preserve"> 26 118,00    </w:t>
            </w:r>
          </w:p>
        </w:tc>
        <w:tc>
          <w:tcPr>
            <w:tcW w:w="1134" w:type="dxa"/>
            <w:shd w:val="clear" w:color="auto" w:fill="auto"/>
          </w:tcPr>
          <w:p w14:paraId="0371FA9F" w14:textId="487A44CC" w:rsidR="00A116EA" w:rsidRPr="00FD7145" w:rsidRDefault="00A116EA" w:rsidP="00A116EA">
            <w:pPr>
              <w:autoSpaceDE w:val="0"/>
              <w:autoSpaceDN w:val="0"/>
              <w:adjustRightInd w:val="0"/>
              <w:jc w:val="right"/>
              <w:rPr>
                <w:bCs/>
                <w:color w:val="000000"/>
                <w:sz w:val="22"/>
                <w:szCs w:val="22"/>
              </w:rPr>
            </w:pPr>
            <w:r w:rsidRPr="002008E1">
              <w:t xml:space="preserve"> 5 484,78    </w:t>
            </w:r>
          </w:p>
        </w:tc>
        <w:tc>
          <w:tcPr>
            <w:tcW w:w="1281" w:type="dxa"/>
            <w:shd w:val="clear" w:color="auto" w:fill="auto"/>
          </w:tcPr>
          <w:p w14:paraId="46A85FE8" w14:textId="55936D5C" w:rsidR="00A116EA" w:rsidRPr="00FD7145" w:rsidRDefault="00A116EA" w:rsidP="00A116EA">
            <w:pPr>
              <w:autoSpaceDE w:val="0"/>
              <w:autoSpaceDN w:val="0"/>
              <w:adjustRightInd w:val="0"/>
              <w:jc w:val="right"/>
              <w:rPr>
                <w:b/>
                <w:bCs/>
                <w:color w:val="000000"/>
                <w:sz w:val="22"/>
                <w:szCs w:val="22"/>
              </w:rPr>
            </w:pPr>
            <w:r w:rsidRPr="002008E1">
              <w:t xml:space="preserve"> 31 602,78    </w:t>
            </w:r>
          </w:p>
        </w:tc>
      </w:tr>
      <w:tr w:rsidR="00A116EA" w14:paraId="34C0CDDE" w14:textId="77777777" w:rsidTr="00FD7145">
        <w:trPr>
          <w:trHeight w:val="251"/>
          <w:jc w:val="center"/>
        </w:trPr>
        <w:tc>
          <w:tcPr>
            <w:tcW w:w="3966" w:type="dxa"/>
          </w:tcPr>
          <w:p w14:paraId="25302BFC" w14:textId="5801E5B6" w:rsidR="00A116EA" w:rsidRDefault="00A116EA" w:rsidP="00A116E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Notebook 2025-05</w:t>
            </w:r>
            <w:r w:rsidRPr="005356AA">
              <w:rPr>
                <w:rFonts w:asciiTheme="minorHAnsi" w:hAnsiTheme="minorHAnsi" w:cstheme="minorHAnsi"/>
                <w:color w:val="000000"/>
                <w:sz w:val="22"/>
                <w:szCs w:val="22"/>
              </w:rPr>
              <w:t>-NB0</w:t>
            </w:r>
            <w:r>
              <w:rPr>
                <w:rFonts w:asciiTheme="minorHAnsi" w:hAnsiTheme="minorHAnsi" w:cstheme="minorHAnsi"/>
                <w:color w:val="000000"/>
                <w:sz w:val="22"/>
                <w:szCs w:val="22"/>
              </w:rPr>
              <w:t>4</w:t>
            </w:r>
            <w:r w:rsidRPr="005356AA">
              <w:rPr>
                <w:rFonts w:asciiTheme="minorHAnsi" w:hAnsiTheme="minorHAnsi" w:cstheme="minorHAnsi"/>
                <w:color w:val="000000"/>
                <w:sz w:val="22"/>
                <w:szCs w:val="22"/>
              </w:rPr>
              <w:t xml:space="preserve"> dle spec. listů </w:t>
            </w:r>
            <w:r w:rsidRPr="005356AA">
              <w:rPr>
                <w:rFonts w:asciiTheme="minorHAnsi" w:hAnsiTheme="minorHAnsi" w:cstheme="minorHAnsi"/>
                <w:color w:val="000000"/>
                <w:sz w:val="22"/>
                <w:szCs w:val="22"/>
                <w:lang w:val="en-US"/>
              </w:rPr>
              <w:t>(*)</w:t>
            </w:r>
          </w:p>
        </w:tc>
        <w:tc>
          <w:tcPr>
            <w:tcW w:w="851" w:type="dxa"/>
          </w:tcPr>
          <w:p w14:paraId="44143904" w14:textId="0BC01C3A" w:rsidR="00A116EA" w:rsidRDefault="00A116EA" w:rsidP="00A116EA">
            <w:pPr>
              <w:autoSpaceDE w:val="0"/>
              <w:autoSpaceDN w:val="0"/>
              <w:adjustRightInd w:val="0"/>
              <w:jc w:val="center"/>
              <w:rPr>
                <w:rFonts w:ascii="Arial" w:hAnsi="Arial" w:cs="Arial"/>
                <w:bCs/>
                <w:sz w:val="20"/>
                <w:szCs w:val="20"/>
              </w:rPr>
            </w:pPr>
            <w:r>
              <w:rPr>
                <w:rFonts w:ascii="Arial" w:hAnsi="Arial" w:cs="Arial"/>
                <w:bCs/>
                <w:sz w:val="20"/>
                <w:szCs w:val="20"/>
              </w:rPr>
              <w:t>2</w:t>
            </w:r>
          </w:p>
        </w:tc>
        <w:tc>
          <w:tcPr>
            <w:tcW w:w="567" w:type="dxa"/>
            <w:vAlign w:val="center"/>
          </w:tcPr>
          <w:p w14:paraId="56DC1975" w14:textId="48AE6BFB" w:rsidR="00A116EA" w:rsidRDefault="00A116EA" w:rsidP="00A116EA">
            <w:pPr>
              <w:autoSpaceDE w:val="0"/>
              <w:autoSpaceDN w:val="0"/>
              <w:adjustRightInd w:val="0"/>
              <w:jc w:val="center"/>
              <w:rPr>
                <w:rFonts w:ascii="Arial" w:hAnsi="Arial" w:cs="Arial"/>
                <w:color w:val="000000"/>
                <w:sz w:val="20"/>
                <w:szCs w:val="20"/>
              </w:rPr>
            </w:pPr>
            <w:r>
              <w:rPr>
                <w:rFonts w:ascii="Calibri" w:hAnsi="Calibri" w:cs="Calibri"/>
                <w:color w:val="000000"/>
                <w:sz w:val="20"/>
                <w:szCs w:val="20"/>
              </w:rPr>
              <w:t>1</w:t>
            </w:r>
          </w:p>
        </w:tc>
        <w:tc>
          <w:tcPr>
            <w:tcW w:w="1276" w:type="dxa"/>
            <w:shd w:val="clear" w:color="auto" w:fill="auto"/>
          </w:tcPr>
          <w:p w14:paraId="54C97086" w14:textId="455D4EEC" w:rsidR="00A116EA" w:rsidRPr="00FD7145" w:rsidRDefault="00A116EA" w:rsidP="00A116EA">
            <w:pPr>
              <w:autoSpaceDE w:val="0"/>
              <w:autoSpaceDN w:val="0"/>
              <w:adjustRightInd w:val="0"/>
              <w:jc w:val="right"/>
              <w:rPr>
                <w:b/>
                <w:bCs/>
                <w:color w:val="000000"/>
                <w:sz w:val="22"/>
                <w:szCs w:val="22"/>
              </w:rPr>
            </w:pPr>
            <w:r w:rsidRPr="002008E1">
              <w:t xml:space="preserve"> 25 536,00    </w:t>
            </w:r>
          </w:p>
        </w:tc>
        <w:tc>
          <w:tcPr>
            <w:tcW w:w="1134" w:type="dxa"/>
            <w:shd w:val="clear" w:color="auto" w:fill="auto"/>
          </w:tcPr>
          <w:p w14:paraId="4EEEA869" w14:textId="2F83883F" w:rsidR="00A116EA" w:rsidRPr="00FD7145" w:rsidRDefault="00A116EA" w:rsidP="00A116EA">
            <w:pPr>
              <w:autoSpaceDE w:val="0"/>
              <w:autoSpaceDN w:val="0"/>
              <w:adjustRightInd w:val="0"/>
              <w:jc w:val="right"/>
              <w:rPr>
                <w:bCs/>
                <w:color w:val="000000"/>
                <w:sz w:val="22"/>
                <w:szCs w:val="22"/>
              </w:rPr>
            </w:pPr>
            <w:r w:rsidRPr="002008E1">
              <w:t xml:space="preserve"> 5 362,56    </w:t>
            </w:r>
          </w:p>
        </w:tc>
        <w:tc>
          <w:tcPr>
            <w:tcW w:w="1281" w:type="dxa"/>
            <w:shd w:val="clear" w:color="auto" w:fill="auto"/>
          </w:tcPr>
          <w:p w14:paraId="34BF94EB" w14:textId="21E8A6E2" w:rsidR="00A116EA" w:rsidRPr="00FD7145" w:rsidRDefault="00A116EA" w:rsidP="00A116EA">
            <w:pPr>
              <w:autoSpaceDE w:val="0"/>
              <w:autoSpaceDN w:val="0"/>
              <w:adjustRightInd w:val="0"/>
              <w:jc w:val="right"/>
              <w:rPr>
                <w:b/>
                <w:bCs/>
                <w:color w:val="000000"/>
                <w:sz w:val="22"/>
                <w:szCs w:val="22"/>
              </w:rPr>
            </w:pPr>
            <w:r w:rsidRPr="002008E1">
              <w:t xml:space="preserve"> 30 898,56    </w:t>
            </w:r>
          </w:p>
        </w:tc>
      </w:tr>
      <w:tr w:rsidR="00A116EA" w14:paraId="7208AB7E" w14:textId="77777777" w:rsidTr="00FD7145">
        <w:trPr>
          <w:trHeight w:val="251"/>
          <w:jc w:val="center"/>
        </w:trPr>
        <w:tc>
          <w:tcPr>
            <w:tcW w:w="3966" w:type="dxa"/>
          </w:tcPr>
          <w:p w14:paraId="1A7F1EAB" w14:textId="0F04C4AB" w:rsidR="00A116EA" w:rsidRDefault="00A116EA" w:rsidP="00A116E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Notebook 2025-05</w:t>
            </w:r>
            <w:r w:rsidRPr="005356AA">
              <w:rPr>
                <w:rFonts w:asciiTheme="minorHAnsi" w:hAnsiTheme="minorHAnsi" w:cstheme="minorHAnsi"/>
                <w:color w:val="000000"/>
                <w:sz w:val="22"/>
                <w:szCs w:val="22"/>
              </w:rPr>
              <w:t>-NB0</w:t>
            </w:r>
            <w:r>
              <w:rPr>
                <w:rFonts w:asciiTheme="minorHAnsi" w:hAnsiTheme="minorHAnsi" w:cstheme="minorHAnsi"/>
                <w:color w:val="000000"/>
                <w:sz w:val="22"/>
                <w:szCs w:val="22"/>
              </w:rPr>
              <w:t>5</w:t>
            </w:r>
            <w:r w:rsidRPr="005356AA">
              <w:rPr>
                <w:rFonts w:asciiTheme="minorHAnsi" w:hAnsiTheme="minorHAnsi" w:cstheme="minorHAnsi"/>
                <w:color w:val="000000"/>
                <w:sz w:val="22"/>
                <w:szCs w:val="22"/>
              </w:rPr>
              <w:t xml:space="preserve"> dle spec. listů </w:t>
            </w:r>
            <w:r w:rsidRPr="005356AA">
              <w:rPr>
                <w:rFonts w:asciiTheme="minorHAnsi" w:hAnsiTheme="minorHAnsi" w:cstheme="minorHAnsi"/>
                <w:color w:val="000000"/>
                <w:sz w:val="22"/>
                <w:szCs w:val="22"/>
                <w:lang w:val="en-US"/>
              </w:rPr>
              <w:t>(*)</w:t>
            </w:r>
          </w:p>
        </w:tc>
        <w:tc>
          <w:tcPr>
            <w:tcW w:w="851" w:type="dxa"/>
          </w:tcPr>
          <w:p w14:paraId="19C8528D" w14:textId="193B01C9" w:rsidR="00A116EA" w:rsidRDefault="00A116EA" w:rsidP="00A116EA">
            <w:pPr>
              <w:autoSpaceDE w:val="0"/>
              <w:autoSpaceDN w:val="0"/>
              <w:adjustRightInd w:val="0"/>
              <w:jc w:val="center"/>
              <w:rPr>
                <w:rFonts w:ascii="Arial" w:hAnsi="Arial" w:cs="Arial"/>
                <w:bCs/>
                <w:sz w:val="20"/>
                <w:szCs w:val="20"/>
              </w:rPr>
            </w:pPr>
            <w:r>
              <w:rPr>
                <w:rFonts w:ascii="Arial" w:hAnsi="Arial" w:cs="Arial"/>
                <w:bCs/>
                <w:sz w:val="20"/>
                <w:szCs w:val="20"/>
              </w:rPr>
              <w:t>3</w:t>
            </w:r>
          </w:p>
        </w:tc>
        <w:tc>
          <w:tcPr>
            <w:tcW w:w="567" w:type="dxa"/>
            <w:vAlign w:val="center"/>
          </w:tcPr>
          <w:p w14:paraId="3513A930" w14:textId="1039E436" w:rsidR="00A116EA" w:rsidRDefault="00F35A23" w:rsidP="00A116EA">
            <w:pPr>
              <w:autoSpaceDE w:val="0"/>
              <w:autoSpaceDN w:val="0"/>
              <w:adjustRightInd w:val="0"/>
              <w:jc w:val="center"/>
              <w:rPr>
                <w:rFonts w:ascii="Arial" w:hAnsi="Arial" w:cs="Arial"/>
                <w:color w:val="000000"/>
                <w:sz w:val="20"/>
                <w:szCs w:val="20"/>
              </w:rPr>
            </w:pPr>
            <w:r>
              <w:rPr>
                <w:rFonts w:ascii="Calibri" w:hAnsi="Calibri" w:cs="Calibri"/>
                <w:color w:val="000000"/>
                <w:sz w:val="20"/>
                <w:szCs w:val="20"/>
              </w:rPr>
              <w:t>1</w:t>
            </w:r>
          </w:p>
        </w:tc>
        <w:tc>
          <w:tcPr>
            <w:tcW w:w="1276" w:type="dxa"/>
            <w:shd w:val="clear" w:color="auto" w:fill="auto"/>
          </w:tcPr>
          <w:p w14:paraId="4E4E7898" w14:textId="2491D6FC" w:rsidR="00A116EA" w:rsidRPr="00FD7145" w:rsidRDefault="00A116EA" w:rsidP="00A116EA">
            <w:pPr>
              <w:autoSpaceDE w:val="0"/>
              <w:autoSpaceDN w:val="0"/>
              <w:adjustRightInd w:val="0"/>
              <w:jc w:val="right"/>
              <w:rPr>
                <w:b/>
                <w:bCs/>
                <w:color w:val="000000"/>
                <w:sz w:val="22"/>
                <w:szCs w:val="22"/>
              </w:rPr>
            </w:pPr>
            <w:r w:rsidRPr="002008E1">
              <w:t xml:space="preserve"> 21 713,00    </w:t>
            </w:r>
          </w:p>
        </w:tc>
        <w:tc>
          <w:tcPr>
            <w:tcW w:w="1134" w:type="dxa"/>
            <w:shd w:val="clear" w:color="auto" w:fill="auto"/>
          </w:tcPr>
          <w:p w14:paraId="3375371C" w14:textId="0AB63D5D" w:rsidR="00A116EA" w:rsidRPr="00FD7145" w:rsidRDefault="00A116EA" w:rsidP="00A116EA">
            <w:pPr>
              <w:autoSpaceDE w:val="0"/>
              <w:autoSpaceDN w:val="0"/>
              <w:adjustRightInd w:val="0"/>
              <w:jc w:val="right"/>
              <w:rPr>
                <w:bCs/>
                <w:color w:val="000000"/>
                <w:sz w:val="22"/>
                <w:szCs w:val="22"/>
              </w:rPr>
            </w:pPr>
            <w:r w:rsidRPr="002008E1">
              <w:t xml:space="preserve"> 4 559,73    </w:t>
            </w:r>
          </w:p>
        </w:tc>
        <w:tc>
          <w:tcPr>
            <w:tcW w:w="1281" w:type="dxa"/>
            <w:shd w:val="clear" w:color="auto" w:fill="auto"/>
          </w:tcPr>
          <w:p w14:paraId="32D0097C" w14:textId="626211FD" w:rsidR="00A116EA" w:rsidRPr="00FD7145" w:rsidRDefault="00A116EA" w:rsidP="00A116EA">
            <w:pPr>
              <w:autoSpaceDE w:val="0"/>
              <w:autoSpaceDN w:val="0"/>
              <w:adjustRightInd w:val="0"/>
              <w:jc w:val="right"/>
              <w:rPr>
                <w:b/>
                <w:bCs/>
                <w:color w:val="000000"/>
                <w:sz w:val="22"/>
                <w:szCs w:val="22"/>
              </w:rPr>
            </w:pPr>
            <w:r w:rsidRPr="002008E1">
              <w:t xml:space="preserve"> 26 272,73    </w:t>
            </w:r>
          </w:p>
        </w:tc>
      </w:tr>
      <w:tr w:rsidR="00A116EA" w14:paraId="11004DF2" w14:textId="77777777" w:rsidTr="00D17FB6">
        <w:trPr>
          <w:trHeight w:val="99"/>
          <w:jc w:val="center"/>
        </w:trPr>
        <w:tc>
          <w:tcPr>
            <w:tcW w:w="3966" w:type="dxa"/>
          </w:tcPr>
          <w:p w14:paraId="42CA6BA2" w14:textId="7E72A2AE" w:rsidR="00A116EA" w:rsidRDefault="00A116EA" w:rsidP="00A116E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PC 2025-05</w:t>
            </w:r>
            <w:r w:rsidRPr="005356AA">
              <w:rPr>
                <w:rFonts w:asciiTheme="minorHAnsi" w:hAnsiTheme="minorHAnsi" w:cstheme="minorHAnsi"/>
                <w:color w:val="000000"/>
                <w:sz w:val="22"/>
                <w:szCs w:val="22"/>
              </w:rPr>
              <w:t>-</w:t>
            </w:r>
            <w:r>
              <w:rPr>
                <w:rFonts w:asciiTheme="minorHAnsi" w:hAnsiTheme="minorHAnsi" w:cstheme="minorHAnsi"/>
                <w:color w:val="000000"/>
                <w:sz w:val="22"/>
                <w:szCs w:val="22"/>
              </w:rPr>
              <w:t>PC01</w:t>
            </w:r>
            <w:r w:rsidRPr="005356AA">
              <w:rPr>
                <w:rFonts w:asciiTheme="minorHAnsi" w:hAnsiTheme="minorHAnsi" w:cstheme="minorHAnsi"/>
                <w:color w:val="000000"/>
                <w:sz w:val="22"/>
                <w:szCs w:val="22"/>
              </w:rPr>
              <w:t xml:space="preserve"> dle spec. listů </w:t>
            </w:r>
            <w:r w:rsidRPr="005356AA">
              <w:rPr>
                <w:rFonts w:asciiTheme="minorHAnsi" w:hAnsiTheme="minorHAnsi" w:cstheme="minorHAnsi"/>
                <w:color w:val="000000"/>
                <w:sz w:val="22"/>
                <w:szCs w:val="22"/>
                <w:lang w:val="en-US"/>
              </w:rPr>
              <w:t>(*)</w:t>
            </w:r>
            <w:r>
              <w:rPr>
                <w:rFonts w:asciiTheme="minorHAnsi" w:hAnsiTheme="minorHAnsi" w:cstheme="minorHAnsi"/>
                <w:color w:val="000000"/>
                <w:sz w:val="22"/>
                <w:szCs w:val="22"/>
              </w:rPr>
              <w:t xml:space="preserve"> </w:t>
            </w:r>
          </w:p>
        </w:tc>
        <w:tc>
          <w:tcPr>
            <w:tcW w:w="851" w:type="dxa"/>
          </w:tcPr>
          <w:p w14:paraId="6A8FF86C" w14:textId="3F03E485" w:rsidR="00A116EA" w:rsidRDefault="00A116EA" w:rsidP="00A116EA">
            <w:pPr>
              <w:autoSpaceDE w:val="0"/>
              <w:autoSpaceDN w:val="0"/>
              <w:adjustRightInd w:val="0"/>
              <w:jc w:val="center"/>
              <w:rPr>
                <w:rFonts w:ascii="Arial" w:hAnsi="Arial" w:cs="Arial"/>
                <w:bCs/>
                <w:sz w:val="20"/>
                <w:szCs w:val="20"/>
              </w:rPr>
            </w:pPr>
            <w:r>
              <w:rPr>
                <w:rFonts w:ascii="Arial" w:hAnsi="Arial" w:cs="Arial"/>
                <w:bCs/>
                <w:sz w:val="20"/>
                <w:szCs w:val="20"/>
              </w:rPr>
              <w:t>3</w:t>
            </w:r>
          </w:p>
        </w:tc>
        <w:tc>
          <w:tcPr>
            <w:tcW w:w="567" w:type="dxa"/>
            <w:vAlign w:val="center"/>
          </w:tcPr>
          <w:p w14:paraId="303A2785" w14:textId="77B8383D" w:rsidR="00A116EA" w:rsidRDefault="00F35A23" w:rsidP="00A116EA">
            <w:pPr>
              <w:autoSpaceDE w:val="0"/>
              <w:autoSpaceDN w:val="0"/>
              <w:adjustRightInd w:val="0"/>
              <w:jc w:val="center"/>
              <w:rPr>
                <w:rFonts w:ascii="Arial" w:hAnsi="Arial" w:cs="Arial"/>
                <w:color w:val="000000"/>
                <w:sz w:val="20"/>
                <w:szCs w:val="20"/>
              </w:rPr>
            </w:pPr>
            <w:r>
              <w:rPr>
                <w:rFonts w:ascii="Calibri" w:hAnsi="Calibri" w:cs="Calibri"/>
                <w:color w:val="000000"/>
                <w:sz w:val="20"/>
                <w:szCs w:val="20"/>
              </w:rPr>
              <w:t>1</w:t>
            </w:r>
          </w:p>
        </w:tc>
        <w:tc>
          <w:tcPr>
            <w:tcW w:w="1276" w:type="dxa"/>
            <w:shd w:val="clear" w:color="auto" w:fill="auto"/>
          </w:tcPr>
          <w:p w14:paraId="420ADC74" w14:textId="5C6EAC85" w:rsidR="00A116EA" w:rsidRPr="00FD7145" w:rsidRDefault="00A116EA" w:rsidP="00A116EA">
            <w:pPr>
              <w:autoSpaceDE w:val="0"/>
              <w:autoSpaceDN w:val="0"/>
              <w:adjustRightInd w:val="0"/>
              <w:jc w:val="right"/>
              <w:rPr>
                <w:b/>
                <w:bCs/>
                <w:color w:val="000000"/>
                <w:sz w:val="22"/>
                <w:szCs w:val="22"/>
              </w:rPr>
            </w:pPr>
            <w:r w:rsidRPr="002008E1">
              <w:t xml:space="preserve"> 43 042,30    </w:t>
            </w:r>
          </w:p>
        </w:tc>
        <w:tc>
          <w:tcPr>
            <w:tcW w:w="1134" w:type="dxa"/>
            <w:shd w:val="clear" w:color="auto" w:fill="auto"/>
          </w:tcPr>
          <w:p w14:paraId="35B81E64" w14:textId="73411986" w:rsidR="00A116EA" w:rsidRPr="00FD7145" w:rsidRDefault="00A116EA" w:rsidP="00A116EA">
            <w:pPr>
              <w:autoSpaceDE w:val="0"/>
              <w:autoSpaceDN w:val="0"/>
              <w:adjustRightInd w:val="0"/>
              <w:jc w:val="right"/>
              <w:rPr>
                <w:bCs/>
                <w:color w:val="000000"/>
                <w:sz w:val="22"/>
                <w:szCs w:val="22"/>
              </w:rPr>
            </w:pPr>
            <w:r w:rsidRPr="002008E1">
              <w:t xml:space="preserve"> 9 038,88    </w:t>
            </w:r>
          </w:p>
        </w:tc>
        <w:tc>
          <w:tcPr>
            <w:tcW w:w="1281" w:type="dxa"/>
            <w:shd w:val="clear" w:color="auto" w:fill="auto"/>
          </w:tcPr>
          <w:p w14:paraId="7372AA68" w14:textId="1116335F" w:rsidR="00A116EA" w:rsidRPr="00FD7145" w:rsidRDefault="00A116EA" w:rsidP="00A116EA">
            <w:pPr>
              <w:autoSpaceDE w:val="0"/>
              <w:autoSpaceDN w:val="0"/>
              <w:adjustRightInd w:val="0"/>
              <w:jc w:val="right"/>
              <w:rPr>
                <w:b/>
                <w:bCs/>
                <w:color w:val="000000"/>
                <w:sz w:val="22"/>
                <w:szCs w:val="22"/>
              </w:rPr>
            </w:pPr>
            <w:r w:rsidRPr="002008E1">
              <w:t xml:space="preserve"> 52 081,18    </w:t>
            </w:r>
          </w:p>
        </w:tc>
      </w:tr>
      <w:tr w:rsidR="00A116EA" w14:paraId="1D509F27" w14:textId="77777777" w:rsidTr="00FD7145">
        <w:trPr>
          <w:trHeight w:val="251"/>
          <w:jc w:val="center"/>
        </w:trPr>
        <w:tc>
          <w:tcPr>
            <w:tcW w:w="3966" w:type="dxa"/>
          </w:tcPr>
          <w:p w14:paraId="4A8B8391" w14:textId="00F8DDB0" w:rsidR="00A116EA" w:rsidRPr="006A44D0" w:rsidRDefault="00A116EA" w:rsidP="00A116EA">
            <w:pPr>
              <w:autoSpaceDE w:val="0"/>
              <w:autoSpaceDN w:val="0"/>
              <w:adjustRightInd w:val="0"/>
              <w:rPr>
                <w:rFonts w:ascii="Arial" w:hAnsi="Arial" w:cs="Arial"/>
                <w:bCs/>
                <w:sz w:val="20"/>
                <w:szCs w:val="20"/>
              </w:rPr>
            </w:pPr>
            <w:r w:rsidRPr="00B12D7E">
              <w:rPr>
                <w:rFonts w:ascii="Arial" w:hAnsi="Arial" w:cs="Arial"/>
                <w:b/>
                <w:color w:val="000000"/>
                <w:sz w:val="20"/>
                <w:szCs w:val="20"/>
              </w:rPr>
              <w:t>Celkem</w:t>
            </w:r>
          </w:p>
        </w:tc>
        <w:tc>
          <w:tcPr>
            <w:tcW w:w="851" w:type="dxa"/>
          </w:tcPr>
          <w:p w14:paraId="654339F9" w14:textId="77777777" w:rsidR="00A116EA" w:rsidDel="00197DBF" w:rsidRDefault="00A116EA" w:rsidP="00A116EA">
            <w:pPr>
              <w:autoSpaceDE w:val="0"/>
              <w:autoSpaceDN w:val="0"/>
              <w:adjustRightInd w:val="0"/>
              <w:jc w:val="center"/>
              <w:rPr>
                <w:rFonts w:ascii="Arial" w:hAnsi="Arial" w:cs="Arial"/>
                <w:bCs/>
                <w:color w:val="000000"/>
                <w:sz w:val="20"/>
                <w:szCs w:val="20"/>
              </w:rPr>
            </w:pPr>
          </w:p>
        </w:tc>
        <w:tc>
          <w:tcPr>
            <w:tcW w:w="567" w:type="dxa"/>
          </w:tcPr>
          <w:p w14:paraId="5F13FFAA" w14:textId="77777777" w:rsidR="00A116EA" w:rsidDel="00197DBF" w:rsidRDefault="00A116EA" w:rsidP="00A116EA">
            <w:pPr>
              <w:autoSpaceDE w:val="0"/>
              <w:autoSpaceDN w:val="0"/>
              <w:adjustRightInd w:val="0"/>
              <w:jc w:val="center"/>
              <w:rPr>
                <w:rFonts w:ascii="Arial" w:hAnsi="Arial" w:cs="Arial"/>
                <w:bCs/>
                <w:color w:val="000000"/>
                <w:sz w:val="20"/>
                <w:szCs w:val="20"/>
              </w:rPr>
            </w:pPr>
          </w:p>
        </w:tc>
        <w:tc>
          <w:tcPr>
            <w:tcW w:w="1276" w:type="dxa"/>
            <w:shd w:val="clear" w:color="auto" w:fill="auto"/>
          </w:tcPr>
          <w:p w14:paraId="1D44006A" w14:textId="1FF2447E" w:rsidR="00A116EA" w:rsidRPr="00FD7145" w:rsidDel="00197DBF" w:rsidRDefault="00A116EA" w:rsidP="00A116EA">
            <w:pPr>
              <w:autoSpaceDE w:val="0"/>
              <w:autoSpaceDN w:val="0"/>
              <w:adjustRightInd w:val="0"/>
              <w:jc w:val="right"/>
              <w:rPr>
                <w:b/>
                <w:bCs/>
                <w:color w:val="000000"/>
                <w:sz w:val="22"/>
                <w:szCs w:val="22"/>
              </w:rPr>
            </w:pPr>
            <w:r>
              <w:t xml:space="preserve"> 171 648,19</w:t>
            </w:r>
            <w:r w:rsidRPr="002008E1">
              <w:t xml:space="preserve">    </w:t>
            </w:r>
          </w:p>
        </w:tc>
        <w:tc>
          <w:tcPr>
            <w:tcW w:w="1134" w:type="dxa"/>
            <w:shd w:val="clear" w:color="auto" w:fill="auto"/>
          </w:tcPr>
          <w:p w14:paraId="54D0AC50" w14:textId="4AE5589F" w:rsidR="00A116EA" w:rsidRPr="00FD7145" w:rsidDel="00197DBF" w:rsidRDefault="00A116EA" w:rsidP="00A116EA">
            <w:pPr>
              <w:autoSpaceDE w:val="0"/>
              <w:autoSpaceDN w:val="0"/>
              <w:adjustRightInd w:val="0"/>
              <w:jc w:val="right"/>
              <w:rPr>
                <w:b/>
                <w:bCs/>
                <w:color w:val="000000"/>
                <w:sz w:val="22"/>
                <w:szCs w:val="22"/>
              </w:rPr>
            </w:pPr>
            <w:r>
              <w:t xml:space="preserve"> 36 046,12</w:t>
            </w:r>
            <w:r w:rsidRPr="002008E1">
              <w:t xml:space="preserve">    </w:t>
            </w:r>
          </w:p>
        </w:tc>
        <w:tc>
          <w:tcPr>
            <w:tcW w:w="1281" w:type="dxa"/>
            <w:shd w:val="clear" w:color="auto" w:fill="auto"/>
          </w:tcPr>
          <w:p w14:paraId="646F4FAD" w14:textId="6F14AE6D" w:rsidR="00A116EA" w:rsidRPr="00FD7145" w:rsidDel="00197DBF" w:rsidRDefault="00A116EA" w:rsidP="00A116EA">
            <w:pPr>
              <w:autoSpaceDE w:val="0"/>
              <w:autoSpaceDN w:val="0"/>
              <w:adjustRightInd w:val="0"/>
              <w:jc w:val="right"/>
              <w:rPr>
                <w:b/>
                <w:bCs/>
                <w:color w:val="000000"/>
                <w:sz w:val="22"/>
                <w:szCs w:val="22"/>
              </w:rPr>
            </w:pPr>
            <w:r>
              <w:t xml:space="preserve"> 207 694,00</w:t>
            </w:r>
            <w:r w:rsidRPr="002008E1">
              <w:t xml:space="preserve">    </w:t>
            </w:r>
          </w:p>
        </w:tc>
      </w:tr>
    </w:tbl>
    <w:p w14:paraId="30A0E399" w14:textId="77777777" w:rsidR="008F5014" w:rsidRDefault="008F5014" w:rsidP="008F5014">
      <w:pPr>
        <w:spacing w:after="120"/>
        <w:jc w:val="both"/>
        <w:rPr>
          <w:rFonts w:ascii="Arial" w:hAnsi="Arial" w:cs="Arial"/>
          <w:sz w:val="22"/>
        </w:rPr>
      </w:pPr>
      <w:r>
        <w:rPr>
          <w:rFonts w:ascii="Arial" w:hAnsi="Arial" w:cs="Arial"/>
          <w:sz w:val="22"/>
        </w:rPr>
        <w:t>(*)pzn. specifikační listy, které jsou nedílnou součástí této smlouvy.</w:t>
      </w:r>
    </w:p>
    <w:p w14:paraId="0399AD6A" w14:textId="32B5103E" w:rsidR="003122CB" w:rsidRPr="00707386" w:rsidRDefault="003122CB" w:rsidP="00C34CD3">
      <w:pPr>
        <w:spacing w:after="120"/>
        <w:jc w:val="both"/>
        <w:rPr>
          <w:rFonts w:ascii="Arial" w:hAnsi="Arial" w:cs="Arial"/>
          <w:sz w:val="22"/>
          <w:lang w:val="en-US"/>
        </w:rPr>
      </w:pPr>
    </w:p>
    <w:p w14:paraId="52D3AFE6" w14:textId="09BFC808" w:rsidR="006A6E11" w:rsidRPr="005204AE" w:rsidRDefault="006A6E11" w:rsidP="006A6E11">
      <w:pPr>
        <w:spacing w:after="120"/>
        <w:jc w:val="both"/>
        <w:rPr>
          <w:rFonts w:ascii="Arial" w:hAnsi="Arial" w:cs="Arial"/>
          <w:b/>
          <w:sz w:val="22"/>
        </w:rPr>
      </w:pPr>
      <w:r>
        <w:rPr>
          <w:rFonts w:ascii="Arial" w:hAnsi="Arial" w:cs="Arial"/>
          <w:sz w:val="22"/>
        </w:rPr>
        <w:t xml:space="preserve">Prodávající prohlašuje, že je oprávněn zprostředkovat </w:t>
      </w:r>
      <w:r w:rsidR="006A6703">
        <w:rPr>
          <w:rFonts w:ascii="Arial" w:hAnsi="Arial" w:cs="Arial"/>
          <w:sz w:val="22"/>
        </w:rPr>
        <w:t xml:space="preserve">a v souladu s předmětem této smlouvy zprostředkuje </w:t>
      </w:r>
      <w:r>
        <w:rPr>
          <w:rFonts w:ascii="Arial" w:hAnsi="Arial" w:cs="Arial"/>
          <w:sz w:val="22"/>
        </w:rPr>
        <w:t>pro kupujícího nabytí práva užít zboží dle této smlouvy v rozsahu a k účelu, ke kterému je zboží určeno. Prodávající dále prohlašuje, že je oprávněn výrobcem zboží (tj. držitelem majetkových práv k autorským dílům – software, jež je součástí předmětu této smlouvy) převést na kupujícího veškeré příslušné licence pro užití zboží, a to způsobem a za podmínek uvedených v této smlouvě. Prodávající touto smlouvou zprostředkuje pro příjemce nevýhradní a nepřenosné oprávnění k výkonu práva dodané zboží (software) užít (tj. licence) za cenu dle této smlouvy. Kupující je oprávněn software užít pouze způsobem odpovídajícím povaze softwaru a v souladu s jeho určením, touto smlouvou a dokumentací vztahující se k softwaru.</w:t>
      </w:r>
    </w:p>
    <w:p w14:paraId="68BF0089" w14:textId="77777777" w:rsidR="00D50EE3" w:rsidRPr="00D42B3D" w:rsidRDefault="00D50EE3" w:rsidP="00D421F7">
      <w:pPr>
        <w:suppressAutoHyphens w:val="0"/>
        <w:autoSpaceDE w:val="0"/>
        <w:autoSpaceDN w:val="0"/>
        <w:adjustRightInd w:val="0"/>
        <w:rPr>
          <w:rFonts w:ascii="Arial" w:hAnsi="Arial" w:cs="Arial"/>
          <w:kern w:val="0"/>
          <w:sz w:val="22"/>
          <w:szCs w:val="22"/>
          <w:lang w:eastAsia="cs-CZ"/>
        </w:rPr>
      </w:pPr>
    </w:p>
    <w:p w14:paraId="02847D69"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6773F766" w:rsidR="00D12006" w:rsidRPr="007F7CA8" w:rsidRDefault="00D12006" w:rsidP="005978FA">
      <w:pPr>
        <w:ind w:left="142" w:firstLine="567"/>
        <w:jc w:val="both"/>
        <w:rPr>
          <w:rFonts w:ascii="Arial" w:hAnsi="Arial" w:cs="Arial"/>
          <w:b/>
          <w:sz w:val="22"/>
          <w:szCs w:val="22"/>
        </w:rPr>
      </w:pPr>
      <w:r w:rsidRPr="007F7CA8">
        <w:rPr>
          <w:rFonts w:ascii="Arial" w:hAnsi="Arial" w:cs="Arial"/>
          <w:b/>
          <w:sz w:val="22"/>
        </w:rPr>
        <w:t>Celkem bez DPH</w:t>
      </w:r>
      <w:r w:rsidRPr="007F7CA8">
        <w:rPr>
          <w:rFonts w:ascii="Arial" w:hAnsi="Arial" w:cs="Arial"/>
          <w:b/>
          <w:sz w:val="22"/>
        </w:rPr>
        <w:tab/>
      </w:r>
      <w:r w:rsidRPr="007F7CA8">
        <w:rPr>
          <w:rFonts w:ascii="Arial" w:hAnsi="Arial" w:cs="Arial"/>
          <w:b/>
          <w:sz w:val="22"/>
        </w:rPr>
        <w:tab/>
      </w:r>
      <w:r w:rsidRPr="007F7CA8">
        <w:rPr>
          <w:rFonts w:ascii="Arial" w:hAnsi="Arial" w:cs="Arial"/>
          <w:b/>
          <w:sz w:val="22"/>
        </w:rPr>
        <w:tab/>
      </w:r>
      <w:r w:rsidR="00A116EA">
        <w:rPr>
          <w:rFonts w:ascii="Arial" w:hAnsi="Arial" w:cs="Arial"/>
          <w:b/>
          <w:sz w:val="22"/>
        </w:rPr>
        <w:t>171</w:t>
      </w:r>
      <w:r w:rsidR="00FE2AB3" w:rsidRPr="00FD7145">
        <w:rPr>
          <w:rFonts w:ascii="Arial" w:hAnsi="Arial" w:cs="Arial"/>
          <w:b/>
          <w:sz w:val="22"/>
        </w:rPr>
        <w:t xml:space="preserve"> </w:t>
      </w:r>
      <w:r w:rsidR="00A116EA">
        <w:rPr>
          <w:rFonts w:ascii="Arial" w:hAnsi="Arial" w:cs="Arial"/>
          <w:b/>
          <w:sz w:val="22"/>
        </w:rPr>
        <w:t>648,19</w:t>
      </w:r>
      <w:r w:rsidRPr="00FD7145">
        <w:rPr>
          <w:rFonts w:ascii="Arial" w:hAnsi="Arial" w:cs="Arial"/>
          <w:b/>
          <w:sz w:val="22"/>
        </w:rPr>
        <w:t xml:space="preserve"> Kč</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77777777" w:rsidR="00D421F7" w:rsidRDefault="00D421F7"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49A021F6"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F42A34">
        <w:rPr>
          <w:rFonts w:ascii="Arial" w:hAnsi="Arial" w:cs="Arial"/>
          <w:color w:val="000000"/>
          <w:sz w:val="22"/>
          <w:szCs w:val="22"/>
        </w:rPr>
        <w:t>1</w:t>
      </w:r>
      <w:r w:rsidR="00AB00F3">
        <w:rPr>
          <w:rFonts w:ascii="Arial" w:hAnsi="Arial" w:cs="Arial"/>
          <w:color w:val="000000"/>
          <w:sz w:val="22"/>
          <w:szCs w:val="22"/>
        </w:rPr>
        <w:t>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030278E7"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nebo </w:t>
      </w:r>
      <w:r w:rsidRPr="00C34CD3">
        <w:rPr>
          <w:rFonts w:ascii="Arial" w:hAnsi="Arial" w:cs="Arial"/>
          <w:color w:val="000000"/>
          <w:sz w:val="22"/>
          <w:szCs w:val="22"/>
        </w:rPr>
        <w:t>p. Roman Struk, mobil nebo p. Jiří Kalendovský</w:t>
      </w:r>
      <w:r w:rsidR="00D62805">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77777777"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1A6BC8F9"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D42B3D">
        <w:rPr>
          <w:rFonts w:ascii="Arial" w:hAnsi="Arial" w:cs="Arial"/>
          <w:color w:val="000000"/>
          <w:sz w:val="22"/>
          <w:szCs w:val="22"/>
        </w:rPr>
        <w:t xml:space="preserve">Prodávající poskytuje záruku za jakost zboží v trvání </w:t>
      </w:r>
      <w:r w:rsidR="008F7C79">
        <w:rPr>
          <w:rFonts w:ascii="Arial" w:hAnsi="Arial" w:cs="Arial"/>
          <w:color w:val="000000"/>
          <w:sz w:val="22"/>
          <w:szCs w:val="22"/>
        </w:rPr>
        <w:t xml:space="preserve">uvedenou u jednotlivých zařízení </w:t>
      </w:r>
      <w:r w:rsidR="008F7C79">
        <w:rPr>
          <w:rFonts w:ascii="Arial" w:hAnsi="Arial" w:cs="Arial"/>
          <w:sz w:val="22"/>
          <w:szCs w:val="22"/>
        </w:rPr>
        <w:t>(dle čl. II. této smlouvy)</w:t>
      </w:r>
      <w:r w:rsidRPr="00D42B3D">
        <w:rPr>
          <w:rFonts w:ascii="Arial" w:hAnsi="Arial" w:cs="Arial"/>
          <w:color w:val="000000"/>
          <w:sz w:val="22"/>
          <w:szCs w:val="22"/>
        </w:rPr>
        <w:t>, počínaje dnem následujícím po dni předání zboží kupujícímu.</w:t>
      </w:r>
      <w:r w:rsidR="006A6703">
        <w:rPr>
          <w:rFonts w:ascii="Arial" w:hAnsi="Arial" w:cs="Arial"/>
          <w:color w:val="000000"/>
          <w:sz w:val="22"/>
          <w:szCs w:val="22"/>
        </w:rPr>
        <w:t xml:space="preserve"> Dále Prodávající poskytuje záruční dobu v délce 12 měsíců na veškeré práce, které </w:t>
      </w:r>
      <w:r w:rsidR="004619FC">
        <w:rPr>
          <w:rFonts w:ascii="Arial" w:hAnsi="Arial" w:cs="Arial"/>
          <w:color w:val="000000"/>
          <w:sz w:val="22"/>
          <w:szCs w:val="22"/>
        </w:rPr>
        <w:t>pro Kupujícího vykoná v souvislosti s účelem a předmětem této Smlouvy.</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95EAB3A" w14:textId="77777777" w:rsidR="00D17FB6" w:rsidRDefault="00D17FB6" w:rsidP="00D17FB6">
      <w:pPr>
        <w:tabs>
          <w:tab w:val="center" w:pos="4536"/>
          <w:tab w:val="right" w:pos="9072"/>
        </w:tabs>
        <w:jc w:val="both"/>
        <w:rPr>
          <w:rFonts w:ascii="Arial" w:hAnsi="Arial" w:cs="Arial"/>
          <w:sz w:val="22"/>
          <w:szCs w:val="22"/>
        </w:rPr>
      </w:pPr>
    </w:p>
    <w:p w14:paraId="1C50B4F3" w14:textId="77777777" w:rsidR="00D17FB6" w:rsidRDefault="00D17FB6" w:rsidP="00D17FB6">
      <w:pPr>
        <w:tabs>
          <w:tab w:val="center" w:pos="4536"/>
          <w:tab w:val="right" w:pos="9072"/>
        </w:tabs>
        <w:jc w:val="both"/>
        <w:rPr>
          <w:rFonts w:ascii="Arial" w:hAnsi="Arial" w:cs="Arial"/>
          <w:sz w:val="22"/>
          <w:szCs w:val="22"/>
        </w:rPr>
      </w:pPr>
    </w:p>
    <w:p w14:paraId="66A12BF8" w14:textId="77777777" w:rsidR="00D17FB6" w:rsidRPr="00D42B3D" w:rsidRDefault="00D17FB6" w:rsidP="00D17FB6">
      <w:pPr>
        <w:tabs>
          <w:tab w:val="center" w:pos="4536"/>
          <w:tab w:val="right" w:pos="9072"/>
        </w:tabs>
        <w:jc w:val="both"/>
        <w:rPr>
          <w:rFonts w:ascii="Arial" w:hAnsi="Arial" w:cs="Arial"/>
          <w:sz w:val="22"/>
          <w:szCs w:val="22"/>
        </w:rPr>
      </w:pPr>
    </w:p>
    <w:p w14:paraId="385910B2" w14:textId="77777777" w:rsidR="00D421F7" w:rsidRDefault="00D421F7"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77777777"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77777777"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7ED7E07A"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Pr>
          <w:rFonts w:ascii="Arial" w:hAnsi="Arial" w:cs="Arial"/>
          <w:sz w:val="22"/>
          <w:szCs w:val="22"/>
        </w:rPr>
        <w:t xml:space="preserve">formou dodatku </w:t>
      </w:r>
      <w:r w:rsidRPr="00D42B3D">
        <w:rPr>
          <w:rFonts w:ascii="Arial" w:hAnsi="Arial" w:cs="Arial"/>
          <w:sz w:val="22"/>
          <w:szCs w:val="22"/>
        </w:rPr>
        <w:t>a po dohodě smluvních stran.</w:t>
      </w:r>
    </w:p>
    <w:p w14:paraId="3ACBAB38"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327469C6"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Pr>
          <w:rFonts w:ascii="Arial" w:hAnsi="Arial" w:cs="Arial"/>
          <w:sz w:val="22"/>
          <w:szCs w:val="22"/>
        </w:rPr>
        <w:t>ež je touto smlouvou ujednáno.</w:t>
      </w:r>
    </w:p>
    <w:p w14:paraId="370A9005" w14:textId="77777777" w:rsidR="006A6E11" w:rsidRPr="00D42B3D" w:rsidRDefault="006A6E11" w:rsidP="006A6E11">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Pr>
          <w:rFonts w:ascii="Arial" w:hAnsi="Arial" w:cs="Arial"/>
          <w:sz w:val="22"/>
          <w:szCs w:val="22"/>
        </w:rPr>
        <w:t>ého</w:t>
      </w:r>
      <w:r w:rsidRPr="00D42B3D">
        <w:rPr>
          <w:rFonts w:ascii="Arial" w:hAnsi="Arial" w:cs="Arial"/>
          <w:sz w:val="22"/>
          <w:szCs w:val="22"/>
        </w:rPr>
        <w:t xml:space="preserve"> zákoník</w:t>
      </w:r>
      <w:r>
        <w:rPr>
          <w:rFonts w:ascii="Arial" w:hAnsi="Arial" w:cs="Arial"/>
          <w:sz w:val="22"/>
          <w:szCs w:val="22"/>
        </w:rPr>
        <w:t>u</w:t>
      </w:r>
      <w:r w:rsidRPr="00D42B3D">
        <w:rPr>
          <w:rFonts w:ascii="Arial" w:hAnsi="Arial" w:cs="Arial"/>
          <w:sz w:val="22"/>
          <w:szCs w:val="22"/>
        </w:rPr>
        <w:t>.</w:t>
      </w:r>
    </w:p>
    <w:p w14:paraId="2B43E769" w14:textId="6862DE5A" w:rsidR="006A6E11" w:rsidRPr="00D42B3D" w:rsidRDefault="007F0FD1" w:rsidP="006A6E11">
      <w:pPr>
        <w:numPr>
          <w:ilvl w:val="1"/>
          <w:numId w:val="4"/>
        </w:numPr>
        <w:ind w:left="0" w:firstLine="0"/>
        <w:jc w:val="both"/>
        <w:rPr>
          <w:rFonts w:ascii="Arial" w:hAnsi="Arial" w:cs="Arial"/>
          <w:sz w:val="22"/>
          <w:szCs w:val="22"/>
        </w:rPr>
      </w:pPr>
      <w:r w:rsidRPr="007F0FD1">
        <w:rPr>
          <w:rFonts w:ascii="Arial" w:hAnsi="Arial" w:cs="Arial"/>
          <w:sz w:val="22"/>
          <w:szCs w:val="22"/>
        </w:rPr>
        <w:t>Tato smlouva se uzavírá v písemné formě, buď v listinné, nebo v elektronické podobě. Je sepsána ve 2 vyhotoveních s platností originálu, ze kterých každá smluvní strana po jejím podepsání obdrží 1 vyhotovení, anebo je vyhotovena elektronicky s připojenými elektronickými podpisy obou smluvních stran</w:t>
      </w:r>
      <w:r w:rsidR="006A6E11" w:rsidRPr="00D42B3D">
        <w:rPr>
          <w:rFonts w:ascii="Arial" w:hAnsi="Arial" w:cs="Arial"/>
          <w:sz w:val="22"/>
          <w:szCs w:val="22"/>
        </w:rPr>
        <w:t>.</w:t>
      </w:r>
    </w:p>
    <w:p w14:paraId="67116795" w14:textId="77777777" w:rsidR="006A6E11" w:rsidRDefault="006A6E11" w:rsidP="006A6E11">
      <w:pPr>
        <w:numPr>
          <w:ilvl w:val="1"/>
          <w:numId w:val="4"/>
        </w:numPr>
        <w:ind w:left="0" w:firstLine="0"/>
        <w:jc w:val="both"/>
        <w:rPr>
          <w:rFonts w:ascii="Arial" w:hAnsi="Arial" w:cs="Arial"/>
          <w:sz w:val="22"/>
          <w:szCs w:val="22"/>
        </w:rPr>
      </w:pPr>
      <w:r>
        <w:rPr>
          <w:rFonts w:ascii="Arial" w:hAnsi="Arial" w:cs="Arial"/>
          <w:sz w:val="22"/>
          <w:szCs w:val="22"/>
        </w:rPr>
        <w:lastRenderedPageBreak/>
        <w:t>Tato smlouva nabývá platnosti dnem jejího podpisu oběma smluvními stranami a účinnosti  dnem jejího uveřejnění v registru smluv dle zákona č. 340/2015 Sb.</w:t>
      </w:r>
    </w:p>
    <w:p w14:paraId="48292FDC" w14:textId="77777777" w:rsidR="00D17FB6" w:rsidRDefault="00D17FB6" w:rsidP="00D17FB6">
      <w:pPr>
        <w:jc w:val="both"/>
        <w:rPr>
          <w:rFonts w:ascii="Arial" w:hAnsi="Arial" w:cs="Arial"/>
          <w:sz w:val="22"/>
          <w:szCs w:val="22"/>
        </w:rPr>
      </w:pPr>
    </w:p>
    <w:p w14:paraId="1A9EAB28" w14:textId="77777777" w:rsidR="00D17FB6" w:rsidRDefault="00D17FB6" w:rsidP="00D17FB6">
      <w:pPr>
        <w:jc w:val="both"/>
        <w:rPr>
          <w:rFonts w:ascii="Arial" w:hAnsi="Arial" w:cs="Arial"/>
          <w:sz w:val="22"/>
          <w:szCs w:val="22"/>
        </w:rPr>
      </w:pPr>
    </w:p>
    <w:p w14:paraId="5A5E65A2" w14:textId="77777777" w:rsidR="00D17FB6" w:rsidRPr="00D42B3D" w:rsidRDefault="00D17FB6" w:rsidP="00D17FB6">
      <w:pPr>
        <w:jc w:val="both"/>
        <w:rPr>
          <w:rFonts w:ascii="Arial" w:hAnsi="Arial" w:cs="Arial"/>
          <w:sz w:val="22"/>
          <w:szCs w:val="22"/>
        </w:rPr>
      </w:pPr>
    </w:p>
    <w:p w14:paraId="2A05967D" w14:textId="0210CC18" w:rsidR="00D50EE3" w:rsidRDefault="00D50EE3" w:rsidP="00D421F7">
      <w:pPr>
        <w:tabs>
          <w:tab w:val="left" w:pos="4962"/>
        </w:tabs>
        <w:jc w:val="both"/>
        <w:rPr>
          <w:rFonts w:ascii="Arial" w:hAnsi="Arial" w:cs="Arial"/>
          <w:sz w:val="22"/>
          <w:szCs w:val="22"/>
        </w:rPr>
      </w:pPr>
    </w:p>
    <w:p w14:paraId="58E270DE" w14:textId="77777777" w:rsidR="00054F6F" w:rsidRDefault="00054F6F" w:rsidP="00D421F7">
      <w:pPr>
        <w:tabs>
          <w:tab w:val="left" w:pos="4962"/>
        </w:tabs>
        <w:jc w:val="both"/>
        <w:rPr>
          <w:rFonts w:ascii="Arial" w:hAnsi="Arial" w:cs="Arial"/>
          <w:sz w:val="22"/>
          <w:szCs w:val="22"/>
        </w:rPr>
      </w:pPr>
    </w:p>
    <w:p w14:paraId="14EEB986" w14:textId="77777777" w:rsidR="00054F6F" w:rsidRPr="00D42B3D" w:rsidRDefault="00054F6F" w:rsidP="00D421F7">
      <w:pPr>
        <w:tabs>
          <w:tab w:val="left" w:pos="4962"/>
        </w:tabs>
        <w:jc w:val="both"/>
        <w:rPr>
          <w:rFonts w:ascii="Arial" w:hAnsi="Arial" w:cs="Arial"/>
          <w:sz w:val="22"/>
          <w:szCs w:val="22"/>
        </w:rPr>
      </w:pPr>
    </w:p>
    <w:p w14:paraId="336AF7FA" w14:textId="77777777" w:rsidR="00D50EE3" w:rsidRPr="00D42B3D" w:rsidRDefault="00D50EE3" w:rsidP="00D421F7">
      <w:pPr>
        <w:rPr>
          <w:rFonts w:ascii="Arial" w:hAnsi="Arial" w:cs="Arial"/>
          <w:sz w:val="22"/>
          <w:szCs w:val="22"/>
        </w:rPr>
      </w:pPr>
    </w:p>
    <w:p w14:paraId="29B7FF00" w14:textId="199A8A22" w:rsidR="00C34CD3" w:rsidRDefault="00C34CD3" w:rsidP="00D421F7">
      <w:pPr>
        <w:rPr>
          <w:rFonts w:ascii="Arial" w:hAnsi="Arial" w:cs="Arial"/>
          <w:sz w:val="22"/>
          <w:szCs w:val="22"/>
        </w:rPr>
      </w:pPr>
    </w:p>
    <w:p w14:paraId="7DA45BD8" w14:textId="77777777" w:rsidR="00D17FB6" w:rsidRDefault="00D17FB6" w:rsidP="00D421F7">
      <w:pPr>
        <w:rPr>
          <w:rFonts w:ascii="Arial" w:hAnsi="Arial" w:cs="Arial"/>
          <w:sz w:val="22"/>
          <w:szCs w:val="22"/>
        </w:rPr>
      </w:pPr>
    </w:p>
    <w:p w14:paraId="58B2031B" w14:textId="5436190B" w:rsidR="00B72CB0" w:rsidRDefault="00B72CB0"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26B51387"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w:t>
            </w:r>
          </w:p>
          <w:p w14:paraId="19C56DCD" w14:textId="77777777" w:rsidR="00FE3CC3" w:rsidRPr="000E4534" w:rsidRDefault="00FE3CC3" w:rsidP="00FE3CC3">
            <w:pPr>
              <w:ind w:right="-70"/>
              <w:jc w:val="center"/>
              <w:rPr>
                <w:rFonts w:ascii="Arial" w:hAnsi="Arial" w:cs="Arial"/>
                <w:kern w:val="2"/>
                <w:sz w:val="22"/>
                <w:szCs w:val="22"/>
              </w:rPr>
            </w:pPr>
            <w:r w:rsidRPr="000E4534">
              <w:rPr>
                <w:rFonts w:ascii="Arial" w:hAnsi="Arial" w:cs="Arial"/>
                <w:sz w:val="22"/>
                <w:szCs w:val="22"/>
              </w:rPr>
              <w:t>SOFTCOM GROUP, spol.s r.o..</w:t>
            </w:r>
          </w:p>
          <w:p w14:paraId="1FBDD427" w14:textId="46120ADE" w:rsidR="00B72CB0" w:rsidRPr="00163251" w:rsidRDefault="00FE3CC3" w:rsidP="00FE3CC3">
            <w:pPr>
              <w:ind w:right="-70"/>
              <w:jc w:val="center"/>
              <w:rPr>
                <w:rFonts w:ascii="Arial" w:hAnsi="Arial" w:cs="Arial"/>
                <w:sz w:val="22"/>
                <w:szCs w:val="22"/>
              </w:rPr>
            </w:pPr>
            <w:r w:rsidRPr="000E4534">
              <w:rPr>
                <w:rFonts w:ascii="Arial" w:hAnsi="Arial" w:cs="Arial"/>
                <w:sz w:val="22"/>
                <w:szCs w:val="22"/>
              </w:rPr>
              <w:t>Ing. Aleš Plašil</w:t>
            </w:r>
            <w:r w:rsidRPr="000E4534">
              <w:rPr>
                <w:rFonts w:ascii="Arial" w:hAnsi="Arial" w:cs="Arial"/>
                <w:sz w:val="22"/>
                <w:szCs w:val="22"/>
              </w:rPr>
              <w:br/>
              <w:t>ředitel</w:t>
            </w:r>
          </w:p>
        </w:tc>
        <w:tc>
          <w:tcPr>
            <w:tcW w:w="4680" w:type="dxa"/>
          </w:tcPr>
          <w:p w14:paraId="5080AC1E" w14:textId="77777777" w:rsidR="00B72CB0" w:rsidRPr="00163251" w:rsidRDefault="00B72CB0" w:rsidP="00B72CB0">
            <w:pPr>
              <w:ind w:right="-70"/>
              <w:jc w:val="center"/>
              <w:rPr>
                <w:rFonts w:ascii="Arial" w:hAnsi="Arial" w:cs="Arial"/>
                <w:sz w:val="22"/>
                <w:szCs w:val="22"/>
              </w:rPr>
            </w:pPr>
            <w:r w:rsidRPr="00163251">
              <w:rPr>
                <w:rFonts w:ascii="Arial" w:hAnsi="Arial" w:cs="Arial"/>
                <w:sz w:val="22"/>
                <w:szCs w:val="22"/>
              </w:rPr>
              <w:t>………………………………….</w:t>
            </w:r>
          </w:p>
          <w:p w14:paraId="63213830" w14:textId="77777777" w:rsidR="001219E8" w:rsidRDefault="00B72CB0" w:rsidP="001219E8">
            <w:pPr>
              <w:ind w:right="-70"/>
              <w:jc w:val="center"/>
              <w:rPr>
                <w:rFonts w:ascii="Arial" w:hAnsi="Arial" w:cs="Arial"/>
                <w:kern w:val="2"/>
                <w:sz w:val="22"/>
                <w:szCs w:val="22"/>
              </w:rPr>
            </w:pPr>
            <w:r w:rsidRPr="00163251">
              <w:rPr>
                <w:rFonts w:ascii="Arial" w:hAnsi="Arial" w:cs="Arial"/>
                <w:sz w:val="22"/>
                <w:szCs w:val="22"/>
              </w:rPr>
              <w:t xml:space="preserve"> </w:t>
            </w:r>
            <w:r w:rsidR="001219E8">
              <w:rPr>
                <w:rFonts w:ascii="Arial" w:hAnsi="Arial" w:cs="Arial"/>
                <w:sz w:val="22"/>
                <w:szCs w:val="22"/>
              </w:rPr>
              <w:t>Národní divadlo</w:t>
            </w:r>
          </w:p>
          <w:p w14:paraId="0C756E38" w14:textId="77777777" w:rsidR="001219E8" w:rsidRDefault="001219E8" w:rsidP="001219E8">
            <w:pPr>
              <w:ind w:right="-70"/>
              <w:jc w:val="center"/>
              <w:rPr>
                <w:rFonts w:ascii="Arial" w:hAnsi="Arial" w:cs="Arial"/>
                <w:b/>
                <w:sz w:val="22"/>
                <w:szCs w:val="22"/>
              </w:rPr>
            </w:pPr>
            <w:r>
              <w:rPr>
                <w:rFonts w:ascii="Arial" w:hAnsi="Arial" w:cs="Arial"/>
                <w:sz w:val="22"/>
                <w:szCs w:val="22"/>
              </w:rPr>
              <w:t>Ing. Václav Pelouch</w:t>
            </w:r>
          </w:p>
          <w:p w14:paraId="5F2EFEF3" w14:textId="10121996" w:rsidR="00B72CB0" w:rsidRDefault="001219E8" w:rsidP="001219E8">
            <w:pPr>
              <w:ind w:right="-70"/>
              <w:jc w:val="center"/>
              <w:rPr>
                <w:rFonts w:ascii="Arial" w:hAnsi="Arial" w:cs="Arial"/>
                <w:sz w:val="22"/>
                <w:szCs w:val="22"/>
              </w:rPr>
            </w:pPr>
            <w:r>
              <w:rPr>
                <w:rFonts w:ascii="Arial" w:hAnsi="Arial" w:cs="Arial"/>
                <w:sz w:val="22"/>
                <w:szCs w:val="22"/>
              </w:rPr>
              <w:t>ředitel technicko-provozní správy</w:t>
            </w:r>
          </w:p>
        </w:tc>
      </w:tr>
    </w:tbl>
    <w:p w14:paraId="57B99DBB" w14:textId="77777777" w:rsidR="008F7C79" w:rsidRPr="00D42B3D" w:rsidRDefault="008F7C79" w:rsidP="00076553">
      <w:pPr>
        <w:rPr>
          <w:rFonts w:ascii="Arial" w:hAnsi="Arial" w:cs="Arial"/>
          <w:sz w:val="22"/>
          <w:szCs w:val="22"/>
        </w:rPr>
      </w:pPr>
    </w:p>
    <w:sectPr w:rsidR="008F7C79" w:rsidRPr="00D42B3D" w:rsidSect="00D17FB6">
      <w:headerReference w:type="default" r:id="rId8"/>
      <w:footerReference w:type="default" r:id="rId9"/>
      <w:pgSz w:w="11906" w:h="16838" w:code="9"/>
      <w:pgMar w:top="851" w:right="1418" w:bottom="1560" w:left="1418" w:header="709" w:footer="709"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21C7" w14:textId="77777777" w:rsidR="00416A90" w:rsidRDefault="00416A90" w:rsidP="005B1606">
      <w:r>
        <w:separator/>
      </w:r>
    </w:p>
  </w:endnote>
  <w:endnote w:type="continuationSeparator" w:id="0">
    <w:p w14:paraId="18AAC405" w14:textId="77777777" w:rsidR="00416A90" w:rsidRDefault="00416A90"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617B" w14:textId="4D7A9D6F" w:rsidR="004B1BBC" w:rsidRPr="00D421F7" w:rsidRDefault="004B1BBC">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D337D5">
      <w:rPr>
        <w:rFonts w:ascii="Arial" w:hAnsi="Arial" w:cs="Arial"/>
        <w:noProof/>
        <w:sz w:val="18"/>
        <w:szCs w:val="18"/>
      </w:rPr>
      <w:t>3</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7A38" w14:textId="77777777" w:rsidR="00416A90" w:rsidRDefault="00416A90" w:rsidP="005B1606">
      <w:r>
        <w:separator/>
      </w:r>
    </w:p>
  </w:footnote>
  <w:footnote w:type="continuationSeparator" w:id="0">
    <w:p w14:paraId="00D95B7A" w14:textId="77777777" w:rsidR="00416A90" w:rsidRDefault="00416A90"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A9EC" w14:textId="1E031127" w:rsidR="002C121D" w:rsidRDefault="002C121D" w:rsidP="002C121D">
    <w:pPr>
      <w:pStyle w:val="Zhlav"/>
      <w:jc w:val="right"/>
    </w:pPr>
    <w:r>
      <w:t>Čj.</w:t>
    </w:r>
    <w:r w:rsidRPr="002C121D">
      <w:t xml:space="preserve"> </w:t>
    </w:r>
    <w:r w:rsidR="00D17FB6">
      <w:t>ND/4545/600300/2025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700401193">
    <w:abstractNumId w:val="10"/>
  </w:num>
  <w:num w:numId="2" w16cid:durableId="550926490">
    <w:abstractNumId w:val="11"/>
  </w:num>
  <w:num w:numId="3" w16cid:durableId="2048867553">
    <w:abstractNumId w:val="12"/>
  </w:num>
  <w:num w:numId="4" w16cid:durableId="1231959895">
    <w:abstractNumId w:val="13"/>
  </w:num>
  <w:num w:numId="5" w16cid:durableId="1554654829">
    <w:abstractNumId w:val="14"/>
  </w:num>
  <w:num w:numId="6" w16cid:durableId="634333030">
    <w:abstractNumId w:val="17"/>
  </w:num>
  <w:num w:numId="7" w16cid:durableId="624124331">
    <w:abstractNumId w:val="8"/>
  </w:num>
  <w:num w:numId="8" w16cid:durableId="1633902135">
    <w:abstractNumId w:val="3"/>
  </w:num>
  <w:num w:numId="9" w16cid:durableId="67463201">
    <w:abstractNumId w:val="2"/>
  </w:num>
  <w:num w:numId="10" w16cid:durableId="1836994130">
    <w:abstractNumId w:val="1"/>
  </w:num>
  <w:num w:numId="11" w16cid:durableId="2019188179">
    <w:abstractNumId w:val="0"/>
  </w:num>
  <w:num w:numId="12" w16cid:durableId="618757608">
    <w:abstractNumId w:val="9"/>
  </w:num>
  <w:num w:numId="13" w16cid:durableId="2036537490">
    <w:abstractNumId w:val="7"/>
  </w:num>
  <w:num w:numId="14" w16cid:durableId="21713801">
    <w:abstractNumId w:val="6"/>
  </w:num>
  <w:num w:numId="15" w16cid:durableId="933591027">
    <w:abstractNumId w:val="5"/>
  </w:num>
  <w:num w:numId="16" w16cid:durableId="594049296">
    <w:abstractNumId w:val="4"/>
  </w:num>
  <w:num w:numId="17" w16cid:durableId="1926255849">
    <w:abstractNumId w:val="16"/>
  </w:num>
  <w:num w:numId="18" w16cid:durableId="20521431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2D5A"/>
    <w:rsid w:val="00003B3E"/>
    <w:rsid w:val="00005F24"/>
    <w:rsid w:val="000137CB"/>
    <w:rsid w:val="000219B7"/>
    <w:rsid w:val="00024ECA"/>
    <w:rsid w:val="00026472"/>
    <w:rsid w:val="0003101B"/>
    <w:rsid w:val="00034C7F"/>
    <w:rsid w:val="000352E0"/>
    <w:rsid w:val="00036BCE"/>
    <w:rsid w:val="00051545"/>
    <w:rsid w:val="00054F6F"/>
    <w:rsid w:val="00061AC5"/>
    <w:rsid w:val="000646BF"/>
    <w:rsid w:val="00067BB2"/>
    <w:rsid w:val="00076553"/>
    <w:rsid w:val="0008264C"/>
    <w:rsid w:val="00083381"/>
    <w:rsid w:val="000953C4"/>
    <w:rsid w:val="00095653"/>
    <w:rsid w:val="000973C7"/>
    <w:rsid w:val="000A32D9"/>
    <w:rsid w:val="000A47FC"/>
    <w:rsid w:val="000B2BD5"/>
    <w:rsid w:val="000B3014"/>
    <w:rsid w:val="000C34DA"/>
    <w:rsid w:val="000C6584"/>
    <w:rsid w:val="000D3CFE"/>
    <w:rsid w:val="000D5E9C"/>
    <w:rsid w:val="000E227A"/>
    <w:rsid w:val="000E5C05"/>
    <w:rsid w:val="001013BA"/>
    <w:rsid w:val="001027B3"/>
    <w:rsid w:val="001077B0"/>
    <w:rsid w:val="001163C6"/>
    <w:rsid w:val="001219E8"/>
    <w:rsid w:val="00127B0C"/>
    <w:rsid w:val="00127EC8"/>
    <w:rsid w:val="00134889"/>
    <w:rsid w:val="00135D7B"/>
    <w:rsid w:val="001402F7"/>
    <w:rsid w:val="00150CDF"/>
    <w:rsid w:val="00163251"/>
    <w:rsid w:val="001731F3"/>
    <w:rsid w:val="00173B24"/>
    <w:rsid w:val="00176AC9"/>
    <w:rsid w:val="00180232"/>
    <w:rsid w:val="00181E19"/>
    <w:rsid w:val="0019114A"/>
    <w:rsid w:val="00197DBF"/>
    <w:rsid w:val="00197FEF"/>
    <w:rsid w:val="001A21C8"/>
    <w:rsid w:val="001B1252"/>
    <w:rsid w:val="001B1BD2"/>
    <w:rsid w:val="001D2958"/>
    <w:rsid w:val="001D490F"/>
    <w:rsid w:val="001D5DDA"/>
    <w:rsid w:val="001D78C0"/>
    <w:rsid w:val="001E158E"/>
    <w:rsid w:val="001E199F"/>
    <w:rsid w:val="001F5757"/>
    <w:rsid w:val="00212667"/>
    <w:rsid w:val="00230D2B"/>
    <w:rsid w:val="00240428"/>
    <w:rsid w:val="002468ED"/>
    <w:rsid w:val="0025579E"/>
    <w:rsid w:val="00265EE3"/>
    <w:rsid w:val="00276787"/>
    <w:rsid w:val="00280227"/>
    <w:rsid w:val="00293253"/>
    <w:rsid w:val="002B39F5"/>
    <w:rsid w:val="002C121D"/>
    <w:rsid w:val="002C20E9"/>
    <w:rsid w:val="002C3BB0"/>
    <w:rsid w:val="002E0DA7"/>
    <w:rsid w:val="002E6FA1"/>
    <w:rsid w:val="002F7E95"/>
    <w:rsid w:val="00302169"/>
    <w:rsid w:val="00303793"/>
    <w:rsid w:val="00306D81"/>
    <w:rsid w:val="00311050"/>
    <w:rsid w:val="0031190D"/>
    <w:rsid w:val="003122CB"/>
    <w:rsid w:val="00322F60"/>
    <w:rsid w:val="00324632"/>
    <w:rsid w:val="00332623"/>
    <w:rsid w:val="00382DA2"/>
    <w:rsid w:val="0038791A"/>
    <w:rsid w:val="00391C11"/>
    <w:rsid w:val="00392149"/>
    <w:rsid w:val="003A6A00"/>
    <w:rsid w:val="003B3634"/>
    <w:rsid w:val="003B4835"/>
    <w:rsid w:val="003C7561"/>
    <w:rsid w:val="003E5CFD"/>
    <w:rsid w:val="003F254B"/>
    <w:rsid w:val="003F4932"/>
    <w:rsid w:val="003F4F54"/>
    <w:rsid w:val="0040186E"/>
    <w:rsid w:val="004042D0"/>
    <w:rsid w:val="004051C2"/>
    <w:rsid w:val="0040703A"/>
    <w:rsid w:val="00413EDB"/>
    <w:rsid w:val="00416A90"/>
    <w:rsid w:val="00417B2D"/>
    <w:rsid w:val="004259E3"/>
    <w:rsid w:val="0043261A"/>
    <w:rsid w:val="0044748D"/>
    <w:rsid w:val="00452A92"/>
    <w:rsid w:val="004619FC"/>
    <w:rsid w:val="00473F2E"/>
    <w:rsid w:val="00475662"/>
    <w:rsid w:val="0047796E"/>
    <w:rsid w:val="004814A1"/>
    <w:rsid w:val="004A2A5A"/>
    <w:rsid w:val="004B1BBC"/>
    <w:rsid w:val="004B45E9"/>
    <w:rsid w:val="004B4B11"/>
    <w:rsid w:val="004B7CB2"/>
    <w:rsid w:val="004D2C72"/>
    <w:rsid w:val="004D418F"/>
    <w:rsid w:val="004F20E7"/>
    <w:rsid w:val="004F5ADD"/>
    <w:rsid w:val="00502397"/>
    <w:rsid w:val="005051B6"/>
    <w:rsid w:val="005163FF"/>
    <w:rsid w:val="0051640D"/>
    <w:rsid w:val="005204AE"/>
    <w:rsid w:val="0052297D"/>
    <w:rsid w:val="00526046"/>
    <w:rsid w:val="00530C05"/>
    <w:rsid w:val="00536BA2"/>
    <w:rsid w:val="005525AA"/>
    <w:rsid w:val="005670A2"/>
    <w:rsid w:val="005750B2"/>
    <w:rsid w:val="005765E7"/>
    <w:rsid w:val="00591D54"/>
    <w:rsid w:val="00591F8C"/>
    <w:rsid w:val="00593C01"/>
    <w:rsid w:val="005978FA"/>
    <w:rsid w:val="005A42A3"/>
    <w:rsid w:val="005B1606"/>
    <w:rsid w:val="005B4713"/>
    <w:rsid w:val="005B55F3"/>
    <w:rsid w:val="005B6703"/>
    <w:rsid w:val="005B726C"/>
    <w:rsid w:val="005D3250"/>
    <w:rsid w:val="005D7A21"/>
    <w:rsid w:val="005E4D29"/>
    <w:rsid w:val="005F285F"/>
    <w:rsid w:val="005F4A79"/>
    <w:rsid w:val="00606458"/>
    <w:rsid w:val="00615AC2"/>
    <w:rsid w:val="00621162"/>
    <w:rsid w:val="006358B7"/>
    <w:rsid w:val="006360B9"/>
    <w:rsid w:val="00645848"/>
    <w:rsid w:val="006465C2"/>
    <w:rsid w:val="0065034B"/>
    <w:rsid w:val="00662D1D"/>
    <w:rsid w:val="00667E6A"/>
    <w:rsid w:val="00671C26"/>
    <w:rsid w:val="00673340"/>
    <w:rsid w:val="0067698A"/>
    <w:rsid w:val="006852B2"/>
    <w:rsid w:val="006853A4"/>
    <w:rsid w:val="006858BB"/>
    <w:rsid w:val="006869E0"/>
    <w:rsid w:val="006951BC"/>
    <w:rsid w:val="006A0590"/>
    <w:rsid w:val="006A6703"/>
    <w:rsid w:val="006A6E11"/>
    <w:rsid w:val="006B1600"/>
    <w:rsid w:val="006B444E"/>
    <w:rsid w:val="006B629D"/>
    <w:rsid w:val="006C16A7"/>
    <w:rsid w:val="006C17DE"/>
    <w:rsid w:val="006C26BF"/>
    <w:rsid w:val="006C4F2B"/>
    <w:rsid w:val="006D146A"/>
    <w:rsid w:val="006D306B"/>
    <w:rsid w:val="006D7DA0"/>
    <w:rsid w:val="006E056E"/>
    <w:rsid w:val="006E264E"/>
    <w:rsid w:val="00707386"/>
    <w:rsid w:val="00714CEF"/>
    <w:rsid w:val="0072008A"/>
    <w:rsid w:val="00757845"/>
    <w:rsid w:val="007620E1"/>
    <w:rsid w:val="00766976"/>
    <w:rsid w:val="00776C48"/>
    <w:rsid w:val="00783E7B"/>
    <w:rsid w:val="007A200A"/>
    <w:rsid w:val="007A7793"/>
    <w:rsid w:val="007C1530"/>
    <w:rsid w:val="007C1E4F"/>
    <w:rsid w:val="007C3557"/>
    <w:rsid w:val="007D3BC0"/>
    <w:rsid w:val="007D6408"/>
    <w:rsid w:val="007E09DC"/>
    <w:rsid w:val="007F0FD1"/>
    <w:rsid w:val="007F7CA8"/>
    <w:rsid w:val="00814834"/>
    <w:rsid w:val="00820108"/>
    <w:rsid w:val="00820F74"/>
    <w:rsid w:val="008407F0"/>
    <w:rsid w:val="008440DC"/>
    <w:rsid w:val="00854EF8"/>
    <w:rsid w:val="0086272C"/>
    <w:rsid w:val="00864A46"/>
    <w:rsid w:val="008668F9"/>
    <w:rsid w:val="00866A70"/>
    <w:rsid w:val="00880515"/>
    <w:rsid w:val="00891D89"/>
    <w:rsid w:val="00895FC1"/>
    <w:rsid w:val="008A77B5"/>
    <w:rsid w:val="008A7B96"/>
    <w:rsid w:val="008B0128"/>
    <w:rsid w:val="008B0575"/>
    <w:rsid w:val="008C02CD"/>
    <w:rsid w:val="008C4D53"/>
    <w:rsid w:val="008C71FD"/>
    <w:rsid w:val="008D02A7"/>
    <w:rsid w:val="008D62CA"/>
    <w:rsid w:val="008E7EC9"/>
    <w:rsid w:val="008F22D4"/>
    <w:rsid w:val="008F5014"/>
    <w:rsid w:val="008F7C79"/>
    <w:rsid w:val="00910A05"/>
    <w:rsid w:val="00921A21"/>
    <w:rsid w:val="00933BCE"/>
    <w:rsid w:val="00936221"/>
    <w:rsid w:val="00940BFD"/>
    <w:rsid w:val="00957320"/>
    <w:rsid w:val="009808B8"/>
    <w:rsid w:val="00985B59"/>
    <w:rsid w:val="009A3ECC"/>
    <w:rsid w:val="009B1036"/>
    <w:rsid w:val="009C55EB"/>
    <w:rsid w:val="009E2233"/>
    <w:rsid w:val="009E338A"/>
    <w:rsid w:val="009F02DF"/>
    <w:rsid w:val="00A11124"/>
    <w:rsid w:val="00A116EA"/>
    <w:rsid w:val="00A117B0"/>
    <w:rsid w:val="00A16BC2"/>
    <w:rsid w:val="00A25C33"/>
    <w:rsid w:val="00A26AF6"/>
    <w:rsid w:val="00A36E7B"/>
    <w:rsid w:val="00A40B40"/>
    <w:rsid w:val="00A40DAB"/>
    <w:rsid w:val="00A44B26"/>
    <w:rsid w:val="00A619FF"/>
    <w:rsid w:val="00A73BFA"/>
    <w:rsid w:val="00A73F4E"/>
    <w:rsid w:val="00A75050"/>
    <w:rsid w:val="00A82DBD"/>
    <w:rsid w:val="00A87F06"/>
    <w:rsid w:val="00A90517"/>
    <w:rsid w:val="00A933E2"/>
    <w:rsid w:val="00AA2E98"/>
    <w:rsid w:val="00AA5CCC"/>
    <w:rsid w:val="00AA63A7"/>
    <w:rsid w:val="00AB00F3"/>
    <w:rsid w:val="00AB03AD"/>
    <w:rsid w:val="00AB11C3"/>
    <w:rsid w:val="00AB725B"/>
    <w:rsid w:val="00AD1031"/>
    <w:rsid w:val="00AE71CA"/>
    <w:rsid w:val="00AF582C"/>
    <w:rsid w:val="00AF64CD"/>
    <w:rsid w:val="00B03A08"/>
    <w:rsid w:val="00B10403"/>
    <w:rsid w:val="00B134AF"/>
    <w:rsid w:val="00B263D9"/>
    <w:rsid w:val="00B26CB9"/>
    <w:rsid w:val="00B3039C"/>
    <w:rsid w:val="00B32A9B"/>
    <w:rsid w:val="00B43535"/>
    <w:rsid w:val="00B47772"/>
    <w:rsid w:val="00B6672A"/>
    <w:rsid w:val="00B72CB0"/>
    <w:rsid w:val="00B74C48"/>
    <w:rsid w:val="00B7543F"/>
    <w:rsid w:val="00B80249"/>
    <w:rsid w:val="00B819D2"/>
    <w:rsid w:val="00B914D6"/>
    <w:rsid w:val="00B95445"/>
    <w:rsid w:val="00B95FFB"/>
    <w:rsid w:val="00BA1659"/>
    <w:rsid w:val="00BB1825"/>
    <w:rsid w:val="00BB3ABF"/>
    <w:rsid w:val="00BD4E39"/>
    <w:rsid w:val="00BF0E0E"/>
    <w:rsid w:val="00BF1274"/>
    <w:rsid w:val="00BF1878"/>
    <w:rsid w:val="00BF75E7"/>
    <w:rsid w:val="00C0188F"/>
    <w:rsid w:val="00C07AFC"/>
    <w:rsid w:val="00C15929"/>
    <w:rsid w:val="00C23D55"/>
    <w:rsid w:val="00C251E2"/>
    <w:rsid w:val="00C34CD3"/>
    <w:rsid w:val="00C36E77"/>
    <w:rsid w:val="00C41A0A"/>
    <w:rsid w:val="00C42C3F"/>
    <w:rsid w:val="00C512F9"/>
    <w:rsid w:val="00C62D60"/>
    <w:rsid w:val="00C638CA"/>
    <w:rsid w:val="00C80A63"/>
    <w:rsid w:val="00C862B9"/>
    <w:rsid w:val="00C91120"/>
    <w:rsid w:val="00C97D5C"/>
    <w:rsid w:val="00CA0C32"/>
    <w:rsid w:val="00CC3CAA"/>
    <w:rsid w:val="00CC705D"/>
    <w:rsid w:val="00CD0655"/>
    <w:rsid w:val="00CD78AB"/>
    <w:rsid w:val="00D06F7A"/>
    <w:rsid w:val="00D10286"/>
    <w:rsid w:val="00D1107E"/>
    <w:rsid w:val="00D12006"/>
    <w:rsid w:val="00D17FB6"/>
    <w:rsid w:val="00D337D5"/>
    <w:rsid w:val="00D34BAD"/>
    <w:rsid w:val="00D421F7"/>
    <w:rsid w:val="00D42B3D"/>
    <w:rsid w:val="00D50EE3"/>
    <w:rsid w:val="00D54530"/>
    <w:rsid w:val="00D57EA8"/>
    <w:rsid w:val="00D61B67"/>
    <w:rsid w:val="00D62805"/>
    <w:rsid w:val="00D62E70"/>
    <w:rsid w:val="00D76CE7"/>
    <w:rsid w:val="00D77646"/>
    <w:rsid w:val="00D8145C"/>
    <w:rsid w:val="00D83CFC"/>
    <w:rsid w:val="00D92267"/>
    <w:rsid w:val="00D94C78"/>
    <w:rsid w:val="00DA0E0E"/>
    <w:rsid w:val="00DA42E2"/>
    <w:rsid w:val="00DA45E3"/>
    <w:rsid w:val="00DA5618"/>
    <w:rsid w:val="00DA58B4"/>
    <w:rsid w:val="00DB4EAD"/>
    <w:rsid w:val="00DF296F"/>
    <w:rsid w:val="00DF3AC3"/>
    <w:rsid w:val="00DF46CF"/>
    <w:rsid w:val="00E112EC"/>
    <w:rsid w:val="00E11407"/>
    <w:rsid w:val="00E24F54"/>
    <w:rsid w:val="00E30379"/>
    <w:rsid w:val="00E343B5"/>
    <w:rsid w:val="00E37768"/>
    <w:rsid w:val="00E37922"/>
    <w:rsid w:val="00E401F7"/>
    <w:rsid w:val="00E45DAD"/>
    <w:rsid w:val="00E5592C"/>
    <w:rsid w:val="00E85A45"/>
    <w:rsid w:val="00E91ADA"/>
    <w:rsid w:val="00EC2754"/>
    <w:rsid w:val="00EE5080"/>
    <w:rsid w:val="00EF229E"/>
    <w:rsid w:val="00EF35F7"/>
    <w:rsid w:val="00F04967"/>
    <w:rsid w:val="00F07042"/>
    <w:rsid w:val="00F10EA0"/>
    <w:rsid w:val="00F27154"/>
    <w:rsid w:val="00F35A23"/>
    <w:rsid w:val="00F422A6"/>
    <w:rsid w:val="00F42A34"/>
    <w:rsid w:val="00F457A7"/>
    <w:rsid w:val="00F509AA"/>
    <w:rsid w:val="00F5147F"/>
    <w:rsid w:val="00F51C52"/>
    <w:rsid w:val="00F60595"/>
    <w:rsid w:val="00F61F22"/>
    <w:rsid w:val="00F75F6D"/>
    <w:rsid w:val="00FB69A9"/>
    <w:rsid w:val="00FB6ACE"/>
    <w:rsid w:val="00FD7145"/>
    <w:rsid w:val="00FE0C72"/>
    <w:rsid w:val="00FE2AB3"/>
    <w:rsid w:val="00FE3CC3"/>
    <w:rsid w:val="00FE3E87"/>
    <w:rsid w:val="00FE4932"/>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533740AC"/>
  <w15:docId w15:val="{BEDA7EB8-EFFA-418E-A73F-23D699F8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 w:type="character" w:customStyle="1" w:styleId="nowrap">
    <w:name w:val="nowrap"/>
    <w:basedOn w:val="Standardnpsmoodstavce"/>
    <w:rsid w:val="00B9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2959184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1308</Words>
  <Characters>7444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Casková Miroslava</cp:lastModifiedBy>
  <cp:revision>4</cp:revision>
  <dcterms:created xsi:type="dcterms:W3CDTF">2024-11-06T13:44:00Z</dcterms:created>
  <dcterms:modified xsi:type="dcterms:W3CDTF">2025-06-18T07:05:00Z</dcterms:modified>
</cp:coreProperties>
</file>