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8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0" w:bottom="280" w:left="566" w:right="0"/>
        </w:sect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40"/>
        <w:rPr>
          <w:rFonts w:ascii="Times New Roman"/>
          <w:sz w:val="14"/>
        </w:rPr>
      </w:pPr>
    </w:p>
    <w:p>
      <w:pPr>
        <w:spacing w:line="169" w:lineRule="exact" w:before="0"/>
        <w:ind w:left="2041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531351</wp:posOffset>
            </wp:positionH>
            <wp:positionV relativeFrom="paragraph">
              <wp:posOffset>-259630</wp:posOffset>
            </wp:positionV>
            <wp:extent cx="756839" cy="46230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39" cy="4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  <w:sz w:val="14"/>
        </w:rPr>
        <w:t>Uniqa</w:t>
      </w:r>
      <w:r>
        <w:rPr>
          <w:color w:val="231F20"/>
          <w:spacing w:val="2"/>
          <w:w w:val="115"/>
          <w:sz w:val="14"/>
        </w:rPr>
        <w:t> </w:t>
      </w:r>
      <w:r>
        <w:rPr>
          <w:color w:val="231F20"/>
          <w:w w:val="115"/>
          <w:sz w:val="14"/>
        </w:rPr>
        <w:t>pojišťovna,</w:t>
      </w:r>
      <w:r>
        <w:rPr>
          <w:color w:val="231F20"/>
          <w:spacing w:val="2"/>
          <w:w w:val="115"/>
          <w:sz w:val="14"/>
        </w:rPr>
        <w:t> </w:t>
      </w:r>
      <w:r>
        <w:rPr>
          <w:color w:val="231F20"/>
          <w:w w:val="115"/>
          <w:sz w:val="14"/>
        </w:rPr>
        <w:t>a.</w:t>
      </w:r>
      <w:r>
        <w:rPr>
          <w:color w:val="231F20"/>
          <w:spacing w:val="-22"/>
          <w:w w:val="115"/>
          <w:sz w:val="14"/>
        </w:rPr>
        <w:t> </w:t>
      </w:r>
      <w:r>
        <w:rPr>
          <w:color w:val="231F20"/>
          <w:spacing w:val="-5"/>
          <w:w w:val="115"/>
          <w:sz w:val="14"/>
        </w:rPr>
        <w:t>s.</w:t>
      </w:r>
    </w:p>
    <w:p>
      <w:pPr>
        <w:spacing w:line="235" w:lineRule="auto" w:before="0"/>
        <w:ind w:left="2041" w:right="40" w:firstLine="0"/>
        <w:jc w:val="left"/>
        <w:rPr>
          <w:sz w:val="10"/>
        </w:rPr>
      </w:pPr>
      <w:r>
        <w:rPr>
          <w:color w:val="231F20"/>
          <w:w w:val="110"/>
          <w:sz w:val="10"/>
        </w:rPr>
        <w:t>Zapsána</w:t>
      </w:r>
      <w:r>
        <w:rPr>
          <w:color w:val="231F20"/>
          <w:spacing w:val="-7"/>
          <w:w w:val="110"/>
          <w:sz w:val="10"/>
        </w:rPr>
        <w:t> </w:t>
      </w:r>
      <w:r>
        <w:rPr>
          <w:color w:val="231F20"/>
          <w:w w:val="110"/>
          <w:sz w:val="10"/>
        </w:rPr>
        <w:t>u</w:t>
      </w:r>
      <w:r>
        <w:rPr>
          <w:color w:val="231F20"/>
          <w:spacing w:val="-6"/>
          <w:w w:val="110"/>
          <w:sz w:val="10"/>
        </w:rPr>
        <w:t> </w:t>
      </w:r>
      <w:r>
        <w:rPr>
          <w:color w:val="231F20"/>
          <w:w w:val="110"/>
          <w:sz w:val="10"/>
        </w:rPr>
        <w:t>Městského</w:t>
      </w:r>
      <w:r>
        <w:rPr>
          <w:color w:val="231F20"/>
          <w:spacing w:val="-6"/>
          <w:w w:val="110"/>
          <w:sz w:val="10"/>
        </w:rPr>
        <w:t> </w:t>
      </w:r>
      <w:r>
        <w:rPr>
          <w:color w:val="231F20"/>
          <w:w w:val="110"/>
          <w:sz w:val="10"/>
        </w:rPr>
        <w:t>soudu</w:t>
      </w:r>
      <w:r>
        <w:rPr>
          <w:color w:val="231F20"/>
          <w:spacing w:val="-6"/>
          <w:w w:val="110"/>
          <w:sz w:val="10"/>
        </w:rPr>
        <w:t> </w:t>
      </w:r>
      <w:r>
        <w:rPr>
          <w:color w:val="231F20"/>
          <w:w w:val="110"/>
          <w:sz w:val="10"/>
        </w:rPr>
        <w:t>v</w:t>
      </w:r>
      <w:r>
        <w:rPr>
          <w:color w:val="231F20"/>
          <w:spacing w:val="-7"/>
          <w:w w:val="110"/>
          <w:sz w:val="10"/>
        </w:rPr>
        <w:t> </w:t>
      </w:r>
      <w:r>
        <w:rPr>
          <w:color w:val="231F20"/>
          <w:w w:val="110"/>
          <w:sz w:val="10"/>
        </w:rPr>
        <w:t>Praze,</w:t>
      </w:r>
      <w:r>
        <w:rPr>
          <w:color w:val="231F20"/>
          <w:spacing w:val="40"/>
          <w:w w:val="110"/>
          <w:sz w:val="10"/>
        </w:rPr>
        <w:t> </w:t>
      </w:r>
      <w:r>
        <w:rPr>
          <w:color w:val="231F20"/>
          <w:w w:val="110"/>
          <w:sz w:val="10"/>
        </w:rPr>
        <w:t>oddíl B, č. vložky 2012.</w:t>
      </w:r>
    </w:p>
    <w:p>
      <w:pPr>
        <w:spacing w:line="165" w:lineRule="exact" w:before="1"/>
        <w:ind w:left="2041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426794</wp:posOffset>
            </wp:positionH>
            <wp:positionV relativeFrom="paragraph">
              <wp:posOffset>48815</wp:posOffset>
            </wp:positionV>
            <wp:extent cx="197815" cy="2291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15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671790</wp:posOffset>
            </wp:positionH>
            <wp:positionV relativeFrom="paragraph">
              <wp:posOffset>48814</wp:posOffset>
            </wp:positionV>
            <wp:extent cx="186931" cy="22435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1" cy="22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908608</wp:posOffset>
                </wp:positionH>
                <wp:positionV relativeFrom="paragraph">
                  <wp:posOffset>41628</wp:posOffset>
                </wp:positionV>
                <wp:extent cx="545465" cy="2387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45465" cy="238760"/>
                          <a:chExt cx="545465" cy="2387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184"/>
                            <a:ext cx="4381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224154">
                                <a:moveTo>
                                  <a:pt x="43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977"/>
                                </a:lnTo>
                                <a:lnTo>
                                  <a:pt x="43319" y="223977"/>
                                </a:lnTo>
                                <a:lnTo>
                                  <a:pt x="4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26" y="0"/>
                            <a:ext cx="464531" cy="238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543999pt;margin-top:3.277827pt;width:42.95pt;height:18.8pt;mso-position-horizontal-relative:page;mso-position-vertical-relative:paragraph;z-index:15730176" id="docshapegroup1" coordorigin="1431,66" coordsize="859,376">
                <v:rect style="position:absolute;left:1430;top:76;width:69;height:353" id="docshape2" filled="true" fillcolor="#0066b3" stroked="false">
                  <v:fill type="solid"/>
                </v:rect>
                <v:shape style="position:absolute;left:1557;top:65;width:732;height:376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w w:val="110"/>
          <w:sz w:val="14"/>
        </w:rPr>
        <w:t>Evropská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136,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160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12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Praha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spacing w:val="-10"/>
          <w:w w:val="110"/>
          <w:sz w:val="14"/>
        </w:rPr>
        <w:t>6</w:t>
      </w:r>
    </w:p>
    <w:p>
      <w:pPr>
        <w:spacing w:line="160" w:lineRule="exact" w:before="0"/>
        <w:ind w:left="2041" w:right="0" w:firstLine="0"/>
        <w:jc w:val="left"/>
        <w:rPr>
          <w:sz w:val="14"/>
        </w:rPr>
      </w:pPr>
      <w:r>
        <w:rPr>
          <w:color w:val="231F20"/>
          <w:w w:val="115"/>
          <w:sz w:val="14"/>
        </w:rPr>
        <w:t>iČ:</w:t>
      </w:r>
      <w:r>
        <w:rPr>
          <w:color w:val="231F20"/>
          <w:spacing w:val="12"/>
          <w:w w:val="115"/>
          <w:sz w:val="14"/>
        </w:rPr>
        <w:t> </w:t>
      </w:r>
      <w:r>
        <w:rPr>
          <w:color w:val="231F20"/>
          <w:spacing w:val="-2"/>
          <w:w w:val="115"/>
          <w:sz w:val="14"/>
        </w:rPr>
        <w:t>49240480</w:t>
      </w:r>
    </w:p>
    <w:p>
      <w:pPr>
        <w:spacing w:line="165" w:lineRule="exact" w:before="0"/>
        <w:ind w:left="2041" w:right="0" w:firstLine="0"/>
        <w:jc w:val="left"/>
        <w:rPr>
          <w:sz w:val="14"/>
        </w:rPr>
      </w:pPr>
      <w:r>
        <w:rPr>
          <w:color w:val="231F20"/>
          <w:w w:val="110"/>
          <w:sz w:val="14"/>
        </w:rPr>
        <w:t>Tel.: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w w:val="110"/>
          <w:sz w:val="14"/>
        </w:rPr>
        <w:t>+420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w w:val="110"/>
          <w:sz w:val="14"/>
        </w:rPr>
        <w:t>800</w:t>
      </w:r>
      <w:r>
        <w:rPr>
          <w:color w:val="231F20"/>
          <w:spacing w:val="-3"/>
          <w:w w:val="110"/>
          <w:sz w:val="14"/>
        </w:rPr>
        <w:t> </w:t>
      </w:r>
      <w:r>
        <w:rPr>
          <w:color w:val="231F20"/>
          <w:w w:val="110"/>
          <w:sz w:val="14"/>
        </w:rPr>
        <w:t>120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spacing w:val="-5"/>
          <w:w w:val="110"/>
          <w:sz w:val="14"/>
        </w:rPr>
        <w:t>020</w:t>
      </w:r>
    </w:p>
    <w:p>
      <w:pPr>
        <w:pStyle w:val="Title"/>
      </w:pPr>
      <w:r>
        <w:rPr/>
        <w:br w:type="column"/>
      </w:r>
      <w:r>
        <w:rPr>
          <w:color w:val="231F20"/>
          <w:w w:val="90"/>
        </w:rPr>
        <w:t>Všeobecné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pojistné</w:t>
      </w:r>
      <w:r>
        <w:rPr>
          <w:color w:val="231F20"/>
          <w:spacing w:val="3"/>
        </w:rPr>
        <w:t> </w:t>
      </w:r>
      <w:r>
        <w:rPr>
          <w:color w:val="231F20"/>
          <w:spacing w:val="-2"/>
          <w:w w:val="90"/>
        </w:rPr>
        <w:t>podmínky</w:t>
      </w:r>
    </w:p>
    <w:p>
      <w:pPr>
        <w:spacing w:line="235" w:lineRule="auto" w:before="21"/>
        <w:ind w:left="106" w:right="2329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5921997</wp:posOffset>
                </wp:positionH>
                <wp:positionV relativeFrom="paragraph">
                  <wp:posOffset>-628180</wp:posOffset>
                </wp:positionV>
                <wp:extent cx="1638300" cy="116332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638300" cy="1163320"/>
                          <a:chExt cx="1638300" cy="11633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638300" cy="116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0" h="1163320">
                                <a:moveTo>
                                  <a:pt x="163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697"/>
                                </a:lnTo>
                                <a:lnTo>
                                  <a:pt x="1637995" y="1162697"/>
                                </a:lnTo>
                                <a:lnTo>
                                  <a:pt x="163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0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638300" cy="1163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4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9" w:right="0" w:firstLine="0"/>
                                <w:jc w:val="left"/>
                                <w:rPr>
                                  <w:rFonts w:ascii="Gill Sans MT" w:hAnsi="Gill Sans MT"/>
                                  <w:sz w:val="4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2"/>
                                  <w:sz w:val="44"/>
                                </w:rPr>
                                <w:t>UCZ/Živ/14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299011pt;margin-top:-49.463047pt;width:129pt;height:91.6pt;mso-position-horizontal-relative:page;mso-position-vertical-relative:paragraph;z-index:15730688" id="docshapegroup4" coordorigin="9326,-989" coordsize="2580,1832">
                <v:rect style="position:absolute;left:9325;top:-990;width:2580;height:1832" id="docshape5" filled="true" fillcolor="#80a0d3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325;top:-990;width:2580;height:183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44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before="0"/>
                          <w:ind w:left="269" w:right="0" w:firstLine="0"/>
                          <w:jc w:val="left"/>
                          <w:rPr>
                            <w:rFonts w:ascii="Gill Sans MT" w:hAnsi="Gill Sans MT"/>
                            <w:sz w:val="44"/>
                          </w:rPr>
                        </w:pPr>
                        <w:r>
                          <w:rPr>
                            <w:rFonts w:ascii="Gill Sans MT" w:hAnsi="Gill Sans MT"/>
                            <w:color w:val="FFFFFF"/>
                            <w:spacing w:val="-2"/>
                            <w:sz w:val="44"/>
                          </w:rPr>
                          <w:t>UCZ/Živ/14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15"/>
          <w:sz w:val="24"/>
        </w:rPr>
        <w:t>pojištění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majetku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pro</w:t>
      </w:r>
      <w:r>
        <w:rPr>
          <w:color w:val="231F20"/>
          <w:spacing w:val="-13"/>
          <w:w w:val="115"/>
          <w:sz w:val="24"/>
        </w:rPr>
        <w:t> </w:t>
      </w:r>
      <w:r>
        <w:rPr>
          <w:color w:val="231F20"/>
          <w:w w:val="115"/>
          <w:sz w:val="24"/>
        </w:rPr>
        <w:t>případ</w:t>
      </w:r>
      <w:r>
        <w:rPr>
          <w:color w:val="231F20"/>
          <w:spacing w:val="-12"/>
          <w:w w:val="115"/>
          <w:sz w:val="24"/>
        </w:rPr>
        <w:t> </w:t>
      </w:r>
      <w:r>
        <w:rPr>
          <w:color w:val="231F20"/>
          <w:w w:val="115"/>
          <w:sz w:val="24"/>
        </w:rPr>
        <w:t>poškození nebo zničení živelní událostí</w:t>
      </w:r>
    </w:p>
    <w:p>
      <w:pPr>
        <w:spacing w:before="67"/>
        <w:ind w:left="106" w:right="0" w:firstLine="0"/>
        <w:jc w:val="left"/>
        <w:rPr>
          <w:sz w:val="20"/>
        </w:rPr>
      </w:pPr>
      <w:r>
        <w:rPr>
          <w:color w:val="231F20"/>
          <w:w w:val="110"/>
          <w:sz w:val="20"/>
        </w:rPr>
        <w:t>-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w w:val="110"/>
          <w:sz w:val="20"/>
        </w:rPr>
        <w:t>zvláštní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spacing w:val="-4"/>
          <w:w w:val="110"/>
          <w:sz w:val="20"/>
        </w:rPr>
        <w:t>část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0" w:bottom="280" w:left="566" w:right="0"/>
          <w:cols w:num="2" w:equalWidth="0">
            <w:col w:w="3894" w:space="140"/>
            <w:col w:w="7310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type w:val="continuous"/>
          <w:pgSz w:w="11910" w:h="16840"/>
          <w:pgMar w:top="0" w:bottom="280" w:left="566" w:right="0"/>
        </w:sectPr>
      </w:pPr>
    </w:p>
    <w:p>
      <w:pPr>
        <w:spacing w:before="105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150688</wp:posOffset>
                </wp:positionH>
                <wp:positionV relativeFrom="page">
                  <wp:posOffset>9821085</wp:posOffset>
                </wp:positionV>
                <wp:extent cx="135890" cy="51117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35890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EU</w:t>
                            </w:r>
                            <w:r>
                              <w:rPr>
                                <w:color w:val="231F20"/>
                                <w:spacing w:val="1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2191/1/E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865254pt;margin-top:773.313843pt;width:10.7pt;height:40.25pt;mso-position-horizontal-relative:page;mso-position-vertical-relative:page;z-index:15731200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EU</w:t>
                      </w:r>
                      <w:r>
                        <w:rPr>
                          <w:color w:val="231F20"/>
                          <w:spacing w:val="11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4"/>
                        </w:rPr>
                        <w:t>2191/1/E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066B3"/>
          <w:spacing w:val="-2"/>
          <w:w w:val="120"/>
          <w:sz w:val="16"/>
        </w:rPr>
        <w:t>Obsah:</w:t>
      </w:r>
    </w:p>
    <w:p>
      <w:pPr>
        <w:pStyle w:val="BodyText"/>
        <w:spacing w:before="184"/>
        <w:ind w:left="120"/>
      </w:pPr>
      <w:r>
        <w:rPr>
          <w:color w:val="231F20"/>
          <w:w w:val="110"/>
        </w:rPr>
        <w:t>Úvodní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ustanovení</w:t>
      </w:r>
    </w:p>
    <w:p>
      <w:pPr>
        <w:pStyle w:val="BodyText"/>
        <w:spacing w:line="244" w:lineRule="auto" w:before="5"/>
        <w:ind w:left="120" w:right="1807"/>
      </w:pPr>
      <w:r>
        <w:rPr>
          <w:color w:val="231F20"/>
          <w:w w:val="110"/>
        </w:rPr>
        <w:t>Rozsah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pojištění,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pojistná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nebezpečí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Základní živelní nebezpečí – článek 2</w:t>
      </w:r>
    </w:p>
    <w:p>
      <w:pPr>
        <w:pStyle w:val="BodyText"/>
        <w:spacing w:line="244" w:lineRule="auto" w:before="2"/>
        <w:ind w:left="120" w:right="1807"/>
      </w:pPr>
      <w:r>
        <w:rPr>
          <w:color w:val="231F20"/>
          <w:w w:val="110"/>
        </w:rPr>
        <w:t>Pojištění pro případ vichřice – článek 3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Pojištění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pro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případ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krupobití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4</w:t>
      </w:r>
    </w:p>
    <w:p>
      <w:pPr>
        <w:pStyle w:val="BodyText"/>
        <w:spacing w:line="244" w:lineRule="auto" w:before="1"/>
        <w:ind w:left="120" w:right="17"/>
      </w:pPr>
      <w:r>
        <w:rPr>
          <w:color w:val="231F20"/>
          <w:w w:val="110"/>
        </w:rPr>
        <w:t>Pojištění pro případ sesuvu půdy, zřícení skal nebo zeminy – článek 5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Pojištění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pro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případ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pádu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stromů,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stožárů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jiných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předmětů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Pojištění pro případ laviny, tíhy sněhu a námrazy – článek 7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Katastrofická pojistná nebezpečí – článek 8</w:t>
      </w:r>
    </w:p>
    <w:p>
      <w:pPr>
        <w:pStyle w:val="BodyText"/>
        <w:spacing w:line="244" w:lineRule="auto" w:before="3"/>
        <w:ind w:left="120"/>
      </w:pPr>
      <w:r>
        <w:rPr>
          <w:color w:val="231F20"/>
          <w:spacing w:val="-6"/>
          <w:w w:val="110"/>
        </w:rPr>
        <w:t>Pojištění</w:t>
      </w:r>
      <w:r>
        <w:rPr>
          <w:color w:val="231F20"/>
        </w:rPr>
        <w:t> </w:t>
      </w:r>
      <w:r>
        <w:rPr>
          <w:color w:val="231F20"/>
          <w:spacing w:val="-6"/>
          <w:w w:val="110"/>
        </w:rPr>
        <w:t>pro</w:t>
      </w:r>
      <w:r>
        <w:rPr>
          <w:color w:val="231F20"/>
        </w:rPr>
        <w:t> </w:t>
      </w:r>
      <w:r>
        <w:rPr>
          <w:color w:val="231F20"/>
          <w:spacing w:val="-6"/>
          <w:w w:val="110"/>
        </w:rPr>
        <w:t>případ</w:t>
      </w:r>
      <w:r>
        <w:rPr>
          <w:color w:val="231F20"/>
        </w:rPr>
        <w:t> </w:t>
      </w:r>
      <w:r>
        <w:rPr>
          <w:color w:val="231F20"/>
          <w:spacing w:val="-6"/>
          <w:w w:val="110"/>
        </w:rPr>
        <w:t>poškození</w:t>
      </w:r>
      <w:r>
        <w:rPr>
          <w:color w:val="231F20"/>
        </w:rPr>
        <w:t> </w:t>
      </w:r>
      <w:r>
        <w:rPr>
          <w:color w:val="231F20"/>
          <w:spacing w:val="-6"/>
          <w:w w:val="110"/>
        </w:rPr>
        <w:t>věci</w:t>
      </w:r>
      <w:r>
        <w:rPr>
          <w:color w:val="231F20"/>
        </w:rPr>
        <w:t> </w:t>
      </w:r>
      <w:r>
        <w:rPr>
          <w:color w:val="231F20"/>
          <w:spacing w:val="-6"/>
          <w:w w:val="110"/>
        </w:rPr>
        <w:t>vodou</w:t>
      </w:r>
      <w:r>
        <w:rPr>
          <w:color w:val="231F20"/>
        </w:rPr>
        <w:t> </w:t>
      </w:r>
      <w:r>
        <w:rPr>
          <w:color w:val="231F20"/>
          <w:spacing w:val="-6"/>
          <w:w w:val="110"/>
        </w:rPr>
        <w:t>z</w:t>
      </w:r>
      <w:r>
        <w:rPr>
          <w:color w:val="231F20"/>
        </w:rPr>
        <w:t> </w:t>
      </w:r>
      <w:r>
        <w:rPr>
          <w:color w:val="231F20"/>
          <w:spacing w:val="-6"/>
          <w:w w:val="110"/>
        </w:rPr>
        <w:t>vodovodního</w:t>
      </w:r>
      <w:r>
        <w:rPr>
          <w:color w:val="231F20"/>
        </w:rPr>
        <w:t> </w:t>
      </w:r>
      <w:r>
        <w:rPr>
          <w:color w:val="231F20"/>
          <w:spacing w:val="-6"/>
          <w:w w:val="110"/>
        </w:rPr>
        <w:t>zařízení</w:t>
      </w:r>
      <w:r>
        <w:rPr>
          <w:color w:val="231F20"/>
        </w:rPr>
        <w:t> </w:t>
      </w:r>
      <w:r>
        <w:rPr>
          <w:color w:val="231F20"/>
          <w:spacing w:val="-6"/>
          <w:w w:val="110"/>
        </w:rPr>
        <w:t>–</w:t>
      </w:r>
      <w:r>
        <w:rPr>
          <w:color w:val="231F20"/>
        </w:rPr>
        <w:t> </w:t>
      </w:r>
      <w:r>
        <w:rPr>
          <w:color w:val="231F20"/>
          <w:spacing w:val="-6"/>
          <w:w w:val="110"/>
        </w:rPr>
        <w:t>článek</w:t>
      </w:r>
      <w:r>
        <w:rPr>
          <w:color w:val="231F20"/>
        </w:rPr>
        <w:t> </w:t>
      </w:r>
      <w:r>
        <w:rPr>
          <w:color w:val="231F20"/>
          <w:spacing w:val="-6"/>
          <w:w w:val="110"/>
        </w:rPr>
        <w:t>9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Předmět pojištění – článek 10</w:t>
      </w:r>
    </w:p>
    <w:p>
      <w:pPr>
        <w:pStyle w:val="BodyText"/>
        <w:spacing w:line="244" w:lineRule="auto" w:before="2"/>
        <w:ind w:left="120" w:right="2733"/>
      </w:pPr>
      <w:r>
        <w:rPr>
          <w:color w:val="231F20"/>
          <w:w w:val="110"/>
        </w:rPr>
        <w:t>Pojištěné náklady – článek 11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Zachraňovací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náklady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12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Výluky z pojištění – článek 13</w:t>
      </w:r>
    </w:p>
    <w:p>
      <w:pPr>
        <w:pStyle w:val="BodyText"/>
        <w:spacing w:before="2"/>
        <w:ind w:left="120"/>
      </w:pPr>
      <w:r>
        <w:rPr>
          <w:color w:val="231F20"/>
          <w:w w:val="110"/>
        </w:rPr>
        <w:t>Pojistná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hodnota,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pojistná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částka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5"/>
          <w:w w:val="110"/>
        </w:rPr>
        <w:t>14</w:t>
      </w:r>
    </w:p>
    <w:p>
      <w:pPr>
        <w:pStyle w:val="BodyText"/>
        <w:spacing w:line="244" w:lineRule="auto" w:before="5"/>
        <w:ind w:left="120"/>
      </w:pPr>
      <w:r>
        <w:rPr>
          <w:color w:val="231F20"/>
          <w:w w:val="110"/>
        </w:rPr>
        <w:t>Podpojištění,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pojištění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první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riziko,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zlomkové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pojištění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15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Místo pojištění – článek 16</w:t>
      </w:r>
    </w:p>
    <w:p>
      <w:pPr>
        <w:pStyle w:val="BodyText"/>
        <w:spacing w:before="2"/>
        <w:ind w:left="120"/>
      </w:pPr>
      <w:r>
        <w:rPr>
          <w:color w:val="231F20"/>
          <w:w w:val="110"/>
        </w:rPr>
        <w:t>Výpočet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pojistného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5"/>
          <w:w w:val="110"/>
        </w:rPr>
        <w:t>17</w:t>
      </w:r>
    </w:p>
    <w:p>
      <w:pPr>
        <w:pStyle w:val="BodyText"/>
        <w:spacing w:line="244" w:lineRule="auto" w:before="4"/>
        <w:ind w:left="120" w:right="436"/>
      </w:pPr>
      <w:r>
        <w:rPr>
          <w:color w:val="231F20"/>
          <w:w w:val="110"/>
        </w:rPr>
        <w:t>Pojistné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plnění,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limity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pojistného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plnění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18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Znovunalezené věci – článek 19</w:t>
      </w:r>
    </w:p>
    <w:p>
      <w:pPr>
        <w:pStyle w:val="BodyText"/>
        <w:spacing w:before="2"/>
        <w:ind w:left="120"/>
      </w:pPr>
      <w:r>
        <w:rPr>
          <w:color w:val="231F20"/>
          <w:w w:val="110"/>
        </w:rPr>
        <w:t>Spoluúčast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5"/>
          <w:w w:val="110"/>
        </w:rPr>
        <w:t>20</w:t>
      </w:r>
    </w:p>
    <w:p>
      <w:pPr>
        <w:pStyle w:val="BodyText"/>
        <w:spacing w:line="244" w:lineRule="auto" w:before="4"/>
        <w:ind w:left="120" w:right="436"/>
      </w:pPr>
      <w:r>
        <w:rPr>
          <w:color w:val="231F20"/>
          <w:w w:val="110"/>
        </w:rPr>
        <w:t>Povinnosti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pojistníka/pojištěného/oprávněné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osoby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21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Úprava výše pojistného – článek 22</w:t>
      </w:r>
    </w:p>
    <w:p>
      <w:pPr>
        <w:pStyle w:val="BodyText"/>
        <w:spacing w:line="244" w:lineRule="auto" w:before="2"/>
        <w:ind w:left="120" w:right="2733"/>
      </w:pPr>
      <w:r>
        <w:rPr>
          <w:color w:val="231F20"/>
          <w:w w:val="110"/>
        </w:rPr>
        <w:t>Výklad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pojmů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23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Účinnost – článek 24</w:t>
      </w:r>
    </w:p>
    <w:p>
      <w:pPr>
        <w:pStyle w:val="BodyText"/>
        <w:spacing w:before="186"/>
      </w:pPr>
    </w:p>
    <w:p>
      <w:pPr>
        <w:spacing w:before="0"/>
        <w:ind w:left="120" w:right="0" w:firstLine="0"/>
        <w:jc w:val="left"/>
        <w:rPr>
          <w:b/>
          <w:sz w:val="16"/>
        </w:rPr>
      </w:pPr>
      <w:r>
        <w:rPr>
          <w:b/>
          <w:color w:val="0066B3"/>
          <w:spacing w:val="-2"/>
          <w:w w:val="120"/>
          <w:sz w:val="16"/>
        </w:rPr>
        <w:t>Úvodní</w:t>
      </w:r>
      <w:r>
        <w:rPr>
          <w:b/>
          <w:color w:val="0066B3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ustanovení</w:t>
      </w:r>
    </w:p>
    <w:p>
      <w:pPr>
        <w:pStyle w:val="BodyText"/>
        <w:spacing w:line="244" w:lineRule="auto" w:before="185"/>
        <w:ind w:left="120" w:right="39"/>
        <w:jc w:val="both"/>
      </w:pPr>
      <w:r>
        <w:rPr>
          <w:color w:val="231F20"/>
          <w:w w:val="110"/>
        </w:rPr>
        <w:t>Pojištění</w:t>
      </w:r>
      <w:r>
        <w:rPr>
          <w:color w:val="231F20"/>
          <w:w w:val="110"/>
        </w:rPr>
        <w:t> je</w:t>
      </w:r>
      <w:r>
        <w:rPr>
          <w:color w:val="231F20"/>
          <w:w w:val="110"/>
        </w:rPr>
        <w:t> upraveno</w:t>
      </w:r>
      <w:r>
        <w:rPr>
          <w:color w:val="231F20"/>
          <w:w w:val="110"/>
        </w:rPr>
        <w:t> touto</w:t>
      </w:r>
      <w:r>
        <w:rPr>
          <w:color w:val="231F20"/>
          <w:w w:val="110"/>
        </w:rPr>
        <w:t> zvláštní</w:t>
      </w:r>
      <w:r>
        <w:rPr>
          <w:color w:val="231F20"/>
          <w:w w:val="110"/>
        </w:rPr>
        <w:t> částí</w:t>
      </w:r>
      <w:r>
        <w:rPr>
          <w:color w:val="231F20"/>
          <w:w w:val="110"/>
        </w:rPr>
        <w:t> pojistných</w:t>
      </w:r>
      <w:r>
        <w:rPr>
          <w:color w:val="231F20"/>
          <w:w w:val="110"/>
        </w:rPr>
        <w:t> podmínek,</w:t>
      </w:r>
      <w:r>
        <w:rPr>
          <w:color w:val="231F20"/>
          <w:w w:val="110"/>
        </w:rPr>
        <w:t> Vše-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obecnými pojistnými podmínkami – obecná část – UCZ/14, které spolu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tvoří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nedílnou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součást.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Toto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pojištění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se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sjednává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jako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pojištění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škodové.</w:t>
      </w:r>
    </w:p>
    <w:p>
      <w:pPr>
        <w:pStyle w:val="BodyText"/>
        <w:spacing w:before="187"/>
      </w:pPr>
    </w:p>
    <w:p>
      <w:pPr>
        <w:spacing w:before="0"/>
        <w:ind w:left="120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12"/>
          <w:w w:val="125"/>
          <w:sz w:val="16"/>
        </w:rPr>
        <w:t>1</w:t>
      </w:r>
    </w:p>
    <w:p>
      <w:pPr>
        <w:spacing w:before="5"/>
        <w:ind w:left="120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Rozsah</w:t>
      </w:r>
      <w:r>
        <w:rPr>
          <w:b/>
          <w:color w:val="0066B3"/>
          <w:spacing w:val="1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pojištění,</w:t>
      </w:r>
      <w:r>
        <w:rPr>
          <w:b/>
          <w:color w:val="0066B3"/>
          <w:spacing w:val="2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pojistná</w:t>
      </w:r>
      <w:r>
        <w:rPr>
          <w:b/>
          <w:color w:val="0066B3"/>
          <w:spacing w:val="2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nebezpečí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4" w:lineRule="auto" w:before="184" w:after="0"/>
        <w:ind w:left="403" w:right="42" w:hanging="284"/>
        <w:jc w:val="both"/>
        <w:rPr>
          <w:sz w:val="16"/>
        </w:rPr>
      </w:pPr>
      <w:r>
        <w:rPr>
          <w:color w:val="231F20"/>
          <w:spacing w:val="-4"/>
          <w:w w:val="110"/>
          <w:sz w:val="16"/>
        </w:rPr>
        <w:t>Základní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živelní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pojištění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sjednává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pro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případ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poškození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nebo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zničení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6"/>
          <w:w w:val="110"/>
          <w:sz w:val="16"/>
        </w:rPr>
        <w:t>pojištěné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věci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požárem,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úderem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blesku,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výbuchem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nebo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nárazem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zřícením</w:t>
      </w:r>
      <w:r>
        <w:rPr>
          <w:color w:val="231F20"/>
          <w:w w:val="110"/>
          <w:sz w:val="16"/>
        </w:rPr>
        <w:t> osádkou</w:t>
      </w:r>
      <w:r>
        <w:rPr>
          <w:color w:val="231F20"/>
          <w:w w:val="110"/>
          <w:sz w:val="16"/>
        </w:rPr>
        <w:t> obsazeného</w:t>
      </w:r>
      <w:r>
        <w:rPr>
          <w:color w:val="231F20"/>
          <w:w w:val="110"/>
          <w:sz w:val="16"/>
        </w:rPr>
        <w:t> letícího</w:t>
      </w:r>
      <w:r>
        <w:rPr>
          <w:color w:val="231F20"/>
          <w:w w:val="110"/>
          <w:sz w:val="16"/>
        </w:rPr>
        <w:t> tělesa,</w:t>
      </w:r>
      <w:r>
        <w:rPr>
          <w:color w:val="231F20"/>
          <w:w w:val="110"/>
          <w:sz w:val="16"/>
        </w:rPr>
        <w:t> jeho</w:t>
      </w:r>
      <w:r>
        <w:rPr>
          <w:color w:val="231F20"/>
          <w:w w:val="110"/>
          <w:sz w:val="16"/>
        </w:rPr>
        <w:t> částí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jeho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nákladem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dále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rázovou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vlnou,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kouřem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nárazem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silničního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vozidla.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4" w:lineRule="auto" w:before="0" w:after="0"/>
        <w:ind w:left="403" w:right="42" w:hanging="284"/>
        <w:jc w:val="both"/>
        <w:rPr>
          <w:sz w:val="16"/>
        </w:rPr>
      </w:pPr>
      <w:r>
        <w:rPr>
          <w:color w:val="231F20"/>
          <w:sz w:val="16"/>
        </w:rPr>
        <w:t>K základnímu živelnímu pojištění je možno sjednat připojištění ostatních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živelních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nebezpečí,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případ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poškození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zničení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:</w:t>
      </w:r>
    </w:p>
    <w:p>
      <w:pPr>
        <w:pStyle w:val="ListParagraph"/>
        <w:numPr>
          <w:ilvl w:val="1"/>
          <w:numId w:val="1"/>
        </w:numPr>
        <w:tabs>
          <w:tab w:pos="401" w:val="left" w:leader="none"/>
        </w:tabs>
        <w:spacing w:line="240" w:lineRule="auto" w:before="3" w:after="0"/>
        <w:ind w:left="401" w:right="0" w:hanging="282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vichřicí;</w:t>
      </w:r>
    </w:p>
    <w:p>
      <w:pPr>
        <w:pStyle w:val="ListParagraph"/>
        <w:numPr>
          <w:ilvl w:val="1"/>
          <w:numId w:val="1"/>
        </w:numPr>
        <w:tabs>
          <w:tab w:pos="401" w:val="left" w:leader="none"/>
        </w:tabs>
        <w:spacing w:line="240" w:lineRule="auto" w:before="4" w:after="0"/>
        <w:ind w:left="401" w:right="0" w:hanging="282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krupobitím;</w:t>
      </w:r>
    </w:p>
    <w:p>
      <w:pPr>
        <w:pStyle w:val="ListParagraph"/>
        <w:numPr>
          <w:ilvl w:val="1"/>
          <w:numId w:val="1"/>
        </w:numPr>
        <w:tabs>
          <w:tab w:pos="401" w:val="left" w:leader="none"/>
        </w:tabs>
        <w:spacing w:line="240" w:lineRule="auto" w:before="5" w:after="0"/>
        <w:ind w:left="401" w:right="0" w:hanging="282"/>
        <w:jc w:val="left"/>
        <w:rPr>
          <w:sz w:val="16"/>
        </w:rPr>
      </w:pPr>
      <w:r>
        <w:rPr>
          <w:color w:val="231F20"/>
          <w:w w:val="110"/>
          <w:sz w:val="16"/>
        </w:rPr>
        <w:t>sesuvem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půdy,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zřícením skal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a </w:t>
      </w:r>
      <w:r>
        <w:rPr>
          <w:color w:val="231F20"/>
          <w:spacing w:val="-2"/>
          <w:w w:val="110"/>
          <w:sz w:val="16"/>
        </w:rPr>
        <w:t>zeminy;</w:t>
      </w:r>
    </w:p>
    <w:p>
      <w:pPr>
        <w:pStyle w:val="ListParagraph"/>
        <w:numPr>
          <w:ilvl w:val="1"/>
          <w:numId w:val="1"/>
        </w:numPr>
        <w:tabs>
          <w:tab w:pos="401" w:val="left" w:leader="none"/>
        </w:tabs>
        <w:spacing w:line="240" w:lineRule="auto" w:before="5" w:after="0"/>
        <w:ind w:left="401" w:right="0" w:hanging="282"/>
        <w:jc w:val="left"/>
        <w:rPr>
          <w:sz w:val="16"/>
        </w:rPr>
      </w:pPr>
      <w:r>
        <w:rPr>
          <w:color w:val="231F20"/>
          <w:w w:val="110"/>
          <w:sz w:val="16"/>
        </w:rPr>
        <w:t>pádem stromů, stožárů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a jiných </w:t>
      </w:r>
      <w:r>
        <w:rPr>
          <w:color w:val="231F20"/>
          <w:spacing w:val="-2"/>
          <w:w w:val="110"/>
          <w:sz w:val="16"/>
        </w:rPr>
        <w:t>předmětů;</w:t>
      </w:r>
    </w:p>
    <w:p>
      <w:pPr>
        <w:pStyle w:val="ListParagraph"/>
        <w:numPr>
          <w:ilvl w:val="1"/>
          <w:numId w:val="1"/>
        </w:numPr>
        <w:tabs>
          <w:tab w:pos="401" w:val="left" w:leader="none"/>
        </w:tabs>
        <w:spacing w:line="240" w:lineRule="auto" w:before="4" w:after="0"/>
        <w:ind w:left="401" w:right="0" w:hanging="282"/>
        <w:jc w:val="left"/>
        <w:rPr>
          <w:sz w:val="16"/>
        </w:rPr>
      </w:pPr>
      <w:r>
        <w:rPr>
          <w:color w:val="231F20"/>
          <w:w w:val="110"/>
          <w:sz w:val="16"/>
        </w:rPr>
        <w:t>lavinou,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tíhou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sněhu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námrazy;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</w:tabs>
        <w:spacing w:line="244" w:lineRule="auto" w:before="5" w:after="0"/>
        <w:ind w:left="403" w:right="39" w:hanging="284"/>
        <w:jc w:val="left"/>
        <w:rPr>
          <w:sz w:val="16"/>
        </w:rPr>
      </w:pPr>
      <w:r>
        <w:rPr>
          <w:color w:val="231F20"/>
          <w:w w:val="110"/>
          <w:sz w:val="16"/>
        </w:rPr>
        <w:t>záplavou,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povodní,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zemětřesením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výbuchem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sopky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(dále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jen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kata-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strofická pojistná nebezpečí).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4" w:lineRule="auto" w:before="0" w:after="0"/>
        <w:ind w:left="403" w:right="40" w:hanging="284"/>
        <w:jc w:val="left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dále</w:t>
      </w:r>
      <w:r>
        <w:rPr>
          <w:color w:val="231F20"/>
          <w:w w:val="110"/>
          <w:sz w:val="16"/>
        </w:rPr>
        <w:t> možno</w:t>
      </w:r>
      <w:r>
        <w:rPr>
          <w:color w:val="231F20"/>
          <w:w w:val="110"/>
          <w:sz w:val="16"/>
        </w:rPr>
        <w:t> sjednat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případ</w:t>
      </w:r>
      <w:r>
        <w:rPr>
          <w:color w:val="231F20"/>
          <w:w w:val="110"/>
          <w:sz w:val="16"/>
        </w:rPr>
        <w:t> poškození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zničení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pojištěné věci vodou z vodovodního zařízení.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4" w:lineRule="auto" w:before="0" w:after="0"/>
        <w:ind w:left="403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Právo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plnění</w:t>
      </w:r>
      <w:r>
        <w:rPr>
          <w:color w:val="231F20"/>
          <w:w w:val="110"/>
          <w:sz w:val="16"/>
        </w:rPr>
        <w:t> vzniká</w:t>
      </w:r>
      <w:r>
        <w:rPr>
          <w:color w:val="231F20"/>
          <w:w w:val="110"/>
          <w:sz w:val="16"/>
        </w:rPr>
        <w:t> i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případě,</w:t>
      </w:r>
      <w:r>
        <w:rPr>
          <w:color w:val="231F20"/>
          <w:w w:val="110"/>
          <w:sz w:val="16"/>
        </w:rPr>
        <w:t> kdy</w:t>
      </w:r>
      <w:r>
        <w:rPr>
          <w:color w:val="231F20"/>
          <w:w w:val="110"/>
          <w:sz w:val="16"/>
        </w:rPr>
        <w:t> byla</w:t>
      </w:r>
      <w:r>
        <w:rPr>
          <w:color w:val="231F20"/>
          <w:w w:val="110"/>
          <w:sz w:val="16"/>
        </w:rPr>
        <w:t> pojištěná</w:t>
      </w:r>
      <w:r>
        <w:rPr>
          <w:color w:val="231F20"/>
          <w:w w:val="110"/>
          <w:sz w:val="16"/>
        </w:rPr>
        <w:t> věc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poškozena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zničena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přímé</w:t>
      </w:r>
      <w:r>
        <w:rPr>
          <w:color w:val="231F20"/>
          <w:w w:val="110"/>
          <w:sz w:val="16"/>
        </w:rPr>
        <w:t> souvislosti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pojistnou</w:t>
      </w:r>
      <w:r>
        <w:rPr>
          <w:color w:val="231F20"/>
          <w:w w:val="110"/>
          <w:sz w:val="16"/>
        </w:rPr>
        <w:t> událostí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uvedenou v odst. 1. až 3. tohoto článku.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4" w:lineRule="auto" w:before="0" w:after="0"/>
        <w:ind w:left="403" w:right="38" w:hanging="284"/>
        <w:jc w:val="left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vztahuje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jednotlivá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nebezpečí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popř.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skupiny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nebezpečí,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jejichž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výslovně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sjednáno.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1"/>
        <w:ind w:left="119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12"/>
          <w:w w:val="125"/>
          <w:sz w:val="16"/>
        </w:rPr>
        <w:t>2</w:t>
      </w:r>
    </w:p>
    <w:p>
      <w:pPr>
        <w:spacing w:before="4"/>
        <w:ind w:left="119" w:right="0" w:firstLine="0"/>
        <w:jc w:val="left"/>
        <w:rPr>
          <w:b/>
          <w:sz w:val="16"/>
        </w:rPr>
      </w:pPr>
      <w:r>
        <w:rPr>
          <w:b/>
          <w:color w:val="0066B3"/>
          <w:w w:val="125"/>
          <w:sz w:val="16"/>
        </w:rPr>
        <w:t>Základní</w:t>
      </w:r>
      <w:r>
        <w:rPr>
          <w:b/>
          <w:color w:val="0066B3"/>
          <w:spacing w:val="-10"/>
          <w:w w:val="125"/>
          <w:sz w:val="16"/>
        </w:rPr>
        <w:t> </w:t>
      </w:r>
      <w:r>
        <w:rPr>
          <w:b/>
          <w:color w:val="0066B3"/>
          <w:w w:val="125"/>
          <w:sz w:val="16"/>
        </w:rPr>
        <w:t>živelní</w:t>
      </w:r>
      <w:r>
        <w:rPr>
          <w:b/>
          <w:color w:val="0066B3"/>
          <w:spacing w:val="-10"/>
          <w:w w:val="125"/>
          <w:sz w:val="16"/>
        </w:rPr>
        <w:t> </w:t>
      </w:r>
      <w:r>
        <w:rPr>
          <w:b/>
          <w:color w:val="0066B3"/>
          <w:spacing w:val="-2"/>
          <w:w w:val="125"/>
          <w:sz w:val="16"/>
        </w:rPr>
        <w:t>pojištění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4" w:lineRule="auto" w:before="185" w:after="0"/>
        <w:ind w:left="403" w:right="38" w:hanging="284"/>
        <w:jc w:val="left"/>
        <w:rPr>
          <w:sz w:val="16"/>
        </w:rPr>
      </w:pPr>
      <w:r>
        <w:rPr>
          <w:color w:val="231F20"/>
          <w:w w:val="110"/>
          <w:sz w:val="16"/>
        </w:rPr>
        <w:t>Pojištěnému vznikne právo na pojistné plnění, jestliže škoda na 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jištěné věci byla způsobena :</w:t>
      </w:r>
    </w:p>
    <w:p>
      <w:pPr>
        <w:pStyle w:val="ListParagraph"/>
        <w:numPr>
          <w:ilvl w:val="1"/>
          <w:numId w:val="2"/>
        </w:numPr>
        <w:tabs>
          <w:tab w:pos="402" w:val="left" w:leader="none"/>
        </w:tabs>
        <w:spacing w:line="240" w:lineRule="auto" w:before="105" w:after="0"/>
        <w:ind w:left="402" w:right="0" w:hanging="282"/>
        <w:jc w:val="both"/>
        <w:rPr>
          <w:color w:val="231F20"/>
          <w:sz w:val="16"/>
        </w:rPr>
      </w:pPr>
      <w:r>
        <w:rPr/>
        <w:br w:type="column"/>
      </w:r>
      <w:r>
        <w:rPr>
          <w:color w:val="231F20"/>
          <w:w w:val="105"/>
          <w:sz w:val="16"/>
        </w:rPr>
        <w:t>-</w:t>
      </w:r>
      <w:r>
        <w:rPr>
          <w:color w:val="231F20"/>
          <w:spacing w:val="5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požárem;</w:t>
      </w:r>
    </w:p>
    <w:p>
      <w:pPr>
        <w:pStyle w:val="ListParagraph"/>
        <w:numPr>
          <w:ilvl w:val="2"/>
          <w:numId w:val="2"/>
        </w:numPr>
        <w:tabs>
          <w:tab w:pos="515" w:val="left" w:leader="none"/>
        </w:tabs>
        <w:spacing w:line="240" w:lineRule="auto" w:before="4" w:after="0"/>
        <w:ind w:left="515" w:right="0" w:hanging="112"/>
        <w:jc w:val="both"/>
        <w:rPr>
          <w:sz w:val="16"/>
        </w:rPr>
      </w:pPr>
      <w:r>
        <w:rPr>
          <w:color w:val="231F20"/>
          <w:w w:val="110"/>
          <w:sz w:val="16"/>
        </w:rPr>
        <w:t>přímým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úderem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blesku;</w:t>
      </w:r>
    </w:p>
    <w:p>
      <w:pPr>
        <w:pStyle w:val="ListParagraph"/>
        <w:numPr>
          <w:ilvl w:val="2"/>
          <w:numId w:val="2"/>
        </w:numPr>
        <w:tabs>
          <w:tab w:pos="515" w:val="left" w:leader="none"/>
          <w:tab w:pos="517" w:val="left" w:leader="none"/>
        </w:tabs>
        <w:spacing w:line="244" w:lineRule="auto" w:before="5" w:after="0"/>
        <w:ind w:left="517" w:right="712" w:hanging="114"/>
        <w:jc w:val="both"/>
        <w:rPr>
          <w:sz w:val="16"/>
        </w:rPr>
      </w:pPr>
      <w:r>
        <w:rPr>
          <w:color w:val="231F20"/>
          <w:sz w:val="16"/>
        </w:rPr>
        <w:t>bezprostředním vlivem atmosférické elektřiny (nepřímým bleskem)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w w:val="110"/>
          <w:sz w:val="16"/>
        </w:rPr>
        <w:t> prokazatelnou</w:t>
      </w:r>
      <w:r>
        <w:rPr>
          <w:color w:val="231F20"/>
          <w:w w:val="110"/>
          <w:sz w:val="16"/>
        </w:rPr>
        <w:t> napěťovou</w:t>
      </w:r>
      <w:r>
        <w:rPr>
          <w:color w:val="231F20"/>
          <w:w w:val="110"/>
          <w:sz w:val="16"/>
        </w:rPr>
        <w:t> špičkou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elektrorozvodné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komunikační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síti,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pouze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však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pevně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zabudovaných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elektrických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w w:val="110"/>
          <w:sz w:val="16"/>
        </w:rPr>
        <w:t> elektronických</w:t>
      </w:r>
      <w:r>
        <w:rPr>
          <w:color w:val="231F20"/>
          <w:w w:val="110"/>
          <w:sz w:val="16"/>
        </w:rPr>
        <w:t> zařízeních,</w:t>
      </w:r>
      <w:r>
        <w:rPr>
          <w:color w:val="231F20"/>
          <w:w w:val="110"/>
          <w:sz w:val="16"/>
        </w:rPr>
        <w:t> strojích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přístrojích,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slouží</w:t>
      </w:r>
      <w:r>
        <w:rPr>
          <w:color w:val="231F20"/>
          <w:w w:val="110"/>
          <w:sz w:val="16"/>
        </w:rPr>
        <w:t> pro-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vozu pojištěné budovy</w:t>
      </w:r>
    </w:p>
    <w:p>
      <w:pPr>
        <w:pStyle w:val="ListParagraph"/>
        <w:numPr>
          <w:ilvl w:val="2"/>
          <w:numId w:val="2"/>
        </w:numPr>
        <w:tabs>
          <w:tab w:pos="515" w:val="left" w:leader="none"/>
        </w:tabs>
        <w:spacing w:line="240" w:lineRule="auto" w:before="4" w:after="0"/>
        <w:ind w:left="515" w:right="0" w:hanging="112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výbuchem;</w:t>
      </w:r>
    </w:p>
    <w:p>
      <w:pPr>
        <w:pStyle w:val="ListParagraph"/>
        <w:numPr>
          <w:ilvl w:val="2"/>
          <w:numId w:val="2"/>
        </w:numPr>
        <w:tabs>
          <w:tab w:pos="515" w:val="left" w:leader="none"/>
          <w:tab w:pos="517" w:val="left" w:leader="none"/>
        </w:tabs>
        <w:spacing w:line="244" w:lineRule="auto" w:before="5" w:after="0"/>
        <w:ind w:left="517" w:right="713" w:hanging="114"/>
        <w:jc w:val="both"/>
        <w:rPr>
          <w:sz w:val="16"/>
        </w:rPr>
      </w:pPr>
      <w:r>
        <w:rPr>
          <w:color w:val="231F20"/>
          <w:w w:val="110"/>
          <w:sz w:val="16"/>
        </w:rPr>
        <w:t>nárazem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zřícením</w:t>
      </w:r>
      <w:r>
        <w:rPr>
          <w:color w:val="231F20"/>
          <w:w w:val="110"/>
          <w:sz w:val="16"/>
        </w:rPr>
        <w:t> osádkou</w:t>
      </w:r>
      <w:r>
        <w:rPr>
          <w:color w:val="231F20"/>
          <w:w w:val="110"/>
          <w:sz w:val="16"/>
        </w:rPr>
        <w:t> obsazeného</w:t>
      </w:r>
      <w:r>
        <w:rPr>
          <w:color w:val="231F20"/>
          <w:w w:val="110"/>
          <w:sz w:val="16"/>
        </w:rPr>
        <w:t> letícího</w:t>
      </w:r>
      <w:r>
        <w:rPr>
          <w:color w:val="231F20"/>
          <w:w w:val="110"/>
          <w:sz w:val="16"/>
        </w:rPr>
        <w:t> tělesa,</w:t>
      </w:r>
      <w:r>
        <w:rPr>
          <w:color w:val="231F20"/>
          <w:w w:val="110"/>
          <w:sz w:val="16"/>
        </w:rPr>
        <w:t> jeho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částí nebo jeho nákladem.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  <w:tab w:pos="539" w:val="left" w:leader="none"/>
        </w:tabs>
        <w:spacing w:line="244" w:lineRule="auto" w:before="1" w:after="0"/>
        <w:ind w:left="539" w:right="713" w:hanging="420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-</w:t>
      </w:r>
      <w:r>
        <w:rPr>
          <w:color w:val="231F20"/>
          <w:w w:val="110"/>
          <w:sz w:val="16"/>
        </w:rPr>
        <w:t> rázovou</w:t>
      </w:r>
      <w:r>
        <w:rPr>
          <w:color w:val="231F20"/>
          <w:w w:val="110"/>
          <w:sz w:val="16"/>
        </w:rPr>
        <w:t> vlnou,</w:t>
      </w:r>
      <w:r>
        <w:rPr>
          <w:color w:val="231F20"/>
          <w:w w:val="110"/>
          <w:sz w:val="16"/>
        </w:rPr>
        <w:t> šířící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vzduchem,</w:t>
      </w:r>
      <w:r>
        <w:rPr>
          <w:color w:val="231F20"/>
          <w:w w:val="110"/>
          <w:sz w:val="16"/>
        </w:rPr>
        <w:t> způsobenou</w:t>
      </w:r>
      <w:r>
        <w:rPr>
          <w:color w:val="231F20"/>
          <w:w w:val="110"/>
          <w:sz w:val="16"/>
        </w:rPr>
        <w:t> letem</w:t>
      </w:r>
      <w:r>
        <w:rPr>
          <w:color w:val="231F20"/>
          <w:w w:val="110"/>
          <w:sz w:val="16"/>
        </w:rPr>
        <w:t> nadzvuko-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vého letadla v důsledku překonání rychlosti zvuku;</w:t>
      </w:r>
    </w:p>
    <w:p>
      <w:pPr>
        <w:pStyle w:val="ListParagraph"/>
        <w:numPr>
          <w:ilvl w:val="2"/>
          <w:numId w:val="2"/>
        </w:numPr>
        <w:tabs>
          <w:tab w:pos="515" w:val="left" w:leader="none"/>
          <w:tab w:pos="517" w:val="left" w:leader="none"/>
        </w:tabs>
        <w:spacing w:line="244" w:lineRule="auto" w:before="2" w:after="0"/>
        <w:ind w:left="517" w:right="711" w:hanging="114"/>
        <w:jc w:val="both"/>
        <w:rPr>
          <w:sz w:val="16"/>
        </w:rPr>
      </w:pPr>
      <w:r>
        <w:rPr>
          <w:color w:val="231F20"/>
          <w:w w:val="110"/>
          <w:sz w:val="16"/>
        </w:rPr>
        <w:t>kouřem,</w:t>
      </w:r>
      <w:r>
        <w:rPr>
          <w:color w:val="231F20"/>
          <w:w w:val="110"/>
          <w:sz w:val="16"/>
        </w:rPr>
        <w:t> který</w:t>
      </w:r>
      <w:r>
        <w:rPr>
          <w:color w:val="231F20"/>
          <w:w w:val="110"/>
          <w:sz w:val="16"/>
        </w:rPr>
        <w:t> náhle</w:t>
      </w:r>
      <w:r>
        <w:rPr>
          <w:color w:val="231F20"/>
          <w:w w:val="110"/>
          <w:sz w:val="16"/>
        </w:rPr>
        <w:t> unikl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důsledku</w:t>
      </w:r>
      <w:r>
        <w:rPr>
          <w:color w:val="231F20"/>
          <w:w w:val="110"/>
          <w:sz w:val="16"/>
        </w:rPr>
        <w:t> poruchy</w:t>
      </w:r>
      <w:r>
        <w:rPr>
          <w:color w:val="231F20"/>
          <w:w w:val="110"/>
          <w:sz w:val="16"/>
        </w:rPr>
        <w:t> ze</w:t>
      </w:r>
      <w:r>
        <w:rPr>
          <w:color w:val="231F20"/>
          <w:w w:val="110"/>
          <w:sz w:val="16"/>
        </w:rPr>
        <w:t> zařízení,</w:t>
      </w:r>
      <w:r>
        <w:rPr>
          <w:color w:val="231F20"/>
          <w:w w:val="110"/>
          <w:sz w:val="16"/>
        </w:rPr>
        <w:t> na-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cházejících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místě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kouřem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důsledku</w:t>
      </w:r>
      <w:r>
        <w:rPr>
          <w:color w:val="231F20"/>
          <w:w w:val="110"/>
          <w:sz w:val="16"/>
        </w:rPr>
        <w:t> požáru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w w:val="110"/>
          <w:sz w:val="16"/>
        </w:rPr>
        <w:t> výbuchu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sousedních</w:t>
      </w:r>
      <w:r>
        <w:rPr>
          <w:color w:val="231F20"/>
          <w:w w:val="110"/>
          <w:sz w:val="16"/>
        </w:rPr>
        <w:t> budovách,</w:t>
      </w:r>
      <w:r>
        <w:rPr>
          <w:color w:val="231F20"/>
          <w:w w:val="110"/>
          <w:sz w:val="16"/>
        </w:rPr>
        <w:t> prostorách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sou-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sedních</w:t>
      </w:r>
      <w:r>
        <w:rPr>
          <w:color w:val="231F20"/>
          <w:w w:val="110"/>
          <w:sz w:val="16"/>
        </w:rPr>
        <w:t> pozemcích.</w:t>
      </w:r>
      <w:r>
        <w:rPr>
          <w:color w:val="231F20"/>
          <w:w w:val="110"/>
          <w:sz w:val="16"/>
        </w:rPr>
        <w:t> Vyloučeny</w:t>
      </w:r>
      <w:r>
        <w:rPr>
          <w:color w:val="231F20"/>
          <w:w w:val="110"/>
          <w:sz w:val="16"/>
        </w:rPr>
        <w:t> jsou</w:t>
      </w:r>
      <w:r>
        <w:rPr>
          <w:color w:val="231F20"/>
          <w:w w:val="110"/>
          <w:sz w:val="16"/>
        </w:rPr>
        <w:t> škody</w:t>
      </w:r>
      <w:r>
        <w:rPr>
          <w:color w:val="231F20"/>
          <w:w w:val="110"/>
          <w:sz w:val="16"/>
        </w:rPr>
        <w:t> vzniklé</w:t>
      </w:r>
      <w:r>
        <w:rPr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dlouhodobým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působením kouře;</w:t>
      </w:r>
    </w:p>
    <w:p>
      <w:pPr>
        <w:pStyle w:val="ListParagraph"/>
        <w:numPr>
          <w:ilvl w:val="2"/>
          <w:numId w:val="2"/>
        </w:numPr>
        <w:tabs>
          <w:tab w:pos="515" w:val="left" w:leader="none"/>
          <w:tab w:pos="517" w:val="left" w:leader="none"/>
        </w:tabs>
        <w:spacing w:line="244" w:lineRule="auto" w:before="4" w:after="0"/>
        <w:ind w:left="517" w:right="712" w:hanging="114"/>
        <w:jc w:val="left"/>
        <w:rPr>
          <w:sz w:val="16"/>
        </w:rPr>
      </w:pPr>
      <w:r>
        <w:rPr>
          <w:color w:val="231F20"/>
          <w:w w:val="115"/>
          <w:sz w:val="16"/>
        </w:rPr>
        <w:t>škody</w:t>
      </w:r>
      <w:r>
        <w:rPr>
          <w:color w:val="231F20"/>
          <w:spacing w:val="-6"/>
          <w:w w:val="115"/>
          <w:sz w:val="16"/>
        </w:rPr>
        <w:t> </w:t>
      </w:r>
      <w:r>
        <w:rPr>
          <w:color w:val="231F20"/>
          <w:w w:val="115"/>
          <w:sz w:val="16"/>
        </w:rPr>
        <w:t>na</w:t>
      </w:r>
      <w:r>
        <w:rPr>
          <w:color w:val="231F20"/>
          <w:spacing w:val="-6"/>
          <w:w w:val="115"/>
          <w:sz w:val="16"/>
        </w:rPr>
        <w:t> </w:t>
      </w:r>
      <w:r>
        <w:rPr>
          <w:color w:val="231F20"/>
          <w:w w:val="115"/>
          <w:sz w:val="16"/>
        </w:rPr>
        <w:t>pojištěné</w:t>
      </w:r>
      <w:r>
        <w:rPr>
          <w:color w:val="231F20"/>
          <w:spacing w:val="-6"/>
          <w:w w:val="115"/>
          <w:sz w:val="16"/>
        </w:rPr>
        <w:t> </w:t>
      </w:r>
      <w:r>
        <w:rPr>
          <w:color w:val="231F20"/>
          <w:w w:val="115"/>
          <w:sz w:val="16"/>
        </w:rPr>
        <w:t>věci</w:t>
      </w:r>
      <w:r>
        <w:rPr>
          <w:color w:val="231F20"/>
          <w:spacing w:val="-6"/>
          <w:w w:val="115"/>
          <w:sz w:val="16"/>
        </w:rPr>
        <w:t> </w:t>
      </w:r>
      <w:r>
        <w:rPr>
          <w:color w:val="231F20"/>
          <w:w w:val="115"/>
          <w:sz w:val="16"/>
        </w:rPr>
        <w:t>způsobené</w:t>
      </w:r>
      <w:r>
        <w:rPr>
          <w:color w:val="231F20"/>
          <w:spacing w:val="-6"/>
          <w:w w:val="115"/>
          <w:sz w:val="16"/>
        </w:rPr>
        <w:t> </w:t>
      </w:r>
      <w:r>
        <w:rPr>
          <w:color w:val="231F20"/>
          <w:w w:val="115"/>
          <w:sz w:val="16"/>
        </w:rPr>
        <w:t>nárazem</w:t>
      </w:r>
      <w:r>
        <w:rPr>
          <w:color w:val="231F20"/>
          <w:spacing w:val="-6"/>
          <w:w w:val="115"/>
          <w:sz w:val="16"/>
        </w:rPr>
        <w:t> </w:t>
      </w:r>
      <w:r>
        <w:rPr>
          <w:color w:val="231F20"/>
          <w:w w:val="115"/>
          <w:sz w:val="16"/>
        </w:rPr>
        <w:t>silničního</w:t>
      </w:r>
      <w:r>
        <w:rPr>
          <w:color w:val="231F20"/>
          <w:spacing w:val="-6"/>
          <w:w w:val="115"/>
          <w:sz w:val="16"/>
        </w:rPr>
        <w:t> </w:t>
      </w:r>
      <w:r>
        <w:rPr>
          <w:color w:val="231F20"/>
          <w:w w:val="115"/>
          <w:sz w:val="16"/>
        </w:rPr>
        <w:t>vozidla</w:t>
      </w:r>
      <w:r>
        <w:rPr>
          <w:b/>
          <w:color w:val="231F20"/>
          <w:w w:val="115"/>
          <w:sz w:val="16"/>
        </w:rPr>
        <w:t>. Vyloučeny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jsou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škody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způsobené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vozidly,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které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provozuje pojištěný,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uživatel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budovy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nebo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jejich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zaměstnanci</w:t>
      </w:r>
      <w:r>
        <w:rPr>
          <w:color w:val="231F20"/>
          <w:w w:val="115"/>
          <w:sz w:val="16"/>
        </w:rPr>
        <w:t>.</w:t>
      </w:r>
      <w:r>
        <w:rPr>
          <w:color w:val="231F20"/>
          <w:spacing w:val="40"/>
          <w:w w:val="115"/>
          <w:sz w:val="16"/>
        </w:rPr>
        <w:t> </w:t>
      </w:r>
      <w:r>
        <w:rPr>
          <w:color w:val="231F20"/>
          <w:w w:val="115"/>
          <w:sz w:val="16"/>
        </w:rPr>
        <w:t>Pokud může</w:t>
      </w:r>
      <w:r>
        <w:rPr>
          <w:color w:val="231F20"/>
          <w:spacing w:val="23"/>
          <w:w w:val="115"/>
          <w:sz w:val="16"/>
        </w:rPr>
        <w:t> </w:t>
      </w:r>
      <w:r>
        <w:rPr>
          <w:color w:val="231F20"/>
          <w:w w:val="115"/>
          <w:sz w:val="16"/>
        </w:rPr>
        <w:t>být</w:t>
      </w:r>
      <w:r>
        <w:rPr>
          <w:color w:val="231F20"/>
          <w:spacing w:val="23"/>
          <w:w w:val="115"/>
          <w:sz w:val="16"/>
        </w:rPr>
        <w:t> </w:t>
      </w:r>
      <w:r>
        <w:rPr>
          <w:color w:val="231F20"/>
          <w:w w:val="115"/>
          <w:sz w:val="16"/>
        </w:rPr>
        <w:t>náhrada</w:t>
      </w:r>
      <w:r>
        <w:rPr>
          <w:color w:val="231F20"/>
          <w:spacing w:val="23"/>
          <w:w w:val="115"/>
          <w:sz w:val="16"/>
        </w:rPr>
        <w:t> </w:t>
      </w:r>
      <w:r>
        <w:rPr>
          <w:color w:val="231F20"/>
          <w:w w:val="115"/>
          <w:sz w:val="16"/>
        </w:rPr>
        <w:t>škody</w:t>
      </w:r>
      <w:r>
        <w:rPr>
          <w:color w:val="231F20"/>
          <w:spacing w:val="23"/>
          <w:w w:val="115"/>
          <w:sz w:val="16"/>
        </w:rPr>
        <w:t> </w:t>
      </w:r>
      <w:r>
        <w:rPr>
          <w:color w:val="231F20"/>
          <w:w w:val="115"/>
          <w:sz w:val="16"/>
        </w:rPr>
        <w:t>požadována</w:t>
      </w:r>
      <w:r>
        <w:rPr>
          <w:color w:val="231F20"/>
          <w:spacing w:val="23"/>
          <w:w w:val="115"/>
          <w:sz w:val="16"/>
        </w:rPr>
        <w:t> </w:t>
      </w:r>
      <w:r>
        <w:rPr>
          <w:color w:val="231F20"/>
          <w:w w:val="115"/>
          <w:sz w:val="16"/>
        </w:rPr>
        <w:t>z</w:t>
      </w:r>
      <w:r>
        <w:rPr>
          <w:color w:val="231F20"/>
          <w:spacing w:val="23"/>
          <w:w w:val="115"/>
          <w:sz w:val="16"/>
        </w:rPr>
        <w:t> </w:t>
      </w:r>
      <w:r>
        <w:rPr>
          <w:color w:val="231F20"/>
          <w:w w:val="115"/>
          <w:sz w:val="16"/>
        </w:rPr>
        <w:t>jiného</w:t>
      </w:r>
      <w:r>
        <w:rPr>
          <w:color w:val="231F20"/>
          <w:spacing w:val="23"/>
          <w:w w:val="115"/>
          <w:sz w:val="16"/>
        </w:rPr>
        <w:t> </w:t>
      </w:r>
      <w:r>
        <w:rPr>
          <w:color w:val="231F20"/>
          <w:w w:val="115"/>
          <w:sz w:val="16"/>
        </w:rPr>
        <w:t>pojištění,</w:t>
      </w:r>
      <w:r>
        <w:rPr>
          <w:color w:val="231F20"/>
          <w:spacing w:val="23"/>
          <w:w w:val="115"/>
          <w:sz w:val="16"/>
        </w:rPr>
        <w:t> </w:t>
      </w:r>
      <w:r>
        <w:rPr>
          <w:color w:val="231F20"/>
          <w:w w:val="115"/>
          <w:sz w:val="16"/>
        </w:rPr>
        <w:t>není pojistitel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povinen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poskytnout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pojistné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plnění.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0" w:after="0"/>
        <w:ind w:left="403" w:right="0" w:hanging="283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Pojištěny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nejsou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škody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způsobené:</w:t>
      </w:r>
    </w:p>
    <w:p>
      <w:pPr>
        <w:pStyle w:val="ListParagraph"/>
        <w:numPr>
          <w:ilvl w:val="1"/>
          <w:numId w:val="2"/>
        </w:numPr>
        <w:tabs>
          <w:tab w:pos="402" w:val="left" w:leader="none"/>
        </w:tabs>
        <w:spacing w:line="240" w:lineRule="auto" w:before="5" w:after="0"/>
        <w:ind w:left="402" w:right="0" w:hanging="282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ožehnutím,</w:t>
      </w:r>
      <w:r>
        <w:rPr>
          <w:b/>
          <w:color w:val="231F20"/>
          <w:spacing w:val="2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jehož</w:t>
      </w:r>
      <w:r>
        <w:rPr>
          <w:b/>
          <w:color w:val="231F20"/>
          <w:spacing w:val="2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příčinou</w:t>
      </w:r>
      <w:r>
        <w:rPr>
          <w:b/>
          <w:color w:val="231F20"/>
          <w:spacing w:val="2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nebyl</w:t>
      </w:r>
      <w:r>
        <w:rPr>
          <w:b/>
          <w:color w:val="231F20"/>
          <w:spacing w:val="76"/>
          <w:w w:val="150"/>
          <w:sz w:val="16"/>
        </w:rPr>
        <w:t> </w:t>
      </w:r>
      <w:r>
        <w:rPr>
          <w:b/>
          <w:color w:val="231F20"/>
          <w:w w:val="120"/>
          <w:sz w:val="16"/>
        </w:rPr>
        <w:t>požár,</w:t>
      </w:r>
      <w:r>
        <w:rPr>
          <w:b/>
          <w:color w:val="231F20"/>
          <w:spacing w:val="2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výbuch</w:t>
      </w:r>
      <w:r>
        <w:rPr>
          <w:b/>
          <w:color w:val="231F20"/>
          <w:spacing w:val="2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nebo</w:t>
      </w:r>
      <w:r>
        <w:rPr>
          <w:b/>
          <w:color w:val="231F20"/>
          <w:spacing w:val="21"/>
          <w:w w:val="120"/>
          <w:sz w:val="16"/>
        </w:rPr>
        <w:t> </w:t>
      </w:r>
      <w:r>
        <w:rPr>
          <w:b/>
          <w:color w:val="231F20"/>
          <w:spacing w:val="-4"/>
          <w:w w:val="120"/>
          <w:sz w:val="16"/>
        </w:rPr>
        <w:t>úder</w:t>
      </w:r>
    </w:p>
    <w:p>
      <w:pPr>
        <w:spacing w:before="5"/>
        <w:ind w:left="403" w:right="0" w:firstLine="0"/>
        <w:jc w:val="left"/>
        <w:rPr>
          <w:b/>
          <w:sz w:val="16"/>
        </w:rPr>
      </w:pPr>
      <w:r>
        <w:rPr>
          <w:b/>
          <w:color w:val="231F20"/>
          <w:spacing w:val="-2"/>
          <w:w w:val="120"/>
          <w:sz w:val="16"/>
        </w:rPr>
        <w:t>blesku;</w:t>
      </w:r>
    </w:p>
    <w:p>
      <w:pPr>
        <w:pStyle w:val="ListParagraph"/>
        <w:numPr>
          <w:ilvl w:val="1"/>
          <w:numId w:val="2"/>
        </w:numPr>
        <w:tabs>
          <w:tab w:pos="402" w:val="left" w:leader="none"/>
        </w:tabs>
        <w:spacing w:line="240" w:lineRule="auto" w:before="4" w:after="0"/>
        <w:ind w:left="402" w:right="0" w:hanging="282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vystavením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užitkovému</w:t>
      </w:r>
      <w:r>
        <w:rPr>
          <w:b/>
          <w:color w:val="231F20"/>
          <w:spacing w:val="-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ohni</w:t>
      </w:r>
      <w:r>
        <w:rPr>
          <w:b/>
          <w:color w:val="231F20"/>
          <w:spacing w:val="-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nebo</w:t>
      </w:r>
      <w:r>
        <w:rPr>
          <w:b/>
          <w:color w:val="231F20"/>
          <w:spacing w:val="-4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teplu;</w:t>
      </w:r>
    </w:p>
    <w:p>
      <w:pPr>
        <w:pStyle w:val="ListParagraph"/>
        <w:numPr>
          <w:ilvl w:val="1"/>
          <w:numId w:val="2"/>
        </w:numPr>
        <w:tabs>
          <w:tab w:pos="402" w:val="left" w:leader="none"/>
        </w:tabs>
        <w:spacing w:line="240" w:lineRule="auto" w:before="5" w:after="0"/>
        <w:ind w:left="402" w:right="0" w:hanging="282"/>
        <w:jc w:val="left"/>
        <w:rPr>
          <w:b/>
          <w:color w:val="231F20"/>
          <w:sz w:val="16"/>
        </w:rPr>
      </w:pPr>
      <w:r>
        <w:rPr>
          <w:b/>
          <w:color w:val="231F20"/>
          <w:spacing w:val="-2"/>
          <w:w w:val="125"/>
          <w:sz w:val="16"/>
        </w:rPr>
        <w:t>cílenou</w:t>
      </w:r>
      <w:r>
        <w:rPr>
          <w:b/>
          <w:color w:val="231F20"/>
          <w:w w:val="125"/>
          <w:sz w:val="16"/>
        </w:rPr>
        <w:t> </w:t>
      </w:r>
      <w:r>
        <w:rPr>
          <w:b/>
          <w:color w:val="231F20"/>
          <w:spacing w:val="-2"/>
          <w:w w:val="125"/>
          <w:sz w:val="16"/>
        </w:rPr>
        <w:t>explozí</w:t>
      </w:r>
      <w:r>
        <w:rPr>
          <w:b/>
          <w:color w:val="231F20"/>
          <w:spacing w:val="2"/>
          <w:w w:val="125"/>
          <w:sz w:val="16"/>
        </w:rPr>
        <w:t> </w:t>
      </w:r>
      <w:r>
        <w:rPr>
          <w:b/>
          <w:color w:val="231F20"/>
          <w:spacing w:val="-2"/>
          <w:w w:val="125"/>
          <w:sz w:val="16"/>
        </w:rPr>
        <w:t>při</w:t>
      </w:r>
      <w:r>
        <w:rPr>
          <w:b/>
          <w:color w:val="231F20"/>
          <w:spacing w:val="2"/>
          <w:w w:val="125"/>
          <w:sz w:val="16"/>
        </w:rPr>
        <w:t> </w:t>
      </w:r>
      <w:r>
        <w:rPr>
          <w:b/>
          <w:color w:val="231F20"/>
          <w:spacing w:val="-2"/>
          <w:w w:val="125"/>
          <w:sz w:val="16"/>
        </w:rPr>
        <w:t>demoličních</w:t>
      </w:r>
      <w:r>
        <w:rPr>
          <w:b/>
          <w:color w:val="231F20"/>
          <w:spacing w:val="2"/>
          <w:w w:val="125"/>
          <w:sz w:val="16"/>
        </w:rPr>
        <w:t> </w:t>
      </w:r>
      <w:r>
        <w:rPr>
          <w:b/>
          <w:color w:val="231F20"/>
          <w:spacing w:val="-2"/>
          <w:w w:val="125"/>
          <w:sz w:val="16"/>
        </w:rPr>
        <w:t>pracích</w:t>
      </w:r>
      <w:r>
        <w:rPr>
          <w:b/>
          <w:color w:val="231F20"/>
          <w:spacing w:val="2"/>
          <w:w w:val="125"/>
          <w:sz w:val="16"/>
        </w:rPr>
        <w:t> </w:t>
      </w:r>
      <w:r>
        <w:rPr>
          <w:b/>
          <w:color w:val="231F20"/>
          <w:spacing w:val="-2"/>
          <w:w w:val="125"/>
          <w:sz w:val="16"/>
        </w:rPr>
        <w:t>apod.;</w:t>
      </w:r>
    </w:p>
    <w:p>
      <w:pPr>
        <w:pStyle w:val="ListParagraph"/>
        <w:numPr>
          <w:ilvl w:val="1"/>
          <w:numId w:val="2"/>
        </w:numPr>
        <w:tabs>
          <w:tab w:pos="402" w:val="left" w:leader="none"/>
        </w:tabs>
        <w:spacing w:line="240" w:lineRule="auto" w:before="5" w:after="0"/>
        <w:ind w:left="402" w:right="0" w:hanging="282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explozí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ve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spalovacím</w:t>
      </w:r>
      <w:r>
        <w:rPr>
          <w:b/>
          <w:color w:val="231F20"/>
          <w:spacing w:val="-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prostoru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spalovacích</w:t>
      </w:r>
      <w:r>
        <w:rPr>
          <w:b/>
          <w:color w:val="231F20"/>
          <w:spacing w:val="-2"/>
          <w:w w:val="120"/>
          <w:sz w:val="16"/>
        </w:rPr>
        <w:t> motorů;</w:t>
      </w:r>
    </w:p>
    <w:p>
      <w:pPr>
        <w:pStyle w:val="ListParagraph"/>
        <w:numPr>
          <w:ilvl w:val="1"/>
          <w:numId w:val="2"/>
        </w:numPr>
        <w:tabs>
          <w:tab w:pos="402" w:val="left" w:leader="none"/>
        </w:tabs>
        <w:spacing w:line="240" w:lineRule="auto" w:before="4" w:after="0"/>
        <w:ind w:left="402" w:right="0" w:hanging="282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tlakem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plynů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ve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spínacích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částech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elektrických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spínačů.</w:t>
      </w:r>
    </w:p>
    <w:p>
      <w:pPr>
        <w:pStyle w:val="BodyText"/>
        <w:spacing w:before="170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12"/>
          <w:w w:val="125"/>
          <w:sz w:val="16"/>
        </w:rPr>
        <w:t>3</w:t>
      </w:r>
    </w:p>
    <w:p>
      <w:pPr>
        <w:spacing w:before="5"/>
        <w:ind w:left="120" w:right="0" w:firstLine="0"/>
        <w:jc w:val="left"/>
        <w:rPr>
          <w:b/>
          <w:sz w:val="16"/>
        </w:rPr>
      </w:pPr>
      <w:r>
        <w:rPr>
          <w:b/>
          <w:color w:val="0066B3"/>
          <w:spacing w:val="-2"/>
          <w:w w:val="125"/>
          <w:sz w:val="16"/>
        </w:rPr>
        <w:t>Připojištění pro</w:t>
      </w:r>
      <w:r>
        <w:rPr>
          <w:b/>
          <w:color w:val="0066B3"/>
          <w:spacing w:val="-1"/>
          <w:w w:val="125"/>
          <w:sz w:val="16"/>
        </w:rPr>
        <w:t> </w:t>
      </w:r>
      <w:r>
        <w:rPr>
          <w:b/>
          <w:color w:val="0066B3"/>
          <w:spacing w:val="-2"/>
          <w:w w:val="125"/>
          <w:sz w:val="16"/>
        </w:rPr>
        <w:t>případ</w:t>
      </w:r>
      <w:r>
        <w:rPr>
          <w:b/>
          <w:color w:val="0066B3"/>
          <w:spacing w:val="-1"/>
          <w:w w:val="125"/>
          <w:sz w:val="16"/>
        </w:rPr>
        <w:t> </w:t>
      </w:r>
      <w:r>
        <w:rPr>
          <w:b/>
          <w:color w:val="0066B3"/>
          <w:spacing w:val="-2"/>
          <w:w w:val="125"/>
          <w:sz w:val="16"/>
        </w:rPr>
        <w:t>vichřice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4" w:lineRule="auto" w:before="0" w:after="0"/>
        <w:ind w:left="403" w:right="712" w:hanging="284"/>
        <w:jc w:val="left"/>
        <w:rPr>
          <w:sz w:val="16"/>
        </w:rPr>
      </w:pPr>
      <w:r>
        <w:rPr>
          <w:color w:val="231F20"/>
          <w:w w:val="110"/>
          <w:sz w:val="16"/>
        </w:rPr>
        <w:t>Pojištěnému vznikne právo na pojistné plnění, jestliže škoda na 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jištěné věci byla způsobena:</w:t>
      </w:r>
    </w:p>
    <w:p>
      <w:pPr>
        <w:pStyle w:val="ListParagraph"/>
        <w:numPr>
          <w:ilvl w:val="1"/>
          <w:numId w:val="3"/>
        </w:numPr>
        <w:tabs>
          <w:tab w:pos="401" w:val="left" w:leader="none"/>
        </w:tabs>
        <w:spacing w:line="240" w:lineRule="auto" w:before="1" w:after="0"/>
        <w:ind w:left="401" w:right="0" w:hanging="282"/>
        <w:jc w:val="left"/>
        <w:rPr>
          <w:sz w:val="16"/>
        </w:rPr>
      </w:pPr>
      <w:r>
        <w:rPr>
          <w:color w:val="231F20"/>
          <w:w w:val="110"/>
          <w:sz w:val="16"/>
        </w:rPr>
        <w:t>bezprostředním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působením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vichřice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pojištěnou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věc;</w:t>
      </w:r>
    </w:p>
    <w:p>
      <w:pPr>
        <w:pStyle w:val="ListParagraph"/>
        <w:numPr>
          <w:ilvl w:val="1"/>
          <w:numId w:val="3"/>
        </w:numPr>
        <w:tabs>
          <w:tab w:pos="401" w:val="left" w:leader="none"/>
        </w:tabs>
        <w:spacing w:line="240" w:lineRule="auto" w:before="5" w:after="0"/>
        <w:ind w:left="401" w:right="0" w:hanging="282"/>
        <w:jc w:val="left"/>
        <w:rPr>
          <w:sz w:val="16"/>
        </w:rPr>
      </w:pPr>
      <w:r>
        <w:rPr>
          <w:color w:val="231F20"/>
          <w:w w:val="110"/>
          <w:sz w:val="16"/>
        </w:rPr>
        <w:t>vržením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předmětu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pojištěnou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věc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vichřicí;</w:t>
      </w:r>
    </w:p>
    <w:p>
      <w:pPr>
        <w:pStyle w:val="ListParagraph"/>
        <w:numPr>
          <w:ilvl w:val="1"/>
          <w:numId w:val="3"/>
        </w:numPr>
        <w:tabs>
          <w:tab w:pos="401" w:val="left" w:leader="none"/>
        </w:tabs>
        <w:spacing w:line="240" w:lineRule="auto" w:before="5" w:after="0"/>
        <w:ind w:left="401" w:right="0" w:hanging="282"/>
        <w:jc w:val="left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příčinné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souvislosti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s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tím,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že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vichřice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poškodila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části</w:t>
      </w:r>
      <w:r>
        <w:rPr>
          <w:color w:val="231F20"/>
          <w:spacing w:val="-2"/>
          <w:w w:val="110"/>
          <w:sz w:val="16"/>
        </w:rPr>
        <w:t> staveb</w:t>
      </w:r>
    </w:p>
    <w:p>
      <w:pPr>
        <w:pStyle w:val="ListParagraph"/>
        <w:numPr>
          <w:ilvl w:val="1"/>
          <w:numId w:val="3"/>
        </w:numPr>
        <w:tabs>
          <w:tab w:pos="401" w:val="left" w:leader="none"/>
          <w:tab w:pos="403" w:val="left" w:leader="none"/>
        </w:tabs>
        <w:spacing w:line="244" w:lineRule="auto" w:before="5" w:after="0"/>
        <w:ind w:left="403" w:right="714" w:hanging="284"/>
        <w:jc w:val="left"/>
        <w:rPr>
          <w:sz w:val="16"/>
        </w:rPr>
      </w:pPr>
      <w:r>
        <w:rPr>
          <w:color w:val="231F20"/>
          <w:w w:val="110"/>
          <w:sz w:val="16"/>
        </w:rPr>
        <w:t>náhlým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vniknutím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atmosférických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srážek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budovy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stavebními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netěsnostmi;</w:t>
      </w:r>
    </w:p>
    <w:p>
      <w:pPr>
        <w:pStyle w:val="ListParagraph"/>
        <w:numPr>
          <w:ilvl w:val="1"/>
          <w:numId w:val="3"/>
        </w:numPr>
        <w:tabs>
          <w:tab w:pos="401" w:val="left" w:leader="none"/>
          <w:tab w:pos="403" w:val="left" w:leader="none"/>
        </w:tabs>
        <w:spacing w:line="244" w:lineRule="auto" w:before="1" w:after="0"/>
        <w:ind w:left="403" w:right="714" w:hanging="284"/>
        <w:jc w:val="left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spacing w:val="32"/>
          <w:w w:val="110"/>
          <w:sz w:val="16"/>
        </w:rPr>
        <w:t> </w:t>
      </w:r>
      <w:r>
        <w:rPr>
          <w:color w:val="231F20"/>
          <w:w w:val="110"/>
          <w:sz w:val="16"/>
        </w:rPr>
        <w:t>důsledku</w:t>
      </w:r>
      <w:r>
        <w:rPr>
          <w:color w:val="231F20"/>
          <w:spacing w:val="32"/>
          <w:w w:val="110"/>
          <w:sz w:val="16"/>
        </w:rPr>
        <w:t> </w:t>
      </w:r>
      <w:r>
        <w:rPr>
          <w:color w:val="231F20"/>
          <w:w w:val="110"/>
          <w:sz w:val="16"/>
        </w:rPr>
        <w:t>zamrznutí</w:t>
      </w:r>
      <w:r>
        <w:rPr>
          <w:color w:val="231F20"/>
          <w:spacing w:val="32"/>
          <w:w w:val="110"/>
          <w:sz w:val="16"/>
        </w:rPr>
        <w:t> </w:t>
      </w:r>
      <w:r>
        <w:rPr>
          <w:color w:val="231F20"/>
          <w:w w:val="110"/>
          <w:sz w:val="16"/>
        </w:rPr>
        <w:t>funkčních</w:t>
      </w:r>
      <w:r>
        <w:rPr>
          <w:color w:val="231F20"/>
          <w:spacing w:val="32"/>
          <w:w w:val="110"/>
          <w:sz w:val="16"/>
        </w:rPr>
        <w:t> </w:t>
      </w:r>
      <w:r>
        <w:rPr>
          <w:color w:val="231F20"/>
          <w:w w:val="110"/>
          <w:sz w:val="16"/>
        </w:rPr>
        <w:t>dešťových</w:t>
      </w:r>
      <w:r>
        <w:rPr>
          <w:color w:val="231F20"/>
          <w:spacing w:val="32"/>
          <w:w w:val="110"/>
          <w:sz w:val="16"/>
        </w:rPr>
        <w:t> </w:t>
      </w:r>
      <w:r>
        <w:rPr>
          <w:color w:val="231F20"/>
          <w:w w:val="110"/>
          <w:sz w:val="16"/>
        </w:rPr>
        <w:t>svodů</w:t>
      </w:r>
      <w:r>
        <w:rPr>
          <w:color w:val="231F20"/>
          <w:spacing w:val="32"/>
          <w:w w:val="110"/>
          <w:sz w:val="16"/>
        </w:rPr>
        <w:t> </w:t>
      </w:r>
      <w:r>
        <w:rPr>
          <w:color w:val="231F20"/>
          <w:w w:val="110"/>
          <w:sz w:val="16"/>
        </w:rPr>
        <w:t>umístěných</w:t>
      </w:r>
      <w:r>
        <w:rPr>
          <w:color w:val="231F20"/>
          <w:spacing w:val="32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obvodovém plášti budovy</w:t>
      </w:r>
    </w:p>
    <w:p>
      <w:pPr>
        <w:pStyle w:val="ListParagraph"/>
        <w:numPr>
          <w:ilvl w:val="1"/>
          <w:numId w:val="3"/>
        </w:numPr>
        <w:tabs>
          <w:tab w:pos="402" w:val="left" w:leader="none"/>
        </w:tabs>
        <w:spacing w:line="240" w:lineRule="auto" w:before="2" w:after="0"/>
        <w:ind w:left="402" w:right="0" w:hanging="283"/>
        <w:jc w:val="left"/>
        <w:rPr>
          <w:sz w:val="16"/>
        </w:rPr>
      </w:pPr>
      <w:r>
        <w:rPr>
          <w:color w:val="231F20"/>
          <w:w w:val="110"/>
          <w:sz w:val="16"/>
        </w:rPr>
        <w:t>rozpínavostí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ledu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prosakováním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tajícího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ledu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2"/>
          <w:w w:val="110"/>
          <w:sz w:val="16"/>
        </w:rPr>
        <w:t> sněhu.</w:t>
      </w:r>
    </w:p>
    <w:p>
      <w:pPr>
        <w:pStyle w:val="BodyText"/>
        <w:spacing w:before="9"/>
      </w:pPr>
    </w:p>
    <w:p>
      <w:pPr>
        <w:spacing w:before="0"/>
        <w:ind w:left="119" w:right="0" w:firstLine="0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Pojištěny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nejsou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škody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způsobené:</w:t>
      </w:r>
    </w:p>
    <w:p>
      <w:pPr>
        <w:pStyle w:val="ListParagraph"/>
        <w:numPr>
          <w:ilvl w:val="0"/>
          <w:numId w:val="4"/>
        </w:numPr>
        <w:tabs>
          <w:tab w:pos="403" w:val="left" w:leader="none"/>
        </w:tabs>
        <w:spacing w:line="244" w:lineRule="auto" w:before="5" w:after="0"/>
        <w:ind w:left="403" w:right="713" w:hanging="284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zatečením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neuzavřenými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stavebními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otvory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(jako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např.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okna, dveře);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240" w:lineRule="auto" w:before="1" w:after="0"/>
        <w:ind w:left="402" w:right="0" w:hanging="283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vlhkostí,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plísní</w:t>
      </w:r>
      <w:r>
        <w:rPr>
          <w:b/>
          <w:color w:val="231F20"/>
          <w:spacing w:val="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6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houbami;</w:t>
      </w:r>
    </w:p>
    <w:p>
      <w:pPr>
        <w:pStyle w:val="ListParagraph"/>
        <w:numPr>
          <w:ilvl w:val="0"/>
          <w:numId w:val="4"/>
        </w:numPr>
        <w:tabs>
          <w:tab w:pos="403" w:val="left" w:leader="none"/>
        </w:tabs>
        <w:spacing w:line="244" w:lineRule="auto" w:before="5" w:after="0"/>
        <w:ind w:left="403" w:right="713" w:hanging="284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v</w:t>
      </w:r>
      <w:r>
        <w:rPr>
          <w:b/>
          <w:color w:val="231F20"/>
          <w:w w:val="120"/>
          <w:sz w:val="16"/>
        </w:rPr>
        <w:t> důsledku</w:t>
      </w:r>
      <w:r>
        <w:rPr>
          <w:b/>
          <w:color w:val="231F20"/>
          <w:w w:val="120"/>
          <w:sz w:val="16"/>
        </w:rPr>
        <w:t> zchátralých,</w:t>
      </w:r>
      <w:r>
        <w:rPr>
          <w:b/>
          <w:color w:val="231F20"/>
          <w:w w:val="120"/>
          <w:sz w:val="16"/>
        </w:rPr>
        <w:t> shnilých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jinak</w:t>
      </w:r>
      <w:r>
        <w:rPr>
          <w:b/>
          <w:color w:val="231F20"/>
          <w:w w:val="120"/>
          <w:sz w:val="16"/>
        </w:rPr>
        <w:t> poškozených střešních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konstrukcí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stavebních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součástí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budovy,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jakož</w:t>
      </w:r>
      <w:r>
        <w:rPr>
          <w:b/>
          <w:color w:val="231F20"/>
          <w:spacing w:val="8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i</w:t>
      </w:r>
      <w:r>
        <w:rPr>
          <w:b/>
          <w:color w:val="231F20"/>
          <w:w w:val="120"/>
          <w:sz w:val="16"/>
        </w:rPr>
        <w:t> v</w:t>
      </w:r>
      <w:r>
        <w:rPr>
          <w:b/>
          <w:color w:val="231F20"/>
          <w:w w:val="120"/>
          <w:sz w:val="16"/>
        </w:rPr>
        <w:t> souvislosti</w:t>
      </w:r>
      <w:r>
        <w:rPr>
          <w:b/>
          <w:color w:val="231F20"/>
          <w:w w:val="120"/>
          <w:sz w:val="16"/>
        </w:rPr>
        <w:t> s</w:t>
      </w:r>
      <w:r>
        <w:rPr>
          <w:b/>
          <w:color w:val="231F20"/>
          <w:w w:val="120"/>
          <w:sz w:val="16"/>
        </w:rPr>
        <w:t> neúplnou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provizorně</w:t>
      </w:r>
      <w:r>
        <w:rPr>
          <w:b/>
          <w:color w:val="231F20"/>
          <w:w w:val="120"/>
          <w:sz w:val="16"/>
        </w:rPr>
        <w:t> provedenou střešní krytinou (např. lepenka, folie apod.).</w:t>
      </w:r>
    </w:p>
    <w:p>
      <w:pPr>
        <w:spacing w:line="244" w:lineRule="auto" w:before="183"/>
        <w:ind w:left="119" w:right="713" w:firstLine="0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U</w:t>
      </w:r>
      <w:r>
        <w:rPr>
          <w:b/>
          <w:color w:val="231F20"/>
          <w:w w:val="120"/>
          <w:sz w:val="16"/>
        </w:rPr>
        <w:t> budov</w:t>
      </w:r>
      <w:r>
        <w:rPr>
          <w:b/>
          <w:color w:val="231F20"/>
          <w:w w:val="120"/>
          <w:sz w:val="16"/>
        </w:rPr>
        <w:t> ve</w:t>
      </w:r>
      <w:r>
        <w:rPr>
          <w:b/>
          <w:color w:val="231F20"/>
          <w:w w:val="120"/>
          <w:sz w:val="16"/>
        </w:rPr>
        <w:t> stavbě/rekonstrukci</w:t>
      </w:r>
      <w:r>
        <w:rPr>
          <w:b/>
          <w:color w:val="231F20"/>
          <w:w w:val="120"/>
          <w:sz w:val="16"/>
        </w:rPr>
        <w:t> je</w:t>
      </w:r>
      <w:r>
        <w:rPr>
          <w:b/>
          <w:color w:val="231F20"/>
          <w:w w:val="120"/>
          <w:sz w:val="16"/>
        </w:rPr>
        <w:t> toto</w:t>
      </w:r>
      <w:r>
        <w:rPr>
          <w:b/>
          <w:color w:val="231F20"/>
          <w:w w:val="120"/>
          <w:sz w:val="16"/>
        </w:rPr>
        <w:t> pojištění</w:t>
      </w:r>
      <w:r>
        <w:rPr>
          <w:b/>
          <w:color w:val="231F20"/>
          <w:w w:val="120"/>
          <w:sz w:val="16"/>
        </w:rPr>
        <w:t> účinné</w:t>
      </w:r>
      <w:r>
        <w:rPr>
          <w:b/>
          <w:color w:val="231F20"/>
          <w:w w:val="120"/>
          <w:sz w:val="16"/>
        </w:rPr>
        <w:t> od okamžiku,</w:t>
      </w:r>
      <w:r>
        <w:rPr>
          <w:b/>
          <w:color w:val="231F20"/>
          <w:w w:val="120"/>
          <w:sz w:val="16"/>
        </w:rPr>
        <w:t> kdy</w:t>
      </w:r>
      <w:r>
        <w:rPr>
          <w:b/>
          <w:color w:val="231F20"/>
          <w:w w:val="120"/>
          <w:sz w:val="16"/>
        </w:rPr>
        <w:t> je</w:t>
      </w:r>
      <w:r>
        <w:rPr>
          <w:b/>
          <w:color w:val="231F20"/>
          <w:w w:val="120"/>
          <w:sz w:val="16"/>
        </w:rPr>
        <w:t> zcela</w:t>
      </w:r>
      <w:r>
        <w:rPr>
          <w:b/>
          <w:color w:val="231F20"/>
          <w:w w:val="120"/>
          <w:sz w:val="16"/>
        </w:rPr>
        <w:t> dokončena</w:t>
      </w:r>
      <w:r>
        <w:rPr>
          <w:b/>
          <w:color w:val="231F20"/>
          <w:w w:val="120"/>
          <w:sz w:val="16"/>
        </w:rPr>
        <w:t> střecha</w:t>
      </w:r>
      <w:r>
        <w:rPr>
          <w:b/>
          <w:color w:val="231F20"/>
          <w:w w:val="120"/>
          <w:sz w:val="16"/>
        </w:rPr>
        <w:t> a</w:t>
      </w:r>
      <w:r>
        <w:rPr>
          <w:b/>
          <w:color w:val="231F20"/>
          <w:w w:val="120"/>
          <w:sz w:val="16"/>
        </w:rPr>
        <w:t> veškeré</w:t>
      </w:r>
      <w:r>
        <w:rPr>
          <w:b/>
          <w:color w:val="231F20"/>
          <w:w w:val="120"/>
          <w:sz w:val="16"/>
        </w:rPr>
        <w:t> venkovní otvory,</w:t>
      </w:r>
      <w:r>
        <w:rPr>
          <w:b/>
          <w:color w:val="231F20"/>
          <w:w w:val="120"/>
          <w:sz w:val="16"/>
        </w:rPr>
        <w:t> např.</w:t>
      </w:r>
      <w:r>
        <w:rPr>
          <w:b/>
          <w:color w:val="231F20"/>
          <w:w w:val="120"/>
          <w:sz w:val="16"/>
        </w:rPr>
        <w:t> okna</w:t>
      </w:r>
      <w:r>
        <w:rPr>
          <w:b/>
          <w:color w:val="231F20"/>
          <w:w w:val="120"/>
          <w:sz w:val="16"/>
        </w:rPr>
        <w:t> a</w:t>
      </w:r>
      <w:r>
        <w:rPr>
          <w:b/>
          <w:color w:val="231F20"/>
          <w:w w:val="120"/>
          <w:sz w:val="16"/>
        </w:rPr>
        <w:t> dveře</w:t>
      </w:r>
      <w:r>
        <w:rPr>
          <w:b/>
          <w:color w:val="231F20"/>
          <w:w w:val="120"/>
          <w:sz w:val="16"/>
        </w:rPr>
        <w:t> jsou</w:t>
      </w:r>
      <w:r>
        <w:rPr>
          <w:b/>
          <w:color w:val="231F20"/>
          <w:w w:val="120"/>
          <w:sz w:val="16"/>
        </w:rPr>
        <w:t> zcela</w:t>
      </w:r>
      <w:r>
        <w:rPr>
          <w:b/>
          <w:color w:val="231F20"/>
          <w:w w:val="120"/>
          <w:sz w:val="16"/>
        </w:rPr>
        <w:t> zaskleny</w:t>
      </w:r>
      <w:r>
        <w:rPr>
          <w:b/>
          <w:color w:val="231F20"/>
          <w:w w:val="120"/>
          <w:sz w:val="16"/>
        </w:rPr>
        <w:t> resp.</w:t>
      </w:r>
      <w:r>
        <w:rPr>
          <w:b/>
          <w:color w:val="231F20"/>
          <w:w w:val="120"/>
          <w:sz w:val="16"/>
        </w:rPr>
        <w:t> uzavřeny např.</w:t>
      </w:r>
      <w:r>
        <w:rPr>
          <w:b/>
          <w:color w:val="231F20"/>
          <w:spacing w:val="2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bedněním.</w:t>
      </w:r>
      <w:r>
        <w:rPr>
          <w:b/>
          <w:color w:val="231F20"/>
          <w:spacing w:val="2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Dojde-li</w:t>
      </w:r>
      <w:r>
        <w:rPr>
          <w:b/>
          <w:color w:val="231F20"/>
          <w:spacing w:val="2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na</w:t>
      </w:r>
      <w:r>
        <w:rPr>
          <w:b/>
          <w:color w:val="231F20"/>
          <w:spacing w:val="2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budovách</w:t>
      </w:r>
      <w:r>
        <w:rPr>
          <w:b/>
          <w:color w:val="231F20"/>
          <w:spacing w:val="2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ve</w:t>
      </w:r>
      <w:r>
        <w:rPr>
          <w:b/>
          <w:color w:val="231F20"/>
          <w:spacing w:val="2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stavbě/rekonstrukci k</w:t>
      </w:r>
      <w:r>
        <w:rPr>
          <w:b/>
          <w:color w:val="231F20"/>
          <w:w w:val="120"/>
          <w:sz w:val="16"/>
        </w:rPr>
        <w:t> jejich</w:t>
      </w:r>
      <w:r>
        <w:rPr>
          <w:b/>
          <w:color w:val="231F20"/>
          <w:w w:val="120"/>
          <w:sz w:val="16"/>
        </w:rPr>
        <w:t> poškození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zničení,</w:t>
      </w:r>
      <w:r>
        <w:rPr>
          <w:b/>
          <w:color w:val="231F20"/>
          <w:w w:val="120"/>
          <w:sz w:val="16"/>
        </w:rPr>
        <w:t> poskytne</w:t>
      </w:r>
      <w:r>
        <w:rPr>
          <w:b/>
          <w:color w:val="231F20"/>
          <w:w w:val="120"/>
          <w:sz w:val="16"/>
        </w:rPr>
        <w:t> pojistitel</w:t>
      </w:r>
      <w:r>
        <w:rPr>
          <w:b/>
          <w:color w:val="231F20"/>
          <w:w w:val="120"/>
          <w:sz w:val="16"/>
        </w:rPr>
        <w:t> pojistné plnění</w:t>
      </w:r>
      <w:r>
        <w:rPr>
          <w:b/>
          <w:color w:val="231F20"/>
          <w:w w:val="120"/>
          <w:sz w:val="16"/>
        </w:rPr>
        <w:t> pouze</w:t>
      </w:r>
      <w:r>
        <w:rPr>
          <w:b/>
          <w:color w:val="231F20"/>
          <w:w w:val="120"/>
          <w:sz w:val="16"/>
        </w:rPr>
        <w:t> tehdy,</w:t>
      </w:r>
      <w:r>
        <w:rPr>
          <w:b/>
          <w:color w:val="231F20"/>
          <w:w w:val="120"/>
          <w:sz w:val="16"/>
        </w:rPr>
        <w:t> pokud</w:t>
      </w:r>
      <w:r>
        <w:rPr>
          <w:b/>
          <w:color w:val="231F20"/>
          <w:w w:val="120"/>
          <w:sz w:val="16"/>
        </w:rPr>
        <w:t> poškození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zničení</w:t>
      </w:r>
      <w:r>
        <w:rPr>
          <w:b/>
          <w:color w:val="231F20"/>
          <w:w w:val="120"/>
          <w:sz w:val="16"/>
        </w:rPr>
        <w:t> nebylo způsobeno</w:t>
      </w:r>
      <w:r>
        <w:rPr>
          <w:b/>
          <w:color w:val="231F20"/>
          <w:w w:val="120"/>
          <w:sz w:val="16"/>
        </w:rPr>
        <w:t> nesprávným</w:t>
      </w:r>
      <w:r>
        <w:rPr>
          <w:b/>
          <w:color w:val="231F20"/>
          <w:w w:val="120"/>
          <w:sz w:val="16"/>
        </w:rPr>
        <w:t> technologickým</w:t>
      </w:r>
      <w:r>
        <w:rPr>
          <w:b/>
          <w:color w:val="231F20"/>
          <w:w w:val="120"/>
          <w:sz w:val="16"/>
        </w:rPr>
        <w:t> postupem</w:t>
      </w:r>
      <w:r>
        <w:rPr>
          <w:b/>
          <w:color w:val="231F20"/>
          <w:w w:val="120"/>
          <w:sz w:val="16"/>
        </w:rPr>
        <w:t> při</w:t>
      </w:r>
      <w:r>
        <w:rPr>
          <w:b/>
          <w:color w:val="231F20"/>
          <w:w w:val="120"/>
          <w:sz w:val="16"/>
        </w:rPr>
        <w:t> výstav- bě/rekonstrukci nebo vadným provedením stavebních prací.</w:t>
      </w:r>
    </w:p>
    <w:p>
      <w:pPr>
        <w:spacing w:before="166"/>
        <w:ind w:left="119" w:right="0" w:firstLine="0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Po</w:t>
      </w:r>
      <w:r>
        <w:rPr>
          <w:b/>
          <w:color w:val="231F20"/>
          <w:spacing w:val="5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pojistné</w:t>
      </w:r>
      <w:r>
        <w:rPr>
          <w:b/>
          <w:color w:val="231F20"/>
          <w:spacing w:val="5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události</w:t>
      </w:r>
      <w:r>
        <w:rPr>
          <w:b/>
          <w:color w:val="231F20"/>
          <w:spacing w:val="5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je</w:t>
      </w:r>
      <w:r>
        <w:rPr>
          <w:b/>
          <w:color w:val="231F20"/>
          <w:spacing w:val="5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pojištěný</w:t>
      </w:r>
      <w:r>
        <w:rPr>
          <w:b/>
          <w:color w:val="231F20"/>
          <w:spacing w:val="5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povinen</w:t>
      </w:r>
      <w:r>
        <w:rPr>
          <w:b/>
          <w:color w:val="231F20"/>
          <w:spacing w:val="5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neprodleně</w:t>
      </w:r>
      <w:r>
        <w:rPr>
          <w:b/>
          <w:color w:val="231F20"/>
          <w:spacing w:val="50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učinit</w:t>
      </w:r>
    </w:p>
    <w:p>
      <w:pPr>
        <w:spacing w:before="5"/>
        <w:ind w:left="119" w:right="0" w:firstLine="0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opatření,</w:t>
      </w:r>
      <w:r>
        <w:rPr>
          <w:b/>
          <w:color w:val="231F20"/>
          <w:spacing w:val="-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aby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ke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stejné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škodě</w:t>
      </w:r>
      <w:r>
        <w:rPr>
          <w:b/>
          <w:color w:val="231F20"/>
          <w:spacing w:val="-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nemohlo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dojít.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4" w:lineRule="auto" w:before="185" w:after="0"/>
        <w:ind w:left="403" w:right="712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Pojištěnému</w:t>
      </w:r>
      <w:r>
        <w:rPr>
          <w:color w:val="231F20"/>
          <w:w w:val="110"/>
          <w:sz w:val="16"/>
        </w:rPr>
        <w:t> vznikne</w:t>
      </w:r>
      <w:r>
        <w:rPr>
          <w:color w:val="231F20"/>
          <w:w w:val="110"/>
          <w:sz w:val="16"/>
        </w:rPr>
        <w:t> právo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plnění,</w:t>
      </w:r>
      <w:r>
        <w:rPr>
          <w:color w:val="231F20"/>
          <w:w w:val="110"/>
          <w:sz w:val="16"/>
        </w:rPr>
        <w:t> jestliže</w:t>
      </w:r>
      <w:r>
        <w:rPr>
          <w:color w:val="231F20"/>
          <w:w w:val="110"/>
          <w:sz w:val="16"/>
        </w:rPr>
        <w:t> byla</w:t>
      </w:r>
      <w:r>
        <w:rPr>
          <w:color w:val="231F20"/>
          <w:w w:val="110"/>
          <w:sz w:val="16"/>
        </w:rPr>
        <w:t> škoda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způsobena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ptactvem,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hlodavci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hmyzem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zateplených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fasádách.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Zateplenou</w:t>
      </w:r>
      <w:r>
        <w:rPr>
          <w:color w:val="231F20"/>
          <w:w w:val="110"/>
          <w:sz w:val="16"/>
        </w:rPr>
        <w:t> fasádou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rozumí</w:t>
      </w:r>
      <w:r>
        <w:rPr>
          <w:color w:val="231F20"/>
          <w:w w:val="110"/>
          <w:sz w:val="16"/>
        </w:rPr>
        <w:t> vnější</w:t>
      </w:r>
      <w:r>
        <w:rPr>
          <w:color w:val="231F20"/>
          <w:w w:val="110"/>
          <w:sz w:val="16"/>
        </w:rPr>
        <w:t> tepelně</w:t>
      </w:r>
      <w:r>
        <w:rPr>
          <w:color w:val="231F20"/>
          <w:w w:val="110"/>
          <w:sz w:val="16"/>
        </w:rPr>
        <w:t> izolační</w:t>
      </w:r>
      <w:r>
        <w:rPr>
          <w:color w:val="231F20"/>
          <w:w w:val="110"/>
          <w:sz w:val="16"/>
        </w:rPr>
        <w:t> kompozitní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systém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tepelnou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izolací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minerální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vlny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pěnového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polystyrenu</w:t>
      </w:r>
    </w:p>
    <w:p>
      <w:pPr>
        <w:pStyle w:val="ListParagraph"/>
        <w:spacing w:after="0" w:line="244" w:lineRule="auto"/>
        <w:jc w:val="both"/>
        <w:rPr>
          <w:sz w:val="16"/>
        </w:rPr>
        <w:sectPr>
          <w:type w:val="continuous"/>
          <w:pgSz w:w="11910" w:h="16840"/>
          <w:pgMar w:top="0" w:bottom="280" w:left="566" w:right="0"/>
          <w:cols w:num="2" w:equalWidth="0">
            <w:col w:w="5272" w:space="122"/>
            <w:col w:w="5950"/>
          </w:cols>
        </w:sectPr>
      </w:pPr>
    </w:p>
    <w:p>
      <w:pPr>
        <w:pStyle w:val="BodyText"/>
        <w:spacing w:line="244" w:lineRule="auto" w:before="81"/>
        <w:ind w:left="417" w:right="40"/>
        <w:jc w:val="both"/>
      </w:pPr>
      <w:r>
        <w:rPr>
          <w:color w:val="231F20"/>
          <w:w w:val="110"/>
        </w:rPr>
        <w:t>opatřený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konečnou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povrchovou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úpravou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omítkou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omítkou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w w:val="110"/>
        </w:rPr>
        <w:t> nástřikem.</w:t>
      </w:r>
      <w:r>
        <w:rPr>
          <w:color w:val="231F20"/>
          <w:w w:val="110"/>
        </w:rPr>
        <w:t> Pojistitel</w:t>
      </w:r>
      <w:r>
        <w:rPr>
          <w:color w:val="231F20"/>
          <w:w w:val="110"/>
        </w:rPr>
        <w:t> uhradí</w:t>
      </w:r>
      <w:r>
        <w:rPr>
          <w:color w:val="231F20"/>
          <w:w w:val="110"/>
        </w:rPr>
        <w:t> škody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vnější</w:t>
      </w:r>
      <w:r>
        <w:rPr>
          <w:color w:val="231F20"/>
          <w:w w:val="110"/>
        </w:rPr>
        <w:t> zateplené</w:t>
      </w:r>
      <w:r>
        <w:rPr>
          <w:color w:val="231F20"/>
          <w:w w:val="110"/>
        </w:rPr>
        <w:t> fasádě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způsobené</w:t>
      </w:r>
      <w:r>
        <w:rPr>
          <w:color w:val="231F20"/>
          <w:w w:val="110"/>
        </w:rPr>
        <w:t> destruktivní</w:t>
      </w:r>
      <w:r>
        <w:rPr>
          <w:color w:val="231F20"/>
          <w:w w:val="110"/>
        </w:rPr>
        <w:t> činností</w:t>
      </w:r>
      <w:r>
        <w:rPr>
          <w:color w:val="231F20"/>
          <w:w w:val="110"/>
        </w:rPr>
        <w:t> ptactvem,</w:t>
      </w:r>
      <w:r>
        <w:rPr>
          <w:color w:val="231F20"/>
          <w:w w:val="110"/>
        </w:rPr>
        <w:t> hlodavci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hmyzem.</w:t>
      </w:r>
      <w:r>
        <w:rPr>
          <w:color w:val="231F20"/>
          <w:w w:val="110"/>
        </w:rPr>
        <w:t> na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následné</w:t>
      </w:r>
      <w:r>
        <w:rPr>
          <w:color w:val="231F20"/>
          <w:w w:val="110"/>
        </w:rPr>
        <w:t> škody</w:t>
      </w:r>
      <w:r>
        <w:rPr>
          <w:color w:val="231F20"/>
          <w:w w:val="110"/>
        </w:rPr>
        <w:t> spojené</w:t>
      </w:r>
      <w:r>
        <w:rPr>
          <w:color w:val="231F20"/>
          <w:w w:val="110"/>
        </w:rPr>
        <w:t> s</w:t>
      </w:r>
      <w:r>
        <w:rPr>
          <w:color w:val="231F20"/>
          <w:w w:val="110"/>
        </w:rPr>
        <w:t> tímto</w:t>
      </w:r>
      <w:r>
        <w:rPr>
          <w:color w:val="231F20"/>
          <w:w w:val="110"/>
        </w:rPr>
        <w:t> pojistným</w:t>
      </w:r>
      <w:r>
        <w:rPr>
          <w:color w:val="231F20"/>
          <w:w w:val="110"/>
        </w:rPr>
        <w:t> nebezpečím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pojištění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nevztahuje.</w:t>
      </w:r>
    </w:p>
    <w:p>
      <w:pPr>
        <w:pStyle w:val="BodyText"/>
      </w:pPr>
    </w:p>
    <w:p>
      <w:pPr>
        <w:pStyle w:val="BodyText"/>
        <w:spacing w:before="13"/>
      </w:pPr>
    </w:p>
    <w:p>
      <w:pPr>
        <w:spacing w:before="0"/>
        <w:ind w:left="134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12"/>
          <w:w w:val="125"/>
          <w:sz w:val="16"/>
        </w:rPr>
        <w:t>4</w:t>
      </w:r>
    </w:p>
    <w:p>
      <w:pPr>
        <w:spacing w:before="5"/>
        <w:ind w:left="134" w:right="0" w:firstLine="0"/>
        <w:jc w:val="left"/>
        <w:rPr>
          <w:b/>
          <w:sz w:val="16"/>
        </w:rPr>
      </w:pPr>
      <w:r>
        <w:rPr>
          <w:b/>
          <w:color w:val="0066B3"/>
          <w:spacing w:val="-2"/>
          <w:w w:val="125"/>
          <w:sz w:val="16"/>
        </w:rPr>
        <w:t>Připojištění pro</w:t>
      </w:r>
      <w:r>
        <w:rPr>
          <w:b/>
          <w:color w:val="0066B3"/>
          <w:spacing w:val="-1"/>
          <w:w w:val="125"/>
          <w:sz w:val="16"/>
        </w:rPr>
        <w:t> </w:t>
      </w:r>
      <w:r>
        <w:rPr>
          <w:b/>
          <w:color w:val="0066B3"/>
          <w:spacing w:val="-2"/>
          <w:w w:val="125"/>
          <w:sz w:val="16"/>
        </w:rPr>
        <w:t>případ</w:t>
      </w:r>
      <w:r>
        <w:rPr>
          <w:b/>
          <w:color w:val="0066B3"/>
          <w:spacing w:val="-1"/>
          <w:w w:val="125"/>
          <w:sz w:val="16"/>
        </w:rPr>
        <w:t> </w:t>
      </w:r>
      <w:r>
        <w:rPr>
          <w:b/>
          <w:color w:val="0066B3"/>
          <w:spacing w:val="-2"/>
          <w:w w:val="125"/>
          <w:sz w:val="16"/>
        </w:rPr>
        <w:t>krupobití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417" w:val="left" w:leader="none"/>
        </w:tabs>
        <w:spacing w:line="244" w:lineRule="auto" w:before="0" w:after="0"/>
        <w:ind w:left="417" w:right="39" w:hanging="284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Pojištěnému</w:t>
      </w:r>
      <w:r>
        <w:rPr>
          <w:color w:val="231F20"/>
          <w:w w:val="110"/>
          <w:sz w:val="16"/>
        </w:rPr>
        <w:t> vznikne</w:t>
      </w:r>
      <w:r>
        <w:rPr>
          <w:color w:val="231F20"/>
          <w:w w:val="110"/>
          <w:sz w:val="16"/>
        </w:rPr>
        <w:t> právo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plnění,</w:t>
      </w:r>
      <w:r>
        <w:rPr>
          <w:color w:val="231F20"/>
          <w:w w:val="110"/>
          <w:sz w:val="16"/>
        </w:rPr>
        <w:t> jestliže</w:t>
      </w:r>
      <w:r>
        <w:rPr>
          <w:color w:val="231F20"/>
          <w:w w:val="110"/>
          <w:sz w:val="16"/>
        </w:rPr>
        <w:t> škoda</w:t>
      </w:r>
      <w:r>
        <w:rPr>
          <w:color w:val="231F20"/>
          <w:w w:val="110"/>
          <w:sz w:val="16"/>
        </w:rPr>
        <w:t> byla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způsobena přímým působením krupobití na pojištěnou věc.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"/>
        </w:numPr>
        <w:tabs>
          <w:tab w:pos="416" w:val="left" w:leader="none"/>
        </w:tabs>
        <w:spacing w:line="240" w:lineRule="auto" w:before="0" w:after="0"/>
        <w:ind w:left="416" w:right="0" w:hanging="282"/>
        <w:jc w:val="both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Pojištěny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nejsou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škody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způsobené:</w:t>
      </w:r>
    </w:p>
    <w:p>
      <w:pPr>
        <w:spacing w:line="244" w:lineRule="auto" w:before="5"/>
        <w:ind w:left="417" w:right="40" w:hanging="284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-</w:t>
      </w:r>
      <w:r>
        <w:rPr>
          <w:b/>
          <w:color w:val="231F20"/>
          <w:spacing w:val="8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vniknutím</w:t>
      </w:r>
      <w:r>
        <w:rPr>
          <w:b/>
          <w:color w:val="231F20"/>
          <w:w w:val="120"/>
          <w:sz w:val="16"/>
        </w:rPr>
        <w:t> atmosférických</w:t>
      </w:r>
      <w:r>
        <w:rPr>
          <w:b/>
          <w:color w:val="231F20"/>
          <w:w w:val="120"/>
          <w:sz w:val="16"/>
        </w:rPr>
        <w:t> srážek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nečistot</w:t>
      </w:r>
      <w:r>
        <w:rPr>
          <w:b/>
          <w:color w:val="231F20"/>
          <w:w w:val="120"/>
          <w:sz w:val="16"/>
        </w:rPr>
        <w:t> do</w:t>
      </w:r>
      <w:r>
        <w:rPr>
          <w:b/>
          <w:color w:val="231F20"/>
          <w:w w:val="120"/>
          <w:sz w:val="16"/>
        </w:rPr>
        <w:t> budovy, pokud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němu</w:t>
      </w:r>
      <w:r>
        <w:rPr>
          <w:b/>
          <w:color w:val="231F20"/>
          <w:spacing w:val="2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nedošlo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vlivem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poškození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stavebních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součástí následkem krupobití;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before="1"/>
        <w:ind w:left="133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12"/>
          <w:w w:val="125"/>
          <w:sz w:val="16"/>
        </w:rPr>
        <w:t>5</w:t>
      </w:r>
    </w:p>
    <w:p>
      <w:pPr>
        <w:spacing w:before="4"/>
        <w:ind w:left="133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Připojištění</w:t>
      </w:r>
      <w:r>
        <w:rPr>
          <w:b/>
          <w:color w:val="0066B3"/>
          <w:spacing w:val="4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pro</w:t>
      </w:r>
      <w:r>
        <w:rPr>
          <w:b/>
          <w:color w:val="0066B3"/>
          <w:spacing w:val="4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případ</w:t>
      </w:r>
      <w:r>
        <w:rPr>
          <w:b/>
          <w:color w:val="0066B3"/>
          <w:spacing w:val="4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sesuvu</w:t>
      </w:r>
      <w:r>
        <w:rPr>
          <w:b/>
          <w:color w:val="0066B3"/>
          <w:spacing w:val="4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půdy,</w:t>
      </w:r>
      <w:r>
        <w:rPr>
          <w:b/>
          <w:color w:val="0066B3"/>
          <w:spacing w:val="4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zřícení</w:t>
      </w:r>
      <w:r>
        <w:rPr>
          <w:b/>
          <w:color w:val="0066B3"/>
          <w:spacing w:val="4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skal</w:t>
      </w:r>
      <w:r>
        <w:rPr>
          <w:b/>
          <w:color w:val="0066B3"/>
          <w:spacing w:val="4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nebo</w:t>
      </w:r>
      <w:r>
        <w:rPr>
          <w:b/>
          <w:color w:val="0066B3"/>
          <w:spacing w:val="4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zeminy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417" w:val="left" w:leader="none"/>
        </w:tabs>
        <w:spacing w:line="244" w:lineRule="auto" w:before="1" w:after="0"/>
        <w:ind w:left="417" w:right="40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Pojištěnému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vznikne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právo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tehdy,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jestliže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příčinou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škody byl bezprostřední sesuv půdy, zřícení skal nebo zeminy 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pojištěnou věc.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6"/>
        </w:numPr>
        <w:tabs>
          <w:tab w:pos="416" w:val="left" w:leader="none"/>
        </w:tabs>
        <w:spacing w:line="240" w:lineRule="auto" w:before="1" w:after="0"/>
        <w:ind w:left="416" w:right="0" w:hanging="283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Pojištěny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nejsou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škody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způsobené:</w:t>
      </w:r>
    </w:p>
    <w:p>
      <w:pPr>
        <w:pStyle w:val="ListParagraph"/>
        <w:numPr>
          <w:ilvl w:val="1"/>
          <w:numId w:val="6"/>
        </w:numPr>
        <w:tabs>
          <w:tab w:pos="417" w:val="left" w:leader="none"/>
        </w:tabs>
        <w:spacing w:line="240" w:lineRule="auto" w:before="4" w:after="0"/>
        <w:ind w:left="417" w:right="0" w:hanging="284"/>
        <w:jc w:val="left"/>
        <w:rPr>
          <w:rFonts w:ascii="Times New Roman" w:hAnsi="Times New Roman"/>
          <w:color w:val="231F20"/>
          <w:sz w:val="16"/>
        </w:rPr>
      </w:pPr>
      <w:r>
        <w:rPr>
          <w:b/>
          <w:color w:val="231F20"/>
          <w:w w:val="120"/>
          <w:sz w:val="16"/>
        </w:rPr>
        <w:t>v</w:t>
      </w:r>
      <w:r>
        <w:rPr>
          <w:b/>
          <w:color w:val="231F20"/>
          <w:spacing w:val="3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důsledku</w:t>
      </w:r>
      <w:r>
        <w:rPr>
          <w:b/>
          <w:color w:val="231F20"/>
          <w:spacing w:val="3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lidské</w:t>
      </w:r>
      <w:r>
        <w:rPr>
          <w:b/>
          <w:color w:val="231F20"/>
          <w:spacing w:val="3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činnosti,</w:t>
      </w:r>
      <w:r>
        <w:rPr>
          <w:b/>
          <w:color w:val="231F20"/>
          <w:spacing w:val="3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včetně</w:t>
      </w:r>
      <w:r>
        <w:rPr>
          <w:b/>
          <w:color w:val="231F20"/>
          <w:spacing w:val="3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škod</w:t>
      </w:r>
      <w:r>
        <w:rPr>
          <w:b/>
          <w:color w:val="231F20"/>
          <w:spacing w:val="3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způsobených</w:t>
      </w:r>
      <w:r>
        <w:rPr>
          <w:b/>
          <w:color w:val="231F20"/>
          <w:spacing w:val="36"/>
          <w:w w:val="120"/>
          <w:sz w:val="16"/>
        </w:rPr>
        <w:t> </w:t>
      </w:r>
      <w:r>
        <w:rPr>
          <w:b/>
          <w:color w:val="231F20"/>
          <w:spacing w:val="-4"/>
          <w:w w:val="120"/>
          <w:sz w:val="16"/>
        </w:rPr>
        <w:t>prů-</w:t>
      </w:r>
    </w:p>
    <w:p>
      <w:pPr>
        <w:spacing w:before="5"/>
        <w:ind w:left="417" w:right="0" w:firstLine="0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myslovou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činností</w:t>
      </w:r>
      <w:r>
        <w:rPr>
          <w:b/>
          <w:color w:val="231F20"/>
          <w:spacing w:val="-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to</w:t>
      </w:r>
      <w:r>
        <w:rPr>
          <w:b/>
          <w:color w:val="231F20"/>
          <w:spacing w:val="-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i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tehdy,</w:t>
      </w:r>
      <w:r>
        <w:rPr>
          <w:b/>
          <w:color w:val="231F20"/>
          <w:spacing w:val="-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pokud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došlo</w:t>
      </w:r>
      <w:r>
        <w:rPr>
          <w:b/>
          <w:color w:val="231F20"/>
          <w:spacing w:val="-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sesuvu</w:t>
      </w:r>
      <w:r>
        <w:rPr>
          <w:b/>
          <w:color w:val="231F20"/>
          <w:spacing w:val="-1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půdy;</w:t>
      </w:r>
    </w:p>
    <w:p>
      <w:pPr>
        <w:pStyle w:val="ListParagraph"/>
        <w:numPr>
          <w:ilvl w:val="1"/>
          <w:numId w:val="6"/>
        </w:numPr>
        <w:tabs>
          <w:tab w:pos="417" w:val="left" w:leader="none"/>
        </w:tabs>
        <w:spacing w:line="244" w:lineRule="auto" w:before="5" w:after="0"/>
        <w:ind w:left="417" w:right="41" w:hanging="284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přírodními vlivy, jejichž příčinou byla destrukce dutin v zem- ské kůře.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spacing w:before="1"/>
        <w:ind w:left="133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12"/>
          <w:w w:val="125"/>
          <w:sz w:val="16"/>
        </w:rPr>
        <w:t>6</w:t>
      </w:r>
    </w:p>
    <w:p>
      <w:pPr>
        <w:spacing w:before="4"/>
        <w:ind w:left="133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Připojištění</w:t>
      </w:r>
      <w:r>
        <w:rPr>
          <w:b/>
          <w:color w:val="0066B3"/>
          <w:spacing w:val="7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pro</w:t>
      </w:r>
      <w:r>
        <w:rPr>
          <w:b/>
          <w:color w:val="0066B3"/>
          <w:spacing w:val="7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případ</w:t>
      </w:r>
      <w:r>
        <w:rPr>
          <w:b/>
          <w:color w:val="0066B3"/>
          <w:spacing w:val="8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pádu</w:t>
      </w:r>
      <w:r>
        <w:rPr>
          <w:b/>
          <w:color w:val="0066B3"/>
          <w:spacing w:val="7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stromů,</w:t>
      </w:r>
      <w:r>
        <w:rPr>
          <w:b/>
          <w:color w:val="0066B3"/>
          <w:spacing w:val="8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stožárů</w:t>
      </w:r>
      <w:r>
        <w:rPr>
          <w:b/>
          <w:color w:val="0066B3"/>
          <w:spacing w:val="7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a</w:t>
      </w:r>
      <w:r>
        <w:rPr>
          <w:b/>
          <w:color w:val="0066B3"/>
          <w:spacing w:val="7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jiných</w:t>
      </w:r>
      <w:r>
        <w:rPr>
          <w:b/>
          <w:color w:val="0066B3"/>
          <w:spacing w:val="8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předmětů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416" w:val="left" w:leader="none"/>
        </w:tabs>
        <w:spacing w:line="244" w:lineRule="auto" w:before="0" w:after="0"/>
        <w:ind w:left="416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Pojištěnému</w:t>
      </w:r>
      <w:r>
        <w:rPr>
          <w:color w:val="231F20"/>
          <w:spacing w:val="77"/>
          <w:w w:val="110"/>
          <w:sz w:val="16"/>
        </w:rPr>
        <w:t> </w:t>
      </w:r>
      <w:r>
        <w:rPr>
          <w:color w:val="231F20"/>
          <w:w w:val="110"/>
          <w:sz w:val="16"/>
        </w:rPr>
        <w:t>vznikne</w:t>
      </w:r>
      <w:r>
        <w:rPr>
          <w:color w:val="231F20"/>
          <w:spacing w:val="77"/>
          <w:w w:val="110"/>
          <w:sz w:val="16"/>
        </w:rPr>
        <w:t> </w:t>
      </w:r>
      <w:r>
        <w:rPr>
          <w:color w:val="231F20"/>
          <w:w w:val="110"/>
          <w:sz w:val="16"/>
        </w:rPr>
        <w:t>právo</w:t>
      </w:r>
      <w:r>
        <w:rPr>
          <w:color w:val="231F20"/>
          <w:spacing w:val="77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77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77"/>
          <w:w w:val="110"/>
          <w:sz w:val="16"/>
        </w:rPr>
        <w:t> </w:t>
      </w:r>
      <w:r>
        <w:rPr>
          <w:color w:val="231F20"/>
          <w:w w:val="110"/>
          <w:sz w:val="16"/>
        </w:rPr>
        <w:t>plnění,</w:t>
      </w:r>
      <w:r>
        <w:rPr>
          <w:color w:val="231F20"/>
          <w:spacing w:val="77"/>
          <w:w w:val="110"/>
          <w:sz w:val="16"/>
        </w:rPr>
        <w:t> </w:t>
      </w:r>
      <w:r>
        <w:rPr>
          <w:color w:val="231F20"/>
          <w:w w:val="110"/>
          <w:sz w:val="16"/>
        </w:rPr>
        <w:t>jestliže</w:t>
      </w:r>
      <w:r>
        <w:rPr>
          <w:color w:val="231F20"/>
          <w:spacing w:val="77"/>
          <w:w w:val="110"/>
          <w:sz w:val="16"/>
        </w:rPr>
        <w:t> </w:t>
      </w:r>
      <w:r>
        <w:rPr>
          <w:color w:val="231F20"/>
          <w:w w:val="110"/>
          <w:sz w:val="16"/>
        </w:rPr>
        <w:t>dojde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38"/>
          <w:w w:val="110"/>
          <w:sz w:val="16"/>
        </w:rPr>
        <w:t> </w:t>
      </w:r>
      <w:r>
        <w:rPr>
          <w:color w:val="231F20"/>
          <w:w w:val="110"/>
          <w:sz w:val="16"/>
        </w:rPr>
        <w:t>poškození</w:t>
      </w:r>
      <w:r>
        <w:rPr>
          <w:color w:val="231F20"/>
          <w:spacing w:val="38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38"/>
          <w:w w:val="110"/>
          <w:sz w:val="16"/>
        </w:rPr>
        <w:t> </w:t>
      </w:r>
      <w:r>
        <w:rPr>
          <w:color w:val="231F20"/>
          <w:w w:val="110"/>
          <w:sz w:val="16"/>
        </w:rPr>
        <w:t>zničení</w:t>
      </w:r>
      <w:r>
        <w:rPr>
          <w:color w:val="231F20"/>
          <w:spacing w:val="38"/>
          <w:w w:val="110"/>
          <w:sz w:val="16"/>
        </w:rPr>
        <w:t> </w:t>
      </w:r>
      <w:r>
        <w:rPr>
          <w:color w:val="231F20"/>
          <w:w w:val="110"/>
          <w:sz w:val="16"/>
        </w:rPr>
        <w:t>pojištěné</w:t>
      </w:r>
      <w:r>
        <w:rPr>
          <w:color w:val="231F20"/>
          <w:spacing w:val="38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38"/>
          <w:w w:val="110"/>
          <w:sz w:val="16"/>
        </w:rPr>
        <w:t> </w:t>
      </w:r>
      <w:r>
        <w:rPr>
          <w:color w:val="231F20"/>
          <w:w w:val="110"/>
          <w:sz w:val="16"/>
        </w:rPr>
        <w:t>pádem</w:t>
      </w:r>
      <w:r>
        <w:rPr>
          <w:color w:val="231F20"/>
          <w:spacing w:val="38"/>
          <w:w w:val="110"/>
          <w:sz w:val="16"/>
        </w:rPr>
        <w:t> </w:t>
      </w:r>
      <w:r>
        <w:rPr>
          <w:color w:val="231F20"/>
          <w:w w:val="110"/>
          <w:sz w:val="16"/>
        </w:rPr>
        <w:t>stromů,</w:t>
      </w:r>
      <w:r>
        <w:rPr>
          <w:color w:val="231F20"/>
          <w:spacing w:val="38"/>
          <w:w w:val="110"/>
          <w:sz w:val="16"/>
        </w:rPr>
        <w:t> </w:t>
      </w:r>
      <w:r>
        <w:rPr>
          <w:color w:val="231F20"/>
          <w:w w:val="110"/>
          <w:sz w:val="16"/>
        </w:rPr>
        <w:t>stožárů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 jiných předmětů na tuto věc.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7"/>
        </w:numPr>
        <w:tabs>
          <w:tab w:pos="416" w:val="left" w:leader="none"/>
        </w:tabs>
        <w:spacing w:line="240" w:lineRule="auto" w:before="0" w:after="0"/>
        <w:ind w:left="416" w:right="0" w:hanging="283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Pojištěny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nejsou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škody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způsobené:</w:t>
      </w:r>
    </w:p>
    <w:p>
      <w:pPr>
        <w:spacing w:line="244" w:lineRule="auto" w:before="4"/>
        <w:ind w:left="416" w:right="41" w:hanging="284"/>
        <w:jc w:val="both"/>
        <w:rPr>
          <w:b/>
          <w:sz w:val="16"/>
        </w:rPr>
      </w:pPr>
      <w:r>
        <w:rPr>
          <w:rFonts w:ascii="Times New Roman" w:hAnsi="Times New Roman"/>
          <w:color w:val="231F20"/>
          <w:w w:val="120"/>
          <w:sz w:val="16"/>
        </w:rPr>
        <w:t>-</w:t>
      </w:r>
      <w:r>
        <w:rPr>
          <w:rFonts w:ascii="Times New Roman" w:hAnsi="Times New Roman"/>
          <w:color w:val="231F20"/>
          <w:spacing w:val="8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pádem</w:t>
      </w:r>
      <w:r>
        <w:rPr>
          <w:b/>
          <w:color w:val="231F20"/>
          <w:w w:val="120"/>
          <w:sz w:val="16"/>
        </w:rPr>
        <w:t> předmětu,</w:t>
      </w:r>
      <w:r>
        <w:rPr>
          <w:b/>
          <w:color w:val="231F20"/>
          <w:w w:val="120"/>
          <w:sz w:val="16"/>
        </w:rPr>
        <w:t> který</w:t>
      </w:r>
      <w:r>
        <w:rPr>
          <w:b/>
          <w:color w:val="231F20"/>
          <w:w w:val="120"/>
          <w:sz w:val="16"/>
        </w:rPr>
        <w:t> je</w:t>
      </w:r>
      <w:r>
        <w:rPr>
          <w:b/>
          <w:color w:val="231F20"/>
          <w:w w:val="120"/>
          <w:sz w:val="16"/>
        </w:rPr>
        <w:t> součástí</w:t>
      </w:r>
      <w:r>
        <w:rPr>
          <w:b/>
          <w:color w:val="231F20"/>
          <w:w w:val="120"/>
          <w:sz w:val="16"/>
        </w:rPr>
        <w:t> téže</w:t>
      </w:r>
      <w:r>
        <w:rPr>
          <w:b/>
          <w:color w:val="231F20"/>
          <w:w w:val="120"/>
          <w:sz w:val="16"/>
        </w:rPr>
        <w:t> pojištěné</w:t>
      </w:r>
      <w:r>
        <w:rPr>
          <w:b/>
          <w:color w:val="231F20"/>
          <w:w w:val="120"/>
          <w:sz w:val="16"/>
        </w:rPr>
        <w:t> věci</w:t>
      </w:r>
      <w:r>
        <w:rPr>
          <w:b/>
          <w:color w:val="231F20"/>
          <w:w w:val="120"/>
          <w:sz w:val="16"/>
        </w:rPr>
        <w:t> nebo téhož souboru pojištěných věcí.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before="0"/>
        <w:ind w:left="133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12"/>
          <w:w w:val="125"/>
          <w:sz w:val="16"/>
        </w:rPr>
        <w:t>7</w:t>
      </w:r>
    </w:p>
    <w:p>
      <w:pPr>
        <w:spacing w:before="5"/>
        <w:ind w:left="133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Připojištění</w:t>
      </w:r>
      <w:r>
        <w:rPr>
          <w:b/>
          <w:color w:val="0066B3"/>
          <w:spacing w:val="4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pro</w:t>
      </w:r>
      <w:r>
        <w:rPr>
          <w:b/>
          <w:color w:val="0066B3"/>
          <w:spacing w:val="5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případ</w:t>
      </w:r>
      <w:r>
        <w:rPr>
          <w:b/>
          <w:color w:val="0066B3"/>
          <w:spacing w:val="5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laviny,</w:t>
      </w:r>
      <w:r>
        <w:rPr>
          <w:b/>
          <w:color w:val="0066B3"/>
          <w:spacing w:val="5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tíhy</w:t>
      </w:r>
      <w:r>
        <w:rPr>
          <w:b/>
          <w:color w:val="0066B3"/>
          <w:spacing w:val="5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sněhu</w:t>
      </w:r>
      <w:r>
        <w:rPr>
          <w:b/>
          <w:color w:val="0066B3"/>
          <w:spacing w:val="5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a</w:t>
      </w:r>
      <w:r>
        <w:rPr>
          <w:b/>
          <w:color w:val="0066B3"/>
          <w:spacing w:val="5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námrazy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416" w:val="left" w:leader="none"/>
        </w:tabs>
        <w:spacing w:line="244" w:lineRule="auto" w:before="0" w:after="0"/>
        <w:ind w:left="416" w:right="40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Pojištěnému</w:t>
      </w:r>
      <w:r>
        <w:rPr>
          <w:color w:val="231F20"/>
          <w:w w:val="110"/>
          <w:sz w:val="16"/>
        </w:rPr>
        <w:t> vznikne</w:t>
      </w:r>
      <w:r>
        <w:rPr>
          <w:color w:val="231F20"/>
          <w:w w:val="110"/>
          <w:sz w:val="16"/>
        </w:rPr>
        <w:t> právo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plnění,</w:t>
      </w:r>
      <w:r>
        <w:rPr>
          <w:color w:val="231F20"/>
          <w:w w:val="110"/>
          <w:sz w:val="16"/>
        </w:rPr>
        <w:t> jestliže</w:t>
      </w:r>
      <w:r>
        <w:rPr>
          <w:color w:val="231F20"/>
          <w:w w:val="110"/>
          <w:sz w:val="16"/>
        </w:rPr>
        <w:t> ke</w:t>
      </w:r>
      <w:r>
        <w:rPr>
          <w:color w:val="231F20"/>
          <w:w w:val="110"/>
          <w:sz w:val="16"/>
        </w:rPr>
        <w:t> vzniku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škody</w:t>
      </w:r>
      <w:r>
        <w:rPr>
          <w:color w:val="231F20"/>
          <w:spacing w:val="15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15"/>
          <w:w w:val="110"/>
          <w:sz w:val="16"/>
        </w:rPr>
        <w:t> </w:t>
      </w:r>
      <w:r>
        <w:rPr>
          <w:color w:val="231F20"/>
          <w:w w:val="110"/>
          <w:sz w:val="16"/>
        </w:rPr>
        <w:t>pojištěné</w:t>
      </w:r>
      <w:r>
        <w:rPr>
          <w:color w:val="231F20"/>
          <w:spacing w:val="15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15"/>
          <w:w w:val="110"/>
          <w:sz w:val="16"/>
        </w:rPr>
        <w:t> </w:t>
      </w:r>
      <w:r>
        <w:rPr>
          <w:color w:val="231F20"/>
          <w:w w:val="110"/>
          <w:sz w:val="16"/>
        </w:rPr>
        <w:t>dojde</w:t>
      </w:r>
      <w:r>
        <w:rPr>
          <w:color w:val="231F20"/>
          <w:spacing w:val="15"/>
          <w:w w:val="110"/>
          <w:sz w:val="16"/>
        </w:rPr>
        <w:t> </w:t>
      </w:r>
      <w:r>
        <w:rPr>
          <w:color w:val="231F20"/>
          <w:w w:val="110"/>
          <w:sz w:val="16"/>
        </w:rPr>
        <w:t>pádem</w:t>
      </w:r>
      <w:r>
        <w:rPr>
          <w:color w:val="231F20"/>
          <w:spacing w:val="15"/>
          <w:w w:val="110"/>
          <w:sz w:val="16"/>
        </w:rPr>
        <w:t> </w:t>
      </w:r>
      <w:r>
        <w:rPr>
          <w:color w:val="231F20"/>
          <w:w w:val="110"/>
          <w:sz w:val="16"/>
        </w:rPr>
        <w:t>sněhové</w:t>
      </w:r>
      <w:r>
        <w:rPr>
          <w:color w:val="231F20"/>
          <w:spacing w:val="15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15"/>
          <w:w w:val="110"/>
          <w:sz w:val="16"/>
        </w:rPr>
        <w:t> </w:t>
      </w:r>
      <w:r>
        <w:rPr>
          <w:color w:val="231F20"/>
          <w:w w:val="110"/>
          <w:sz w:val="16"/>
        </w:rPr>
        <w:t>ledové</w:t>
      </w:r>
      <w:r>
        <w:rPr>
          <w:color w:val="231F20"/>
          <w:spacing w:val="15"/>
          <w:w w:val="110"/>
          <w:sz w:val="16"/>
        </w:rPr>
        <w:t> </w:t>
      </w:r>
      <w:r>
        <w:rPr>
          <w:color w:val="231F20"/>
          <w:w w:val="110"/>
          <w:sz w:val="16"/>
        </w:rPr>
        <w:t>vrstvy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w w:val="110"/>
          <w:sz w:val="16"/>
        </w:rPr>
        <w:t> přírodních</w:t>
      </w:r>
      <w:r>
        <w:rPr>
          <w:color w:val="231F20"/>
          <w:w w:val="110"/>
          <w:sz w:val="16"/>
        </w:rPr>
        <w:t> svahů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bezprostředním</w:t>
      </w:r>
      <w:r>
        <w:rPr>
          <w:color w:val="231F20"/>
          <w:w w:val="110"/>
          <w:sz w:val="16"/>
        </w:rPr>
        <w:t> působením</w:t>
      </w:r>
      <w:r>
        <w:rPr>
          <w:color w:val="231F20"/>
          <w:w w:val="110"/>
          <w:sz w:val="16"/>
        </w:rPr>
        <w:t> tíhy</w:t>
      </w:r>
      <w:r>
        <w:rPr>
          <w:color w:val="231F20"/>
          <w:w w:val="110"/>
          <w:sz w:val="16"/>
        </w:rPr>
        <w:t> sněhu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 námrazy (ledové vrstvy).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8"/>
        </w:numPr>
        <w:tabs>
          <w:tab w:pos="416" w:val="left" w:leader="none"/>
        </w:tabs>
        <w:spacing w:line="240" w:lineRule="auto" w:before="0" w:after="0"/>
        <w:ind w:left="416" w:right="0" w:hanging="283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Pojištěny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nejsou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škody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způsobené:</w:t>
      </w:r>
    </w:p>
    <w:p>
      <w:pPr>
        <w:spacing w:line="244" w:lineRule="auto" w:before="5"/>
        <w:ind w:left="416" w:right="42" w:hanging="284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-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na</w:t>
      </w:r>
      <w:r>
        <w:rPr>
          <w:b/>
          <w:color w:val="231F20"/>
          <w:w w:val="120"/>
          <w:sz w:val="16"/>
        </w:rPr>
        <w:t> budovách,</w:t>
      </w:r>
      <w:r>
        <w:rPr>
          <w:b/>
          <w:color w:val="231F20"/>
          <w:w w:val="120"/>
          <w:sz w:val="16"/>
        </w:rPr>
        <w:t> kde</w:t>
      </w:r>
      <w:r>
        <w:rPr>
          <w:b/>
          <w:color w:val="231F20"/>
          <w:w w:val="120"/>
          <w:sz w:val="16"/>
        </w:rPr>
        <w:t> byla</w:t>
      </w:r>
      <w:r>
        <w:rPr>
          <w:b/>
          <w:color w:val="231F20"/>
          <w:w w:val="120"/>
          <w:sz w:val="16"/>
        </w:rPr>
        <w:t> pevnost</w:t>
      </w:r>
      <w:r>
        <w:rPr>
          <w:b/>
          <w:color w:val="231F20"/>
          <w:w w:val="120"/>
          <w:sz w:val="16"/>
        </w:rPr>
        <w:t> konstrukce</w:t>
      </w:r>
      <w:r>
        <w:rPr>
          <w:b/>
          <w:color w:val="231F20"/>
          <w:w w:val="120"/>
          <w:sz w:val="16"/>
        </w:rPr>
        <w:t> před</w:t>
      </w:r>
      <w:r>
        <w:rPr>
          <w:b/>
          <w:color w:val="231F20"/>
          <w:w w:val="120"/>
          <w:sz w:val="16"/>
        </w:rPr>
        <w:t> pojistnou událostí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zeslabena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korozí,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erozí,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dřevokazným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hmyzem,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hou- bou apod.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before="1"/>
        <w:ind w:left="132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12"/>
          <w:w w:val="125"/>
          <w:sz w:val="16"/>
        </w:rPr>
        <w:t>8</w:t>
      </w:r>
    </w:p>
    <w:p>
      <w:pPr>
        <w:spacing w:before="4"/>
        <w:ind w:left="132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Připojištění</w:t>
      </w:r>
      <w:r>
        <w:rPr>
          <w:b/>
          <w:color w:val="0066B3"/>
          <w:spacing w:val="10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katastrofických</w:t>
      </w:r>
      <w:r>
        <w:rPr>
          <w:b/>
          <w:color w:val="0066B3"/>
          <w:spacing w:val="10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pojistných</w:t>
      </w:r>
      <w:r>
        <w:rPr>
          <w:b/>
          <w:color w:val="0066B3"/>
          <w:spacing w:val="11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nebezpečí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413" w:val="left" w:leader="none"/>
          <w:tab w:pos="416" w:val="left" w:leader="none"/>
        </w:tabs>
        <w:spacing w:line="244" w:lineRule="auto" w:before="0" w:after="0"/>
        <w:ind w:left="416" w:right="40" w:hanging="284"/>
        <w:jc w:val="both"/>
        <w:rPr>
          <w:b/>
          <w:color w:val="231F20"/>
          <w:sz w:val="16"/>
        </w:rPr>
      </w:pPr>
      <w:r>
        <w:rPr>
          <w:b/>
          <w:color w:val="231F20"/>
          <w:w w:val="115"/>
          <w:sz w:val="16"/>
        </w:rPr>
        <w:t>Pojištění</w:t>
      </w:r>
      <w:r>
        <w:rPr>
          <w:b/>
          <w:color w:val="231F20"/>
          <w:w w:val="115"/>
          <w:sz w:val="16"/>
        </w:rPr>
        <w:t> živelních</w:t>
      </w:r>
      <w:r>
        <w:rPr>
          <w:b/>
          <w:color w:val="231F20"/>
          <w:w w:val="115"/>
          <w:sz w:val="16"/>
        </w:rPr>
        <w:t> nebezpečí</w:t>
      </w:r>
      <w:r>
        <w:rPr>
          <w:b/>
          <w:color w:val="231F20"/>
          <w:w w:val="115"/>
          <w:sz w:val="16"/>
        </w:rPr>
        <w:t> uvedených</w:t>
      </w:r>
      <w:r>
        <w:rPr>
          <w:b/>
          <w:color w:val="231F20"/>
          <w:w w:val="115"/>
          <w:sz w:val="16"/>
        </w:rPr>
        <w:t> v</w:t>
      </w:r>
      <w:r>
        <w:rPr>
          <w:b/>
          <w:color w:val="231F20"/>
          <w:w w:val="115"/>
          <w:sz w:val="16"/>
        </w:rPr>
        <w:t> odst.</w:t>
      </w:r>
      <w:r>
        <w:rPr>
          <w:b/>
          <w:color w:val="231F20"/>
          <w:w w:val="115"/>
          <w:sz w:val="16"/>
        </w:rPr>
        <w:t> 2</w:t>
      </w:r>
      <w:r>
        <w:rPr>
          <w:b/>
          <w:color w:val="231F20"/>
          <w:w w:val="115"/>
          <w:sz w:val="16"/>
        </w:rPr>
        <w:t> tohoto</w:t>
      </w:r>
      <w:r>
        <w:rPr>
          <w:b/>
          <w:color w:val="231F20"/>
          <w:spacing w:val="8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článku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začíná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po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uplynutí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28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kalendářních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dnů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(čekací</w:t>
      </w:r>
      <w:r>
        <w:rPr>
          <w:b/>
          <w:color w:val="231F20"/>
          <w:spacing w:val="40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do- ba)</w:t>
      </w:r>
      <w:r>
        <w:rPr>
          <w:b/>
          <w:color w:val="231F20"/>
          <w:w w:val="115"/>
          <w:sz w:val="16"/>
        </w:rPr>
        <w:t> od</w:t>
      </w:r>
      <w:r>
        <w:rPr>
          <w:b/>
          <w:color w:val="231F20"/>
          <w:w w:val="115"/>
          <w:sz w:val="16"/>
        </w:rPr>
        <w:t> data</w:t>
      </w:r>
      <w:r>
        <w:rPr>
          <w:b/>
          <w:color w:val="231F20"/>
          <w:w w:val="115"/>
          <w:sz w:val="16"/>
        </w:rPr>
        <w:t> převzetí</w:t>
      </w:r>
      <w:r>
        <w:rPr>
          <w:b/>
          <w:color w:val="231F20"/>
          <w:w w:val="115"/>
          <w:sz w:val="16"/>
        </w:rPr>
        <w:t> návrhu</w:t>
      </w:r>
      <w:r>
        <w:rPr>
          <w:b/>
          <w:color w:val="231F20"/>
          <w:w w:val="115"/>
          <w:sz w:val="16"/>
        </w:rPr>
        <w:t> na</w:t>
      </w:r>
      <w:r>
        <w:rPr>
          <w:b/>
          <w:color w:val="231F20"/>
          <w:w w:val="115"/>
          <w:sz w:val="16"/>
        </w:rPr>
        <w:t> pojištění,</w:t>
      </w:r>
      <w:r>
        <w:rPr>
          <w:b/>
          <w:color w:val="231F20"/>
          <w:w w:val="115"/>
          <w:sz w:val="16"/>
        </w:rPr>
        <w:t> není-li</w:t>
      </w:r>
      <w:r>
        <w:rPr>
          <w:b/>
          <w:color w:val="231F20"/>
          <w:w w:val="115"/>
          <w:sz w:val="16"/>
        </w:rPr>
        <w:t> v</w:t>
      </w:r>
      <w:r>
        <w:rPr>
          <w:b/>
          <w:color w:val="231F20"/>
          <w:w w:val="115"/>
          <w:sz w:val="16"/>
        </w:rPr>
        <w:t> pojistné smlouvě</w:t>
      </w:r>
      <w:r>
        <w:rPr>
          <w:b/>
          <w:color w:val="231F20"/>
          <w:w w:val="115"/>
          <w:sz w:val="16"/>
        </w:rPr>
        <w:t> ujednáno</w:t>
      </w:r>
      <w:r>
        <w:rPr>
          <w:b/>
          <w:color w:val="231F20"/>
          <w:w w:val="115"/>
          <w:sz w:val="16"/>
        </w:rPr>
        <w:t> jinak.</w:t>
      </w:r>
      <w:r>
        <w:rPr>
          <w:b/>
          <w:color w:val="231F20"/>
          <w:w w:val="115"/>
          <w:sz w:val="16"/>
        </w:rPr>
        <w:t> </w:t>
      </w:r>
      <w:r>
        <w:rPr>
          <w:color w:val="231F20"/>
          <w:w w:val="115"/>
          <w:sz w:val="16"/>
        </w:rPr>
        <w:t>Při</w:t>
      </w:r>
      <w:r>
        <w:rPr>
          <w:color w:val="231F20"/>
          <w:w w:val="115"/>
          <w:sz w:val="16"/>
        </w:rPr>
        <w:t> změně</w:t>
      </w:r>
      <w:r>
        <w:rPr>
          <w:color w:val="231F20"/>
          <w:w w:val="115"/>
          <w:sz w:val="16"/>
        </w:rPr>
        <w:t> pojistné</w:t>
      </w:r>
      <w:r>
        <w:rPr>
          <w:color w:val="231F20"/>
          <w:w w:val="115"/>
          <w:sz w:val="16"/>
        </w:rPr>
        <w:t> částky</w:t>
      </w:r>
      <w:r>
        <w:rPr>
          <w:color w:val="231F20"/>
          <w:w w:val="115"/>
          <w:sz w:val="16"/>
        </w:rPr>
        <w:t> v</w:t>
      </w:r>
      <w:r>
        <w:rPr>
          <w:color w:val="231F20"/>
          <w:w w:val="115"/>
          <w:sz w:val="16"/>
        </w:rPr>
        <w:t> průběhu pojistné</w:t>
      </w:r>
      <w:r>
        <w:rPr>
          <w:color w:val="231F20"/>
          <w:w w:val="115"/>
          <w:sz w:val="16"/>
        </w:rPr>
        <w:t> doby</w:t>
      </w:r>
      <w:r>
        <w:rPr>
          <w:color w:val="231F20"/>
          <w:w w:val="115"/>
          <w:sz w:val="16"/>
        </w:rPr>
        <w:t> platí</w:t>
      </w:r>
      <w:r>
        <w:rPr>
          <w:color w:val="231F20"/>
          <w:w w:val="115"/>
          <w:sz w:val="16"/>
        </w:rPr>
        <w:t> pro</w:t>
      </w:r>
      <w:r>
        <w:rPr>
          <w:color w:val="231F20"/>
          <w:w w:val="115"/>
          <w:sz w:val="16"/>
        </w:rPr>
        <w:t> pojištěná</w:t>
      </w:r>
      <w:r>
        <w:rPr>
          <w:color w:val="231F20"/>
          <w:w w:val="115"/>
          <w:sz w:val="16"/>
        </w:rPr>
        <w:t> nebezpečí</w:t>
      </w:r>
      <w:r>
        <w:rPr>
          <w:color w:val="231F20"/>
          <w:w w:val="115"/>
          <w:sz w:val="16"/>
        </w:rPr>
        <w:t> výše</w:t>
      </w:r>
      <w:r>
        <w:rPr>
          <w:color w:val="231F20"/>
          <w:w w:val="115"/>
          <w:sz w:val="16"/>
        </w:rPr>
        <w:t> uvedená</w:t>
      </w:r>
      <w:r>
        <w:rPr>
          <w:color w:val="231F20"/>
          <w:w w:val="115"/>
          <w:sz w:val="16"/>
        </w:rPr>
        <w:t> čekací </w:t>
      </w:r>
      <w:r>
        <w:rPr>
          <w:color w:val="231F20"/>
          <w:w w:val="110"/>
          <w:sz w:val="16"/>
        </w:rPr>
        <w:t>doba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pouze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částku,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kterou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byla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původní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sjednaná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částka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(limit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w w:val="110"/>
          <w:sz w:val="16"/>
        </w:rPr>
        <w:t> plnění)</w:t>
      </w:r>
      <w:r>
        <w:rPr>
          <w:color w:val="231F20"/>
          <w:w w:val="110"/>
          <w:sz w:val="16"/>
        </w:rPr>
        <w:t> navýšena.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smlouvě</w:t>
      </w:r>
      <w:r>
        <w:rPr>
          <w:color w:val="231F20"/>
          <w:w w:val="110"/>
          <w:sz w:val="16"/>
        </w:rPr>
        <w:t> sjednaná</w:t>
      </w:r>
      <w:r>
        <w:rPr>
          <w:color w:val="231F20"/>
          <w:w w:val="110"/>
          <w:sz w:val="16"/>
        </w:rPr>
        <w:t> pojistná</w:t>
      </w:r>
      <w:r>
        <w:rPr>
          <w:color w:val="231F20"/>
          <w:w w:val="115"/>
          <w:sz w:val="16"/>
        </w:rPr>
        <w:t> částka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(limit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pojistného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plnění)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je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maximálním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plněním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pro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jednu a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všechny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pojistné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události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v</w:t>
      </w:r>
      <w:r>
        <w:rPr>
          <w:color w:val="231F20"/>
          <w:spacing w:val="-5"/>
          <w:w w:val="115"/>
          <w:sz w:val="16"/>
        </w:rPr>
        <w:t> </w:t>
      </w:r>
      <w:r>
        <w:rPr>
          <w:color w:val="231F20"/>
          <w:w w:val="115"/>
          <w:sz w:val="16"/>
        </w:rPr>
        <w:t>jednom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kalendářním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roce.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9"/>
        </w:numPr>
        <w:tabs>
          <w:tab w:pos="416" w:val="left" w:leader="none"/>
        </w:tabs>
        <w:spacing w:line="244" w:lineRule="auto" w:before="0" w:after="0"/>
        <w:ind w:left="416" w:right="40" w:hanging="284"/>
        <w:jc w:val="left"/>
        <w:rPr>
          <w:color w:val="231F20"/>
          <w:sz w:val="16"/>
        </w:rPr>
      </w:pPr>
      <w:r>
        <w:rPr>
          <w:color w:val="231F20"/>
          <w:spacing w:val="-2"/>
          <w:w w:val="110"/>
          <w:sz w:val="16"/>
        </w:rPr>
        <w:t>Pojištěnému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vznikne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právo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plnění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tehdy,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jestliže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věc byla poškozena nebo zničena působením :</w:t>
      </w:r>
    </w:p>
    <w:p>
      <w:pPr>
        <w:pStyle w:val="ListParagraph"/>
        <w:numPr>
          <w:ilvl w:val="1"/>
          <w:numId w:val="9"/>
        </w:numPr>
        <w:tabs>
          <w:tab w:pos="414" w:val="left" w:leader="none"/>
        </w:tabs>
        <w:spacing w:line="240" w:lineRule="auto" w:before="2" w:after="0"/>
        <w:ind w:left="414" w:right="0" w:hanging="282"/>
        <w:jc w:val="left"/>
        <w:rPr>
          <w:color w:val="231F20"/>
          <w:sz w:val="16"/>
        </w:rPr>
      </w:pPr>
      <w:r>
        <w:rPr>
          <w:color w:val="231F20"/>
          <w:w w:val="110"/>
          <w:sz w:val="16"/>
        </w:rPr>
        <w:t>povodně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záplavy;</w:t>
      </w:r>
    </w:p>
    <w:p>
      <w:pPr>
        <w:pStyle w:val="ListParagraph"/>
        <w:numPr>
          <w:ilvl w:val="1"/>
          <w:numId w:val="9"/>
        </w:numPr>
        <w:tabs>
          <w:tab w:pos="414" w:val="left" w:leader="none"/>
        </w:tabs>
        <w:spacing w:line="240" w:lineRule="auto" w:before="5" w:after="0"/>
        <w:ind w:left="414" w:right="0" w:hanging="282"/>
        <w:jc w:val="left"/>
        <w:rPr>
          <w:color w:val="231F20"/>
          <w:sz w:val="16"/>
        </w:rPr>
      </w:pPr>
      <w:r>
        <w:rPr>
          <w:color w:val="231F20"/>
          <w:w w:val="110"/>
          <w:sz w:val="16"/>
        </w:rPr>
        <w:t>zemětřesení,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výbuchu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sopky.</w:t>
      </w:r>
    </w:p>
    <w:p>
      <w:pPr>
        <w:pStyle w:val="BodyText"/>
        <w:spacing w:line="244" w:lineRule="auto" w:before="4"/>
        <w:ind w:left="416"/>
      </w:pPr>
      <w:r>
        <w:rPr>
          <w:color w:val="231F20"/>
          <w:w w:val="110"/>
        </w:rPr>
        <w:t>Z</w:t>
      </w:r>
      <w:r>
        <w:rPr>
          <w:color w:val="231F20"/>
          <w:w w:val="110"/>
        </w:rPr>
        <w:t> pojistných</w:t>
      </w:r>
      <w:r>
        <w:rPr>
          <w:color w:val="231F20"/>
          <w:w w:val="110"/>
        </w:rPr>
        <w:t> nebezpečí</w:t>
      </w:r>
      <w:r>
        <w:rPr>
          <w:color w:val="231F20"/>
          <w:w w:val="110"/>
        </w:rPr>
        <w:t> uvedených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tomto</w:t>
      </w:r>
      <w:r>
        <w:rPr>
          <w:color w:val="231F20"/>
          <w:w w:val="110"/>
        </w:rPr>
        <w:t> odstavci</w:t>
      </w:r>
      <w:r>
        <w:rPr>
          <w:color w:val="231F20"/>
          <w:w w:val="110"/>
        </w:rPr>
        <w:t> jsou</w:t>
      </w:r>
      <w:r>
        <w:rPr>
          <w:color w:val="231F20"/>
          <w:w w:val="110"/>
        </w:rPr>
        <w:t> pojištěna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pouze ta, která jsou uvedena v pojistné smlouvě.</w:t>
      </w:r>
    </w:p>
    <w:p>
      <w:pPr>
        <w:pStyle w:val="ListParagraph"/>
        <w:numPr>
          <w:ilvl w:val="0"/>
          <w:numId w:val="9"/>
        </w:numPr>
        <w:tabs>
          <w:tab w:pos="416" w:val="left" w:leader="none"/>
        </w:tabs>
        <w:spacing w:line="240" w:lineRule="auto" w:before="81" w:after="0"/>
        <w:ind w:left="416" w:right="0" w:hanging="283"/>
        <w:jc w:val="both"/>
        <w:rPr>
          <w:color w:val="231F20"/>
          <w:sz w:val="16"/>
        </w:rPr>
      </w:pPr>
      <w:r>
        <w:rPr/>
        <w:br w:type="column"/>
      </w:r>
      <w:r>
        <w:rPr>
          <w:b/>
          <w:color w:val="231F20"/>
          <w:w w:val="120"/>
          <w:sz w:val="16"/>
        </w:rPr>
        <w:t>Pojištěny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nejsou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škody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způsobené:</w:t>
      </w:r>
    </w:p>
    <w:p>
      <w:pPr>
        <w:pStyle w:val="ListParagraph"/>
        <w:numPr>
          <w:ilvl w:val="1"/>
          <w:numId w:val="9"/>
        </w:numPr>
        <w:tabs>
          <w:tab w:pos="415" w:val="left" w:leader="none"/>
          <w:tab w:pos="417" w:val="left" w:leader="none"/>
        </w:tabs>
        <w:spacing w:line="244" w:lineRule="auto" w:before="4" w:after="0"/>
        <w:ind w:left="417" w:right="660" w:hanging="284"/>
        <w:jc w:val="both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povodní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záplavou,</w:t>
      </w:r>
      <w:r>
        <w:rPr>
          <w:b/>
          <w:color w:val="231F20"/>
          <w:w w:val="120"/>
          <w:sz w:val="16"/>
        </w:rPr>
        <w:t> pokud</w:t>
      </w:r>
      <w:r>
        <w:rPr>
          <w:b/>
          <w:color w:val="231F20"/>
          <w:w w:val="120"/>
          <w:sz w:val="16"/>
        </w:rPr>
        <w:t> je</w:t>
      </w:r>
      <w:r>
        <w:rPr>
          <w:b/>
          <w:color w:val="231F20"/>
          <w:w w:val="120"/>
          <w:sz w:val="16"/>
        </w:rPr>
        <w:t> tato</w:t>
      </w:r>
      <w:r>
        <w:rPr>
          <w:b/>
          <w:color w:val="231F20"/>
          <w:w w:val="120"/>
          <w:sz w:val="16"/>
        </w:rPr>
        <w:t> živelní</w:t>
      </w:r>
      <w:r>
        <w:rPr>
          <w:b/>
          <w:color w:val="231F20"/>
          <w:w w:val="120"/>
          <w:sz w:val="16"/>
        </w:rPr>
        <w:t> událost</w:t>
      </w:r>
      <w:r>
        <w:rPr>
          <w:b/>
          <w:color w:val="231F20"/>
          <w:w w:val="120"/>
          <w:sz w:val="16"/>
        </w:rPr>
        <w:t> na základě</w:t>
      </w:r>
      <w:r>
        <w:rPr>
          <w:b/>
          <w:color w:val="231F20"/>
          <w:w w:val="120"/>
          <w:sz w:val="16"/>
        </w:rPr>
        <w:t> místních</w:t>
      </w:r>
      <w:r>
        <w:rPr>
          <w:b/>
          <w:color w:val="231F20"/>
          <w:w w:val="120"/>
          <w:sz w:val="16"/>
        </w:rPr>
        <w:t> poměrů</w:t>
      </w:r>
      <w:r>
        <w:rPr>
          <w:b/>
          <w:color w:val="231F20"/>
          <w:w w:val="120"/>
          <w:sz w:val="16"/>
        </w:rPr>
        <w:t> v</w:t>
      </w:r>
      <w:r>
        <w:rPr>
          <w:b/>
          <w:color w:val="231F20"/>
          <w:w w:val="120"/>
          <w:sz w:val="16"/>
        </w:rPr>
        <w:t> daném</w:t>
      </w:r>
      <w:r>
        <w:rPr>
          <w:b/>
          <w:color w:val="231F20"/>
          <w:w w:val="120"/>
          <w:sz w:val="16"/>
        </w:rPr>
        <w:t> místě</w:t>
      </w:r>
      <w:r>
        <w:rPr>
          <w:b/>
          <w:color w:val="231F20"/>
          <w:w w:val="120"/>
          <w:sz w:val="16"/>
        </w:rPr>
        <w:t> pojištění</w:t>
      </w:r>
      <w:r>
        <w:rPr>
          <w:b/>
          <w:color w:val="231F20"/>
          <w:w w:val="120"/>
          <w:sz w:val="16"/>
        </w:rPr>
        <w:t> předví- datelná;</w:t>
      </w:r>
      <w:r>
        <w:rPr>
          <w:b/>
          <w:color w:val="231F20"/>
          <w:w w:val="120"/>
          <w:sz w:val="16"/>
        </w:rPr>
        <w:t> za předvídatelnou živelní</w:t>
      </w:r>
      <w:r>
        <w:rPr>
          <w:b/>
          <w:color w:val="231F20"/>
          <w:w w:val="120"/>
          <w:sz w:val="16"/>
        </w:rPr>
        <w:t> událost se považuje</w:t>
      </w:r>
      <w:r>
        <w:rPr>
          <w:b/>
          <w:color w:val="231F20"/>
          <w:w w:val="120"/>
          <w:sz w:val="16"/>
        </w:rPr>
        <w:t> po- vodeň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nebo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záplava,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ke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kterým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statisticky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dochází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častěji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než jednou za deset let ;</w:t>
      </w:r>
    </w:p>
    <w:p>
      <w:pPr>
        <w:pStyle w:val="ListParagraph"/>
        <w:numPr>
          <w:ilvl w:val="1"/>
          <w:numId w:val="9"/>
        </w:numPr>
        <w:tabs>
          <w:tab w:pos="415" w:val="left" w:leader="none"/>
        </w:tabs>
        <w:spacing w:line="240" w:lineRule="auto" w:before="4" w:after="0"/>
        <w:ind w:left="415" w:right="0" w:hanging="282"/>
        <w:jc w:val="both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působením</w:t>
      </w:r>
      <w:r>
        <w:rPr>
          <w:b/>
          <w:color w:val="231F20"/>
          <w:spacing w:val="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spodní</w:t>
      </w:r>
      <w:r>
        <w:rPr>
          <w:b/>
          <w:color w:val="231F20"/>
          <w:spacing w:val="2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vody.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417" w:val="left" w:leader="none"/>
        </w:tabs>
        <w:spacing w:line="244" w:lineRule="auto" w:before="1" w:after="0"/>
        <w:ind w:left="417" w:right="660" w:hanging="284"/>
        <w:jc w:val="both"/>
        <w:rPr>
          <w:color w:val="231F20"/>
          <w:sz w:val="16"/>
        </w:rPr>
      </w:pPr>
      <w:r>
        <w:rPr>
          <w:color w:val="231F20"/>
          <w:sz w:val="16"/>
        </w:rPr>
        <w:t>Pojistník je povinen zajistit v místě pojištění provedení níže uvedených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opatření:</w:t>
      </w:r>
    </w:p>
    <w:p>
      <w:pPr>
        <w:pStyle w:val="ListParagraph"/>
        <w:numPr>
          <w:ilvl w:val="1"/>
          <w:numId w:val="9"/>
        </w:numPr>
        <w:tabs>
          <w:tab w:pos="415" w:val="left" w:leader="none"/>
          <w:tab w:pos="417" w:val="left" w:leader="none"/>
        </w:tabs>
        <w:spacing w:line="244" w:lineRule="auto" w:before="1" w:after="0"/>
        <w:ind w:left="417" w:right="661" w:hanging="284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zabezpečit</w:t>
      </w:r>
      <w:r>
        <w:rPr>
          <w:color w:val="231F20"/>
          <w:w w:val="110"/>
          <w:sz w:val="16"/>
        </w:rPr>
        <w:t> plnou</w:t>
      </w:r>
      <w:r>
        <w:rPr>
          <w:color w:val="231F20"/>
          <w:w w:val="110"/>
          <w:sz w:val="16"/>
        </w:rPr>
        <w:t> průtočnost</w:t>
      </w:r>
      <w:r>
        <w:rPr>
          <w:color w:val="231F20"/>
          <w:w w:val="110"/>
          <w:sz w:val="16"/>
        </w:rPr>
        <w:t> (uvolnění)</w:t>
      </w:r>
      <w:r>
        <w:rPr>
          <w:color w:val="231F20"/>
          <w:w w:val="110"/>
          <w:sz w:val="16"/>
        </w:rPr>
        <w:t> odváděcího</w:t>
      </w:r>
      <w:r>
        <w:rPr>
          <w:color w:val="231F20"/>
          <w:w w:val="110"/>
          <w:sz w:val="16"/>
        </w:rPr>
        <w:t> potrubí</w:t>
      </w:r>
      <w:r>
        <w:rPr>
          <w:color w:val="231F20"/>
          <w:w w:val="110"/>
          <w:sz w:val="16"/>
        </w:rPr>
        <w:t> kana-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lizace;</w:t>
      </w:r>
    </w:p>
    <w:p>
      <w:pPr>
        <w:pStyle w:val="ListParagraph"/>
        <w:numPr>
          <w:ilvl w:val="1"/>
          <w:numId w:val="9"/>
        </w:numPr>
        <w:tabs>
          <w:tab w:pos="414" w:val="left" w:leader="none"/>
          <w:tab w:pos="416" w:val="left" w:leader="none"/>
        </w:tabs>
        <w:spacing w:line="244" w:lineRule="auto" w:before="2" w:after="0"/>
        <w:ind w:left="416" w:right="659" w:hanging="284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prostorách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budov,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leží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pod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úrovní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přízemního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podlaží,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uložit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pojištěné</w:t>
      </w:r>
      <w:r>
        <w:rPr>
          <w:color w:val="231F20"/>
          <w:w w:val="110"/>
          <w:sz w:val="16"/>
        </w:rPr>
        <w:t> věcí</w:t>
      </w:r>
      <w:r>
        <w:rPr>
          <w:color w:val="231F20"/>
          <w:w w:val="110"/>
          <w:sz w:val="16"/>
        </w:rPr>
        <w:t> minimálně</w:t>
      </w:r>
      <w:r>
        <w:rPr>
          <w:color w:val="231F20"/>
          <w:w w:val="110"/>
          <w:sz w:val="16"/>
        </w:rPr>
        <w:t> 12</w:t>
      </w:r>
      <w:r>
        <w:rPr>
          <w:color w:val="231F20"/>
          <w:w w:val="110"/>
          <w:sz w:val="16"/>
        </w:rPr>
        <w:t> cm</w:t>
      </w:r>
      <w:r>
        <w:rPr>
          <w:color w:val="231F20"/>
          <w:w w:val="110"/>
          <w:sz w:val="16"/>
        </w:rPr>
        <w:t> nad</w:t>
      </w:r>
      <w:r>
        <w:rPr>
          <w:color w:val="231F20"/>
          <w:w w:val="110"/>
          <w:sz w:val="16"/>
        </w:rPr>
        <w:t> úrovní</w:t>
      </w:r>
      <w:r>
        <w:rPr>
          <w:color w:val="231F20"/>
          <w:w w:val="110"/>
          <w:sz w:val="16"/>
        </w:rPr>
        <w:t> podlahy</w:t>
      </w:r>
      <w:r>
        <w:rPr>
          <w:color w:val="231F20"/>
          <w:w w:val="110"/>
          <w:sz w:val="16"/>
        </w:rPr>
        <w:t> podzemního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podlaží.</w:t>
      </w:r>
    </w:p>
    <w:p>
      <w:pPr>
        <w:pStyle w:val="BodyText"/>
      </w:pPr>
    </w:p>
    <w:p>
      <w:pPr>
        <w:pStyle w:val="BodyText"/>
        <w:spacing w:before="11"/>
      </w:pPr>
    </w:p>
    <w:p>
      <w:pPr>
        <w:spacing w:before="0"/>
        <w:ind w:left="133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12"/>
          <w:w w:val="125"/>
          <w:sz w:val="16"/>
        </w:rPr>
        <w:t>9</w:t>
      </w:r>
    </w:p>
    <w:p>
      <w:pPr>
        <w:spacing w:line="244" w:lineRule="auto" w:before="5"/>
        <w:ind w:left="133" w:right="359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Připojištění pro případ poškození věci vodou z vodovodního za- </w:t>
      </w:r>
      <w:r>
        <w:rPr>
          <w:b/>
          <w:color w:val="0066B3"/>
          <w:spacing w:val="-2"/>
          <w:w w:val="120"/>
          <w:sz w:val="16"/>
        </w:rPr>
        <w:t>řízení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416" w:val="left" w:leader="none"/>
        </w:tabs>
        <w:spacing w:line="244" w:lineRule="auto" w:before="0" w:after="0"/>
        <w:ind w:left="416" w:right="658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Pojištěnému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vznikne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právo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jestliže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věc</w:t>
      </w:r>
      <w:r>
        <w:rPr>
          <w:color w:val="231F20"/>
          <w:w w:val="110"/>
          <w:sz w:val="16"/>
        </w:rPr>
        <w:t> byla</w:t>
      </w:r>
      <w:r>
        <w:rPr>
          <w:color w:val="231F20"/>
          <w:w w:val="110"/>
          <w:sz w:val="16"/>
        </w:rPr>
        <w:t> poškozena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zničena</w:t>
      </w:r>
      <w:r>
        <w:rPr>
          <w:color w:val="231F20"/>
          <w:w w:val="110"/>
          <w:sz w:val="16"/>
        </w:rPr>
        <w:t> působením</w:t>
      </w:r>
      <w:r>
        <w:rPr>
          <w:color w:val="231F20"/>
          <w:w w:val="110"/>
          <w:sz w:val="16"/>
        </w:rPr>
        <w:t> vody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vodovodního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zařízení v místě pojištění.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0"/>
        </w:numPr>
        <w:tabs>
          <w:tab w:pos="416" w:val="left" w:leader="none"/>
        </w:tabs>
        <w:spacing w:line="244" w:lineRule="auto" w:before="0" w:after="0"/>
        <w:ind w:left="416" w:right="660" w:hanging="284"/>
        <w:jc w:val="both"/>
        <w:rPr>
          <w:sz w:val="16"/>
        </w:rPr>
      </w:pPr>
      <w:r>
        <w:rPr>
          <w:color w:val="231F20"/>
          <w:w w:val="110"/>
          <w:sz w:val="16"/>
        </w:rPr>
        <w:t>Vodou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vodovodních</w:t>
      </w:r>
      <w:r>
        <w:rPr>
          <w:color w:val="231F20"/>
          <w:w w:val="110"/>
          <w:sz w:val="16"/>
        </w:rPr>
        <w:t> zařízení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rozumí</w:t>
      </w:r>
      <w:r>
        <w:rPr>
          <w:color w:val="231F20"/>
          <w:w w:val="110"/>
          <w:sz w:val="16"/>
        </w:rPr>
        <w:t> voda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vodní</w:t>
      </w:r>
      <w:r>
        <w:rPr>
          <w:color w:val="231F20"/>
          <w:w w:val="110"/>
          <w:sz w:val="16"/>
        </w:rPr>
        <w:t> pára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jiná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tekutina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unikající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vodovodního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zařízení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příslušenství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 důsledku náhlé poruchy nebo zamrznutím.</w:t>
      </w:r>
    </w:p>
    <w:p>
      <w:pPr>
        <w:pStyle w:val="BodyText"/>
        <w:spacing w:before="3"/>
        <w:ind w:left="416"/>
        <w:jc w:val="both"/>
      </w:pPr>
      <w:r>
        <w:rPr>
          <w:color w:val="231F20"/>
          <w:w w:val="110"/>
        </w:rPr>
        <w:t>Vodovodním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zařízením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se </w:t>
      </w:r>
      <w:r>
        <w:rPr>
          <w:color w:val="231F20"/>
          <w:spacing w:val="-2"/>
          <w:w w:val="110"/>
        </w:rPr>
        <w:t>rozumí:</w:t>
      </w:r>
    </w:p>
    <w:p>
      <w:pPr>
        <w:pStyle w:val="ListParagraph"/>
        <w:numPr>
          <w:ilvl w:val="1"/>
          <w:numId w:val="10"/>
        </w:numPr>
        <w:tabs>
          <w:tab w:pos="407" w:val="left" w:leader="none"/>
          <w:tab w:pos="416" w:val="left" w:leader="none"/>
        </w:tabs>
        <w:spacing w:line="244" w:lineRule="auto" w:before="4" w:after="0"/>
        <w:ind w:left="416" w:right="661" w:hanging="284"/>
        <w:jc w:val="left"/>
        <w:rPr>
          <w:color w:val="231F20"/>
          <w:sz w:val="16"/>
        </w:rPr>
      </w:pPr>
      <w:r>
        <w:rPr>
          <w:color w:val="231F20"/>
          <w:w w:val="110"/>
          <w:sz w:val="16"/>
        </w:rPr>
        <w:t>přívodní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odpadní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vodovodní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potrubí,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včetně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armatur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sanitárních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zařízení;</w:t>
      </w:r>
    </w:p>
    <w:p>
      <w:pPr>
        <w:pStyle w:val="ListParagraph"/>
        <w:numPr>
          <w:ilvl w:val="0"/>
          <w:numId w:val="11"/>
        </w:numPr>
        <w:tabs>
          <w:tab w:pos="414" w:val="left" w:leader="none"/>
          <w:tab w:pos="416" w:val="left" w:leader="none"/>
        </w:tabs>
        <w:spacing w:line="244" w:lineRule="auto" w:before="2" w:after="0"/>
        <w:ind w:left="416" w:right="660" w:hanging="284"/>
        <w:jc w:val="left"/>
        <w:rPr>
          <w:sz w:val="16"/>
        </w:rPr>
      </w:pPr>
      <w:r>
        <w:rPr>
          <w:color w:val="231F20"/>
          <w:w w:val="110"/>
          <w:sz w:val="16"/>
        </w:rPr>
        <w:t>horkovodní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parní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topení,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klimatizační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zařízení,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tepelná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čer-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padla nebo solární systémy;</w:t>
      </w:r>
    </w:p>
    <w:p>
      <w:pPr>
        <w:pStyle w:val="ListParagraph"/>
        <w:numPr>
          <w:ilvl w:val="0"/>
          <w:numId w:val="11"/>
        </w:numPr>
        <w:tabs>
          <w:tab w:pos="416" w:val="left" w:leader="none"/>
        </w:tabs>
        <w:spacing w:line="240" w:lineRule="auto" w:before="1" w:after="0"/>
        <w:ind w:left="416" w:right="0" w:hanging="283"/>
        <w:jc w:val="left"/>
        <w:rPr>
          <w:sz w:val="16"/>
        </w:rPr>
      </w:pPr>
      <w:r>
        <w:rPr>
          <w:color w:val="231F20"/>
          <w:w w:val="110"/>
          <w:sz w:val="16"/>
        </w:rPr>
        <w:t>sprinklerová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a obdobná </w:t>
      </w:r>
      <w:r>
        <w:rPr>
          <w:color w:val="231F20"/>
          <w:spacing w:val="-2"/>
          <w:w w:val="110"/>
          <w:sz w:val="16"/>
        </w:rPr>
        <w:t>zařízení.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0"/>
        </w:numPr>
        <w:tabs>
          <w:tab w:pos="416" w:val="left" w:leader="none"/>
        </w:tabs>
        <w:spacing w:line="244" w:lineRule="auto" w:before="0" w:after="0"/>
        <w:ind w:left="416" w:right="661" w:hanging="284"/>
        <w:jc w:val="left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vztahuje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i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poškození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vodovodního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zařízení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uvnitř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budovy v důsledku jeho prasknutí způsobeného zamrznutím.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416" w:right="659"/>
        <w:jc w:val="both"/>
      </w:pPr>
      <w:r>
        <w:rPr>
          <w:color w:val="231F20"/>
          <w:w w:val="110"/>
        </w:rPr>
        <w:t>náklady</w:t>
      </w:r>
      <w:r>
        <w:rPr>
          <w:color w:val="231F20"/>
          <w:w w:val="110"/>
        </w:rPr>
        <w:t> škody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zatažením</w:t>
      </w:r>
      <w:r>
        <w:rPr>
          <w:color w:val="231F20"/>
          <w:w w:val="110"/>
        </w:rPr>
        <w:t> či</w:t>
      </w:r>
      <w:r>
        <w:rPr>
          <w:color w:val="231F20"/>
          <w:w w:val="110"/>
        </w:rPr>
        <w:t> výměnou</w:t>
      </w:r>
      <w:r>
        <w:rPr>
          <w:color w:val="231F20"/>
          <w:w w:val="110"/>
        </w:rPr>
        <w:t> poškozeného</w:t>
      </w:r>
      <w:r>
        <w:rPr>
          <w:color w:val="231F20"/>
          <w:w w:val="110"/>
        </w:rPr>
        <w:t> potrubí</w:t>
      </w:r>
      <w:r>
        <w:rPr>
          <w:color w:val="231F20"/>
          <w:w w:val="110"/>
        </w:rPr>
        <w:t> jsou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však</w:t>
      </w:r>
      <w:r>
        <w:rPr>
          <w:color w:val="231F20"/>
          <w:w w:val="110"/>
        </w:rPr>
        <w:t> omezeny</w:t>
      </w:r>
      <w:r>
        <w:rPr>
          <w:color w:val="231F20"/>
          <w:w w:val="110"/>
        </w:rPr>
        <w:t> nejvýše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2</w:t>
      </w:r>
      <w:r>
        <w:rPr>
          <w:color w:val="231F20"/>
          <w:w w:val="110"/>
        </w:rPr>
        <w:t> m</w:t>
      </w:r>
      <w:r>
        <w:rPr>
          <w:color w:val="231F20"/>
          <w:w w:val="110"/>
        </w:rPr>
        <w:t> její</w:t>
      </w:r>
      <w:r>
        <w:rPr>
          <w:color w:val="231F20"/>
          <w:w w:val="110"/>
        </w:rPr>
        <w:t> délky.</w:t>
      </w:r>
      <w:r>
        <w:rPr>
          <w:color w:val="231F20"/>
          <w:w w:val="110"/>
        </w:rPr>
        <w:t> Je-li</w:t>
      </w:r>
      <w:r>
        <w:rPr>
          <w:color w:val="231F20"/>
          <w:w w:val="110"/>
        </w:rPr>
        <w:t> nezbytné</w:t>
      </w:r>
      <w:r>
        <w:rPr>
          <w:color w:val="231F20"/>
          <w:w w:val="110"/>
        </w:rPr>
        <w:t> při</w:t>
      </w:r>
      <w:r>
        <w:rPr>
          <w:color w:val="231F20"/>
          <w:w w:val="110"/>
        </w:rPr>
        <w:t> škodě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zatáhnout</w:t>
      </w:r>
      <w:r>
        <w:rPr>
          <w:color w:val="231F20"/>
          <w:w w:val="110"/>
        </w:rPr>
        <w:t> či</w:t>
      </w:r>
      <w:r>
        <w:rPr>
          <w:color w:val="231F20"/>
          <w:w w:val="110"/>
        </w:rPr>
        <w:t> vyměnit</w:t>
      </w:r>
      <w:r>
        <w:rPr>
          <w:color w:val="231F20"/>
          <w:w w:val="110"/>
        </w:rPr>
        <w:t> potrubí</w:t>
      </w:r>
      <w:r>
        <w:rPr>
          <w:color w:val="231F20"/>
          <w:w w:val="110"/>
        </w:rPr>
        <w:t> o</w:t>
      </w:r>
      <w:r>
        <w:rPr>
          <w:color w:val="231F20"/>
          <w:w w:val="110"/>
        </w:rPr>
        <w:t> délce</w:t>
      </w:r>
      <w:r>
        <w:rPr>
          <w:color w:val="231F20"/>
          <w:w w:val="110"/>
        </w:rPr>
        <w:t> větší</w:t>
      </w:r>
      <w:r>
        <w:rPr>
          <w:color w:val="231F20"/>
          <w:w w:val="110"/>
        </w:rPr>
        <w:t> než</w:t>
      </w:r>
      <w:r>
        <w:rPr>
          <w:color w:val="231F20"/>
          <w:w w:val="110"/>
        </w:rPr>
        <w:t> 2</w:t>
      </w:r>
      <w:r>
        <w:rPr>
          <w:color w:val="231F20"/>
          <w:w w:val="110"/>
        </w:rPr>
        <w:t> m,</w:t>
      </w:r>
      <w:r>
        <w:rPr>
          <w:color w:val="231F20"/>
          <w:w w:val="110"/>
        </w:rPr>
        <w:t> pak</w:t>
      </w:r>
      <w:r>
        <w:rPr>
          <w:color w:val="231F20"/>
          <w:w w:val="110"/>
        </w:rPr>
        <w:t> i</w:t>
      </w:r>
      <w:r>
        <w:rPr>
          <w:color w:val="231F20"/>
          <w:w w:val="110"/>
        </w:rPr>
        <w:t> ostatní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související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náklady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odstraněním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této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škody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jsou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uhrazeny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podílově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w w:val="110"/>
        </w:rPr>
        <w:t> poměru</w:t>
      </w:r>
      <w:r>
        <w:rPr>
          <w:color w:val="231F20"/>
          <w:w w:val="110"/>
        </w:rPr>
        <w:t> pojištěné</w:t>
      </w:r>
      <w:r>
        <w:rPr>
          <w:color w:val="231F20"/>
          <w:w w:val="110"/>
        </w:rPr>
        <w:t> délky</w:t>
      </w:r>
      <w:r>
        <w:rPr>
          <w:color w:val="231F20"/>
          <w:w w:val="110"/>
        </w:rPr>
        <w:t> potrubí</w:t>
      </w:r>
      <w:r>
        <w:rPr>
          <w:color w:val="231F20"/>
          <w:w w:val="110"/>
        </w:rPr>
        <w:t> k</w:t>
      </w:r>
      <w:r>
        <w:rPr>
          <w:color w:val="231F20"/>
          <w:w w:val="110"/>
        </w:rPr>
        <w:t> délce</w:t>
      </w:r>
      <w:r>
        <w:rPr>
          <w:color w:val="231F20"/>
          <w:w w:val="110"/>
        </w:rPr>
        <w:t> skutečné.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platí,</w:t>
      </w:r>
      <w:r>
        <w:rPr>
          <w:color w:val="231F20"/>
          <w:w w:val="110"/>
        </w:rPr>
        <w:t> není-li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ujednáno v pojistné smlouvě jinak.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0"/>
        </w:numPr>
        <w:tabs>
          <w:tab w:pos="416" w:val="left" w:leader="none"/>
        </w:tabs>
        <w:spacing w:line="240" w:lineRule="auto" w:before="0" w:after="0"/>
        <w:ind w:left="416" w:right="0" w:hanging="283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Pojištěny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nejsou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škody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způsobené:</w:t>
      </w:r>
    </w:p>
    <w:p>
      <w:pPr>
        <w:pStyle w:val="ListParagraph"/>
        <w:numPr>
          <w:ilvl w:val="1"/>
          <w:numId w:val="10"/>
        </w:numPr>
        <w:tabs>
          <w:tab w:pos="415" w:val="left" w:leader="none"/>
        </w:tabs>
        <w:spacing w:line="240" w:lineRule="auto" w:before="5" w:after="0"/>
        <w:ind w:left="415" w:right="0" w:hanging="282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pronikáním</w:t>
      </w:r>
      <w:r>
        <w:rPr>
          <w:b/>
          <w:color w:val="231F20"/>
          <w:spacing w:val="3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spodní</w:t>
      </w:r>
      <w:r>
        <w:rPr>
          <w:b/>
          <w:color w:val="231F20"/>
          <w:spacing w:val="3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vody</w:t>
      </w:r>
      <w:r>
        <w:rPr>
          <w:b/>
          <w:color w:val="231F20"/>
          <w:spacing w:val="3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3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jejími</w:t>
      </w:r>
      <w:r>
        <w:rPr>
          <w:b/>
          <w:color w:val="231F20"/>
          <w:spacing w:val="3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důsledky</w:t>
      </w:r>
      <w:r>
        <w:rPr>
          <w:b/>
          <w:color w:val="231F20"/>
          <w:spacing w:val="3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(vlhkost,</w:t>
      </w:r>
      <w:r>
        <w:rPr>
          <w:b/>
          <w:color w:val="231F20"/>
          <w:spacing w:val="33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plísně</w:t>
      </w:r>
    </w:p>
    <w:p>
      <w:pPr>
        <w:spacing w:before="5"/>
        <w:ind w:left="416" w:right="0" w:firstLine="0"/>
        <w:jc w:val="left"/>
        <w:rPr>
          <w:b/>
          <w:sz w:val="16"/>
        </w:rPr>
      </w:pPr>
      <w:r>
        <w:rPr>
          <w:b/>
          <w:color w:val="231F20"/>
          <w:spacing w:val="-2"/>
          <w:w w:val="125"/>
          <w:sz w:val="16"/>
        </w:rPr>
        <w:t>apod.);</w:t>
      </w:r>
    </w:p>
    <w:p>
      <w:pPr>
        <w:pStyle w:val="ListParagraph"/>
        <w:numPr>
          <w:ilvl w:val="1"/>
          <w:numId w:val="10"/>
        </w:numPr>
        <w:tabs>
          <w:tab w:pos="414" w:val="left" w:leader="none"/>
          <w:tab w:pos="416" w:val="left" w:leader="none"/>
        </w:tabs>
        <w:spacing w:line="244" w:lineRule="auto" w:before="5" w:after="0"/>
        <w:ind w:left="416" w:right="659" w:hanging="284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vodou ze sprinklerových a postřikových hasicích zařízení při jejich funkční aktivaci;</w:t>
      </w:r>
    </w:p>
    <w:p>
      <w:pPr>
        <w:pStyle w:val="ListParagraph"/>
        <w:numPr>
          <w:ilvl w:val="1"/>
          <w:numId w:val="10"/>
        </w:numPr>
        <w:tabs>
          <w:tab w:pos="414" w:val="left" w:leader="none"/>
          <w:tab w:pos="416" w:val="left" w:leader="none"/>
        </w:tabs>
        <w:spacing w:line="244" w:lineRule="auto" w:before="1" w:after="0"/>
        <w:ind w:left="416" w:right="659" w:hanging="284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vodou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otevřených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kohoutů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ventilů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vodou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při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mytí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 sprchování.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415" w:val="left" w:leader="none"/>
        </w:tabs>
        <w:spacing w:line="240" w:lineRule="auto" w:before="0" w:after="0"/>
        <w:ind w:left="415" w:right="0" w:hanging="282"/>
        <w:jc w:val="both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Pojištěný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je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povinen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spacing w:val="-10"/>
          <w:w w:val="120"/>
          <w:sz w:val="16"/>
        </w:rPr>
        <w:t>:</w:t>
      </w:r>
    </w:p>
    <w:p>
      <w:pPr>
        <w:pStyle w:val="ListParagraph"/>
        <w:numPr>
          <w:ilvl w:val="1"/>
          <w:numId w:val="9"/>
        </w:numPr>
        <w:tabs>
          <w:tab w:pos="414" w:val="left" w:leader="none"/>
          <w:tab w:pos="416" w:val="left" w:leader="none"/>
        </w:tabs>
        <w:spacing w:line="244" w:lineRule="auto" w:before="5" w:after="0"/>
        <w:ind w:left="416" w:right="660" w:hanging="284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pravidelně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kontrolovat</w:t>
      </w:r>
      <w:r>
        <w:rPr>
          <w:color w:val="231F20"/>
          <w:spacing w:val="35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udržovat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vodovodní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zařízení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bezvadném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stavu;</w:t>
      </w:r>
    </w:p>
    <w:p>
      <w:pPr>
        <w:pStyle w:val="ListParagraph"/>
        <w:numPr>
          <w:ilvl w:val="1"/>
          <w:numId w:val="9"/>
        </w:numPr>
        <w:tabs>
          <w:tab w:pos="414" w:val="left" w:leader="none"/>
          <w:tab w:pos="416" w:val="left" w:leader="none"/>
        </w:tabs>
        <w:spacing w:line="244" w:lineRule="auto" w:before="2" w:after="0"/>
        <w:ind w:left="416" w:right="660" w:hanging="284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prostorách</w:t>
      </w:r>
      <w:r>
        <w:rPr>
          <w:color w:val="231F20"/>
          <w:w w:val="110"/>
          <w:sz w:val="16"/>
        </w:rPr>
        <w:t> budovy,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leží</w:t>
      </w:r>
      <w:r>
        <w:rPr>
          <w:color w:val="231F20"/>
          <w:w w:val="110"/>
          <w:sz w:val="16"/>
        </w:rPr>
        <w:t> pod</w:t>
      </w:r>
      <w:r>
        <w:rPr>
          <w:color w:val="231F20"/>
          <w:w w:val="110"/>
          <w:sz w:val="16"/>
        </w:rPr>
        <w:t> úrovní</w:t>
      </w:r>
      <w:r>
        <w:rPr>
          <w:color w:val="231F20"/>
          <w:w w:val="110"/>
          <w:sz w:val="16"/>
        </w:rPr>
        <w:t> přízemního</w:t>
      </w:r>
      <w:r>
        <w:rPr>
          <w:color w:val="231F20"/>
          <w:w w:val="110"/>
          <w:sz w:val="16"/>
        </w:rPr>
        <w:t> podlaží,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zajistit</w:t>
      </w:r>
      <w:r>
        <w:rPr>
          <w:color w:val="231F20"/>
          <w:w w:val="110"/>
          <w:sz w:val="16"/>
        </w:rPr>
        <w:t> uložení</w:t>
      </w:r>
      <w:r>
        <w:rPr>
          <w:color w:val="231F20"/>
          <w:w w:val="110"/>
          <w:sz w:val="16"/>
        </w:rPr>
        <w:t> pojištěných</w:t>
      </w:r>
      <w:r>
        <w:rPr>
          <w:color w:val="231F20"/>
          <w:w w:val="110"/>
          <w:sz w:val="16"/>
        </w:rPr>
        <w:t> věcí</w:t>
      </w:r>
      <w:r>
        <w:rPr>
          <w:color w:val="231F20"/>
          <w:w w:val="110"/>
          <w:sz w:val="16"/>
        </w:rPr>
        <w:t> minimálně</w:t>
      </w:r>
      <w:r>
        <w:rPr>
          <w:color w:val="231F20"/>
          <w:w w:val="110"/>
          <w:sz w:val="16"/>
        </w:rPr>
        <w:t> 12</w:t>
      </w:r>
      <w:r>
        <w:rPr>
          <w:color w:val="231F20"/>
          <w:w w:val="110"/>
          <w:sz w:val="16"/>
        </w:rPr>
        <w:t> cm</w:t>
      </w:r>
      <w:r>
        <w:rPr>
          <w:color w:val="231F20"/>
          <w:w w:val="110"/>
          <w:sz w:val="16"/>
        </w:rPr>
        <w:t> nad</w:t>
      </w:r>
      <w:r>
        <w:rPr>
          <w:color w:val="231F20"/>
          <w:w w:val="110"/>
          <w:sz w:val="16"/>
        </w:rPr>
        <w:t> úrovní</w:t>
      </w:r>
      <w:r>
        <w:rPr>
          <w:color w:val="231F20"/>
          <w:w w:val="110"/>
          <w:sz w:val="16"/>
        </w:rPr>
        <w:t> pod-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zemního podlaží;</w:t>
      </w:r>
    </w:p>
    <w:p>
      <w:pPr>
        <w:pStyle w:val="ListParagraph"/>
        <w:numPr>
          <w:ilvl w:val="1"/>
          <w:numId w:val="9"/>
        </w:numPr>
        <w:tabs>
          <w:tab w:pos="414" w:val="left" w:leader="none"/>
        </w:tabs>
        <w:spacing w:line="240" w:lineRule="auto" w:before="2" w:after="0"/>
        <w:ind w:left="414" w:right="0" w:hanging="282"/>
        <w:jc w:val="both"/>
        <w:rPr>
          <w:color w:val="231F20"/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6806288</wp:posOffset>
                </wp:positionH>
                <wp:positionV relativeFrom="paragraph">
                  <wp:posOffset>64304</wp:posOffset>
                </wp:positionV>
                <wp:extent cx="29209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92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0">
                              <a:moveTo>
                                <a:pt x="0" y="0"/>
                              </a:moveTo>
                              <a:lnTo>
                                <a:pt x="28816" y="0"/>
                              </a:lnTo>
                            </a:path>
                          </a:pathLst>
                        </a:custGeom>
                        <a:ln w="814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535.928223pt,5.063313pt" to="538.197223pt,5.063313pt" stroked="true" strokeweight=".641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chladném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období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zabezpečit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dostatečné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vytápění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budovy;</w:t>
      </w:r>
    </w:p>
    <w:p>
      <w:pPr>
        <w:pStyle w:val="ListParagraph"/>
        <w:numPr>
          <w:ilvl w:val="1"/>
          <w:numId w:val="9"/>
        </w:numPr>
        <w:tabs>
          <w:tab w:pos="418" w:val="left" w:leader="none"/>
        </w:tabs>
        <w:spacing w:line="244" w:lineRule="auto" w:before="5" w:after="0"/>
        <w:ind w:left="418" w:right="659" w:hanging="284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případě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hrozícího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vzniku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škody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provést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opatření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zamezení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škody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(uzavřít přívod vody, vypustit vodu z vodovodního zařízení apod.)</w:t>
      </w:r>
    </w:p>
    <w:p>
      <w:pPr>
        <w:pStyle w:val="BodyText"/>
      </w:pPr>
    </w:p>
    <w:p>
      <w:pPr>
        <w:pStyle w:val="BodyText"/>
        <w:spacing w:before="10"/>
      </w:pPr>
    </w:p>
    <w:p>
      <w:pPr>
        <w:spacing w:before="1"/>
        <w:ind w:left="135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7"/>
          <w:w w:val="125"/>
          <w:sz w:val="16"/>
        </w:rPr>
        <w:t>10</w:t>
      </w:r>
    </w:p>
    <w:p>
      <w:pPr>
        <w:spacing w:before="4"/>
        <w:ind w:left="135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Předmět</w:t>
      </w:r>
      <w:r>
        <w:rPr>
          <w:b/>
          <w:color w:val="0066B3"/>
          <w:spacing w:val="-3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pojištění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418" w:val="left" w:leader="none"/>
        </w:tabs>
        <w:spacing w:line="244" w:lineRule="auto" w:before="1" w:after="0"/>
        <w:ind w:left="418" w:right="65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Předmětem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jsou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hmotné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nemovité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movité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věci.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může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sjednáno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jednotlivé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smlouvě</w:t>
      </w:r>
      <w:r>
        <w:rPr>
          <w:color w:val="231F20"/>
          <w:w w:val="110"/>
          <w:sz w:val="16"/>
        </w:rPr>
        <w:t> vyjmenované</w:t>
      </w:r>
      <w:r>
        <w:rPr>
          <w:color w:val="231F20"/>
          <w:w w:val="110"/>
          <w:sz w:val="16"/>
        </w:rPr>
        <w:t> věci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jako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souboru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věcí.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Soubor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věcí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tvořen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věcmi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stejné</w:t>
      </w:r>
    </w:p>
    <w:p>
      <w:pPr>
        <w:pStyle w:val="BodyText"/>
        <w:spacing w:line="244" w:lineRule="auto" w:before="2"/>
        <w:ind w:left="418" w:right="657"/>
        <w:jc w:val="both"/>
      </w:pPr>
      <w:r>
        <w:rPr>
          <w:color w:val="231F20"/>
          <w:w w:val="110"/>
        </w:rPr>
        <w:t>/ obdobné povahy / charakteru či účelu.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není-li uvedeno jinak, patří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w w:val="110"/>
        </w:rPr>
        <w:t> souboru</w:t>
      </w:r>
      <w:r>
        <w:rPr>
          <w:color w:val="231F20"/>
          <w:w w:val="110"/>
        </w:rPr>
        <w:t> všechny</w:t>
      </w:r>
      <w:r>
        <w:rPr>
          <w:color w:val="231F20"/>
          <w:w w:val="110"/>
        </w:rPr>
        <w:t> věci</w:t>
      </w:r>
      <w:r>
        <w:rPr>
          <w:color w:val="231F20"/>
          <w:w w:val="110"/>
        </w:rPr>
        <w:t> dané</w:t>
      </w:r>
      <w:r>
        <w:rPr>
          <w:color w:val="231F20"/>
          <w:w w:val="110"/>
        </w:rPr>
        <w:t> povahy</w:t>
      </w:r>
      <w:r>
        <w:rPr>
          <w:color w:val="231F20"/>
          <w:w w:val="110"/>
        </w:rPr>
        <w:t> /</w:t>
      </w:r>
      <w:r>
        <w:rPr>
          <w:color w:val="231F20"/>
          <w:w w:val="110"/>
        </w:rPr>
        <w:t> charakteru</w:t>
      </w:r>
      <w:r>
        <w:rPr>
          <w:color w:val="231F20"/>
          <w:w w:val="110"/>
        </w:rPr>
        <w:t> či</w:t>
      </w:r>
      <w:r>
        <w:rPr>
          <w:color w:val="231F20"/>
          <w:w w:val="110"/>
        </w:rPr>
        <w:t> účelu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době</w:t>
      </w:r>
      <w:r>
        <w:rPr>
          <w:color w:val="231F20"/>
          <w:spacing w:val="40"/>
          <w:w w:val="110"/>
        </w:rPr>
        <w:t> </w:t>
      </w:r>
      <w:r>
        <w:rPr>
          <w:color w:val="231F20"/>
        </w:rPr>
        <w:t>pojistné</w:t>
      </w:r>
      <w:r>
        <w:rPr>
          <w:color w:val="231F20"/>
          <w:spacing w:val="15"/>
        </w:rPr>
        <w:t> </w:t>
      </w:r>
      <w:r>
        <w:rPr>
          <w:color w:val="231F20"/>
        </w:rPr>
        <w:t>události.</w:t>
      </w:r>
      <w:r>
        <w:rPr>
          <w:color w:val="231F20"/>
          <w:spacing w:val="15"/>
        </w:rPr>
        <w:t> </w:t>
      </w:r>
      <w:r>
        <w:rPr>
          <w:color w:val="231F20"/>
        </w:rPr>
        <w:t>Je-li</w:t>
      </w:r>
      <w:r>
        <w:rPr>
          <w:color w:val="231F20"/>
          <w:spacing w:val="16"/>
        </w:rPr>
        <w:t> </w:t>
      </w:r>
      <w:r>
        <w:rPr>
          <w:color w:val="231F20"/>
        </w:rPr>
        <w:t>sjednáno</w:t>
      </w:r>
      <w:r>
        <w:rPr>
          <w:color w:val="231F20"/>
          <w:spacing w:val="15"/>
        </w:rPr>
        <w:t> </w:t>
      </w:r>
      <w:r>
        <w:rPr>
          <w:color w:val="231F20"/>
        </w:rPr>
        <w:t>pojištění</w:t>
      </w:r>
      <w:r>
        <w:rPr>
          <w:color w:val="231F20"/>
          <w:spacing w:val="15"/>
        </w:rPr>
        <w:t> </w:t>
      </w:r>
      <w:r>
        <w:rPr>
          <w:color w:val="231F20"/>
        </w:rPr>
        <w:t>souboru,</w:t>
      </w:r>
      <w:r>
        <w:rPr>
          <w:color w:val="231F20"/>
          <w:spacing w:val="16"/>
        </w:rPr>
        <w:t> </w:t>
      </w:r>
      <w:r>
        <w:rPr>
          <w:color w:val="231F20"/>
        </w:rPr>
        <w:t>vztahuje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5"/>
        </w:rPr>
        <w:t> </w:t>
      </w:r>
      <w:r>
        <w:rPr>
          <w:color w:val="231F20"/>
        </w:rPr>
        <w:t>pojištění</w:t>
      </w:r>
      <w:r>
        <w:rPr>
          <w:color w:val="231F20"/>
          <w:spacing w:val="80"/>
          <w:w w:val="150"/>
        </w:rPr>
        <w:t> </w:t>
      </w:r>
      <w:r>
        <w:rPr>
          <w:color w:val="231F20"/>
          <w:w w:val="110"/>
        </w:rPr>
        <w:t>i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věci,</w:t>
      </w:r>
      <w:r>
        <w:rPr>
          <w:color w:val="231F20"/>
          <w:w w:val="110"/>
        </w:rPr>
        <w:t> které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staly</w:t>
      </w:r>
      <w:r>
        <w:rPr>
          <w:color w:val="231F20"/>
          <w:w w:val="110"/>
        </w:rPr>
        <w:t> součástí</w:t>
      </w:r>
      <w:r>
        <w:rPr>
          <w:color w:val="231F20"/>
          <w:w w:val="110"/>
        </w:rPr>
        <w:t> pojištěného</w:t>
      </w:r>
      <w:r>
        <w:rPr>
          <w:color w:val="231F20"/>
          <w:w w:val="110"/>
        </w:rPr>
        <w:t> souboru</w:t>
      </w:r>
      <w:r>
        <w:rPr>
          <w:color w:val="231F20"/>
          <w:w w:val="110"/>
        </w:rPr>
        <w:t> po</w:t>
      </w:r>
      <w:r>
        <w:rPr>
          <w:color w:val="231F20"/>
          <w:w w:val="110"/>
        </w:rPr>
        <w:t> uzavření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smlouvy,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aniž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tím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však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jakkoli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dotčena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oznamovací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či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jiná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povinnost</w:t>
      </w:r>
      <w:r>
        <w:rPr>
          <w:color w:val="231F20"/>
          <w:w w:val="110"/>
        </w:rPr>
        <w:t> pojistníka/pojištěného</w:t>
      </w:r>
      <w:r>
        <w:rPr>
          <w:color w:val="231F20"/>
          <w:w w:val="110"/>
        </w:rPr>
        <w:t> vyplývající</w:t>
      </w:r>
      <w:r>
        <w:rPr>
          <w:color w:val="231F20"/>
          <w:w w:val="110"/>
        </w:rPr>
        <w:t> z</w:t>
      </w:r>
      <w:r>
        <w:rPr>
          <w:color w:val="231F20"/>
          <w:w w:val="110"/>
        </w:rPr>
        <w:t> platných</w:t>
      </w:r>
      <w:r>
        <w:rPr>
          <w:color w:val="231F20"/>
          <w:w w:val="110"/>
        </w:rPr>
        <w:t> právních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předpisů,</w:t>
      </w:r>
      <w:r>
        <w:rPr>
          <w:color w:val="231F20"/>
          <w:w w:val="110"/>
        </w:rPr>
        <w:t> pojistné</w:t>
      </w:r>
      <w:r>
        <w:rPr>
          <w:color w:val="231F20"/>
          <w:w w:val="110"/>
        </w:rPr>
        <w:t> smlouvy</w:t>
      </w:r>
      <w:r>
        <w:rPr>
          <w:color w:val="231F20"/>
          <w:w w:val="110"/>
        </w:rPr>
        <w:t> či</w:t>
      </w:r>
      <w:r>
        <w:rPr>
          <w:color w:val="231F20"/>
          <w:w w:val="110"/>
        </w:rPr>
        <w:t> pojistných</w:t>
      </w:r>
      <w:r>
        <w:rPr>
          <w:color w:val="231F20"/>
          <w:w w:val="110"/>
        </w:rPr>
        <w:t> podmínek.</w:t>
      </w:r>
      <w:r>
        <w:rPr>
          <w:color w:val="231F20"/>
          <w:w w:val="110"/>
        </w:rPr>
        <w:t> Věci,</w:t>
      </w:r>
      <w:r>
        <w:rPr>
          <w:color w:val="231F20"/>
          <w:w w:val="110"/>
        </w:rPr>
        <w:t> které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přestaly být součástí pojištěného souboru, pojištěny nejsou.</w:t>
      </w:r>
    </w:p>
    <w:p>
      <w:pPr>
        <w:pStyle w:val="BodyText"/>
        <w:spacing w:after="0" w:line="244" w:lineRule="auto"/>
        <w:jc w:val="both"/>
        <w:sectPr>
          <w:pgSz w:w="11910" w:h="16840"/>
          <w:pgMar w:top="460" w:bottom="280" w:left="566" w:right="0"/>
          <w:cols w:num="2" w:equalWidth="0">
            <w:col w:w="5308" w:space="106"/>
            <w:col w:w="5930"/>
          </w:cols>
        </w:sectPr>
      </w:pPr>
    </w:p>
    <w:p>
      <w:pPr>
        <w:pStyle w:val="ListParagraph"/>
        <w:numPr>
          <w:ilvl w:val="0"/>
          <w:numId w:val="12"/>
        </w:numPr>
        <w:tabs>
          <w:tab w:pos="375" w:val="left" w:leader="none"/>
        </w:tabs>
        <w:spacing w:line="244" w:lineRule="auto" w:before="82" w:after="0"/>
        <w:ind w:left="375" w:right="38" w:hanging="284"/>
        <w:jc w:val="both"/>
        <w:rPr>
          <w:sz w:val="16"/>
        </w:rPr>
      </w:pPr>
      <w:r>
        <w:rPr>
          <w:color w:val="231F20"/>
          <w:sz w:val="16"/>
        </w:rPr>
        <w:t>Za hmotné nemovité věci se považují stavby (budovy a ostatní stavby)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včetně</w:t>
      </w:r>
      <w:r>
        <w:rPr>
          <w:color w:val="231F20"/>
          <w:w w:val="110"/>
          <w:sz w:val="16"/>
        </w:rPr>
        <w:t> jejich</w:t>
      </w:r>
      <w:r>
        <w:rPr>
          <w:color w:val="231F20"/>
          <w:w w:val="110"/>
          <w:sz w:val="16"/>
        </w:rPr>
        <w:t> stavebních</w:t>
      </w:r>
      <w:r>
        <w:rPr>
          <w:color w:val="231F20"/>
          <w:w w:val="110"/>
          <w:sz w:val="16"/>
        </w:rPr>
        <w:t> součástí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příslušenství.</w:t>
      </w:r>
      <w:r>
        <w:rPr>
          <w:color w:val="231F20"/>
          <w:w w:val="110"/>
          <w:sz w:val="16"/>
        </w:rPr>
        <w:t> Podmínkou</w:t>
      </w:r>
      <w:r>
        <w:rPr>
          <w:color w:val="231F20"/>
          <w:w w:val="110"/>
          <w:sz w:val="16"/>
        </w:rPr>
        <w:t> pro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ostatních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staveb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také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stavebních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součástí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příslušenství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že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pojistník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prokazatelně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zahrnul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rámci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sjednané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 částky.</w:t>
      </w:r>
    </w:p>
    <w:p>
      <w:pPr>
        <w:pStyle w:val="BodyText"/>
        <w:spacing w:line="244" w:lineRule="auto" w:before="4"/>
        <w:ind w:left="375" w:right="39"/>
        <w:jc w:val="both"/>
      </w:pPr>
      <w:r>
        <w:rPr>
          <w:color w:val="231F20"/>
          <w:w w:val="110"/>
        </w:rPr>
        <w:t>Za hmotné nemovité věci se nepovažují podzemní stavby se samo-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statným účelovým určením.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2"/>
        </w:numPr>
        <w:tabs>
          <w:tab w:pos="374" w:val="left" w:leader="none"/>
        </w:tabs>
        <w:spacing w:line="240" w:lineRule="auto" w:before="0" w:after="0"/>
        <w:ind w:left="374" w:right="0" w:hanging="283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Pokud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není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ujednáno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jinak,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pojištění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se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nevztahuje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na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spacing w:val="-10"/>
          <w:w w:val="120"/>
          <w:sz w:val="16"/>
        </w:rPr>
        <w:t>: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</w:tabs>
        <w:spacing w:line="240" w:lineRule="auto" w:before="5" w:after="0"/>
        <w:ind w:left="373" w:right="0" w:hanging="282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cennosti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včetně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jejich</w:t>
      </w:r>
      <w:r>
        <w:rPr>
          <w:b/>
          <w:color w:val="231F20"/>
          <w:spacing w:val="-2"/>
          <w:w w:val="120"/>
          <w:sz w:val="16"/>
        </w:rPr>
        <w:t> sbírek;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</w:tabs>
        <w:spacing w:line="240" w:lineRule="auto" w:before="5" w:after="0"/>
        <w:ind w:left="373" w:right="0" w:hanging="282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nosiče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dat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záznamů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výrobní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provozní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dokumentace;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  <w:tab w:pos="375" w:val="left" w:leader="none"/>
        </w:tabs>
        <w:spacing w:line="244" w:lineRule="auto" w:before="5" w:after="0"/>
        <w:ind w:left="375" w:right="39" w:hanging="284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výstavní</w:t>
      </w:r>
      <w:r>
        <w:rPr>
          <w:b/>
          <w:color w:val="231F20"/>
          <w:spacing w:val="3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modely,</w:t>
      </w:r>
      <w:r>
        <w:rPr>
          <w:b/>
          <w:color w:val="231F20"/>
          <w:spacing w:val="3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vzory,</w:t>
      </w:r>
      <w:r>
        <w:rPr>
          <w:b/>
          <w:color w:val="231F20"/>
          <w:spacing w:val="3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prototypy,</w:t>
      </w:r>
      <w:r>
        <w:rPr>
          <w:b/>
          <w:color w:val="231F20"/>
          <w:spacing w:val="3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exponáty</w:t>
      </w:r>
      <w:r>
        <w:rPr>
          <w:b/>
          <w:color w:val="231F20"/>
          <w:spacing w:val="3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3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na</w:t>
      </w:r>
      <w:r>
        <w:rPr>
          <w:b/>
          <w:color w:val="231F20"/>
          <w:spacing w:val="3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výrobní zařízení nepoužitelná pro standardní produkci;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  <w:tab w:pos="375" w:val="left" w:leader="none"/>
        </w:tabs>
        <w:spacing w:line="244" w:lineRule="auto" w:before="1" w:after="0"/>
        <w:ind w:left="375" w:right="38" w:hanging="284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motorová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vozidla,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přívěsy,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návěsy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tažné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stroje,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kterým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jsou přidělovány SPZ, s výjimkou, jsou-li vedeny jako zásoby;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</w:tabs>
        <w:spacing w:line="240" w:lineRule="auto" w:before="2" w:after="0"/>
        <w:ind w:left="373" w:right="0" w:hanging="282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hrací,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peněžní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obdobné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automaty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včetně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jejich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obsahu;</w:t>
      </w:r>
    </w:p>
    <w:p>
      <w:pPr>
        <w:pStyle w:val="ListParagraph"/>
        <w:numPr>
          <w:ilvl w:val="1"/>
          <w:numId w:val="12"/>
        </w:numPr>
        <w:tabs>
          <w:tab w:pos="372" w:val="left" w:leader="none"/>
          <w:tab w:pos="375" w:val="left" w:leader="none"/>
        </w:tabs>
        <w:spacing w:line="244" w:lineRule="auto" w:before="4" w:after="0"/>
        <w:ind w:left="375" w:right="39" w:hanging="284"/>
        <w:jc w:val="both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věci</w:t>
      </w:r>
      <w:r>
        <w:rPr>
          <w:b/>
          <w:color w:val="231F20"/>
          <w:w w:val="120"/>
          <w:sz w:val="16"/>
        </w:rPr>
        <w:t> zvláštní</w:t>
      </w:r>
      <w:r>
        <w:rPr>
          <w:b/>
          <w:color w:val="231F20"/>
          <w:w w:val="120"/>
          <w:sz w:val="16"/>
        </w:rPr>
        <w:t> hodnoty</w:t>
      </w:r>
      <w:r>
        <w:rPr>
          <w:b/>
          <w:color w:val="231F20"/>
          <w:w w:val="120"/>
          <w:sz w:val="16"/>
        </w:rPr>
        <w:t> (za</w:t>
      </w:r>
      <w:r>
        <w:rPr>
          <w:b/>
          <w:color w:val="231F20"/>
          <w:w w:val="120"/>
          <w:sz w:val="16"/>
        </w:rPr>
        <w:t> věci</w:t>
      </w:r>
      <w:r>
        <w:rPr>
          <w:b/>
          <w:color w:val="231F20"/>
          <w:w w:val="120"/>
          <w:sz w:val="16"/>
        </w:rPr>
        <w:t> zvláštní</w:t>
      </w:r>
      <w:r>
        <w:rPr>
          <w:b/>
          <w:color w:val="231F20"/>
          <w:w w:val="120"/>
          <w:sz w:val="16"/>
        </w:rPr>
        <w:t> hodnoty</w:t>
      </w:r>
      <w:r>
        <w:rPr>
          <w:b/>
          <w:color w:val="231F20"/>
          <w:w w:val="120"/>
          <w:sz w:val="16"/>
        </w:rPr>
        <w:t> se</w:t>
      </w:r>
      <w:r>
        <w:rPr>
          <w:b/>
          <w:color w:val="231F20"/>
          <w:w w:val="120"/>
          <w:sz w:val="16"/>
        </w:rPr>
        <w:t> považují věci</w:t>
      </w:r>
      <w:r>
        <w:rPr>
          <w:b/>
          <w:color w:val="231F20"/>
          <w:w w:val="120"/>
          <w:sz w:val="16"/>
        </w:rPr>
        <w:t> historické,</w:t>
      </w:r>
      <w:r>
        <w:rPr>
          <w:b/>
          <w:color w:val="231F20"/>
          <w:w w:val="120"/>
          <w:sz w:val="16"/>
        </w:rPr>
        <w:t> starožitné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umělecké</w:t>
      </w:r>
      <w:r>
        <w:rPr>
          <w:b/>
          <w:color w:val="231F20"/>
          <w:w w:val="120"/>
          <w:sz w:val="16"/>
        </w:rPr>
        <w:t> hodnoty,</w:t>
      </w:r>
      <w:r>
        <w:rPr>
          <w:b/>
          <w:color w:val="231F20"/>
          <w:w w:val="120"/>
          <w:sz w:val="16"/>
        </w:rPr>
        <w:t> včetně jejich sbírek);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  <w:tab w:pos="375" w:val="left" w:leader="none"/>
        </w:tabs>
        <w:spacing w:line="244" w:lineRule="auto" w:before="3" w:after="0"/>
        <w:ind w:left="375" w:right="38" w:hanging="284"/>
        <w:jc w:val="both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budovy,</w:t>
      </w:r>
      <w:r>
        <w:rPr>
          <w:b/>
          <w:color w:val="231F20"/>
          <w:spacing w:val="2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které</w:t>
      </w:r>
      <w:r>
        <w:rPr>
          <w:b/>
          <w:color w:val="231F20"/>
          <w:spacing w:val="2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nejsou</w:t>
      </w:r>
      <w:r>
        <w:rPr>
          <w:b/>
          <w:color w:val="231F20"/>
          <w:spacing w:val="2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provozně</w:t>
      </w:r>
      <w:r>
        <w:rPr>
          <w:b/>
          <w:color w:val="231F20"/>
          <w:spacing w:val="2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využívány</w:t>
      </w:r>
      <w:r>
        <w:rPr>
          <w:b/>
          <w:color w:val="231F20"/>
          <w:spacing w:val="2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</w:t>
      </w:r>
      <w:r>
        <w:rPr>
          <w:b/>
          <w:color w:val="231F20"/>
          <w:spacing w:val="2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danému</w:t>
      </w:r>
      <w:r>
        <w:rPr>
          <w:b/>
          <w:color w:val="231F20"/>
          <w:spacing w:val="2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účelu a věci uložené v těchto budovách.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375" w:val="left" w:leader="none"/>
        </w:tabs>
        <w:spacing w:line="244" w:lineRule="auto" w:before="0" w:after="0"/>
        <w:ind w:left="375" w:right="38" w:hanging="284"/>
        <w:jc w:val="left"/>
        <w:rPr>
          <w:sz w:val="16"/>
        </w:rPr>
      </w:pPr>
      <w:r>
        <w:rPr>
          <w:color w:val="231F20"/>
          <w:w w:val="110"/>
          <w:sz w:val="16"/>
        </w:rPr>
        <w:t>Pokud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tak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výslovně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ujednáno,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vztahuje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 rovněž na :</w:t>
      </w:r>
    </w:p>
    <w:p>
      <w:pPr>
        <w:pStyle w:val="ListParagraph"/>
        <w:numPr>
          <w:ilvl w:val="1"/>
          <w:numId w:val="12"/>
        </w:numPr>
        <w:tabs>
          <w:tab w:pos="372" w:val="left" w:leader="none"/>
        </w:tabs>
        <w:spacing w:line="240" w:lineRule="auto" w:before="1" w:after="0"/>
        <w:ind w:left="372" w:right="0" w:hanging="281"/>
        <w:jc w:val="left"/>
        <w:rPr>
          <w:color w:val="231F20"/>
          <w:sz w:val="16"/>
        </w:rPr>
      </w:pPr>
      <w:r>
        <w:rPr>
          <w:color w:val="231F20"/>
          <w:sz w:val="16"/>
        </w:rPr>
        <w:t>věci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osobní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potřeby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zaměstnanců,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které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obvykle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nosí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do</w:t>
      </w:r>
      <w:r>
        <w:rPr>
          <w:color w:val="231F20"/>
          <w:spacing w:val="9"/>
          <w:sz w:val="16"/>
        </w:rPr>
        <w:t> </w:t>
      </w:r>
      <w:r>
        <w:rPr>
          <w:color w:val="231F20"/>
          <w:spacing w:val="-2"/>
          <w:sz w:val="16"/>
        </w:rPr>
        <w:t>zaměstnání;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  <w:tab w:pos="375" w:val="left" w:leader="none"/>
        </w:tabs>
        <w:spacing w:line="244" w:lineRule="auto" w:before="5" w:after="0"/>
        <w:ind w:left="375" w:right="38" w:hanging="284"/>
        <w:jc w:val="left"/>
        <w:rPr>
          <w:color w:val="231F20"/>
          <w:sz w:val="16"/>
        </w:rPr>
      </w:pPr>
      <w:r>
        <w:rPr>
          <w:color w:val="231F20"/>
          <w:sz w:val="16"/>
        </w:rPr>
        <w:t>věci, které byly zaměstnancem do místa pojištění přineseny v souvislosti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s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výkonem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povolání,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žádost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souhlasem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zaměstnavatele.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13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13"/>
          <w:w w:val="110"/>
          <w:sz w:val="16"/>
        </w:rPr>
        <w:t> </w:t>
      </w:r>
      <w:r>
        <w:rPr>
          <w:color w:val="231F20"/>
          <w:w w:val="110"/>
          <w:sz w:val="16"/>
        </w:rPr>
        <w:t>nevztahuje</w:t>
      </w:r>
      <w:r>
        <w:rPr>
          <w:color w:val="231F20"/>
          <w:spacing w:val="13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13"/>
          <w:w w:val="110"/>
          <w:sz w:val="16"/>
        </w:rPr>
        <w:t> </w:t>
      </w:r>
      <w:r>
        <w:rPr>
          <w:color w:val="231F20"/>
          <w:w w:val="110"/>
          <w:sz w:val="16"/>
        </w:rPr>
        <w:t>peníze</w:t>
      </w:r>
      <w:r>
        <w:rPr>
          <w:color w:val="231F20"/>
          <w:spacing w:val="13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13"/>
          <w:w w:val="110"/>
          <w:sz w:val="16"/>
        </w:rPr>
        <w:t> </w:t>
      </w:r>
      <w:r>
        <w:rPr>
          <w:color w:val="231F20"/>
          <w:w w:val="110"/>
          <w:sz w:val="16"/>
        </w:rPr>
        <w:t>hotovosti,</w:t>
      </w:r>
      <w:r>
        <w:rPr>
          <w:color w:val="231F20"/>
          <w:spacing w:val="13"/>
          <w:w w:val="110"/>
          <w:sz w:val="16"/>
        </w:rPr>
        <w:t> </w:t>
      </w:r>
      <w:r>
        <w:rPr>
          <w:color w:val="231F20"/>
          <w:w w:val="110"/>
          <w:sz w:val="16"/>
        </w:rPr>
        <w:t>cenné</w:t>
      </w:r>
      <w:r>
        <w:rPr>
          <w:color w:val="231F20"/>
          <w:spacing w:val="13"/>
          <w:w w:val="110"/>
          <w:sz w:val="16"/>
        </w:rPr>
        <w:t> </w:t>
      </w:r>
      <w:r>
        <w:rPr>
          <w:color w:val="231F20"/>
          <w:w w:val="110"/>
          <w:sz w:val="16"/>
        </w:rPr>
        <w:t>papíry</w:t>
      </w:r>
      <w:r>
        <w:rPr>
          <w:color w:val="231F20"/>
          <w:spacing w:val="13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13"/>
          <w:w w:val="110"/>
          <w:sz w:val="16"/>
        </w:rPr>
        <w:t> </w:t>
      </w:r>
      <w:r>
        <w:rPr>
          <w:color w:val="231F20"/>
          <w:w w:val="110"/>
          <w:sz w:val="16"/>
        </w:rPr>
        <w:t>mo-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torová vozidla zaměstnanců, není-li v pojistné smlouvě ujednáno jinak.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Toto pojištění se sjednává vždy na první riziko pro pojistná nebezpečí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uvedená v pojistné smlouvě.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2"/>
        </w:numPr>
        <w:tabs>
          <w:tab w:pos="374" w:val="left" w:leader="none"/>
        </w:tabs>
        <w:spacing w:line="240" w:lineRule="auto" w:before="1" w:after="0"/>
        <w:ind w:left="374" w:right="0" w:hanging="283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Pojištění</w:t>
      </w:r>
      <w:r>
        <w:rPr>
          <w:b/>
          <w:color w:val="231F20"/>
          <w:spacing w:val="-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se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nevztahuje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na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spacing w:val="-10"/>
          <w:w w:val="120"/>
          <w:sz w:val="16"/>
        </w:rPr>
        <w:t>: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</w:tabs>
        <w:spacing w:line="240" w:lineRule="auto" w:before="4" w:after="0"/>
        <w:ind w:left="373" w:right="0" w:hanging="282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vodstvo,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půdu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pozemky;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</w:tabs>
        <w:spacing w:line="240" w:lineRule="auto" w:before="5" w:after="0"/>
        <w:ind w:left="373" w:right="0" w:hanging="282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vrtné</w:t>
      </w:r>
      <w:r>
        <w:rPr>
          <w:b/>
          <w:color w:val="231F20"/>
          <w:spacing w:val="-8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věže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včetně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příslušenství;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  <w:tab w:pos="375" w:val="left" w:leader="none"/>
        </w:tabs>
        <w:spacing w:line="244" w:lineRule="auto" w:before="5" w:after="0"/>
        <w:ind w:left="375" w:right="38" w:hanging="284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zařízení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atomových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elektráren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zařízení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na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přípravu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ja- derného paliva pro tyto elektrárny, včetně příslušenství;.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</w:tabs>
        <w:spacing w:line="240" w:lineRule="auto" w:before="1" w:after="0"/>
        <w:ind w:left="373" w:right="0" w:hanging="282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rostliny,</w:t>
      </w:r>
      <w:r>
        <w:rPr>
          <w:b/>
          <w:color w:val="231F20"/>
          <w:spacing w:val="-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keře a stromy, není-li ujednáno</w:t>
      </w:r>
      <w:r>
        <w:rPr>
          <w:b/>
          <w:color w:val="231F20"/>
          <w:spacing w:val="-1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jinak;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</w:tabs>
        <w:spacing w:line="240" w:lineRule="auto" w:before="5" w:after="0"/>
        <w:ind w:left="373" w:right="0" w:hanging="282"/>
        <w:jc w:val="left"/>
        <w:rPr>
          <w:b/>
          <w:color w:val="231F20"/>
          <w:sz w:val="16"/>
        </w:rPr>
      </w:pPr>
      <w:r>
        <w:rPr>
          <w:b/>
          <w:color w:val="231F20"/>
          <w:w w:val="120"/>
          <w:sz w:val="16"/>
        </w:rPr>
        <w:t>podzemní</w:t>
      </w:r>
      <w:r>
        <w:rPr>
          <w:b/>
          <w:color w:val="231F20"/>
          <w:spacing w:val="-1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stavby</w:t>
      </w:r>
      <w:r>
        <w:rPr>
          <w:b/>
          <w:color w:val="231F20"/>
          <w:spacing w:val="-1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se</w:t>
      </w:r>
      <w:r>
        <w:rPr>
          <w:b/>
          <w:color w:val="231F20"/>
          <w:spacing w:val="-1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samostatným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účelovým</w:t>
      </w:r>
      <w:r>
        <w:rPr>
          <w:b/>
          <w:color w:val="231F20"/>
          <w:spacing w:val="-11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určením.</w:t>
      </w:r>
    </w:p>
    <w:p>
      <w:pPr>
        <w:pStyle w:val="BodyText"/>
        <w:rPr>
          <w:b/>
        </w:rPr>
      </w:pPr>
    </w:p>
    <w:p>
      <w:pPr>
        <w:pStyle w:val="BodyText"/>
        <w:spacing w:before="14"/>
        <w:rPr>
          <w:b/>
        </w:rPr>
      </w:pPr>
    </w:p>
    <w:p>
      <w:pPr>
        <w:spacing w:line="244" w:lineRule="auto" w:before="0"/>
        <w:ind w:left="91" w:right="3658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 11 Pojištěné</w:t>
      </w:r>
      <w:r>
        <w:rPr>
          <w:b/>
          <w:color w:val="0066B3"/>
          <w:spacing w:val="-11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náklady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374" w:val="left" w:leader="none"/>
        </w:tabs>
        <w:spacing w:line="244" w:lineRule="auto" w:before="0" w:after="0"/>
        <w:ind w:left="374" w:right="43" w:hanging="284"/>
        <w:jc w:val="both"/>
        <w:rPr>
          <w:sz w:val="16"/>
        </w:rPr>
      </w:pPr>
      <w:r>
        <w:rPr>
          <w:color w:val="231F20"/>
          <w:w w:val="110"/>
          <w:sz w:val="16"/>
        </w:rPr>
        <w:t>Dojde-li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poškození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zničení</w:t>
      </w:r>
      <w:r>
        <w:rPr>
          <w:color w:val="231F20"/>
          <w:w w:val="110"/>
          <w:sz w:val="16"/>
        </w:rPr>
        <w:t> pojištěné</w:t>
      </w:r>
      <w:r>
        <w:rPr>
          <w:color w:val="231F20"/>
          <w:w w:val="110"/>
          <w:sz w:val="16"/>
        </w:rPr>
        <w:t> věci</w:t>
      </w:r>
      <w:r>
        <w:rPr>
          <w:color w:val="231F20"/>
          <w:w w:val="110"/>
          <w:sz w:val="16"/>
        </w:rPr>
        <w:t> nahodilou</w:t>
      </w:r>
      <w:r>
        <w:rPr>
          <w:color w:val="231F20"/>
          <w:w w:val="110"/>
          <w:sz w:val="16"/>
        </w:rPr>
        <w:t> událostí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podléhající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pojistnému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plnění,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je-li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tak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ve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smlouvě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výslovně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ujednáno,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z w:val="16"/>
        </w:rPr>
        <w:t>uhradí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pojistitel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veškeré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práce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související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opravou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k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obnovení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původního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stavu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před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vznikem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škody.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Tyto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náklady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netýkají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vlastní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opravy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či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pořízení pojištěné věci.</w:t>
      </w:r>
    </w:p>
    <w:p>
      <w:pPr>
        <w:pStyle w:val="BodyText"/>
        <w:spacing w:before="4"/>
        <w:ind w:left="374"/>
        <w:jc w:val="both"/>
      </w:pPr>
      <w:r>
        <w:rPr>
          <w:color w:val="231F20"/>
          <w:w w:val="110"/>
        </w:rPr>
        <w:t>Jsou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zejména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náklady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5"/>
          <w:w w:val="110"/>
        </w:rPr>
        <w:t>na:</w:t>
      </w:r>
    </w:p>
    <w:p>
      <w:pPr>
        <w:pStyle w:val="ListParagraph"/>
        <w:numPr>
          <w:ilvl w:val="1"/>
          <w:numId w:val="13"/>
        </w:numPr>
        <w:tabs>
          <w:tab w:pos="373" w:val="left" w:leader="none"/>
        </w:tabs>
        <w:spacing w:line="240" w:lineRule="auto" w:before="5" w:after="0"/>
        <w:ind w:left="373" w:right="0" w:hanging="282"/>
        <w:jc w:val="both"/>
        <w:rPr>
          <w:sz w:val="16"/>
        </w:rPr>
      </w:pPr>
      <w:r>
        <w:rPr>
          <w:color w:val="231F20"/>
          <w:w w:val="110"/>
          <w:sz w:val="16"/>
        </w:rPr>
        <w:t>čištění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pojištěné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t.j.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náklady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odklizovací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čistící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práce;</w:t>
      </w:r>
    </w:p>
    <w:p>
      <w:pPr>
        <w:pStyle w:val="ListParagraph"/>
        <w:numPr>
          <w:ilvl w:val="1"/>
          <w:numId w:val="13"/>
        </w:numPr>
        <w:tabs>
          <w:tab w:pos="373" w:val="left" w:leader="none"/>
        </w:tabs>
        <w:spacing w:line="240" w:lineRule="auto" w:before="4" w:after="0"/>
        <w:ind w:left="373" w:right="0" w:hanging="282"/>
        <w:jc w:val="both"/>
        <w:rPr>
          <w:sz w:val="16"/>
        </w:rPr>
      </w:pPr>
      <w:r>
        <w:rPr>
          <w:color w:val="231F20"/>
          <w:w w:val="110"/>
          <w:sz w:val="16"/>
        </w:rPr>
        <w:t>odstraňování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trosek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t.j.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odklízení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zničených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částí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pojištěné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věci.</w:t>
      </w:r>
    </w:p>
    <w:p>
      <w:pPr>
        <w:pStyle w:val="ListParagraph"/>
        <w:numPr>
          <w:ilvl w:val="1"/>
          <w:numId w:val="13"/>
        </w:numPr>
        <w:tabs>
          <w:tab w:pos="372" w:val="left" w:leader="none"/>
          <w:tab w:pos="374" w:val="left" w:leader="none"/>
        </w:tabs>
        <w:spacing w:line="244" w:lineRule="auto" w:before="5" w:after="0"/>
        <w:ind w:left="374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vyklizení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místa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pojištění,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včetně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stržení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stojících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částí,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odvoz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suti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jiných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zbytků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nejbližšímu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složišti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jejich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uložení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zničení;</w:t>
      </w:r>
    </w:p>
    <w:p>
      <w:pPr>
        <w:pStyle w:val="ListParagraph"/>
        <w:numPr>
          <w:ilvl w:val="1"/>
          <w:numId w:val="13"/>
        </w:numPr>
        <w:tabs>
          <w:tab w:pos="374" w:val="left" w:leader="none"/>
        </w:tabs>
        <w:spacing w:line="244" w:lineRule="auto" w:before="2" w:after="0"/>
        <w:ind w:left="374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stavební úpravy a na demontáž nebo opětovnou montáž ostatních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nepoškozených</w:t>
      </w:r>
      <w:r>
        <w:rPr>
          <w:color w:val="231F20"/>
          <w:w w:val="110"/>
          <w:sz w:val="16"/>
        </w:rPr>
        <w:t> pojištěných</w:t>
      </w:r>
      <w:r>
        <w:rPr>
          <w:color w:val="231F20"/>
          <w:w w:val="110"/>
          <w:sz w:val="16"/>
        </w:rPr>
        <w:t> věcí,</w:t>
      </w:r>
      <w:r>
        <w:rPr>
          <w:color w:val="231F20"/>
          <w:w w:val="110"/>
          <w:sz w:val="16"/>
        </w:rPr>
        <w:t> provedené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souvislosti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novým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pořízením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opravou</w:t>
      </w:r>
      <w:r>
        <w:rPr>
          <w:color w:val="231F20"/>
          <w:w w:val="110"/>
          <w:sz w:val="16"/>
        </w:rPr>
        <w:t> věcí</w:t>
      </w:r>
      <w:r>
        <w:rPr>
          <w:color w:val="231F20"/>
          <w:w w:val="110"/>
          <w:sz w:val="16"/>
        </w:rPr>
        <w:t> poškozených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zničených</w:t>
      </w:r>
      <w:r>
        <w:rPr>
          <w:color w:val="231F20"/>
          <w:w w:val="110"/>
          <w:sz w:val="16"/>
        </w:rPr>
        <w:t> při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 události;</w:t>
      </w:r>
    </w:p>
    <w:p>
      <w:pPr>
        <w:pStyle w:val="ListParagraph"/>
        <w:numPr>
          <w:ilvl w:val="1"/>
          <w:numId w:val="13"/>
        </w:numPr>
        <w:tabs>
          <w:tab w:pos="372" w:val="left" w:leader="none"/>
          <w:tab w:pos="374" w:val="left" w:leader="none"/>
        </w:tabs>
        <w:spacing w:line="244" w:lineRule="auto" w:before="3" w:after="0"/>
        <w:ind w:left="374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na</w:t>
      </w:r>
      <w:r>
        <w:rPr>
          <w:color w:val="231F20"/>
          <w:w w:val="110"/>
          <w:sz w:val="16"/>
        </w:rPr>
        <w:t> obnovení</w:t>
      </w:r>
      <w:r>
        <w:rPr>
          <w:color w:val="231F20"/>
          <w:w w:val="110"/>
          <w:sz w:val="16"/>
        </w:rPr>
        <w:t> výrobní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provozní</w:t>
      </w:r>
      <w:r>
        <w:rPr>
          <w:color w:val="231F20"/>
          <w:w w:val="110"/>
          <w:sz w:val="16"/>
        </w:rPr>
        <w:t> dokumentace,</w:t>
      </w:r>
      <w:r>
        <w:rPr>
          <w:color w:val="231F20"/>
          <w:w w:val="110"/>
          <w:sz w:val="16"/>
        </w:rPr>
        <w:t> pokud</w:t>
      </w:r>
      <w:r>
        <w:rPr>
          <w:color w:val="231F20"/>
          <w:w w:val="110"/>
          <w:sz w:val="16"/>
        </w:rPr>
        <w:t> bude</w:t>
      </w:r>
      <w:r>
        <w:rPr>
          <w:color w:val="231F20"/>
          <w:w w:val="110"/>
          <w:sz w:val="16"/>
        </w:rPr>
        <w:t> pro-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vedeno</w:t>
      </w:r>
      <w:r>
        <w:rPr>
          <w:color w:val="231F20"/>
          <w:w w:val="110"/>
          <w:sz w:val="16"/>
        </w:rPr>
        <w:t> do</w:t>
      </w:r>
      <w:r>
        <w:rPr>
          <w:color w:val="231F20"/>
          <w:w w:val="110"/>
          <w:sz w:val="16"/>
        </w:rPr>
        <w:t> dvou</w:t>
      </w:r>
      <w:r>
        <w:rPr>
          <w:color w:val="231F20"/>
          <w:w w:val="110"/>
          <w:sz w:val="16"/>
        </w:rPr>
        <w:t> let</w:t>
      </w:r>
      <w:r>
        <w:rPr>
          <w:color w:val="231F20"/>
          <w:w w:val="110"/>
          <w:sz w:val="16"/>
        </w:rPr>
        <w:t> po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události;</w:t>
      </w:r>
      <w:r>
        <w:rPr>
          <w:color w:val="231F20"/>
          <w:w w:val="110"/>
          <w:sz w:val="16"/>
        </w:rPr>
        <w:t> jinak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poskytne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 pouze ve výši odpovídající pořizovací ceně materiálu;</w:t>
      </w:r>
    </w:p>
    <w:p>
      <w:pPr>
        <w:pStyle w:val="BodyText"/>
        <w:spacing w:before="7"/>
      </w:pPr>
    </w:p>
    <w:p>
      <w:pPr>
        <w:spacing w:before="0"/>
        <w:ind w:left="91" w:right="0" w:firstLine="0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Pojištění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se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nevztahuje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spacing w:val="-5"/>
          <w:w w:val="120"/>
          <w:sz w:val="16"/>
        </w:rPr>
        <w:t>na:</w:t>
      </w:r>
    </w:p>
    <w:p>
      <w:pPr>
        <w:tabs>
          <w:tab w:pos="374" w:val="left" w:leader="none"/>
        </w:tabs>
        <w:spacing w:before="5"/>
        <w:ind w:left="91" w:right="0" w:firstLine="0"/>
        <w:jc w:val="left"/>
        <w:rPr>
          <w:b/>
          <w:sz w:val="16"/>
        </w:rPr>
      </w:pPr>
      <w:r>
        <w:rPr>
          <w:b/>
          <w:color w:val="231F20"/>
          <w:spacing w:val="-10"/>
          <w:w w:val="120"/>
          <w:sz w:val="16"/>
        </w:rPr>
        <w:t>-</w:t>
      </w:r>
      <w:r>
        <w:rPr>
          <w:b/>
          <w:color w:val="231F20"/>
          <w:sz w:val="16"/>
        </w:rPr>
        <w:tab/>
      </w:r>
      <w:r>
        <w:rPr>
          <w:b/>
          <w:color w:val="231F20"/>
          <w:w w:val="120"/>
          <w:sz w:val="16"/>
        </w:rPr>
        <w:t>náklady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na</w:t>
      </w:r>
      <w:r>
        <w:rPr>
          <w:b/>
          <w:color w:val="231F20"/>
          <w:spacing w:val="5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dekontaminaci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zeminy</w:t>
      </w:r>
      <w:r>
        <w:rPr>
          <w:b/>
          <w:color w:val="231F20"/>
          <w:spacing w:val="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vody.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374" w:val="left" w:leader="none"/>
        </w:tabs>
        <w:spacing w:line="244" w:lineRule="auto" w:before="0" w:after="0"/>
        <w:ind w:left="374" w:right="40" w:hanging="284"/>
        <w:jc w:val="left"/>
        <w:rPr>
          <w:sz w:val="16"/>
        </w:rPr>
      </w:pPr>
      <w:r>
        <w:rPr>
          <w:color w:val="231F20"/>
          <w:w w:val="110"/>
          <w:sz w:val="16"/>
        </w:rPr>
        <w:t>Pojistitel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uhradí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jen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účelné,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přiměřené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hospodárně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vynaložené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náklady obvyklé v místě vzniku pojistné události.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3"/>
        </w:numPr>
        <w:tabs>
          <w:tab w:pos="374" w:val="left" w:leader="none"/>
        </w:tabs>
        <w:spacing w:line="244" w:lineRule="auto" w:before="0" w:after="0"/>
        <w:ind w:left="374" w:right="41" w:hanging="284"/>
        <w:jc w:val="both"/>
        <w:rPr>
          <w:sz w:val="16"/>
        </w:rPr>
      </w:pPr>
      <w:r>
        <w:rPr>
          <w:color w:val="231F20"/>
          <w:sz w:val="16"/>
        </w:rPr>
        <w:t>Pojištění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nákladů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specifikovaných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v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tomto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článku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pojistných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podmínek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w w:val="110"/>
          <w:sz w:val="16"/>
        </w:rPr>
        <w:t> sjednává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jednotlivé</w:t>
      </w:r>
      <w:r>
        <w:rPr>
          <w:color w:val="231F20"/>
          <w:w w:val="110"/>
          <w:sz w:val="16"/>
        </w:rPr>
        <w:t> položky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jejich</w:t>
      </w:r>
      <w:r>
        <w:rPr>
          <w:color w:val="231F20"/>
          <w:w w:val="110"/>
          <w:sz w:val="16"/>
        </w:rPr>
        <w:t> kombinaci,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to</w:t>
      </w:r>
      <w:r>
        <w:rPr>
          <w:color w:val="231F20"/>
          <w:w w:val="110"/>
          <w:sz w:val="16"/>
        </w:rPr>
        <w:t> vždy</w:t>
      </w:r>
      <w:r>
        <w:rPr>
          <w:color w:val="231F20"/>
          <w:w w:val="110"/>
          <w:sz w:val="16"/>
        </w:rPr>
        <w:t> 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první riziko pro pojistná nebezpečí uvedená v pojistné smlouvě.</w:t>
      </w:r>
    </w:p>
    <w:p>
      <w:pPr>
        <w:pStyle w:val="BodyText"/>
      </w:pPr>
    </w:p>
    <w:p>
      <w:pPr>
        <w:pStyle w:val="BodyText"/>
        <w:spacing w:before="12"/>
      </w:pPr>
    </w:p>
    <w:p>
      <w:pPr>
        <w:spacing w:before="0"/>
        <w:ind w:left="90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7"/>
          <w:w w:val="125"/>
          <w:sz w:val="16"/>
        </w:rPr>
        <w:t>12</w:t>
      </w:r>
    </w:p>
    <w:p>
      <w:pPr>
        <w:spacing w:before="5"/>
        <w:ind w:left="90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Zachraňovací</w:t>
      </w:r>
      <w:r>
        <w:rPr>
          <w:b/>
          <w:color w:val="0066B3"/>
          <w:spacing w:val="9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náklady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4" w:lineRule="auto"/>
        <w:ind w:left="90"/>
      </w:pPr>
      <w:r>
        <w:rPr>
          <w:color w:val="231F20"/>
          <w:w w:val="110"/>
        </w:rPr>
        <w:t>Pojistitel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uhradí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u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všech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možných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případů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pojistných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událostí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vyjme-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novaných v článku 1 tyto zachraňovací náklady :</w:t>
      </w:r>
    </w:p>
    <w:p>
      <w:pPr>
        <w:pStyle w:val="ListParagraph"/>
        <w:numPr>
          <w:ilvl w:val="1"/>
          <w:numId w:val="13"/>
        </w:numPr>
        <w:tabs>
          <w:tab w:pos="372" w:val="left" w:leader="none"/>
          <w:tab w:pos="374" w:val="left" w:leader="none"/>
        </w:tabs>
        <w:spacing w:line="244" w:lineRule="auto" w:before="82" w:after="0"/>
        <w:ind w:left="374" w:right="741" w:hanging="284"/>
        <w:jc w:val="both"/>
        <w:rPr>
          <w:sz w:val="16"/>
        </w:rPr>
      </w:pPr>
      <w:r>
        <w:rPr/>
        <w:br w:type="column"/>
      </w:r>
      <w:r>
        <w:rPr>
          <w:color w:val="231F20"/>
          <w:w w:val="110"/>
          <w:sz w:val="16"/>
        </w:rPr>
        <w:t>účelně vynaložené náklady na odvrácení vzniku bezprostředně hro-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zící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zmírnění</w:t>
      </w:r>
      <w:r>
        <w:rPr>
          <w:color w:val="231F20"/>
          <w:w w:val="110"/>
          <w:sz w:val="16"/>
        </w:rPr>
        <w:t> následků</w:t>
      </w:r>
      <w:r>
        <w:rPr>
          <w:color w:val="231F20"/>
          <w:w w:val="110"/>
          <w:sz w:val="16"/>
        </w:rPr>
        <w:t> již</w:t>
      </w:r>
      <w:r>
        <w:rPr>
          <w:color w:val="231F20"/>
          <w:w w:val="110"/>
          <w:sz w:val="16"/>
        </w:rPr>
        <w:t> nastalé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události;</w:t>
      </w:r>
    </w:p>
    <w:p>
      <w:pPr>
        <w:pStyle w:val="ListParagraph"/>
        <w:numPr>
          <w:ilvl w:val="1"/>
          <w:numId w:val="13"/>
        </w:numPr>
        <w:tabs>
          <w:tab w:pos="374" w:val="left" w:leader="none"/>
        </w:tabs>
        <w:spacing w:line="244" w:lineRule="auto" w:before="3" w:after="0"/>
        <w:ind w:left="374" w:right="740" w:hanging="284"/>
        <w:jc w:val="both"/>
        <w:rPr>
          <w:sz w:val="16"/>
        </w:rPr>
      </w:pPr>
      <w:r>
        <w:rPr>
          <w:color w:val="231F20"/>
          <w:w w:val="110"/>
          <w:sz w:val="16"/>
        </w:rPr>
        <w:t>vynaložené</w:t>
      </w:r>
      <w:r>
        <w:rPr>
          <w:color w:val="231F20"/>
          <w:w w:val="110"/>
          <w:sz w:val="16"/>
        </w:rPr>
        <w:t> náklady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důvodů</w:t>
      </w:r>
      <w:r>
        <w:rPr>
          <w:color w:val="231F20"/>
          <w:w w:val="110"/>
          <w:sz w:val="16"/>
        </w:rPr>
        <w:t> hygienických,</w:t>
      </w:r>
      <w:r>
        <w:rPr>
          <w:color w:val="231F20"/>
          <w:w w:val="110"/>
          <w:sz w:val="16"/>
        </w:rPr>
        <w:t> ekologických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bez-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pečnostních</w:t>
      </w:r>
      <w:r>
        <w:rPr>
          <w:color w:val="231F20"/>
          <w:w w:val="110"/>
          <w:sz w:val="16"/>
        </w:rPr>
        <w:t> při</w:t>
      </w:r>
      <w:r>
        <w:rPr>
          <w:color w:val="231F20"/>
          <w:w w:val="110"/>
          <w:sz w:val="16"/>
        </w:rPr>
        <w:t> odklízení</w:t>
      </w:r>
      <w:r>
        <w:rPr>
          <w:color w:val="231F20"/>
          <w:w w:val="110"/>
          <w:sz w:val="16"/>
        </w:rPr>
        <w:t> poškozeného</w:t>
      </w:r>
      <w:r>
        <w:rPr>
          <w:color w:val="231F20"/>
          <w:w w:val="110"/>
          <w:sz w:val="16"/>
        </w:rPr>
        <w:t> pojištěného</w:t>
      </w:r>
      <w:r>
        <w:rPr>
          <w:color w:val="231F20"/>
          <w:w w:val="110"/>
          <w:sz w:val="16"/>
        </w:rPr>
        <w:t> majetku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jeho zbytků.</w:t>
      </w:r>
    </w:p>
    <w:p>
      <w:pPr>
        <w:spacing w:before="2"/>
        <w:ind w:left="374" w:right="0" w:firstLine="0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Úhrada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vynaložených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zachraňovacích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nákladů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podle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písmen</w:t>
      </w:r>
    </w:p>
    <w:p>
      <w:pPr>
        <w:spacing w:line="244" w:lineRule="auto" w:before="5"/>
        <w:ind w:left="374" w:right="743" w:firstLine="0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a)</w:t>
      </w:r>
      <w:r>
        <w:rPr>
          <w:b/>
          <w:color w:val="231F20"/>
          <w:w w:val="120"/>
          <w:sz w:val="16"/>
        </w:rPr>
        <w:t> a</w:t>
      </w:r>
      <w:r>
        <w:rPr>
          <w:b/>
          <w:color w:val="231F20"/>
          <w:w w:val="120"/>
          <w:sz w:val="16"/>
        </w:rPr>
        <w:t> b)</w:t>
      </w:r>
      <w:r>
        <w:rPr>
          <w:b/>
          <w:color w:val="231F20"/>
          <w:w w:val="120"/>
          <w:sz w:val="16"/>
        </w:rPr>
        <w:t> tohoto</w:t>
      </w:r>
      <w:r>
        <w:rPr>
          <w:b/>
          <w:color w:val="231F20"/>
          <w:w w:val="120"/>
          <w:sz w:val="16"/>
        </w:rPr>
        <w:t> článku</w:t>
      </w:r>
      <w:r>
        <w:rPr>
          <w:b/>
          <w:color w:val="231F20"/>
          <w:w w:val="120"/>
          <w:sz w:val="16"/>
        </w:rPr>
        <w:t> se</w:t>
      </w:r>
      <w:r>
        <w:rPr>
          <w:b/>
          <w:color w:val="231F20"/>
          <w:w w:val="120"/>
          <w:sz w:val="16"/>
        </w:rPr>
        <w:t> omezuje</w:t>
      </w:r>
      <w:r>
        <w:rPr>
          <w:b/>
          <w:color w:val="231F20"/>
          <w:w w:val="120"/>
          <w:sz w:val="16"/>
        </w:rPr>
        <w:t> do</w:t>
      </w:r>
      <w:r>
        <w:rPr>
          <w:b/>
          <w:color w:val="231F20"/>
          <w:w w:val="120"/>
          <w:sz w:val="16"/>
        </w:rPr>
        <w:t> výše</w:t>
      </w:r>
      <w:r>
        <w:rPr>
          <w:b/>
          <w:color w:val="231F20"/>
          <w:w w:val="120"/>
          <w:sz w:val="16"/>
        </w:rPr>
        <w:t> 5</w:t>
      </w:r>
      <w:r>
        <w:rPr>
          <w:b/>
          <w:color w:val="231F20"/>
          <w:w w:val="120"/>
          <w:sz w:val="16"/>
        </w:rPr>
        <w:t> %</w:t>
      </w:r>
      <w:r>
        <w:rPr>
          <w:b/>
          <w:color w:val="231F20"/>
          <w:w w:val="120"/>
          <w:sz w:val="16"/>
        </w:rPr>
        <w:t> ze</w:t>
      </w:r>
      <w:r>
        <w:rPr>
          <w:b/>
          <w:color w:val="231F20"/>
          <w:w w:val="120"/>
          <w:sz w:val="16"/>
        </w:rPr>
        <w:t> sjednané pojistné částky.</w:t>
      </w:r>
    </w:p>
    <w:p>
      <w:pPr>
        <w:spacing w:line="244" w:lineRule="auto" w:before="1"/>
        <w:ind w:left="374" w:right="740" w:firstLine="0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Úhrada</w:t>
      </w:r>
      <w:r>
        <w:rPr>
          <w:b/>
          <w:color w:val="231F20"/>
          <w:w w:val="120"/>
          <w:sz w:val="16"/>
        </w:rPr>
        <w:t> zachraňovacích</w:t>
      </w:r>
      <w:r>
        <w:rPr>
          <w:b/>
          <w:color w:val="231F20"/>
          <w:w w:val="120"/>
          <w:sz w:val="16"/>
        </w:rPr>
        <w:t> nákladů,</w:t>
      </w:r>
      <w:r>
        <w:rPr>
          <w:b/>
          <w:color w:val="231F20"/>
          <w:w w:val="120"/>
          <w:sz w:val="16"/>
        </w:rPr>
        <w:t> které</w:t>
      </w:r>
      <w:r>
        <w:rPr>
          <w:b/>
          <w:color w:val="231F20"/>
          <w:w w:val="120"/>
          <w:sz w:val="16"/>
        </w:rPr>
        <w:t> byly</w:t>
      </w:r>
      <w:r>
        <w:rPr>
          <w:b/>
          <w:color w:val="231F20"/>
          <w:w w:val="120"/>
          <w:sz w:val="16"/>
        </w:rPr>
        <w:t> vynaloženy</w:t>
      </w:r>
      <w:r>
        <w:rPr>
          <w:b/>
          <w:color w:val="231F20"/>
          <w:w w:val="120"/>
          <w:sz w:val="16"/>
        </w:rPr>
        <w:t> na záchranu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života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zdraví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se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omezuje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do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výše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30%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ze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sjednané pojistné částky nebo limitu plnění.</w:t>
      </w:r>
    </w:p>
    <w:p>
      <w:pPr>
        <w:pStyle w:val="BodyText"/>
        <w:spacing w:line="244" w:lineRule="auto" w:before="3"/>
        <w:ind w:left="374" w:right="741"/>
        <w:jc w:val="both"/>
      </w:pPr>
      <w:r>
        <w:rPr>
          <w:color w:val="231F20"/>
          <w:w w:val="110"/>
        </w:rPr>
        <w:t>Zachraňovací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náklady,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které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oprávněná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osoba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vynaložila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základě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písemného souhlasu pojistitele, uhradí pojistitel bez omezení.</w:t>
      </w:r>
    </w:p>
    <w:p>
      <w:pPr>
        <w:pStyle w:val="BodyText"/>
      </w:pPr>
    </w:p>
    <w:p>
      <w:pPr>
        <w:pStyle w:val="BodyText"/>
        <w:spacing w:before="10"/>
      </w:pPr>
    </w:p>
    <w:p>
      <w:pPr>
        <w:spacing w:before="1"/>
        <w:ind w:left="91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7"/>
          <w:w w:val="125"/>
          <w:sz w:val="16"/>
        </w:rPr>
        <w:t>13</w:t>
      </w:r>
    </w:p>
    <w:p>
      <w:pPr>
        <w:spacing w:before="4"/>
        <w:ind w:left="91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Výluky</w:t>
      </w:r>
      <w:r>
        <w:rPr>
          <w:b/>
          <w:color w:val="0066B3"/>
          <w:spacing w:val="-1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z </w:t>
      </w:r>
      <w:r>
        <w:rPr>
          <w:b/>
          <w:color w:val="0066B3"/>
          <w:spacing w:val="-2"/>
          <w:w w:val="120"/>
          <w:sz w:val="16"/>
        </w:rPr>
        <w:t>pojištění</w:t>
      </w:r>
    </w:p>
    <w:p>
      <w:pPr>
        <w:pStyle w:val="BodyText"/>
        <w:spacing w:before="9"/>
        <w:rPr>
          <w:b/>
        </w:rPr>
      </w:pPr>
    </w:p>
    <w:p>
      <w:pPr>
        <w:spacing w:line="244" w:lineRule="auto" w:before="1"/>
        <w:ind w:left="91" w:right="740" w:firstLine="0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Tento</w:t>
      </w:r>
      <w:r>
        <w:rPr>
          <w:b/>
          <w:color w:val="231F20"/>
          <w:w w:val="120"/>
          <w:sz w:val="16"/>
        </w:rPr>
        <w:t> seznam</w:t>
      </w:r>
      <w:r>
        <w:rPr>
          <w:b/>
          <w:color w:val="231F20"/>
          <w:w w:val="120"/>
          <w:sz w:val="16"/>
        </w:rPr>
        <w:t> výluk</w:t>
      </w:r>
      <w:r>
        <w:rPr>
          <w:b/>
          <w:color w:val="231F20"/>
          <w:w w:val="120"/>
          <w:sz w:val="16"/>
        </w:rPr>
        <w:t> není</w:t>
      </w:r>
      <w:r>
        <w:rPr>
          <w:b/>
          <w:color w:val="231F20"/>
          <w:w w:val="120"/>
          <w:sz w:val="16"/>
        </w:rPr>
        <w:t> úplný</w:t>
      </w:r>
      <w:r>
        <w:rPr>
          <w:b/>
          <w:color w:val="231F20"/>
          <w:w w:val="120"/>
          <w:sz w:val="16"/>
        </w:rPr>
        <w:t> a</w:t>
      </w:r>
      <w:r>
        <w:rPr>
          <w:b/>
          <w:color w:val="231F20"/>
          <w:w w:val="120"/>
          <w:sz w:val="16"/>
        </w:rPr>
        <w:t> výluky,</w:t>
      </w:r>
      <w:r>
        <w:rPr>
          <w:b/>
          <w:color w:val="231F20"/>
          <w:w w:val="120"/>
          <w:sz w:val="16"/>
        </w:rPr>
        <w:t> omezení</w:t>
      </w:r>
      <w:r>
        <w:rPr>
          <w:b/>
          <w:color w:val="231F20"/>
          <w:w w:val="120"/>
          <w:sz w:val="16"/>
        </w:rPr>
        <w:t> pojistného plnění se vyskytují i na jiných místech v pojistných podmínkách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a pojistné smlouvě.</w:t>
      </w:r>
    </w:p>
    <w:p>
      <w:pPr>
        <w:pStyle w:val="BodyText"/>
        <w:spacing w:before="6"/>
        <w:rPr>
          <w:b/>
        </w:rPr>
      </w:pPr>
    </w:p>
    <w:p>
      <w:pPr>
        <w:spacing w:before="1"/>
        <w:ind w:left="91" w:right="0" w:firstLine="0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Pokud</w:t>
      </w:r>
      <w:r>
        <w:rPr>
          <w:b/>
          <w:color w:val="231F20"/>
          <w:spacing w:val="2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není</w:t>
      </w:r>
      <w:r>
        <w:rPr>
          <w:b/>
          <w:color w:val="231F20"/>
          <w:spacing w:val="28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ujednáno</w:t>
      </w:r>
      <w:r>
        <w:rPr>
          <w:b/>
          <w:color w:val="231F20"/>
          <w:spacing w:val="2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jinak,</w:t>
      </w:r>
      <w:r>
        <w:rPr>
          <w:b/>
          <w:color w:val="231F20"/>
          <w:spacing w:val="28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pojištění</w:t>
      </w:r>
      <w:r>
        <w:rPr>
          <w:b/>
          <w:color w:val="231F20"/>
          <w:spacing w:val="28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se</w:t>
      </w:r>
      <w:r>
        <w:rPr>
          <w:b/>
          <w:color w:val="231F20"/>
          <w:spacing w:val="2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bez</w:t>
      </w:r>
      <w:r>
        <w:rPr>
          <w:b/>
          <w:color w:val="231F20"/>
          <w:spacing w:val="28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ohledu</w:t>
      </w:r>
      <w:r>
        <w:rPr>
          <w:b/>
          <w:color w:val="231F20"/>
          <w:spacing w:val="2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na</w:t>
      </w:r>
      <w:r>
        <w:rPr>
          <w:b/>
          <w:color w:val="231F20"/>
          <w:spacing w:val="28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spolu-</w:t>
      </w:r>
    </w:p>
    <w:p>
      <w:pPr>
        <w:spacing w:before="4"/>
        <w:ind w:left="91" w:right="0" w:firstLine="0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působící</w:t>
      </w:r>
      <w:r>
        <w:rPr>
          <w:b/>
          <w:color w:val="231F20"/>
          <w:spacing w:val="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příčiny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nevztahuje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spacing w:val="-5"/>
          <w:w w:val="120"/>
          <w:sz w:val="16"/>
        </w:rPr>
        <w:t>na:</w:t>
      </w:r>
    </w:p>
    <w:p>
      <w:pPr>
        <w:pStyle w:val="ListParagraph"/>
        <w:numPr>
          <w:ilvl w:val="0"/>
          <w:numId w:val="14"/>
        </w:numPr>
        <w:tabs>
          <w:tab w:pos="372" w:val="left" w:leader="none"/>
          <w:tab w:pos="374" w:val="left" w:leader="none"/>
        </w:tabs>
        <w:spacing w:line="244" w:lineRule="auto" w:before="5" w:after="0"/>
        <w:ind w:left="374" w:right="740" w:hanging="284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škody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vzniklé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důsledku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války,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invaze,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činnosti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zahraničního </w:t>
      </w:r>
      <w:r>
        <w:rPr>
          <w:b/>
          <w:color w:val="231F20"/>
          <w:spacing w:val="-2"/>
          <w:w w:val="125"/>
          <w:sz w:val="16"/>
        </w:rPr>
        <w:t>nepřítele,</w:t>
      </w:r>
      <w:r>
        <w:rPr>
          <w:b/>
          <w:color w:val="231F20"/>
          <w:spacing w:val="-2"/>
          <w:w w:val="125"/>
          <w:sz w:val="16"/>
        </w:rPr>
        <w:t> válečného</w:t>
      </w:r>
      <w:r>
        <w:rPr>
          <w:b/>
          <w:color w:val="231F20"/>
          <w:spacing w:val="-2"/>
          <w:w w:val="125"/>
          <w:sz w:val="16"/>
        </w:rPr>
        <w:t> stavu,</w:t>
      </w:r>
      <w:r>
        <w:rPr>
          <w:b/>
          <w:color w:val="231F20"/>
          <w:spacing w:val="-2"/>
          <w:w w:val="125"/>
          <w:sz w:val="16"/>
        </w:rPr>
        <w:t> válečných</w:t>
      </w:r>
      <w:r>
        <w:rPr>
          <w:b/>
          <w:color w:val="231F20"/>
          <w:spacing w:val="-2"/>
          <w:w w:val="125"/>
          <w:sz w:val="16"/>
        </w:rPr>
        <w:t> resp.</w:t>
      </w:r>
      <w:r>
        <w:rPr>
          <w:b/>
          <w:color w:val="231F20"/>
          <w:spacing w:val="-2"/>
          <w:w w:val="125"/>
          <w:sz w:val="16"/>
        </w:rPr>
        <w:t> vojenských</w:t>
      </w:r>
      <w:r>
        <w:rPr>
          <w:b/>
          <w:color w:val="231F20"/>
          <w:spacing w:val="-2"/>
          <w:w w:val="125"/>
          <w:sz w:val="16"/>
        </w:rPr>
        <w:t> akcí </w:t>
      </w:r>
      <w:r>
        <w:rPr>
          <w:b/>
          <w:color w:val="231F20"/>
          <w:w w:val="120"/>
          <w:sz w:val="16"/>
        </w:rPr>
        <w:t>(bez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ohledu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na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to,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zda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byla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vyhlášena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válka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či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nikoliv),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občan- </w:t>
      </w:r>
      <w:r>
        <w:rPr>
          <w:b/>
          <w:color w:val="231F20"/>
          <w:w w:val="115"/>
          <w:sz w:val="16"/>
        </w:rPr>
        <w:t>ské</w:t>
      </w:r>
      <w:r>
        <w:rPr>
          <w:b/>
          <w:color w:val="231F20"/>
          <w:spacing w:val="-6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války,</w:t>
      </w:r>
      <w:r>
        <w:rPr>
          <w:b/>
          <w:color w:val="231F20"/>
          <w:spacing w:val="-6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povstání,</w:t>
      </w:r>
      <w:r>
        <w:rPr>
          <w:b/>
          <w:color w:val="231F20"/>
          <w:spacing w:val="-6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vzpoury,</w:t>
      </w:r>
      <w:r>
        <w:rPr>
          <w:b/>
          <w:color w:val="231F20"/>
          <w:spacing w:val="-6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vzbouření,</w:t>
      </w:r>
      <w:r>
        <w:rPr>
          <w:b/>
          <w:color w:val="231F20"/>
          <w:spacing w:val="-6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srocení,</w:t>
      </w:r>
      <w:r>
        <w:rPr>
          <w:b/>
          <w:color w:val="231F20"/>
          <w:spacing w:val="-6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stávky,</w:t>
      </w:r>
      <w:r>
        <w:rPr>
          <w:b/>
          <w:color w:val="231F20"/>
          <w:spacing w:val="-6"/>
          <w:w w:val="115"/>
          <w:sz w:val="16"/>
        </w:rPr>
        <w:t> </w:t>
      </w:r>
      <w:r>
        <w:rPr>
          <w:b/>
          <w:color w:val="231F20"/>
          <w:w w:val="115"/>
          <w:sz w:val="16"/>
        </w:rPr>
        <w:t>výluky, </w:t>
      </w:r>
      <w:r>
        <w:rPr>
          <w:b/>
          <w:color w:val="231F20"/>
          <w:w w:val="120"/>
          <w:sz w:val="16"/>
        </w:rPr>
        <w:t>občanských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nepokojů,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odboje,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vojenské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či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uzurpované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moci, stanného</w:t>
      </w:r>
      <w:r>
        <w:rPr>
          <w:b/>
          <w:color w:val="231F20"/>
          <w:spacing w:val="-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práva,</w:t>
      </w:r>
      <w:r>
        <w:rPr>
          <w:b/>
          <w:color w:val="231F20"/>
          <w:spacing w:val="-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výjimečného</w:t>
      </w:r>
      <w:r>
        <w:rPr>
          <w:b/>
          <w:color w:val="231F20"/>
          <w:spacing w:val="-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stavu,</w:t>
      </w:r>
      <w:r>
        <w:rPr>
          <w:b/>
          <w:color w:val="231F20"/>
          <w:spacing w:val="-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jednání</w:t>
      </w:r>
      <w:r>
        <w:rPr>
          <w:b/>
          <w:color w:val="231F20"/>
          <w:spacing w:val="-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skupiny</w:t>
      </w:r>
      <w:r>
        <w:rPr>
          <w:b/>
          <w:color w:val="231F20"/>
          <w:spacing w:val="-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osob</w:t>
      </w:r>
      <w:r>
        <w:rPr>
          <w:b/>
          <w:color w:val="231F20"/>
          <w:spacing w:val="-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se </w:t>
      </w:r>
      <w:r>
        <w:rPr>
          <w:b/>
          <w:color w:val="231F20"/>
          <w:spacing w:val="-2"/>
          <w:w w:val="125"/>
          <w:sz w:val="16"/>
        </w:rPr>
        <w:t>zlým</w:t>
      </w:r>
      <w:r>
        <w:rPr>
          <w:b/>
          <w:color w:val="231F20"/>
          <w:spacing w:val="-8"/>
          <w:w w:val="125"/>
          <w:sz w:val="16"/>
        </w:rPr>
        <w:t> </w:t>
      </w:r>
      <w:r>
        <w:rPr>
          <w:b/>
          <w:color w:val="231F20"/>
          <w:spacing w:val="-2"/>
          <w:w w:val="125"/>
          <w:sz w:val="16"/>
        </w:rPr>
        <w:t>úmyslem,</w:t>
      </w:r>
      <w:r>
        <w:rPr>
          <w:b/>
          <w:color w:val="231F20"/>
          <w:spacing w:val="-8"/>
          <w:w w:val="125"/>
          <w:sz w:val="16"/>
        </w:rPr>
        <w:t> </w:t>
      </w:r>
      <w:r>
        <w:rPr>
          <w:b/>
          <w:color w:val="231F20"/>
          <w:spacing w:val="-2"/>
          <w:w w:val="125"/>
          <w:sz w:val="16"/>
        </w:rPr>
        <w:t>činu</w:t>
      </w:r>
      <w:r>
        <w:rPr>
          <w:b/>
          <w:color w:val="231F20"/>
          <w:spacing w:val="-8"/>
          <w:w w:val="125"/>
          <w:sz w:val="16"/>
        </w:rPr>
        <w:t> </w:t>
      </w:r>
      <w:r>
        <w:rPr>
          <w:b/>
          <w:color w:val="231F20"/>
          <w:spacing w:val="-2"/>
          <w:w w:val="125"/>
          <w:sz w:val="16"/>
        </w:rPr>
        <w:t>lidí</w:t>
      </w:r>
      <w:r>
        <w:rPr>
          <w:b/>
          <w:color w:val="231F20"/>
          <w:spacing w:val="-8"/>
          <w:w w:val="125"/>
          <w:sz w:val="16"/>
        </w:rPr>
        <w:t> </w:t>
      </w:r>
      <w:r>
        <w:rPr>
          <w:b/>
          <w:color w:val="231F20"/>
          <w:spacing w:val="-2"/>
          <w:w w:val="125"/>
          <w:sz w:val="16"/>
        </w:rPr>
        <w:t>jednajících</w:t>
      </w:r>
      <w:r>
        <w:rPr>
          <w:b/>
          <w:color w:val="231F20"/>
          <w:spacing w:val="-8"/>
          <w:w w:val="125"/>
          <w:sz w:val="16"/>
        </w:rPr>
        <w:t> </w:t>
      </w:r>
      <w:r>
        <w:rPr>
          <w:b/>
          <w:color w:val="231F20"/>
          <w:spacing w:val="-2"/>
          <w:w w:val="125"/>
          <w:sz w:val="16"/>
        </w:rPr>
        <w:t>pro</w:t>
      </w:r>
      <w:r>
        <w:rPr>
          <w:b/>
          <w:color w:val="231F20"/>
          <w:spacing w:val="-8"/>
          <w:w w:val="125"/>
          <w:sz w:val="16"/>
        </w:rPr>
        <w:t> </w:t>
      </w:r>
      <w:r>
        <w:rPr>
          <w:b/>
          <w:color w:val="231F20"/>
          <w:spacing w:val="-2"/>
          <w:w w:val="125"/>
          <w:sz w:val="16"/>
        </w:rPr>
        <w:t>politickou</w:t>
      </w:r>
      <w:r>
        <w:rPr>
          <w:b/>
          <w:color w:val="231F20"/>
          <w:spacing w:val="-8"/>
          <w:w w:val="125"/>
          <w:sz w:val="16"/>
        </w:rPr>
        <w:t> </w:t>
      </w:r>
      <w:r>
        <w:rPr>
          <w:b/>
          <w:color w:val="231F20"/>
          <w:spacing w:val="-2"/>
          <w:w w:val="125"/>
          <w:sz w:val="16"/>
        </w:rPr>
        <w:t>organizaci </w:t>
      </w:r>
      <w:r>
        <w:rPr>
          <w:b/>
          <w:color w:val="231F20"/>
          <w:w w:val="125"/>
          <w:sz w:val="16"/>
        </w:rPr>
        <w:t>nebo</w:t>
      </w:r>
      <w:r>
        <w:rPr>
          <w:b/>
          <w:color w:val="231F20"/>
          <w:spacing w:val="-12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ve</w:t>
      </w:r>
      <w:r>
        <w:rPr>
          <w:b/>
          <w:color w:val="231F20"/>
          <w:spacing w:val="-11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spojení</w:t>
      </w:r>
      <w:r>
        <w:rPr>
          <w:b/>
          <w:color w:val="231F20"/>
          <w:spacing w:val="-11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s</w:t>
      </w:r>
      <w:r>
        <w:rPr>
          <w:b/>
          <w:color w:val="231F20"/>
          <w:spacing w:val="-12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ní,</w:t>
      </w:r>
      <w:r>
        <w:rPr>
          <w:b/>
          <w:color w:val="231F20"/>
          <w:spacing w:val="-11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spiknutí,</w:t>
      </w:r>
      <w:r>
        <w:rPr>
          <w:b/>
          <w:color w:val="231F20"/>
          <w:spacing w:val="7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zabavení</w:t>
      </w:r>
      <w:r>
        <w:rPr>
          <w:b/>
          <w:color w:val="231F20"/>
          <w:spacing w:val="-11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pro</w:t>
      </w:r>
      <w:r>
        <w:rPr>
          <w:b/>
          <w:color w:val="231F20"/>
          <w:spacing w:val="-12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vojenské</w:t>
      </w:r>
      <w:r>
        <w:rPr>
          <w:b/>
          <w:color w:val="231F20"/>
          <w:spacing w:val="-11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účely, </w:t>
      </w:r>
      <w:r>
        <w:rPr>
          <w:b/>
          <w:color w:val="231F20"/>
          <w:w w:val="120"/>
          <w:sz w:val="16"/>
        </w:rPr>
        <w:t>zničení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nebo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poškození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</w:t>
      </w:r>
      <w:r>
        <w:rPr>
          <w:b/>
          <w:color w:val="231F20"/>
          <w:spacing w:val="-8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pokynu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vlády</w:t>
      </w:r>
      <w:r>
        <w:rPr>
          <w:b/>
          <w:color w:val="231F20"/>
          <w:spacing w:val="28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působící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de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jure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nebo </w:t>
      </w:r>
      <w:r>
        <w:rPr>
          <w:b/>
          <w:color w:val="231F20"/>
          <w:w w:val="125"/>
          <w:sz w:val="16"/>
        </w:rPr>
        <w:t>de</w:t>
      </w:r>
      <w:r>
        <w:rPr>
          <w:b/>
          <w:color w:val="231F20"/>
          <w:spacing w:val="-7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facto</w:t>
      </w:r>
      <w:r>
        <w:rPr>
          <w:b/>
          <w:color w:val="231F20"/>
          <w:spacing w:val="-7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anebo</w:t>
      </w:r>
      <w:r>
        <w:rPr>
          <w:b/>
          <w:color w:val="231F20"/>
          <w:spacing w:val="-7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jiného</w:t>
      </w:r>
      <w:r>
        <w:rPr>
          <w:b/>
          <w:color w:val="231F20"/>
          <w:spacing w:val="-7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veřejného</w:t>
      </w:r>
      <w:r>
        <w:rPr>
          <w:b/>
          <w:color w:val="231F20"/>
          <w:spacing w:val="-7"/>
          <w:w w:val="125"/>
          <w:sz w:val="16"/>
        </w:rPr>
        <w:t> </w:t>
      </w:r>
      <w:r>
        <w:rPr>
          <w:b/>
          <w:color w:val="231F20"/>
          <w:w w:val="125"/>
          <w:sz w:val="16"/>
        </w:rPr>
        <w:t>orgánu;</w:t>
      </w:r>
    </w:p>
    <w:p>
      <w:pPr>
        <w:pStyle w:val="ListParagraph"/>
        <w:numPr>
          <w:ilvl w:val="0"/>
          <w:numId w:val="14"/>
        </w:numPr>
        <w:tabs>
          <w:tab w:pos="372" w:val="left" w:leader="none"/>
          <w:tab w:pos="374" w:val="left" w:leader="none"/>
        </w:tabs>
        <w:spacing w:line="244" w:lineRule="auto" w:before="8" w:after="0"/>
        <w:ind w:left="374" w:right="741" w:hanging="284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škody</w:t>
      </w:r>
      <w:r>
        <w:rPr>
          <w:b/>
          <w:color w:val="231F20"/>
          <w:w w:val="120"/>
          <w:sz w:val="16"/>
        </w:rPr>
        <w:t> vzniklé</w:t>
      </w:r>
      <w:r>
        <w:rPr>
          <w:b/>
          <w:color w:val="231F20"/>
          <w:w w:val="120"/>
          <w:sz w:val="16"/>
        </w:rPr>
        <w:t> v</w:t>
      </w:r>
      <w:r>
        <w:rPr>
          <w:b/>
          <w:color w:val="231F20"/>
          <w:w w:val="120"/>
          <w:sz w:val="16"/>
        </w:rPr>
        <w:t> důsledku</w:t>
      </w:r>
      <w:r>
        <w:rPr>
          <w:b/>
          <w:color w:val="231F20"/>
          <w:w w:val="120"/>
          <w:sz w:val="16"/>
        </w:rPr>
        <w:t> trvalého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dočasného</w:t>
      </w:r>
      <w:r>
        <w:rPr>
          <w:b/>
          <w:color w:val="231F20"/>
          <w:w w:val="120"/>
          <w:sz w:val="16"/>
        </w:rPr>
        <w:t> vyvlast- nění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vyplývajícího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konfiskace,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zabavení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nebo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jiných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nároků vznesených ze strany orgánů veřejné správy;</w:t>
      </w:r>
    </w:p>
    <w:p>
      <w:pPr>
        <w:pStyle w:val="ListParagraph"/>
        <w:numPr>
          <w:ilvl w:val="0"/>
          <w:numId w:val="14"/>
        </w:numPr>
        <w:tabs>
          <w:tab w:pos="373" w:val="left" w:leader="none"/>
        </w:tabs>
        <w:spacing w:line="240" w:lineRule="auto" w:before="2" w:after="0"/>
        <w:ind w:left="373" w:right="0" w:hanging="282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škody</w:t>
      </w:r>
      <w:r>
        <w:rPr>
          <w:b/>
          <w:color w:val="231F20"/>
          <w:spacing w:val="69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jadernou</w:t>
      </w:r>
      <w:r>
        <w:rPr>
          <w:b/>
          <w:color w:val="231F20"/>
          <w:spacing w:val="7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energií</w:t>
      </w:r>
      <w:r>
        <w:rPr>
          <w:b/>
          <w:color w:val="231F20"/>
          <w:spacing w:val="7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nebo</w:t>
      </w:r>
      <w:r>
        <w:rPr>
          <w:b/>
          <w:color w:val="231F20"/>
          <w:spacing w:val="7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radioaktivitou</w:t>
      </w:r>
      <w:r>
        <w:rPr>
          <w:b/>
          <w:color w:val="231F20"/>
          <w:spacing w:val="70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jakéhokoliv</w:t>
      </w:r>
    </w:p>
    <w:p>
      <w:pPr>
        <w:spacing w:before="5"/>
        <w:ind w:left="374" w:right="0" w:firstLine="0"/>
        <w:jc w:val="left"/>
        <w:rPr>
          <w:b/>
          <w:sz w:val="16"/>
        </w:rPr>
      </w:pPr>
      <w:r>
        <w:rPr>
          <w:b/>
          <w:color w:val="231F20"/>
          <w:spacing w:val="-2"/>
          <w:w w:val="125"/>
          <w:sz w:val="16"/>
        </w:rPr>
        <w:t>druhu;</w:t>
      </w:r>
    </w:p>
    <w:p>
      <w:pPr>
        <w:pStyle w:val="ListParagraph"/>
        <w:numPr>
          <w:ilvl w:val="0"/>
          <w:numId w:val="14"/>
        </w:numPr>
        <w:tabs>
          <w:tab w:pos="372" w:val="left" w:leader="none"/>
          <w:tab w:pos="374" w:val="left" w:leader="none"/>
        </w:tabs>
        <w:spacing w:line="244" w:lineRule="auto" w:before="5" w:after="0"/>
        <w:ind w:left="374" w:right="741" w:hanging="284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škody</w:t>
      </w:r>
      <w:r>
        <w:rPr>
          <w:b/>
          <w:color w:val="231F20"/>
          <w:w w:val="120"/>
          <w:sz w:val="16"/>
        </w:rPr>
        <w:t> vzniklé</w:t>
      </w:r>
      <w:r>
        <w:rPr>
          <w:b/>
          <w:color w:val="231F20"/>
          <w:w w:val="120"/>
          <w:sz w:val="16"/>
        </w:rPr>
        <w:t> v</w:t>
      </w:r>
      <w:r>
        <w:rPr>
          <w:b/>
          <w:color w:val="231F20"/>
          <w:w w:val="120"/>
          <w:sz w:val="16"/>
        </w:rPr>
        <w:t> důsledku</w:t>
      </w:r>
      <w:r>
        <w:rPr>
          <w:b/>
          <w:color w:val="231F20"/>
          <w:w w:val="120"/>
          <w:sz w:val="16"/>
        </w:rPr>
        <w:t> úmyslu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hrubé</w:t>
      </w:r>
      <w:r>
        <w:rPr>
          <w:b/>
          <w:color w:val="231F20"/>
          <w:w w:val="120"/>
          <w:sz w:val="16"/>
        </w:rPr>
        <w:t> nedbalosti pojištěného,</w:t>
      </w:r>
      <w:r>
        <w:rPr>
          <w:b/>
          <w:color w:val="231F20"/>
          <w:w w:val="120"/>
          <w:sz w:val="16"/>
        </w:rPr>
        <w:t> jeho</w:t>
      </w:r>
      <w:r>
        <w:rPr>
          <w:b/>
          <w:color w:val="231F20"/>
          <w:w w:val="120"/>
          <w:sz w:val="16"/>
        </w:rPr>
        <w:t> zástupce,</w:t>
      </w:r>
      <w:r>
        <w:rPr>
          <w:b/>
          <w:color w:val="231F20"/>
          <w:w w:val="120"/>
          <w:sz w:val="16"/>
        </w:rPr>
        <w:t> osoby</w:t>
      </w:r>
      <w:r>
        <w:rPr>
          <w:b/>
          <w:color w:val="231F20"/>
          <w:w w:val="120"/>
          <w:sz w:val="16"/>
        </w:rPr>
        <w:t> kterou</w:t>
      </w:r>
      <w:r>
        <w:rPr>
          <w:b/>
          <w:color w:val="231F20"/>
          <w:w w:val="120"/>
          <w:sz w:val="16"/>
        </w:rPr>
        <w:t> pojištěný</w:t>
      </w:r>
      <w:r>
        <w:rPr>
          <w:b/>
          <w:color w:val="231F20"/>
          <w:w w:val="120"/>
          <w:sz w:val="16"/>
        </w:rPr>
        <w:t> pověřil péčí</w:t>
      </w:r>
      <w:r>
        <w:rPr>
          <w:b/>
          <w:color w:val="231F20"/>
          <w:w w:val="120"/>
          <w:sz w:val="16"/>
        </w:rPr>
        <w:t> o</w:t>
      </w:r>
      <w:r>
        <w:rPr>
          <w:b/>
          <w:color w:val="231F20"/>
          <w:w w:val="120"/>
          <w:sz w:val="16"/>
        </w:rPr>
        <w:t> pojištěné</w:t>
      </w:r>
      <w:r>
        <w:rPr>
          <w:b/>
          <w:color w:val="231F20"/>
          <w:w w:val="120"/>
          <w:sz w:val="16"/>
        </w:rPr>
        <w:t> věci,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ostrahou</w:t>
      </w:r>
      <w:r>
        <w:rPr>
          <w:b/>
          <w:color w:val="231F20"/>
          <w:w w:val="120"/>
          <w:sz w:val="16"/>
        </w:rPr>
        <w:t> místa</w:t>
      </w:r>
      <w:r>
        <w:rPr>
          <w:b/>
          <w:color w:val="231F20"/>
          <w:w w:val="120"/>
          <w:sz w:val="16"/>
        </w:rPr>
        <w:t> pojištění,</w:t>
      </w:r>
      <w:r>
        <w:rPr>
          <w:b/>
          <w:color w:val="231F20"/>
          <w:w w:val="120"/>
          <w:sz w:val="16"/>
        </w:rPr>
        <w:t> osoby pojištěnému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blízké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nebo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osoby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žijící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ve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společné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domácnosti s</w:t>
      </w:r>
      <w:r>
        <w:rPr>
          <w:b/>
          <w:color w:val="231F20"/>
          <w:spacing w:val="-1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pojištěným;</w:t>
      </w:r>
      <w:r>
        <w:rPr>
          <w:b/>
          <w:color w:val="231F20"/>
          <w:spacing w:val="2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</w:t>
      </w:r>
      <w:r>
        <w:rPr>
          <w:b/>
          <w:color w:val="231F20"/>
          <w:spacing w:val="-1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případě,</w:t>
      </w:r>
      <w:r>
        <w:rPr>
          <w:b/>
          <w:color w:val="231F20"/>
          <w:spacing w:val="-1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že</w:t>
      </w:r>
      <w:r>
        <w:rPr>
          <w:b/>
          <w:color w:val="231F20"/>
          <w:spacing w:val="-1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pojištěným</w:t>
      </w:r>
      <w:r>
        <w:rPr>
          <w:b/>
          <w:color w:val="231F20"/>
          <w:spacing w:val="-1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je</w:t>
      </w:r>
      <w:r>
        <w:rPr>
          <w:b/>
          <w:color w:val="231F20"/>
          <w:spacing w:val="-1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právnická</w:t>
      </w:r>
      <w:r>
        <w:rPr>
          <w:b/>
          <w:color w:val="231F20"/>
          <w:spacing w:val="-1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osoba,</w:t>
      </w:r>
      <w:r>
        <w:rPr>
          <w:b/>
          <w:color w:val="231F20"/>
          <w:spacing w:val="-1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za zástupce</w:t>
      </w:r>
      <w:r>
        <w:rPr>
          <w:b/>
          <w:color w:val="231F20"/>
          <w:w w:val="120"/>
          <w:sz w:val="16"/>
        </w:rPr>
        <w:t> pojištěného</w:t>
      </w:r>
      <w:r>
        <w:rPr>
          <w:b/>
          <w:color w:val="231F20"/>
          <w:w w:val="120"/>
          <w:sz w:val="16"/>
        </w:rPr>
        <w:t> jsou</w:t>
      </w:r>
      <w:r>
        <w:rPr>
          <w:b/>
          <w:color w:val="231F20"/>
          <w:w w:val="120"/>
          <w:sz w:val="16"/>
        </w:rPr>
        <w:t> považováni</w:t>
      </w:r>
      <w:r>
        <w:rPr>
          <w:b/>
          <w:color w:val="231F20"/>
          <w:w w:val="120"/>
          <w:sz w:val="16"/>
        </w:rPr>
        <w:t> členové</w:t>
      </w:r>
      <w:r>
        <w:rPr>
          <w:b/>
          <w:color w:val="231F20"/>
          <w:w w:val="120"/>
          <w:sz w:val="16"/>
        </w:rPr>
        <w:t> statutárních orgánů, prokuristé a jednatelé;</w:t>
      </w:r>
    </w:p>
    <w:p>
      <w:pPr>
        <w:pStyle w:val="ListParagraph"/>
        <w:numPr>
          <w:ilvl w:val="0"/>
          <w:numId w:val="14"/>
        </w:numPr>
        <w:tabs>
          <w:tab w:pos="372" w:val="left" w:leader="none"/>
          <w:tab w:pos="374" w:val="left" w:leader="none"/>
        </w:tabs>
        <w:spacing w:line="244" w:lineRule="auto" w:before="5" w:after="0"/>
        <w:ind w:left="374" w:right="740" w:hanging="284"/>
        <w:jc w:val="both"/>
        <w:rPr>
          <w:b/>
          <w:sz w:val="16"/>
        </w:rPr>
      </w:pPr>
      <w:r>
        <w:rPr>
          <w:b/>
          <w:color w:val="231F20"/>
          <w:spacing w:val="-2"/>
          <w:w w:val="120"/>
          <w:sz w:val="16"/>
        </w:rPr>
        <w:t>odpovědnost,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újmu,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škodu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ani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na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jakékoliv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výdaje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přímo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nebo </w:t>
      </w:r>
      <w:r>
        <w:rPr>
          <w:b/>
          <w:color w:val="231F20"/>
          <w:w w:val="120"/>
          <w:sz w:val="16"/>
        </w:rPr>
        <w:t>nepřímo</w:t>
      </w:r>
      <w:r>
        <w:rPr>
          <w:b/>
          <w:color w:val="231F20"/>
          <w:spacing w:val="3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způsobené,</w:t>
      </w:r>
      <w:r>
        <w:rPr>
          <w:b/>
          <w:color w:val="231F20"/>
          <w:spacing w:val="3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vyplývající</w:t>
      </w:r>
      <w:r>
        <w:rPr>
          <w:b/>
          <w:color w:val="231F20"/>
          <w:spacing w:val="3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nebo</w:t>
      </w:r>
      <w:r>
        <w:rPr>
          <w:b/>
          <w:color w:val="231F20"/>
          <w:spacing w:val="3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vzniklé</w:t>
      </w:r>
      <w:r>
        <w:rPr>
          <w:b/>
          <w:color w:val="231F20"/>
          <w:spacing w:val="3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</w:t>
      </w:r>
      <w:r>
        <w:rPr>
          <w:b/>
          <w:color w:val="231F20"/>
          <w:spacing w:val="38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souvislosti s</w:t>
      </w:r>
      <w:r>
        <w:rPr>
          <w:b/>
          <w:color w:val="231F20"/>
          <w:w w:val="120"/>
          <w:sz w:val="16"/>
        </w:rPr>
        <w:t> jakýmkoli</w:t>
      </w:r>
      <w:r>
        <w:rPr>
          <w:b/>
          <w:color w:val="231F20"/>
          <w:w w:val="120"/>
          <w:sz w:val="16"/>
        </w:rPr>
        <w:t> teroristickým</w:t>
      </w:r>
      <w:r>
        <w:rPr>
          <w:b/>
          <w:color w:val="231F20"/>
          <w:w w:val="120"/>
          <w:sz w:val="16"/>
        </w:rPr>
        <w:t> činem,</w:t>
      </w:r>
      <w:r>
        <w:rPr>
          <w:b/>
          <w:color w:val="231F20"/>
          <w:w w:val="120"/>
          <w:sz w:val="16"/>
        </w:rPr>
        <w:t> bez</w:t>
      </w:r>
      <w:r>
        <w:rPr>
          <w:b/>
          <w:color w:val="231F20"/>
          <w:w w:val="120"/>
          <w:sz w:val="16"/>
        </w:rPr>
        <w:t> ohledu</w:t>
      </w:r>
      <w:r>
        <w:rPr>
          <w:b/>
          <w:color w:val="231F20"/>
          <w:w w:val="120"/>
          <w:sz w:val="16"/>
        </w:rPr>
        <w:t> na</w:t>
      </w:r>
      <w:r>
        <w:rPr>
          <w:b/>
          <w:color w:val="231F20"/>
          <w:w w:val="120"/>
          <w:sz w:val="16"/>
        </w:rPr>
        <w:t> skutečnost, že</w:t>
      </w:r>
      <w:r>
        <w:rPr>
          <w:b/>
          <w:color w:val="231F20"/>
          <w:w w:val="120"/>
          <w:sz w:val="16"/>
        </w:rPr>
        <w:t> na</w:t>
      </w:r>
      <w:r>
        <w:rPr>
          <w:b/>
          <w:color w:val="231F20"/>
          <w:w w:val="120"/>
          <w:sz w:val="16"/>
        </w:rPr>
        <w:t> této</w:t>
      </w:r>
      <w:r>
        <w:rPr>
          <w:b/>
          <w:color w:val="231F20"/>
          <w:w w:val="120"/>
          <w:sz w:val="16"/>
        </w:rPr>
        <w:t> události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na</w:t>
      </w:r>
      <w:r>
        <w:rPr>
          <w:b/>
          <w:color w:val="231F20"/>
          <w:w w:val="120"/>
          <w:sz w:val="16"/>
        </w:rPr>
        <w:t> jakékoli</w:t>
      </w:r>
      <w:r>
        <w:rPr>
          <w:b/>
          <w:color w:val="231F20"/>
          <w:w w:val="120"/>
          <w:sz w:val="16"/>
        </w:rPr>
        <w:t> části</w:t>
      </w:r>
      <w:r>
        <w:rPr>
          <w:b/>
          <w:color w:val="231F20"/>
          <w:w w:val="120"/>
          <w:sz w:val="16"/>
        </w:rPr>
        <w:t> takové</w:t>
      </w:r>
      <w:r>
        <w:rPr>
          <w:b/>
          <w:color w:val="231F20"/>
          <w:w w:val="120"/>
          <w:sz w:val="16"/>
        </w:rPr>
        <w:t> újmy,</w:t>
      </w:r>
      <w:r>
        <w:rPr>
          <w:b/>
          <w:color w:val="231F20"/>
          <w:spacing w:val="8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škody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výdaje</w:t>
      </w:r>
      <w:r>
        <w:rPr>
          <w:b/>
          <w:color w:val="231F20"/>
          <w:w w:val="120"/>
          <w:sz w:val="16"/>
        </w:rPr>
        <w:t> mohla</w:t>
      </w:r>
      <w:r>
        <w:rPr>
          <w:b/>
          <w:color w:val="231F20"/>
          <w:w w:val="120"/>
          <w:sz w:val="16"/>
        </w:rPr>
        <w:t> mít</w:t>
      </w:r>
      <w:r>
        <w:rPr>
          <w:b/>
          <w:color w:val="231F20"/>
          <w:w w:val="120"/>
          <w:sz w:val="16"/>
        </w:rPr>
        <w:t> podíl</w:t>
      </w:r>
      <w:r>
        <w:rPr>
          <w:b/>
          <w:color w:val="231F20"/>
          <w:w w:val="120"/>
          <w:sz w:val="16"/>
        </w:rPr>
        <w:t> i</w:t>
      </w:r>
      <w:r>
        <w:rPr>
          <w:b/>
          <w:color w:val="231F20"/>
          <w:w w:val="120"/>
          <w:sz w:val="16"/>
        </w:rPr>
        <w:t> jiná</w:t>
      </w:r>
      <w:r>
        <w:rPr>
          <w:b/>
          <w:color w:val="231F20"/>
          <w:w w:val="120"/>
          <w:sz w:val="16"/>
        </w:rPr>
        <w:t> příčina;</w:t>
      </w:r>
      <w:r>
        <w:rPr>
          <w:b/>
          <w:color w:val="231F20"/>
          <w:w w:val="120"/>
          <w:sz w:val="16"/>
        </w:rPr>
        <w:t> pro</w:t>
      </w:r>
      <w:r>
        <w:rPr>
          <w:b/>
          <w:color w:val="231F20"/>
          <w:w w:val="120"/>
          <w:sz w:val="16"/>
        </w:rPr>
        <w:t> účely této</w:t>
      </w:r>
      <w:r>
        <w:rPr>
          <w:b/>
          <w:color w:val="231F20"/>
          <w:w w:val="120"/>
          <w:sz w:val="16"/>
        </w:rPr>
        <w:t> výluky</w:t>
      </w:r>
      <w:r>
        <w:rPr>
          <w:b/>
          <w:color w:val="231F20"/>
          <w:w w:val="120"/>
          <w:sz w:val="16"/>
        </w:rPr>
        <w:t> se</w:t>
      </w:r>
      <w:r>
        <w:rPr>
          <w:b/>
          <w:color w:val="231F20"/>
          <w:w w:val="120"/>
          <w:sz w:val="16"/>
        </w:rPr>
        <w:t> terorismem</w:t>
      </w:r>
      <w:r>
        <w:rPr>
          <w:b/>
          <w:color w:val="231F20"/>
          <w:w w:val="120"/>
          <w:sz w:val="16"/>
        </w:rPr>
        <w:t> rozumí</w:t>
      </w:r>
      <w:r>
        <w:rPr>
          <w:b/>
          <w:color w:val="231F20"/>
          <w:w w:val="120"/>
          <w:sz w:val="16"/>
        </w:rPr>
        <w:t> násilný</w:t>
      </w:r>
      <w:r>
        <w:rPr>
          <w:b/>
          <w:color w:val="231F20"/>
          <w:w w:val="120"/>
          <w:sz w:val="16"/>
        </w:rPr>
        <w:t> čin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čin nebezpečný</w:t>
      </w:r>
      <w:r>
        <w:rPr>
          <w:b/>
          <w:color w:val="231F20"/>
          <w:w w:val="120"/>
          <w:sz w:val="16"/>
        </w:rPr>
        <w:t> z</w:t>
      </w:r>
      <w:r>
        <w:rPr>
          <w:b/>
          <w:color w:val="231F20"/>
          <w:w w:val="120"/>
          <w:sz w:val="16"/>
        </w:rPr>
        <w:t> hlediska</w:t>
      </w:r>
      <w:r>
        <w:rPr>
          <w:b/>
          <w:color w:val="231F20"/>
          <w:w w:val="120"/>
          <w:sz w:val="16"/>
        </w:rPr>
        <w:t> lidského</w:t>
      </w:r>
      <w:r>
        <w:rPr>
          <w:b/>
          <w:color w:val="231F20"/>
          <w:w w:val="120"/>
          <w:sz w:val="16"/>
        </w:rPr>
        <w:t> života,</w:t>
      </w:r>
      <w:r>
        <w:rPr>
          <w:b/>
          <w:color w:val="231F20"/>
          <w:w w:val="120"/>
          <w:sz w:val="16"/>
        </w:rPr>
        <w:t> hmotného</w:t>
      </w:r>
      <w:r>
        <w:rPr>
          <w:b/>
          <w:color w:val="231F20"/>
          <w:w w:val="120"/>
          <w:sz w:val="16"/>
        </w:rPr>
        <w:t> nebo nehmotného</w:t>
      </w:r>
      <w:r>
        <w:rPr>
          <w:b/>
          <w:color w:val="231F20"/>
          <w:w w:val="120"/>
          <w:sz w:val="16"/>
        </w:rPr>
        <w:t> majetku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infrastruktury</w:t>
      </w:r>
      <w:r>
        <w:rPr>
          <w:b/>
          <w:color w:val="231F20"/>
          <w:w w:val="120"/>
          <w:sz w:val="16"/>
        </w:rPr>
        <w:t> s</w:t>
      </w:r>
      <w:r>
        <w:rPr>
          <w:b/>
          <w:color w:val="231F20"/>
          <w:w w:val="120"/>
          <w:sz w:val="16"/>
        </w:rPr>
        <w:t> úmyslem</w:t>
      </w:r>
      <w:r>
        <w:rPr>
          <w:b/>
          <w:color w:val="231F20"/>
          <w:w w:val="120"/>
          <w:sz w:val="16"/>
        </w:rPr>
        <w:t> nebo účinkem ovlivnění vlády nebo vyvolání strachu ve veřejnosti nebo v její části.</w:t>
      </w:r>
    </w:p>
    <w:p>
      <w:pPr>
        <w:pStyle w:val="BodyText"/>
        <w:rPr>
          <w:b/>
        </w:rPr>
      </w:pPr>
    </w:p>
    <w:p>
      <w:pPr>
        <w:pStyle w:val="BodyText"/>
        <w:spacing w:before="17"/>
        <w:rPr>
          <w:b/>
        </w:rPr>
      </w:pPr>
    </w:p>
    <w:p>
      <w:pPr>
        <w:spacing w:before="0"/>
        <w:ind w:left="91" w:right="0" w:firstLine="0"/>
        <w:jc w:val="both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7"/>
          <w:w w:val="125"/>
          <w:sz w:val="16"/>
        </w:rPr>
        <w:t>14</w:t>
      </w:r>
    </w:p>
    <w:p>
      <w:pPr>
        <w:spacing w:before="5"/>
        <w:ind w:left="91" w:right="0" w:firstLine="0"/>
        <w:jc w:val="both"/>
        <w:rPr>
          <w:b/>
          <w:sz w:val="16"/>
        </w:rPr>
      </w:pPr>
      <w:r>
        <w:rPr>
          <w:b/>
          <w:color w:val="0066B3"/>
          <w:w w:val="120"/>
          <w:sz w:val="16"/>
        </w:rPr>
        <w:t>Pojistná</w:t>
      </w:r>
      <w:r>
        <w:rPr>
          <w:b/>
          <w:color w:val="0066B3"/>
          <w:spacing w:val="5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hodnota,</w:t>
      </w:r>
      <w:r>
        <w:rPr>
          <w:b/>
          <w:color w:val="0066B3"/>
          <w:spacing w:val="6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pojistná</w:t>
      </w:r>
      <w:r>
        <w:rPr>
          <w:b/>
          <w:color w:val="0066B3"/>
          <w:spacing w:val="6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částka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374" w:val="left" w:leader="none"/>
        </w:tabs>
        <w:spacing w:line="244" w:lineRule="auto" w:before="0" w:after="0"/>
        <w:ind w:left="374" w:right="741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Pojistná</w:t>
      </w:r>
      <w:r>
        <w:rPr>
          <w:color w:val="231F20"/>
          <w:w w:val="110"/>
          <w:sz w:val="16"/>
        </w:rPr>
        <w:t> částka</w:t>
      </w:r>
      <w:r>
        <w:rPr>
          <w:color w:val="231F20"/>
          <w:w w:val="110"/>
          <w:sz w:val="16"/>
        </w:rPr>
        <w:t> vyjadřuje</w:t>
      </w:r>
      <w:r>
        <w:rPr>
          <w:color w:val="231F20"/>
          <w:w w:val="110"/>
          <w:sz w:val="16"/>
        </w:rPr>
        <w:t> pojistnou</w:t>
      </w:r>
      <w:r>
        <w:rPr>
          <w:color w:val="231F20"/>
          <w:w w:val="110"/>
          <w:sz w:val="16"/>
        </w:rPr>
        <w:t> hodnotu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nejvyšší</w:t>
      </w:r>
      <w:r>
        <w:rPr>
          <w:color w:val="231F20"/>
          <w:w w:val="110"/>
          <w:sz w:val="16"/>
        </w:rPr>
        <w:t> hranicí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 pojistitele.</w:t>
      </w:r>
    </w:p>
    <w:p>
      <w:pPr>
        <w:pStyle w:val="BodyText"/>
        <w:spacing w:line="244" w:lineRule="auto" w:before="2"/>
        <w:ind w:left="374" w:right="741"/>
        <w:jc w:val="both"/>
      </w:pPr>
      <w:r>
        <w:rPr>
          <w:color w:val="231F20"/>
          <w:w w:val="110"/>
        </w:rPr>
        <w:t>Pojistná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částka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stanoví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jednotlivé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položky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věcí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movitých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w w:val="110"/>
        </w:rPr>
        <w:t> hmotných</w:t>
      </w:r>
      <w:r>
        <w:rPr>
          <w:color w:val="231F20"/>
          <w:w w:val="110"/>
        </w:rPr>
        <w:t> nemovitých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pojištěných</w:t>
      </w:r>
      <w:r>
        <w:rPr>
          <w:color w:val="231F20"/>
          <w:w w:val="110"/>
        </w:rPr>
        <w:t> nákladů.</w:t>
      </w:r>
      <w:r>
        <w:rPr>
          <w:color w:val="231F20"/>
          <w:w w:val="110"/>
        </w:rPr>
        <w:t> Pojistnou</w:t>
      </w:r>
      <w:r>
        <w:rPr>
          <w:color w:val="231F20"/>
          <w:w w:val="110"/>
        </w:rPr>
        <w:t> částku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stanoví vždy na vlastní odpovědnost pojistník.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5"/>
        </w:numPr>
        <w:tabs>
          <w:tab w:pos="374" w:val="left" w:leader="none"/>
        </w:tabs>
        <w:spacing w:line="240" w:lineRule="auto" w:before="0" w:after="0"/>
        <w:ind w:left="374" w:right="0" w:hanging="283"/>
        <w:jc w:val="both"/>
        <w:rPr>
          <w:sz w:val="16"/>
        </w:rPr>
      </w:pPr>
      <w:r>
        <w:rPr>
          <w:color w:val="231F20"/>
          <w:w w:val="105"/>
          <w:sz w:val="16"/>
        </w:rPr>
        <w:t>Pojištění</w:t>
      </w:r>
      <w:r>
        <w:rPr>
          <w:color w:val="231F20"/>
          <w:spacing w:val="10"/>
          <w:w w:val="105"/>
          <w:sz w:val="16"/>
        </w:rPr>
        <w:t> </w:t>
      </w:r>
      <w:r>
        <w:rPr>
          <w:color w:val="231F20"/>
          <w:w w:val="105"/>
          <w:sz w:val="16"/>
        </w:rPr>
        <w:t>lze</w:t>
      </w:r>
      <w:r>
        <w:rPr>
          <w:color w:val="231F20"/>
          <w:spacing w:val="10"/>
          <w:w w:val="105"/>
          <w:sz w:val="16"/>
        </w:rPr>
        <w:t> </w:t>
      </w:r>
      <w:r>
        <w:rPr>
          <w:color w:val="231F20"/>
          <w:w w:val="105"/>
          <w:sz w:val="16"/>
        </w:rPr>
        <w:t>sjednat</w:t>
      </w:r>
      <w:r>
        <w:rPr>
          <w:color w:val="231F20"/>
          <w:spacing w:val="10"/>
          <w:w w:val="105"/>
          <w:sz w:val="16"/>
        </w:rPr>
        <w:t> </w:t>
      </w:r>
      <w:r>
        <w:rPr>
          <w:color w:val="231F20"/>
          <w:w w:val="105"/>
          <w:sz w:val="16"/>
        </w:rPr>
        <w:t>na</w:t>
      </w:r>
      <w:r>
        <w:rPr>
          <w:color w:val="231F20"/>
          <w:spacing w:val="11"/>
          <w:w w:val="105"/>
          <w:sz w:val="16"/>
        </w:rPr>
        <w:t> </w:t>
      </w:r>
      <w:r>
        <w:rPr>
          <w:color w:val="231F20"/>
          <w:spacing w:val="-10"/>
          <w:w w:val="105"/>
          <w:sz w:val="16"/>
        </w:rPr>
        <w:t>:</w:t>
      </w:r>
    </w:p>
    <w:p>
      <w:pPr>
        <w:pStyle w:val="ListParagraph"/>
        <w:numPr>
          <w:ilvl w:val="1"/>
          <w:numId w:val="15"/>
        </w:numPr>
        <w:tabs>
          <w:tab w:pos="372" w:val="left" w:leader="none"/>
          <w:tab w:pos="374" w:val="left" w:leader="none"/>
        </w:tabs>
        <w:spacing w:line="244" w:lineRule="auto" w:before="5" w:after="0"/>
        <w:ind w:left="374" w:right="741" w:hanging="284"/>
        <w:jc w:val="both"/>
        <w:rPr>
          <w:sz w:val="16"/>
        </w:rPr>
      </w:pPr>
      <w:r>
        <w:rPr>
          <w:color w:val="231F20"/>
          <w:w w:val="110"/>
          <w:sz w:val="16"/>
        </w:rPr>
        <w:t>novou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cenu,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tj.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částku,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kterou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lze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daném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místě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daném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čase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věc stejnou nebo srovnatelnou znovu pořídit jako věc stejnou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novou stejného druhu nebo účelu;</w:t>
      </w:r>
    </w:p>
    <w:p>
      <w:pPr>
        <w:pStyle w:val="ListParagraph"/>
        <w:numPr>
          <w:ilvl w:val="1"/>
          <w:numId w:val="15"/>
        </w:numPr>
        <w:tabs>
          <w:tab w:pos="372" w:val="left" w:leader="none"/>
          <w:tab w:pos="374" w:val="left" w:leader="none"/>
        </w:tabs>
        <w:spacing w:line="244" w:lineRule="auto" w:before="2" w:after="0"/>
        <w:ind w:left="374" w:right="742" w:hanging="284"/>
        <w:jc w:val="both"/>
        <w:rPr>
          <w:sz w:val="16"/>
        </w:rPr>
      </w:pPr>
      <w:r>
        <w:rPr>
          <w:color w:val="231F20"/>
          <w:w w:val="110"/>
          <w:sz w:val="16"/>
        </w:rPr>
        <w:t>časovou</w:t>
      </w:r>
      <w:r>
        <w:rPr>
          <w:color w:val="231F20"/>
          <w:w w:val="110"/>
          <w:sz w:val="16"/>
        </w:rPr>
        <w:t> cenu,</w:t>
      </w:r>
      <w:r>
        <w:rPr>
          <w:color w:val="231F20"/>
          <w:w w:val="110"/>
          <w:sz w:val="16"/>
        </w:rPr>
        <w:t> tj.</w:t>
      </w:r>
      <w:r>
        <w:rPr>
          <w:color w:val="231F20"/>
          <w:w w:val="110"/>
          <w:sz w:val="16"/>
        </w:rPr>
        <w:t> cenu,</w:t>
      </w:r>
      <w:r>
        <w:rPr>
          <w:color w:val="231F20"/>
          <w:w w:val="110"/>
          <w:sz w:val="16"/>
        </w:rPr>
        <w:t> kterou</w:t>
      </w:r>
      <w:r>
        <w:rPr>
          <w:color w:val="231F20"/>
          <w:w w:val="110"/>
          <w:sz w:val="16"/>
        </w:rPr>
        <w:t> měla</w:t>
      </w:r>
      <w:r>
        <w:rPr>
          <w:color w:val="231F20"/>
          <w:w w:val="110"/>
          <w:sz w:val="16"/>
        </w:rPr>
        <w:t> věc</w:t>
      </w:r>
      <w:r>
        <w:rPr>
          <w:color w:val="231F20"/>
          <w:w w:val="110"/>
          <w:sz w:val="16"/>
        </w:rPr>
        <w:t> bezprostředně</w:t>
      </w:r>
      <w:r>
        <w:rPr>
          <w:color w:val="231F20"/>
          <w:w w:val="110"/>
          <w:sz w:val="16"/>
        </w:rPr>
        <w:t> před</w:t>
      </w:r>
      <w:r>
        <w:rPr>
          <w:color w:val="231F20"/>
          <w:w w:val="110"/>
          <w:sz w:val="16"/>
        </w:rPr>
        <w:t> 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jistnou</w:t>
      </w:r>
      <w:r>
        <w:rPr>
          <w:color w:val="231F20"/>
          <w:w w:val="110"/>
          <w:sz w:val="16"/>
        </w:rPr>
        <w:t> událostí;</w:t>
      </w:r>
      <w:r>
        <w:rPr>
          <w:color w:val="231F20"/>
          <w:w w:val="110"/>
          <w:sz w:val="16"/>
        </w:rPr>
        <w:t> stanoví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nové</w:t>
      </w:r>
      <w:r>
        <w:rPr>
          <w:color w:val="231F20"/>
          <w:w w:val="110"/>
          <w:sz w:val="16"/>
        </w:rPr>
        <w:t> ceny</w:t>
      </w:r>
      <w:r>
        <w:rPr>
          <w:color w:val="231F20"/>
          <w:w w:val="110"/>
          <w:sz w:val="16"/>
        </w:rPr>
        <w:t> věci,</w:t>
      </w:r>
      <w:r>
        <w:rPr>
          <w:color w:val="231F20"/>
          <w:w w:val="110"/>
          <w:sz w:val="16"/>
        </w:rPr>
        <w:t> přičemž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přihlíží</w:t>
      </w:r>
      <w:r>
        <w:rPr>
          <w:color w:val="231F20"/>
          <w:w w:val="110"/>
          <w:sz w:val="16"/>
        </w:rPr>
        <w:t> ke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stupni</w:t>
      </w:r>
      <w:r>
        <w:rPr>
          <w:color w:val="231F20"/>
          <w:w w:val="110"/>
          <w:sz w:val="16"/>
        </w:rPr>
        <w:t> opotřebení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jiného</w:t>
      </w:r>
      <w:r>
        <w:rPr>
          <w:color w:val="231F20"/>
          <w:w w:val="110"/>
          <w:sz w:val="16"/>
        </w:rPr>
        <w:t> znehodnocení</w:t>
      </w:r>
      <w:r>
        <w:rPr>
          <w:color w:val="231F20"/>
          <w:w w:val="110"/>
          <w:sz w:val="16"/>
        </w:rPr>
        <w:t> anebo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zhodnocení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věci,</w:t>
      </w:r>
      <w:r>
        <w:rPr>
          <w:color w:val="231F20"/>
          <w:spacing w:val="-11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11"/>
          <w:w w:val="110"/>
          <w:sz w:val="16"/>
        </w:rPr>
        <w:t> </w:t>
      </w:r>
      <w:r>
        <w:rPr>
          <w:color w:val="231F20"/>
          <w:w w:val="110"/>
          <w:sz w:val="16"/>
        </w:rPr>
        <w:t>němuž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došlo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její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opravou,</w:t>
      </w:r>
      <w:r>
        <w:rPr>
          <w:color w:val="231F20"/>
          <w:spacing w:val="-11"/>
          <w:w w:val="110"/>
          <w:sz w:val="16"/>
        </w:rPr>
        <w:t> </w:t>
      </w:r>
      <w:r>
        <w:rPr>
          <w:color w:val="231F20"/>
          <w:w w:val="110"/>
          <w:sz w:val="16"/>
        </w:rPr>
        <w:t>modernizací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1"/>
          <w:w w:val="110"/>
          <w:sz w:val="16"/>
        </w:rPr>
        <w:t> </w:t>
      </w:r>
      <w:r>
        <w:rPr>
          <w:color w:val="231F20"/>
          <w:w w:val="110"/>
          <w:sz w:val="16"/>
        </w:rPr>
        <w:t>jiným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způsobem;</w:t>
      </w:r>
    </w:p>
    <w:p>
      <w:pPr>
        <w:pStyle w:val="ListParagraph"/>
        <w:numPr>
          <w:ilvl w:val="1"/>
          <w:numId w:val="15"/>
        </w:numPr>
        <w:tabs>
          <w:tab w:pos="372" w:val="left" w:leader="none"/>
          <w:tab w:pos="374" w:val="left" w:leader="none"/>
        </w:tabs>
        <w:spacing w:line="244" w:lineRule="auto" w:before="3" w:after="0"/>
        <w:ind w:left="374" w:right="742" w:hanging="284"/>
        <w:jc w:val="both"/>
        <w:rPr>
          <w:sz w:val="16"/>
        </w:rPr>
      </w:pPr>
      <w:r>
        <w:rPr>
          <w:color w:val="231F20"/>
          <w:sz w:val="16"/>
        </w:rPr>
        <w:t>obecnou cenu, tj. cenu trvale znehodnocené věci či věci nepoužitelné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obecně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provozu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pojištěného,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pokud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dále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uvedeno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jinak;</w:t>
      </w:r>
    </w:p>
    <w:p>
      <w:pPr>
        <w:pStyle w:val="ListParagraph"/>
        <w:spacing w:after="0" w:line="244" w:lineRule="auto"/>
        <w:jc w:val="both"/>
        <w:rPr>
          <w:sz w:val="16"/>
        </w:rPr>
        <w:sectPr>
          <w:pgSz w:w="11910" w:h="16840"/>
          <w:pgMar w:top="600" w:bottom="280" w:left="566" w:right="0"/>
          <w:cols w:num="2" w:equalWidth="0">
            <w:col w:w="5244" w:space="150"/>
            <w:col w:w="5950"/>
          </w:cols>
        </w:sectPr>
      </w:pPr>
    </w:p>
    <w:p>
      <w:pPr>
        <w:pStyle w:val="BodyText"/>
        <w:spacing w:line="244" w:lineRule="auto" w:before="77"/>
        <w:ind w:left="417" w:right="39"/>
        <w:jc w:val="both"/>
      </w:pPr>
      <w:r>
        <w:rPr>
          <w:color w:val="231F20"/>
          <w:w w:val="110"/>
        </w:rPr>
        <w:t>obecná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cena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cena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věci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budovy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použitého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materiálu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 místě obvyklá, za kterou by je pojistník/pojištěný prodal.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5"/>
        </w:numPr>
        <w:tabs>
          <w:tab w:pos="417" w:val="left" w:leader="none"/>
        </w:tabs>
        <w:spacing w:line="244" w:lineRule="auto" w:before="0" w:after="0"/>
        <w:ind w:left="417" w:right="39" w:hanging="284"/>
        <w:jc w:val="left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budov,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výrobních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provozních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zařízení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věcí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zaměstnanců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se sjednává buď na novou, časovou nebo obecnou cenu.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5"/>
        </w:numPr>
        <w:tabs>
          <w:tab w:pos="417" w:val="left" w:leader="none"/>
        </w:tabs>
        <w:spacing w:line="240" w:lineRule="auto" w:before="0" w:after="0"/>
        <w:ind w:left="417" w:right="0" w:hanging="283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Pojištění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zásob,</w:t>
      </w:r>
      <w:r>
        <w:rPr>
          <w:color w:val="231F20"/>
          <w:spacing w:val="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kterými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jsou:</w:t>
      </w:r>
    </w:p>
    <w:p>
      <w:pPr>
        <w:pStyle w:val="ListParagraph"/>
        <w:numPr>
          <w:ilvl w:val="1"/>
          <w:numId w:val="15"/>
        </w:numPr>
        <w:tabs>
          <w:tab w:pos="416" w:val="left" w:leader="none"/>
        </w:tabs>
        <w:spacing w:line="240" w:lineRule="auto" w:before="4" w:after="0"/>
        <w:ind w:left="416" w:right="0" w:hanging="282"/>
        <w:jc w:val="left"/>
        <w:rPr>
          <w:sz w:val="16"/>
        </w:rPr>
      </w:pPr>
      <w:r>
        <w:rPr>
          <w:color w:val="231F20"/>
          <w:w w:val="110"/>
          <w:sz w:val="16"/>
        </w:rPr>
        <w:t>zboží,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pojištěný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vyrábí,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včetně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nedokončených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výrobků;</w:t>
      </w:r>
    </w:p>
    <w:p>
      <w:pPr>
        <w:pStyle w:val="ListParagraph"/>
        <w:numPr>
          <w:ilvl w:val="1"/>
          <w:numId w:val="15"/>
        </w:numPr>
        <w:tabs>
          <w:tab w:pos="416" w:val="left" w:leader="none"/>
        </w:tabs>
        <w:spacing w:line="240" w:lineRule="auto" w:before="5" w:after="0"/>
        <w:ind w:left="416" w:right="0" w:hanging="282"/>
        <w:jc w:val="left"/>
        <w:rPr>
          <w:sz w:val="16"/>
        </w:rPr>
      </w:pPr>
      <w:r>
        <w:rPr>
          <w:color w:val="231F20"/>
          <w:w w:val="110"/>
          <w:sz w:val="16"/>
        </w:rPr>
        <w:t>zboží,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kterým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pojištěný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obchoduje;</w:t>
      </w:r>
    </w:p>
    <w:p>
      <w:pPr>
        <w:pStyle w:val="ListParagraph"/>
        <w:numPr>
          <w:ilvl w:val="1"/>
          <w:numId w:val="15"/>
        </w:numPr>
        <w:tabs>
          <w:tab w:pos="416" w:val="left" w:leader="none"/>
        </w:tabs>
        <w:spacing w:line="240" w:lineRule="auto" w:before="5" w:after="0"/>
        <w:ind w:left="416" w:right="0" w:hanging="282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suroviny;</w:t>
      </w:r>
    </w:p>
    <w:p>
      <w:pPr>
        <w:pStyle w:val="ListParagraph"/>
        <w:numPr>
          <w:ilvl w:val="1"/>
          <w:numId w:val="15"/>
        </w:numPr>
        <w:tabs>
          <w:tab w:pos="415" w:val="left" w:leader="none"/>
          <w:tab w:pos="417" w:val="left" w:leader="none"/>
        </w:tabs>
        <w:spacing w:line="244" w:lineRule="auto" w:before="4" w:after="0"/>
        <w:ind w:left="417" w:right="40" w:hanging="284"/>
        <w:jc w:val="left"/>
        <w:rPr>
          <w:sz w:val="16"/>
        </w:rPr>
      </w:pPr>
      <w:r>
        <w:rPr>
          <w:color w:val="231F20"/>
          <w:w w:val="110"/>
          <w:sz w:val="16"/>
        </w:rPr>
        <w:t>přírodní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produkty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sjednává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novou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cenu,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která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29"/>
          <w:w w:val="110"/>
          <w:sz w:val="16"/>
        </w:rPr>
        <w:t> </w:t>
      </w:r>
      <w:r>
        <w:rPr>
          <w:color w:val="231F20"/>
          <w:w w:val="110"/>
          <w:sz w:val="16"/>
        </w:rPr>
        <w:t>omezena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dosažitelnou prodejní cenou v okamžiku pojistné události.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5"/>
        </w:numPr>
        <w:tabs>
          <w:tab w:pos="417" w:val="left" w:leader="none"/>
        </w:tabs>
        <w:spacing w:line="244" w:lineRule="auto" w:before="0" w:after="0"/>
        <w:ind w:left="417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Pojistnou hodnotou cenných papírů přijatých k burzovnímu obcho-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jejich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kurs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uveřejněný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kursovním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lístku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burzy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cenných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papírů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 den vzniku pojistné události.</w:t>
      </w:r>
    </w:p>
    <w:p>
      <w:pPr>
        <w:pStyle w:val="BodyText"/>
        <w:spacing w:line="244" w:lineRule="auto" w:before="2"/>
        <w:ind w:left="417" w:right="38"/>
        <w:jc w:val="both"/>
      </w:pPr>
      <w:r>
        <w:rPr>
          <w:color w:val="231F20"/>
          <w:w w:val="110"/>
        </w:rPr>
        <w:t>Pojistnou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hodnotou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ostatních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cenných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papírů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jejich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tržní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hodnota,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pojistnou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hodnotou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disponibilních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dokladů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(vkladních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knížek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apod.)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je hodnota jejich aktiv.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5"/>
        </w:numPr>
        <w:tabs>
          <w:tab w:pos="417" w:val="left" w:leader="none"/>
        </w:tabs>
        <w:spacing w:line="244" w:lineRule="auto" w:before="0" w:after="0"/>
        <w:ind w:left="417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w w:val="110"/>
          <w:sz w:val="16"/>
        </w:rPr>
        <w:t> vzorů,</w:t>
      </w:r>
      <w:r>
        <w:rPr>
          <w:color w:val="231F20"/>
          <w:w w:val="110"/>
          <w:sz w:val="16"/>
        </w:rPr>
        <w:t> modelů,</w:t>
      </w:r>
      <w:r>
        <w:rPr>
          <w:color w:val="231F20"/>
          <w:w w:val="110"/>
          <w:sz w:val="16"/>
        </w:rPr>
        <w:t> prototypů,</w:t>
      </w:r>
      <w:r>
        <w:rPr>
          <w:color w:val="231F20"/>
          <w:w w:val="110"/>
          <w:sz w:val="16"/>
        </w:rPr>
        <w:t> exponátů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výrobních</w:t>
      </w:r>
      <w:r>
        <w:rPr>
          <w:color w:val="231F20"/>
          <w:w w:val="110"/>
          <w:sz w:val="16"/>
        </w:rPr>
        <w:t> zařízení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nepoužitelných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standardní</w:t>
      </w:r>
      <w:r>
        <w:rPr>
          <w:color w:val="231F20"/>
          <w:w w:val="110"/>
          <w:sz w:val="16"/>
        </w:rPr>
        <w:t> produkci</w:t>
      </w:r>
      <w:r>
        <w:rPr>
          <w:color w:val="231F20"/>
          <w:w w:val="110"/>
          <w:sz w:val="16"/>
        </w:rPr>
        <w:t> lze</w:t>
      </w:r>
      <w:r>
        <w:rPr>
          <w:color w:val="231F20"/>
          <w:w w:val="110"/>
          <w:sz w:val="16"/>
        </w:rPr>
        <w:t> sjednat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časovou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 obecnou cenu.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5"/>
        </w:numPr>
        <w:tabs>
          <w:tab w:pos="415" w:val="left" w:leader="none"/>
          <w:tab w:pos="417" w:val="left" w:leader="none"/>
        </w:tabs>
        <w:spacing w:line="244" w:lineRule="auto" w:before="0" w:after="0"/>
        <w:ind w:left="41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Pojistnou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hodnotou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uměleckých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předmětů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starožitností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obecná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cena, tj. jejich cena obvyklá v místě a čase vzniku pojistné události.</w:t>
      </w:r>
    </w:p>
    <w:p>
      <w:pPr>
        <w:pStyle w:val="BodyText"/>
      </w:pPr>
    </w:p>
    <w:p>
      <w:pPr>
        <w:pStyle w:val="BodyText"/>
        <w:spacing w:before="11"/>
      </w:pPr>
    </w:p>
    <w:p>
      <w:pPr>
        <w:spacing w:before="0"/>
        <w:ind w:left="133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7"/>
          <w:w w:val="125"/>
          <w:sz w:val="16"/>
        </w:rPr>
        <w:t>15</w:t>
      </w:r>
    </w:p>
    <w:p>
      <w:pPr>
        <w:spacing w:before="5"/>
        <w:ind w:left="133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Podpojištění,</w:t>
      </w:r>
      <w:r>
        <w:rPr>
          <w:b/>
          <w:color w:val="0066B3"/>
          <w:spacing w:val="4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pojištění</w:t>
      </w:r>
      <w:r>
        <w:rPr>
          <w:b/>
          <w:color w:val="0066B3"/>
          <w:spacing w:val="4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na</w:t>
      </w:r>
      <w:r>
        <w:rPr>
          <w:b/>
          <w:color w:val="0066B3"/>
          <w:spacing w:val="5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první</w:t>
      </w:r>
      <w:r>
        <w:rPr>
          <w:b/>
          <w:color w:val="0066B3"/>
          <w:spacing w:val="4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riziko,</w:t>
      </w:r>
      <w:r>
        <w:rPr>
          <w:b/>
          <w:color w:val="0066B3"/>
          <w:spacing w:val="4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zlomkové</w:t>
      </w:r>
      <w:r>
        <w:rPr>
          <w:b/>
          <w:color w:val="0066B3"/>
          <w:spacing w:val="5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pojištění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416" w:val="left" w:leader="none"/>
        </w:tabs>
        <w:spacing w:line="244" w:lineRule="auto" w:before="0" w:after="0"/>
        <w:ind w:left="416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Je-li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době</w:t>
      </w:r>
      <w:r>
        <w:rPr>
          <w:color w:val="231F20"/>
          <w:w w:val="110"/>
          <w:sz w:val="16"/>
        </w:rPr>
        <w:t> vzniku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pojistná</w:t>
      </w:r>
      <w:r>
        <w:rPr>
          <w:color w:val="231F20"/>
          <w:w w:val="110"/>
          <w:sz w:val="16"/>
        </w:rPr>
        <w:t> částka</w:t>
      </w:r>
      <w:r>
        <w:rPr>
          <w:color w:val="231F20"/>
          <w:w w:val="110"/>
          <w:sz w:val="16"/>
        </w:rPr>
        <w:t> jednotlivé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položky</w:t>
      </w:r>
      <w:r>
        <w:rPr>
          <w:color w:val="231F20"/>
          <w:w w:val="110"/>
          <w:sz w:val="16"/>
        </w:rPr>
        <w:t> nižší</w:t>
      </w:r>
      <w:r>
        <w:rPr>
          <w:color w:val="231F20"/>
          <w:w w:val="110"/>
          <w:sz w:val="16"/>
        </w:rPr>
        <w:t> než</w:t>
      </w:r>
      <w:r>
        <w:rPr>
          <w:color w:val="231F20"/>
          <w:w w:val="110"/>
          <w:sz w:val="16"/>
        </w:rPr>
        <w:t> její</w:t>
      </w:r>
      <w:r>
        <w:rPr>
          <w:color w:val="231F20"/>
          <w:w w:val="110"/>
          <w:sz w:val="16"/>
        </w:rPr>
        <w:t> pojistná</w:t>
      </w:r>
      <w:r>
        <w:rPr>
          <w:color w:val="231F20"/>
          <w:w w:val="110"/>
          <w:sz w:val="16"/>
        </w:rPr>
        <w:t> hodnota,</w:t>
      </w:r>
      <w:r>
        <w:rPr>
          <w:color w:val="231F20"/>
          <w:w w:val="110"/>
          <w:sz w:val="16"/>
        </w:rPr>
        <w:t> poskytne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plnění,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výši</w:t>
      </w:r>
      <w:r>
        <w:rPr>
          <w:color w:val="231F20"/>
          <w:w w:val="110"/>
          <w:sz w:val="16"/>
        </w:rPr>
        <w:t> škody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stejném</w:t>
      </w:r>
      <w:r>
        <w:rPr>
          <w:color w:val="231F20"/>
          <w:w w:val="110"/>
          <w:sz w:val="16"/>
        </w:rPr>
        <w:t> poměru,</w:t>
      </w:r>
      <w:r>
        <w:rPr>
          <w:color w:val="231F20"/>
          <w:w w:val="110"/>
          <w:sz w:val="16"/>
        </w:rPr>
        <w:t> jako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pojistná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částka k pojistné hodnotě.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6"/>
        </w:numPr>
        <w:tabs>
          <w:tab w:pos="416" w:val="left" w:leader="none"/>
        </w:tabs>
        <w:spacing w:line="240" w:lineRule="auto" w:before="0" w:after="0"/>
        <w:ind w:left="416" w:right="0" w:hanging="283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první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riziko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možné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sjednat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10"/>
          <w:w w:val="110"/>
          <w:sz w:val="16"/>
        </w:rPr>
        <w:t>:</w:t>
      </w:r>
    </w:p>
    <w:p>
      <w:pPr>
        <w:pStyle w:val="ListParagraph"/>
        <w:numPr>
          <w:ilvl w:val="1"/>
          <w:numId w:val="16"/>
        </w:numPr>
        <w:tabs>
          <w:tab w:pos="556" w:val="left" w:leader="none"/>
        </w:tabs>
        <w:spacing w:line="240" w:lineRule="auto" w:before="5" w:after="0"/>
        <w:ind w:left="556" w:right="0" w:hanging="140"/>
        <w:jc w:val="both"/>
        <w:rPr>
          <w:sz w:val="16"/>
        </w:rPr>
      </w:pPr>
      <w:r>
        <w:rPr>
          <w:color w:val="231F20"/>
          <w:w w:val="110"/>
          <w:sz w:val="16"/>
        </w:rPr>
        <w:t>položky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pojištěných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nákladů;</w:t>
      </w:r>
    </w:p>
    <w:p>
      <w:pPr>
        <w:pStyle w:val="ListParagraph"/>
        <w:numPr>
          <w:ilvl w:val="1"/>
          <w:numId w:val="16"/>
        </w:numPr>
        <w:tabs>
          <w:tab w:pos="556" w:val="left" w:leader="none"/>
        </w:tabs>
        <w:spacing w:line="240" w:lineRule="auto" w:before="4" w:after="0"/>
        <w:ind w:left="556" w:right="0" w:hanging="140"/>
        <w:jc w:val="both"/>
        <w:rPr>
          <w:sz w:val="16"/>
        </w:rPr>
      </w:pPr>
      <w:r>
        <w:rPr>
          <w:color w:val="231F20"/>
          <w:w w:val="110"/>
          <w:sz w:val="16"/>
        </w:rPr>
        <w:t>jiné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položky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uvedené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smlouvě.</w:t>
      </w:r>
    </w:p>
    <w:p>
      <w:pPr>
        <w:spacing w:line="244" w:lineRule="auto" w:before="5"/>
        <w:ind w:left="416" w:right="39" w:firstLine="0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Pojistná částka pro jednotlivé položky je horní hranicí plnění pojistitele pro plnění ze všech pojistných událostí v průběhu jednoho pojistného období.</w:t>
      </w:r>
    </w:p>
    <w:p>
      <w:pPr>
        <w:pStyle w:val="BodyText"/>
        <w:spacing w:line="244" w:lineRule="auto" w:before="2"/>
        <w:ind w:left="416" w:right="43"/>
        <w:jc w:val="both"/>
      </w:pPr>
      <w:r>
        <w:rPr>
          <w:color w:val="231F20"/>
          <w:spacing w:val="-2"/>
          <w:w w:val="110"/>
        </w:rPr>
        <w:t>V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pojistné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smlouvě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musí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být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výslovně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uvedeno,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že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jedná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pojištění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prvního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rizika.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Ustanovení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odst.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1.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tohoto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článku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tomto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případě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nepoužije.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416" w:right="40"/>
        <w:jc w:val="both"/>
      </w:pPr>
      <w:r>
        <w:rPr>
          <w:color w:val="231F20"/>
          <w:w w:val="110"/>
        </w:rPr>
        <w:t>Došlo-li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průběhu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jednoho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pojistného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období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důsledku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pojistného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plnění</w:t>
      </w:r>
      <w:r>
        <w:rPr>
          <w:color w:val="231F20"/>
          <w:w w:val="110"/>
        </w:rPr>
        <w:t> ke</w:t>
      </w:r>
      <w:r>
        <w:rPr>
          <w:color w:val="231F20"/>
          <w:w w:val="110"/>
        </w:rPr>
        <w:t> snížení</w:t>
      </w:r>
      <w:r>
        <w:rPr>
          <w:color w:val="231F20"/>
          <w:w w:val="110"/>
        </w:rPr>
        <w:t> pojistné</w:t>
      </w:r>
      <w:r>
        <w:rPr>
          <w:color w:val="231F20"/>
          <w:w w:val="110"/>
        </w:rPr>
        <w:t> částky</w:t>
      </w:r>
      <w:r>
        <w:rPr>
          <w:color w:val="231F20"/>
          <w:w w:val="110"/>
        </w:rPr>
        <w:t> sjednané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první</w:t>
      </w:r>
      <w:r>
        <w:rPr>
          <w:color w:val="231F20"/>
          <w:w w:val="110"/>
        </w:rPr>
        <w:t> riziko,</w:t>
      </w:r>
      <w:r>
        <w:rPr>
          <w:color w:val="231F20"/>
          <w:w w:val="110"/>
        </w:rPr>
        <w:t> může</w:t>
      </w:r>
      <w:r>
        <w:rPr>
          <w:color w:val="231F20"/>
          <w:w w:val="110"/>
        </w:rPr>
        <w:t> si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pojistník</w:t>
      </w:r>
      <w:r>
        <w:rPr>
          <w:color w:val="231F20"/>
          <w:w w:val="110"/>
        </w:rPr>
        <w:t> tuto</w:t>
      </w:r>
      <w:r>
        <w:rPr>
          <w:color w:val="231F20"/>
          <w:w w:val="110"/>
        </w:rPr>
        <w:t> pojistnou</w:t>
      </w:r>
      <w:r>
        <w:rPr>
          <w:color w:val="231F20"/>
          <w:w w:val="110"/>
        </w:rPr>
        <w:t> částku</w:t>
      </w:r>
      <w:r>
        <w:rPr>
          <w:color w:val="231F20"/>
          <w:w w:val="110"/>
        </w:rPr>
        <w:t> do</w:t>
      </w:r>
      <w:r>
        <w:rPr>
          <w:color w:val="231F20"/>
          <w:w w:val="110"/>
        </w:rPr>
        <w:t> její</w:t>
      </w:r>
      <w:r>
        <w:rPr>
          <w:color w:val="231F20"/>
          <w:w w:val="110"/>
        </w:rPr>
        <w:t> původní</w:t>
      </w:r>
      <w:r>
        <w:rPr>
          <w:color w:val="231F20"/>
          <w:w w:val="110"/>
        </w:rPr>
        <w:t> výše</w:t>
      </w:r>
      <w:r>
        <w:rPr>
          <w:color w:val="231F20"/>
          <w:w w:val="110"/>
        </w:rPr>
        <w:t> opět</w:t>
      </w:r>
      <w:r>
        <w:rPr>
          <w:color w:val="231F20"/>
          <w:w w:val="110"/>
        </w:rPr>
        <w:t> obnovit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doplacením pojistného.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6"/>
        </w:numPr>
        <w:tabs>
          <w:tab w:pos="416" w:val="left" w:leader="none"/>
        </w:tabs>
        <w:spacing w:line="244" w:lineRule="auto" w:before="0" w:after="0"/>
        <w:ind w:left="416" w:right="39" w:hanging="284"/>
        <w:jc w:val="both"/>
        <w:rPr>
          <w:sz w:val="16"/>
        </w:rPr>
      </w:pPr>
      <w:r>
        <w:rPr>
          <w:color w:val="231F20"/>
          <w:spacing w:val="-4"/>
          <w:w w:val="110"/>
          <w:sz w:val="16"/>
        </w:rPr>
        <w:t>Je-li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v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pojistné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smlouvě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ujednáno,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že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pojištění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vztahuje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pouze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na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část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hodnoty pojištěného majetku (zlomkové pojištění), stanoví se na návrh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pojistníka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limity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jednotlivé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jiné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majetkové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hodnoty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pojistná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nebezpečí.</w:t>
      </w:r>
    </w:p>
    <w:p>
      <w:pPr>
        <w:pStyle w:val="BodyText"/>
      </w:pPr>
    </w:p>
    <w:p>
      <w:pPr>
        <w:pStyle w:val="BodyText"/>
        <w:spacing w:before="13"/>
      </w:pPr>
    </w:p>
    <w:p>
      <w:pPr>
        <w:spacing w:line="244" w:lineRule="auto" w:before="0"/>
        <w:ind w:left="132" w:right="3969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 16 </w:t>
      </w:r>
      <w:r>
        <w:rPr>
          <w:b/>
          <w:color w:val="0066B3"/>
          <w:spacing w:val="-2"/>
          <w:w w:val="120"/>
          <w:sz w:val="16"/>
        </w:rPr>
        <w:t>Místo</w:t>
      </w:r>
      <w:r>
        <w:rPr>
          <w:b/>
          <w:color w:val="0066B3"/>
          <w:spacing w:val="-9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pojištění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17"/>
        </w:numPr>
        <w:tabs>
          <w:tab w:pos="415" w:val="left" w:leader="none"/>
        </w:tabs>
        <w:spacing w:line="240" w:lineRule="auto" w:before="0" w:after="0"/>
        <w:ind w:left="415" w:right="0" w:hanging="283"/>
        <w:jc w:val="both"/>
        <w:rPr>
          <w:sz w:val="16"/>
        </w:rPr>
      </w:pPr>
      <w:r>
        <w:rPr>
          <w:color w:val="231F20"/>
          <w:w w:val="110"/>
          <w:sz w:val="16"/>
        </w:rPr>
        <w:t>Místem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místo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uvedené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smlouvě.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7"/>
        </w:numPr>
        <w:tabs>
          <w:tab w:pos="416" w:val="left" w:leader="none"/>
        </w:tabs>
        <w:spacing w:line="244" w:lineRule="auto" w:before="0" w:after="0"/>
        <w:ind w:left="416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Pokud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sjednáno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více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míst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pojištění,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vztahuje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 na všechna tato místa pojištění.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7"/>
        </w:numPr>
        <w:tabs>
          <w:tab w:pos="416" w:val="left" w:leader="none"/>
        </w:tabs>
        <w:spacing w:line="244" w:lineRule="auto" w:before="1" w:after="0"/>
        <w:ind w:left="416" w:right="40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vztahuje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též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věci,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byly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důvodu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bezprostředně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hrozící nebo již nastalé pojistné události přemístěny z místa pojištění.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7"/>
        </w:numPr>
        <w:tabs>
          <w:tab w:pos="416" w:val="left" w:leader="none"/>
        </w:tabs>
        <w:spacing w:line="244" w:lineRule="auto" w:before="0" w:after="0"/>
        <w:ind w:left="416" w:right="40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vztahuje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události,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nastanou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území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České republiky, není-li v pojistné smlouvě dohodnuto jinak.</w:t>
      </w:r>
    </w:p>
    <w:p>
      <w:pPr>
        <w:pStyle w:val="BodyText"/>
      </w:pPr>
    </w:p>
    <w:p>
      <w:pPr>
        <w:pStyle w:val="BodyText"/>
        <w:spacing w:before="11"/>
      </w:pPr>
    </w:p>
    <w:p>
      <w:pPr>
        <w:spacing w:before="0"/>
        <w:ind w:left="132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7"/>
          <w:w w:val="125"/>
          <w:sz w:val="16"/>
        </w:rPr>
        <w:t>17</w:t>
      </w:r>
    </w:p>
    <w:p>
      <w:pPr>
        <w:spacing w:before="4"/>
        <w:ind w:left="132" w:right="0" w:firstLine="0"/>
        <w:jc w:val="left"/>
        <w:rPr>
          <w:b/>
          <w:sz w:val="16"/>
        </w:rPr>
      </w:pPr>
      <w:r>
        <w:rPr>
          <w:b/>
          <w:color w:val="0066B3"/>
          <w:w w:val="115"/>
          <w:sz w:val="16"/>
        </w:rPr>
        <w:t>Výpočet</w:t>
      </w:r>
      <w:r>
        <w:rPr>
          <w:b/>
          <w:color w:val="0066B3"/>
          <w:spacing w:val="8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pojistného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416" w:val="left" w:leader="none"/>
        </w:tabs>
        <w:spacing w:line="244" w:lineRule="auto" w:before="0" w:after="0"/>
        <w:ind w:left="416" w:right="40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Pojistné je stanoveno sazbou z pojistných částek nebo limitů plnění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jednotlivé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položky.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Výši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sazby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stanoví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titel.</w:t>
      </w:r>
    </w:p>
    <w:p>
      <w:pPr>
        <w:pStyle w:val="ListParagraph"/>
        <w:numPr>
          <w:ilvl w:val="0"/>
          <w:numId w:val="18"/>
        </w:numPr>
        <w:tabs>
          <w:tab w:pos="415" w:val="left" w:leader="none"/>
        </w:tabs>
        <w:spacing w:line="240" w:lineRule="auto" w:before="77" w:after="0"/>
        <w:ind w:left="415" w:right="0" w:hanging="283"/>
        <w:jc w:val="left"/>
        <w:rPr>
          <w:sz w:val="16"/>
        </w:rPr>
      </w:pPr>
      <w:r>
        <w:rPr/>
        <w:br w:type="column"/>
      </w:r>
      <w:r>
        <w:rPr>
          <w:color w:val="231F20"/>
          <w:spacing w:val="-2"/>
          <w:w w:val="110"/>
          <w:sz w:val="16"/>
        </w:rPr>
        <w:t>Vyúčtování</w:t>
      </w:r>
      <w:r>
        <w:rPr>
          <w:color w:val="231F20"/>
          <w:spacing w:val="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pojistného</w:t>
      </w:r>
      <w:r>
        <w:rPr>
          <w:color w:val="231F20"/>
          <w:spacing w:val="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</w:t>
      </w:r>
      <w:r>
        <w:rPr>
          <w:color w:val="231F20"/>
          <w:spacing w:val="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součástí</w:t>
      </w:r>
      <w:r>
        <w:rPr>
          <w:color w:val="231F20"/>
          <w:spacing w:val="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smlouvy.</w:t>
      </w:r>
    </w:p>
    <w:p>
      <w:pPr>
        <w:pStyle w:val="BodyText"/>
      </w:pPr>
    </w:p>
    <w:p>
      <w:pPr>
        <w:pStyle w:val="BodyText"/>
        <w:spacing w:before="14"/>
      </w:pPr>
    </w:p>
    <w:p>
      <w:pPr>
        <w:spacing w:before="0"/>
        <w:ind w:left="133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7"/>
          <w:w w:val="125"/>
          <w:sz w:val="16"/>
        </w:rPr>
        <w:t>18</w:t>
      </w:r>
    </w:p>
    <w:p>
      <w:pPr>
        <w:spacing w:before="5"/>
        <w:ind w:left="133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Pojistné</w:t>
      </w:r>
      <w:r>
        <w:rPr>
          <w:b/>
          <w:color w:val="0066B3"/>
          <w:spacing w:val="9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plnění,</w:t>
      </w:r>
      <w:r>
        <w:rPr>
          <w:b/>
          <w:color w:val="0066B3"/>
          <w:spacing w:val="10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limity</w:t>
      </w:r>
      <w:r>
        <w:rPr>
          <w:b/>
          <w:color w:val="0066B3"/>
          <w:spacing w:val="10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pojistného</w:t>
      </w:r>
      <w:r>
        <w:rPr>
          <w:b/>
          <w:color w:val="0066B3"/>
          <w:spacing w:val="8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plnění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9"/>
        </w:numPr>
        <w:tabs>
          <w:tab w:pos="416" w:val="left" w:leader="none"/>
        </w:tabs>
        <w:spacing w:line="244" w:lineRule="auto" w:before="0" w:after="0"/>
        <w:ind w:left="416" w:right="658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Pojistnou</w:t>
      </w:r>
      <w:r>
        <w:rPr>
          <w:color w:val="231F20"/>
          <w:w w:val="110"/>
          <w:sz w:val="16"/>
        </w:rPr>
        <w:t> událostí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nahodilá</w:t>
      </w:r>
      <w:r>
        <w:rPr>
          <w:color w:val="231F20"/>
          <w:w w:val="110"/>
          <w:sz w:val="16"/>
        </w:rPr>
        <w:t> skutečnost</w:t>
      </w:r>
      <w:r>
        <w:rPr>
          <w:color w:val="231F20"/>
          <w:w w:val="110"/>
          <w:sz w:val="16"/>
        </w:rPr>
        <w:t> blíže</w:t>
      </w:r>
      <w:r>
        <w:rPr>
          <w:color w:val="231F20"/>
          <w:w w:val="110"/>
          <w:sz w:val="16"/>
        </w:rPr>
        <w:t> označená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zvláštním</w:t>
      </w:r>
      <w:r>
        <w:rPr>
          <w:color w:val="231F20"/>
          <w:w w:val="110"/>
          <w:sz w:val="16"/>
        </w:rPr>
        <w:t> právním</w:t>
      </w:r>
      <w:r>
        <w:rPr>
          <w:color w:val="231F20"/>
          <w:w w:val="110"/>
          <w:sz w:val="16"/>
        </w:rPr>
        <w:t> předpisu,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který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pojistná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smlouva</w:t>
      </w:r>
      <w:r>
        <w:rPr>
          <w:color w:val="231F20"/>
          <w:w w:val="110"/>
          <w:sz w:val="16"/>
        </w:rPr>
        <w:t> odvolává,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kterou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spojen</w:t>
      </w:r>
      <w:r>
        <w:rPr>
          <w:color w:val="231F20"/>
          <w:w w:val="110"/>
          <w:sz w:val="16"/>
        </w:rPr>
        <w:t> vznik</w:t>
      </w:r>
      <w:r>
        <w:rPr>
          <w:color w:val="231F20"/>
          <w:w w:val="110"/>
          <w:sz w:val="16"/>
        </w:rPr>
        <w:t> povinnosti</w:t>
      </w:r>
      <w:r>
        <w:rPr>
          <w:color w:val="231F20"/>
          <w:w w:val="110"/>
          <w:sz w:val="16"/>
        </w:rPr>
        <w:t> pojistitele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poskytnout pojistné plnění.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9"/>
        </w:numPr>
        <w:tabs>
          <w:tab w:pos="416" w:val="left" w:leader="none"/>
        </w:tabs>
        <w:spacing w:line="244" w:lineRule="auto" w:before="0" w:after="0"/>
        <w:ind w:left="416" w:right="659" w:hanging="284"/>
        <w:jc w:val="both"/>
        <w:rPr>
          <w:sz w:val="16"/>
        </w:rPr>
      </w:pPr>
      <w:r>
        <w:rPr>
          <w:color w:val="231F20"/>
          <w:w w:val="110"/>
          <w:sz w:val="16"/>
        </w:rPr>
        <w:t>Byla-li</w:t>
      </w:r>
      <w:r>
        <w:rPr>
          <w:color w:val="231F20"/>
          <w:w w:val="110"/>
          <w:sz w:val="16"/>
        </w:rPr>
        <w:t> pojištěná</w:t>
      </w:r>
      <w:r>
        <w:rPr>
          <w:color w:val="231F20"/>
          <w:w w:val="110"/>
          <w:sz w:val="16"/>
        </w:rPr>
        <w:t> věc</w:t>
      </w:r>
      <w:r>
        <w:rPr>
          <w:color w:val="231F20"/>
          <w:w w:val="110"/>
          <w:sz w:val="16"/>
        </w:rPr>
        <w:t> poškozena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zničena,</w:t>
      </w:r>
      <w:r>
        <w:rPr>
          <w:color w:val="231F20"/>
          <w:w w:val="110"/>
          <w:sz w:val="16"/>
        </w:rPr>
        <w:t> vzniká</w:t>
      </w:r>
      <w:r>
        <w:rPr>
          <w:color w:val="231F20"/>
          <w:w w:val="110"/>
          <w:sz w:val="16"/>
        </w:rPr>
        <w:t> oprávněné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osobě</w:t>
      </w:r>
      <w:r>
        <w:rPr>
          <w:color w:val="231F20"/>
          <w:w w:val="110"/>
          <w:sz w:val="16"/>
        </w:rPr>
        <w:t> právo,</w:t>
      </w:r>
      <w:r>
        <w:rPr>
          <w:color w:val="231F20"/>
          <w:w w:val="110"/>
          <w:sz w:val="16"/>
        </w:rPr>
        <w:t> pokud</w:t>
      </w:r>
      <w:r>
        <w:rPr>
          <w:color w:val="231F20"/>
          <w:w w:val="110"/>
          <w:sz w:val="16"/>
        </w:rPr>
        <w:t> není</w:t>
      </w:r>
      <w:r>
        <w:rPr>
          <w:color w:val="231F20"/>
          <w:w w:val="110"/>
          <w:sz w:val="16"/>
        </w:rPr>
        <w:t> dále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smlouvě</w:t>
      </w:r>
      <w:r>
        <w:rPr>
          <w:color w:val="231F20"/>
          <w:w w:val="110"/>
          <w:sz w:val="16"/>
        </w:rPr>
        <w:t> stanoveno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jinak, aby jí pojistitel vyplatil :</w:t>
      </w:r>
    </w:p>
    <w:p>
      <w:pPr>
        <w:pStyle w:val="ListParagraph"/>
        <w:numPr>
          <w:ilvl w:val="1"/>
          <w:numId w:val="19"/>
        </w:numPr>
        <w:tabs>
          <w:tab w:pos="414" w:val="left" w:leader="none"/>
          <w:tab w:pos="416" w:val="left" w:leader="none"/>
        </w:tabs>
        <w:spacing w:line="244" w:lineRule="auto" w:before="3" w:after="0"/>
        <w:ind w:left="416" w:right="658" w:hanging="284"/>
        <w:jc w:val="both"/>
        <w:rPr>
          <w:sz w:val="16"/>
        </w:rPr>
      </w:pPr>
      <w:r>
        <w:rPr>
          <w:color w:val="231F20"/>
          <w:w w:val="110"/>
          <w:sz w:val="16"/>
        </w:rPr>
        <w:t>při pojištění na novou cenu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částku za opravu poškozené věci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částku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pořízení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nové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stejné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srovnatelné,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stejného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druhu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účelu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době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bezprostředně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před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pojistnou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událostí,</w:t>
      </w:r>
      <w:r>
        <w:rPr>
          <w:color w:val="231F20"/>
          <w:spacing w:val="35"/>
          <w:w w:val="110"/>
          <w:sz w:val="16"/>
        </w:rPr>
        <w:t> </w:t>
      </w:r>
      <w:r>
        <w:rPr>
          <w:color w:val="231F20"/>
          <w:w w:val="110"/>
          <w:sz w:val="16"/>
        </w:rPr>
        <w:t>sníženou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 cenu využitelných zbytků;</w:t>
      </w:r>
    </w:p>
    <w:p>
      <w:pPr>
        <w:pStyle w:val="ListParagraph"/>
        <w:numPr>
          <w:ilvl w:val="1"/>
          <w:numId w:val="19"/>
        </w:numPr>
        <w:tabs>
          <w:tab w:pos="416" w:val="left" w:leader="none"/>
        </w:tabs>
        <w:spacing w:line="244" w:lineRule="auto" w:before="3" w:after="0"/>
        <w:ind w:left="416" w:right="65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při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časovou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cenu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částku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opravu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poškozené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částku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pořízení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nové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stejné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srovnatelné,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stejného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druhu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w w:val="110"/>
          <w:sz w:val="16"/>
        </w:rPr>
        <w:t> účelu,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poměru</w:t>
      </w:r>
      <w:r>
        <w:rPr>
          <w:color w:val="231F20"/>
          <w:w w:val="110"/>
          <w:sz w:val="16"/>
        </w:rPr>
        <w:t> časové</w:t>
      </w:r>
      <w:r>
        <w:rPr>
          <w:color w:val="231F20"/>
          <w:w w:val="110"/>
          <w:sz w:val="16"/>
        </w:rPr>
        <w:t> ceny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nové</w:t>
      </w:r>
      <w:r>
        <w:rPr>
          <w:color w:val="231F20"/>
          <w:w w:val="110"/>
          <w:sz w:val="16"/>
        </w:rPr>
        <w:t> ceně</w:t>
      </w:r>
      <w:r>
        <w:rPr>
          <w:color w:val="231F20"/>
          <w:w w:val="110"/>
          <w:sz w:val="16"/>
        </w:rPr>
        <w:t> věci,</w:t>
      </w:r>
      <w:r>
        <w:rPr>
          <w:color w:val="231F20"/>
          <w:w w:val="110"/>
          <w:sz w:val="16"/>
        </w:rPr>
        <w:t> tj.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přihlédnutím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stupni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opotřebení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znehodnocení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zhodnocení,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kterému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došlo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opravou,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modernizací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jiným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způsobem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době</w:t>
      </w:r>
      <w:r>
        <w:rPr>
          <w:color w:val="231F20"/>
          <w:w w:val="110"/>
          <w:sz w:val="16"/>
        </w:rPr>
        <w:t> bezprostředně</w:t>
      </w:r>
      <w:r>
        <w:rPr>
          <w:color w:val="231F20"/>
          <w:w w:val="110"/>
          <w:sz w:val="16"/>
        </w:rPr>
        <w:t> před</w:t>
      </w:r>
      <w:r>
        <w:rPr>
          <w:color w:val="231F20"/>
          <w:w w:val="110"/>
          <w:sz w:val="16"/>
        </w:rPr>
        <w:t> pojistnou</w:t>
      </w:r>
      <w:r>
        <w:rPr>
          <w:color w:val="231F20"/>
          <w:w w:val="110"/>
          <w:sz w:val="16"/>
        </w:rPr>
        <w:t> událostí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sníženou</w:t>
      </w:r>
      <w:r>
        <w:rPr>
          <w:color w:val="231F20"/>
          <w:w w:val="110"/>
          <w:sz w:val="16"/>
        </w:rPr>
        <w:t> o</w:t>
      </w:r>
      <w:r>
        <w:rPr>
          <w:color w:val="231F20"/>
          <w:w w:val="110"/>
          <w:sz w:val="16"/>
        </w:rPr>
        <w:t> cenu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využitelných zbytků;</w:t>
      </w:r>
    </w:p>
    <w:p>
      <w:pPr>
        <w:pStyle w:val="ListParagraph"/>
        <w:numPr>
          <w:ilvl w:val="1"/>
          <w:numId w:val="19"/>
        </w:numPr>
        <w:tabs>
          <w:tab w:pos="414" w:val="left" w:leader="none"/>
          <w:tab w:pos="416" w:val="left" w:leader="none"/>
        </w:tabs>
        <w:spacing w:line="244" w:lineRule="auto" w:before="5" w:after="0"/>
        <w:ind w:left="416" w:right="65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při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obecnou</w:t>
      </w:r>
      <w:r>
        <w:rPr>
          <w:color w:val="231F20"/>
          <w:w w:val="110"/>
          <w:sz w:val="16"/>
        </w:rPr>
        <w:t> cenu</w:t>
      </w:r>
      <w:r>
        <w:rPr>
          <w:color w:val="231F20"/>
          <w:w w:val="110"/>
          <w:sz w:val="16"/>
        </w:rPr>
        <w:t> částku,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kterou</w:t>
      </w:r>
      <w:r>
        <w:rPr>
          <w:color w:val="231F20"/>
          <w:w w:val="110"/>
          <w:sz w:val="16"/>
        </w:rPr>
        <w:t> lze</w:t>
      </w:r>
      <w:r>
        <w:rPr>
          <w:color w:val="231F20"/>
          <w:w w:val="110"/>
          <w:sz w:val="16"/>
        </w:rPr>
        <w:t> stejnou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srovnatelnou věc v daném místě a v daném čase koupit.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9"/>
        </w:numPr>
        <w:tabs>
          <w:tab w:pos="414" w:val="left" w:leader="none"/>
          <w:tab w:pos="416" w:val="left" w:leader="none"/>
        </w:tabs>
        <w:spacing w:line="244" w:lineRule="auto" w:before="0" w:after="0"/>
        <w:ind w:left="416" w:right="659" w:hanging="239"/>
        <w:jc w:val="both"/>
        <w:rPr>
          <w:sz w:val="16"/>
        </w:rPr>
      </w:pPr>
      <w:r>
        <w:rPr>
          <w:color w:val="231F20"/>
          <w:w w:val="110"/>
          <w:sz w:val="16"/>
        </w:rPr>
        <w:t>Pokud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však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novou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cenu,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poskytne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přesahující časovou cenu pouze za předpokladu, že pojištěný do tří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let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od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události</w:t>
      </w:r>
      <w:r>
        <w:rPr>
          <w:color w:val="231F20"/>
          <w:spacing w:val="28"/>
          <w:w w:val="110"/>
          <w:sz w:val="16"/>
        </w:rPr>
        <w:t> </w:t>
      </w:r>
      <w:r>
        <w:rPr>
          <w:color w:val="231F20"/>
          <w:w w:val="110"/>
          <w:sz w:val="16"/>
        </w:rPr>
        <w:t>provede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opravu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či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nové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pořízení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movité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stejného</w:t>
      </w:r>
      <w:r>
        <w:rPr>
          <w:color w:val="231F20"/>
          <w:w w:val="110"/>
          <w:sz w:val="16"/>
        </w:rPr>
        <w:t> druhu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kvality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místě</w:t>
      </w:r>
      <w:r>
        <w:rPr>
          <w:color w:val="231F20"/>
          <w:w w:val="110"/>
          <w:sz w:val="16"/>
        </w:rPr>
        <w:t> pojištění,</w:t>
      </w:r>
      <w:r>
        <w:rPr>
          <w:color w:val="231F20"/>
          <w:w w:val="110"/>
          <w:sz w:val="16"/>
        </w:rPr>
        <w:t> resp.</w:t>
      </w:r>
      <w:r>
        <w:rPr>
          <w:color w:val="231F20"/>
          <w:w w:val="110"/>
          <w:sz w:val="16"/>
        </w:rPr>
        <w:t> nové</w:t>
      </w:r>
      <w:r>
        <w:rPr>
          <w:color w:val="231F20"/>
          <w:w w:val="110"/>
          <w:sz w:val="16"/>
        </w:rPr>
        <w:t> pořízení</w:t>
      </w:r>
      <w:r>
        <w:rPr>
          <w:color w:val="231F20"/>
          <w:w w:val="110"/>
          <w:sz w:val="16"/>
        </w:rPr>
        <w:t> věci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nemovité</w:t>
      </w:r>
      <w:r>
        <w:rPr>
          <w:color w:val="231F20"/>
          <w:w w:val="110"/>
          <w:sz w:val="16"/>
        </w:rPr>
        <w:t> i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jiném</w:t>
      </w:r>
      <w:r>
        <w:rPr>
          <w:color w:val="231F20"/>
          <w:w w:val="110"/>
          <w:sz w:val="16"/>
        </w:rPr>
        <w:t> místě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České</w:t>
      </w:r>
      <w:r>
        <w:rPr>
          <w:color w:val="231F20"/>
          <w:w w:val="110"/>
          <w:sz w:val="16"/>
        </w:rPr>
        <w:t> republice,</w:t>
      </w:r>
      <w:r>
        <w:rPr>
          <w:color w:val="231F20"/>
          <w:w w:val="110"/>
          <w:sz w:val="16"/>
        </w:rPr>
        <w:t> není-li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stávajícím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místě proveditelné.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9"/>
        </w:numPr>
        <w:tabs>
          <w:tab w:pos="416" w:val="left" w:leader="none"/>
        </w:tabs>
        <w:spacing w:line="244" w:lineRule="auto" w:before="0" w:after="0"/>
        <w:ind w:left="416" w:right="662" w:hanging="284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K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úhradě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pojistné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události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poskytne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pojistitel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pojistné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plnění maximálně do výše :</w:t>
      </w:r>
    </w:p>
    <w:p>
      <w:pPr>
        <w:pStyle w:val="ListParagraph"/>
        <w:numPr>
          <w:ilvl w:val="1"/>
          <w:numId w:val="19"/>
        </w:numPr>
        <w:tabs>
          <w:tab w:pos="414" w:val="left" w:leader="none"/>
          <w:tab w:pos="416" w:val="left" w:leader="none"/>
        </w:tabs>
        <w:spacing w:line="244" w:lineRule="auto" w:before="1" w:after="0"/>
        <w:ind w:left="416" w:right="65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pojistné</w:t>
      </w:r>
      <w:r>
        <w:rPr>
          <w:color w:val="231F20"/>
          <w:w w:val="110"/>
          <w:sz w:val="16"/>
        </w:rPr>
        <w:t> částky</w:t>
      </w:r>
      <w:r>
        <w:rPr>
          <w:color w:val="231F20"/>
          <w:w w:val="110"/>
          <w:sz w:val="16"/>
        </w:rPr>
        <w:t> stanovené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příslušnou</w:t>
      </w:r>
      <w:r>
        <w:rPr>
          <w:color w:val="231F20"/>
          <w:w w:val="110"/>
          <w:sz w:val="16"/>
        </w:rPr>
        <w:t> položku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každou</w:t>
      </w:r>
      <w:r>
        <w:rPr>
          <w:color w:val="231F20"/>
          <w:w w:val="110"/>
          <w:sz w:val="16"/>
        </w:rPr>
        <w:t> 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jistnou událost;</w:t>
      </w:r>
    </w:p>
    <w:p>
      <w:pPr>
        <w:pStyle w:val="ListParagraph"/>
        <w:numPr>
          <w:ilvl w:val="1"/>
          <w:numId w:val="19"/>
        </w:numPr>
        <w:tabs>
          <w:tab w:pos="416" w:val="left" w:leader="none"/>
        </w:tabs>
        <w:spacing w:line="244" w:lineRule="auto" w:before="2" w:after="0"/>
        <w:ind w:left="416" w:right="660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limitu pojistného plnění, sjednaného pro konkrétní danou pojištěnou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položku,</w:t>
      </w:r>
      <w:r>
        <w:rPr>
          <w:color w:val="231F20"/>
          <w:w w:val="110"/>
          <w:sz w:val="16"/>
        </w:rPr>
        <w:t> přičemž</w:t>
      </w:r>
      <w:r>
        <w:rPr>
          <w:color w:val="231F20"/>
          <w:w w:val="110"/>
          <w:sz w:val="16"/>
        </w:rPr>
        <w:t> tento</w:t>
      </w:r>
      <w:r>
        <w:rPr>
          <w:color w:val="231F20"/>
          <w:w w:val="110"/>
          <w:sz w:val="16"/>
        </w:rPr>
        <w:t> limit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maximální</w:t>
      </w:r>
      <w:r>
        <w:rPr>
          <w:color w:val="231F20"/>
          <w:w w:val="110"/>
          <w:sz w:val="16"/>
        </w:rPr>
        <w:t> hranicí</w:t>
      </w:r>
      <w:r>
        <w:rPr>
          <w:color w:val="231F20"/>
          <w:w w:val="110"/>
          <w:sz w:val="16"/>
        </w:rPr>
        <w:t> plnění</w:t>
      </w:r>
      <w:r>
        <w:rPr>
          <w:color w:val="231F20"/>
          <w:w w:val="110"/>
          <w:sz w:val="16"/>
        </w:rPr>
        <w:t> pojistitele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z jedné a všech pojistných událostí v pojistném období.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9"/>
        </w:numPr>
        <w:tabs>
          <w:tab w:pos="416" w:val="left" w:leader="none"/>
        </w:tabs>
        <w:spacing w:line="244" w:lineRule="auto" w:before="0" w:after="0"/>
        <w:ind w:left="416" w:right="659" w:hanging="284"/>
        <w:jc w:val="both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případě,</w:t>
      </w:r>
      <w:r>
        <w:rPr>
          <w:color w:val="231F20"/>
          <w:w w:val="110"/>
          <w:sz w:val="16"/>
        </w:rPr>
        <w:t> kdy</w:t>
      </w:r>
      <w:r>
        <w:rPr>
          <w:color w:val="231F20"/>
          <w:w w:val="110"/>
          <w:sz w:val="16"/>
        </w:rPr>
        <w:t> míra</w:t>
      </w:r>
      <w:r>
        <w:rPr>
          <w:color w:val="231F20"/>
          <w:w w:val="110"/>
          <w:sz w:val="16"/>
        </w:rPr>
        <w:t> opotřebení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jiného</w:t>
      </w:r>
      <w:r>
        <w:rPr>
          <w:color w:val="231F20"/>
          <w:w w:val="110"/>
          <w:sz w:val="16"/>
        </w:rPr>
        <w:t> znehodnocení</w:t>
      </w:r>
      <w:r>
        <w:rPr>
          <w:color w:val="231F20"/>
          <w:w w:val="110"/>
          <w:sz w:val="16"/>
        </w:rPr>
        <w:t> části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 celku jednotlivé položky předmětu pojištění přesahuje v době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vzniku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události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70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%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nové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ceny,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poskytne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 pouze v časové ceně.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9"/>
        </w:numPr>
        <w:tabs>
          <w:tab w:pos="416" w:val="left" w:leader="none"/>
        </w:tabs>
        <w:spacing w:line="244" w:lineRule="auto" w:before="0" w:after="0"/>
        <w:ind w:left="416" w:right="659" w:hanging="284"/>
        <w:jc w:val="both"/>
        <w:rPr>
          <w:sz w:val="16"/>
        </w:rPr>
      </w:pPr>
      <w:r>
        <w:rPr>
          <w:color w:val="231F20"/>
          <w:w w:val="110"/>
          <w:sz w:val="16"/>
        </w:rPr>
        <w:t>Zbytky</w:t>
      </w:r>
      <w:r>
        <w:rPr>
          <w:color w:val="231F20"/>
          <w:w w:val="110"/>
          <w:sz w:val="16"/>
        </w:rPr>
        <w:t> poškozené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zničené</w:t>
      </w:r>
      <w:r>
        <w:rPr>
          <w:color w:val="231F20"/>
          <w:w w:val="110"/>
          <w:sz w:val="16"/>
        </w:rPr>
        <w:t> věci</w:t>
      </w:r>
      <w:r>
        <w:rPr>
          <w:color w:val="231F20"/>
          <w:w w:val="110"/>
          <w:sz w:val="16"/>
        </w:rPr>
        <w:t> zůstávají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vlastnictví</w:t>
      </w:r>
      <w:r>
        <w:rPr>
          <w:color w:val="231F20"/>
          <w:w w:val="110"/>
          <w:sz w:val="16"/>
        </w:rPr>
        <w:t> 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jistníka/pojištěného a jejich hodnota se odečítá od pojistného plnění.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9"/>
        </w:numPr>
        <w:tabs>
          <w:tab w:pos="413" w:val="left" w:leader="none"/>
          <w:tab w:pos="416" w:val="left" w:leader="none"/>
        </w:tabs>
        <w:spacing w:line="244" w:lineRule="auto" w:before="0" w:after="0"/>
        <w:ind w:left="416" w:right="660" w:hanging="239"/>
        <w:jc w:val="both"/>
        <w:rPr>
          <w:sz w:val="16"/>
        </w:rPr>
      </w:pPr>
      <w:r>
        <w:rPr>
          <w:color w:val="231F20"/>
          <w:sz w:val="16"/>
        </w:rPr>
        <w:t>V případě poškození nebo zničení kouřem pojistitel uhradí maximálně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50%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částky</w:t>
      </w:r>
      <w:r>
        <w:rPr>
          <w:color w:val="231F20"/>
          <w:w w:val="110"/>
          <w:sz w:val="16"/>
        </w:rPr>
        <w:t> sjednané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poškozený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zničený</w:t>
      </w:r>
      <w:r>
        <w:rPr>
          <w:color w:val="231F20"/>
          <w:w w:val="110"/>
          <w:sz w:val="16"/>
        </w:rPr>
        <w:t> předmět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pojištění, nejvýše však 10 mil.Kč, není-li ve smlouvě ujednáno jinak.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9"/>
        </w:numPr>
        <w:tabs>
          <w:tab w:pos="416" w:val="left" w:leader="none"/>
        </w:tabs>
        <w:spacing w:line="244" w:lineRule="auto" w:before="0" w:after="0"/>
        <w:ind w:left="416" w:right="658" w:hanging="284"/>
        <w:jc w:val="both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případě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události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způsobené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vichřicí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krupobitím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w w:val="110"/>
          <w:sz w:val="16"/>
        </w:rPr>
        <w:t> pojištěných</w:t>
      </w:r>
      <w:r>
        <w:rPr>
          <w:color w:val="231F20"/>
          <w:w w:val="110"/>
          <w:sz w:val="16"/>
        </w:rPr>
        <w:t> věcech</w:t>
      </w:r>
      <w:r>
        <w:rPr>
          <w:color w:val="231F20"/>
          <w:w w:val="110"/>
          <w:sz w:val="16"/>
        </w:rPr>
        <w:t> uložených</w:t>
      </w:r>
      <w:r>
        <w:rPr>
          <w:color w:val="231F20"/>
          <w:w w:val="110"/>
          <w:sz w:val="16"/>
        </w:rPr>
        <w:t> mimo</w:t>
      </w:r>
      <w:r>
        <w:rPr>
          <w:color w:val="231F20"/>
          <w:w w:val="110"/>
          <w:sz w:val="16"/>
        </w:rPr>
        <w:t> budovy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uhradí</w:t>
      </w:r>
      <w:r>
        <w:rPr>
          <w:color w:val="231F20"/>
          <w:w w:val="110"/>
          <w:sz w:val="16"/>
        </w:rPr>
        <w:t> za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všechny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nastalé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průběhu</w:t>
      </w:r>
      <w:r>
        <w:rPr>
          <w:color w:val="231F20"/>
          <w:w w:val="110"/>
          <w:sz w:val="16"/>
        </w:rPr>
        <w:t> jednoho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roku</w:t>
      </w:r>
      <w:r>
        <w:rPr>
          <w:color w:val="231F20"/>
          <w:w w:val="110"/>
          <w:sz w:val="16"/>
        </w:rPr>
        <w:t> maximálně</w:t>
      </w:r>
      <w:r>
        <w:rPr>
          <w:color w:val="231F20"/>
          <w:w w:val="110"/>
          <w:sz w:val="16"/>
        </w:rPr>
        <w:t> 10%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částky</w:t>
      </w:r>
      <w:r>
        <w:rPr>
          <w:color w:val="231F20"/>
          <w:w w:val="110"/>
          <w:sz w:val="16"/>
        </w:rPr>
        <w:t> sjednané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předmět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pojištění, nejvýše však 5 mil. Kč, není-li ve smlouvě ujednáno jinak.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9"/>
        </w:numPr>
        <w:tabs>
          <w:tab w:pos="416" w:val="left" w:leader="none"/>
        </w:tabs>
        <w:spacing w:line="244" w:lineRule="auto" w:before="1" w:after="0"/>
        <w:ind w:left="416" w:right="658" w:hanging="284"/>
        <w:jc w:val="both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spacing w:val="76"/>
          <w:w w:val="110"/>
          <w:sz w:val="16"/>
        </w:rPr>
        <w:t> </w:t>
      </w:r>
      <w:r>
        <w:rPr>
          <w:color w:val="231F20"/>
          <w:w w:val="110"/>
          <w:sz w:val="16"/>
        </w:rPr>
        <w:t>případě</w:t>
      </w:r>
      <w:r>
        <w:rPr>
          <w:color w:val="231F20"/>
          <w:spacing w:val="76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76"/>
          <w:w w:val="110"/>
          <w:sz w:val="16"/>
        </w:rPr>
        <w:t> </w:t>
      </w:r>
      <w:r>
        <w:rPr>
          <w:color w:val="231F20"/>
          <w:w w:val="110"/>
          <w:sz w:val="16"/>
        </w:rPr>
        <w:t>události</w:t>
      </w:r>
      <w:r>
        <w:rPr>
          <w:color w:val="231F20"/>
          <w:spacing w:val="76"/>
          <w:w w:val="110"/>
          <w:sz w:val="16"/>
        </w:rPr>
        <w:t> </w:t>
      </w:r>
      <w:r>
        <w:rPr>
          <w:color w:val="231F20"/>
          <w:w w:val="110"/>
          <w:sz w:val="16"/>
        </w:rPr>
        <w:t>způsobené</w:t>
      </w:r>
      <w:r>
        <w:rPr>
          <w:color w:val="231F20"/>
          <w:spacing w:val="76"/>
          <w:w w:val="110"/>
          <w:sz w:val="16"/>
        </w:rPr>
        <w:t> </w:t>
      </w:r>
      <w:r>
        <w:rPr>
          <w:color w:val="231F20"/>
          <w:w w:val="110"/>
          <w:sz w:val="16"/>
        </w:rPr>
        <w:t>zpětným</w:t>
      </w:r>
      <w:r>
        <w:rPr>
          <w:color w:val="231F20"/>
          <w:spacing w:val="76"/>
          <w:w w:val="110"/>
          <w:sz w:val="16"/>
        </w:rPr>
        <w:t> </w:t>
      </w:r>
      <w:r>
        <w:rPr>
          <w:color w:val="231F20"/>
          <w:w w:val="110"/>
          <w:sz w:val="16"/>
        </w:rPr>
        <w:t>vystoupáním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kanalizace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uhradí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všechny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události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nastalé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průběhu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jednoho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roku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maximálně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1%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částky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sjednané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předmět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pojištění,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nejvýše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však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100.000,-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Kč,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není-li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ve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smlouvě uvedeno jinak. Spoluúčast u těchto škod činí 10%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z</w:t>
      </w:r>
      <w:r>
        <w:rPr>
          <w:color w:val="231F20"/>
          <w:spacing w:val="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pojistného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plnění, minimálně 2.000,- Kč, není-li ve smlouvě ujednáno jinak.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9"/>
        </w:numPr>
        <w:tabs>
          <w:tab w:pos="414" w:val="left" w:leader="none"/>
          <w:tab w:pos="416" w:val="left" w:leader="none"/>
        </w:tabs>
        <w:spacing w:line="244" w:lineRule="auto" w:before="0" w:after="0"/>
        <w:ind w:left="416" w:right="659" w:hanging="284"/>
        <w:jc w:val="both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případě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způsobené</w:t>
      </w:r>
      <w:r>
        <w:rPr>
          <w:color w:val="231F20"/>
          <w:w w:val="110"/>
          <w:sz w:val="16"/>
        </w:rPr>
        <w:t> atmosférickými</w:t>
      </w:r>
      <w:r>
        <w:rPr>
          <w:color w:val="231F20"/>
          <w:w w:val="110"/>
          <w:sz w:val="16"/>
        </w:rPr>
        <w:t> srážkami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w w:val="110"/>
          <w:sz w:val="16"/>
        </w:rPr>
        <w:t> uhradí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všechny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nastalé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průběhu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jednoho pojistného roku maximálně 70.000,- Kč, není-li ve smlouvě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uvedeno</w:t>
      </w:r>
      <w:r>
        <w:rPr>
          <w:color w:val="231F20"/>
          <w:w w:val="110"/>
          <w:sz w:val="16"/>
        </w:rPr>
        <w:t> jinak.</w:t>
      </w:r>
      <w:r>
        <w:rPr>
          <w:color w:val="231F20"/>
          <w:w w:val="110"/>
          <w:sz w:val="16"/>
        </w:rPr>
        <w:t> Spoluúčast</w:t>
      </w:r>
      <w:r>
        <w:rPr>
          <w:color w:val="231F20"/>
          <w:w w:val="110"/>
          <w:sz w:val="16"/>
        </w:rPr>
        <w:t> u</w:t>
      </w:r>
      <w:r>
        <w:rPr>
          <w:color w:val="231F20"/>
          <w:w w:val="110"/>
          <w:sz w:val="16"/>
        </w:rPr>
        <w:t> těchto</w:t>
      </w:r>
      <w:r>
        <w:rPr>
          <w:color w:val="231F20"/>
          <w:w w:val="110"/>
          <w:sz w:val="16"/>
        </w:rPr>
        <w:t> škod</w:t>
      </w:r>
      <w:r>
        <w:rPr>
          <w:color w:val="231F20"/>
          <w:w w:val="110"/>
          <w:sz w:val="16"/>
        </w:rPr>
        <w:t> činí</w:t>
      </w:r>
      <w:r>
        <w:rPr>
          <w:color w:val="231F20"/>
          <w:w w:val="110"/>
          <w:sz w:val="16"/>
        </w:rPr>
        <w:t> 10%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plnění, minimálně 2.000,- Kč, není-li ve smlouvě ujednáno jinak.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9"/>
        </w:numPr>
        <w:tabs>
          <w:tab w:pos="414" w:val="left" w:leader="none"/>
          <w:tab w:pos="416" w:val="left" w:leader="none"/>
        </w:tabs>
        <w:spacing w:line="244" w:lineRule="auto" w:before="1" w:after="0"/>
        <w:ind w:left="416" w:right="659" w:hanging="284"/>
        <w:jc w:val="both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případě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zateplených</w:t>
      </w:r>
      <w:r>
        <w:rPr>
          <w:color w:val="231F20"/>
          <w:w w:val="110"/>
          <w:sz w:val="16"/>
        </w:rPr>
        <w:t> fasádách</w:t>
      </w:r>
      <w:r>
        <w:rPr>
          <w:color w:val="231F20"/>
          <w:w w:val="110"/>
          <w:sz w:val="16"/>
        </w:rPr>
        <w:t> způsobené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ptactvem,</w:t>
      </w:r>
      <w:r>
        <w:rPr>
          <w:color w:val="231F20"/>
          <w:w w:val="110"/>
          <w:sz w:val="16"/>
        </w:rPr>
        <w:t> hlodavci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hmyzem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uhradí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všechny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události</w:t>
      </w:r>
      <w:r>
        <w:rPr>
          <w:color w:val="231F20"/>
          <w:w w:val="110"/>
          <w:sz w:val="16"/>
        </w:rPr>
        <w:t> nastalé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průběhu</w:t>
      </w:r>
      <w:r>
        <w:rPr>
          <w:color w:val="231F20"/>
          <w:w w:val="110"/>
          <w:sz w:val="16"/>
        </w:rPr>
        <w:t> jednoho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roku</w:t>
      </w:r>
      <w:r>
        <w:rPr>
          <w:color w:val="231F20"/>
          <w:w w:val="110"/>
          <w:sz w:val="16"/>
        </w:rPr>
        <w:t> maximálně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30.000,- Kč, není-li ve smlouvě uvedeno jinak.</w:t>
      </w:r>
    </w:p>
    <w:p>
      <w:pPr>
        <w:pStyle w:val="ListParagraph"/>
        <w:spacing w:after="0" w:line="244" w:lineRule="auto"/>
        <w:jc w:val="both"/>
        <w:rPr>
          <w:sz w:val="16"/>
        </w:rPr>
        <w:sectPr>
          <w:pgSz w:w="11910" w:h="16840"/>
          <w:pgMar w:top="520" w:bottom="280" w:left="566" w:right="0"/>
          <w:cols w:num="2" w:equalWidth="0">
            <w:col w:w="5306" w:space="108"/>
            <w:col w:w="5930"/>
          </w:cols>
        </w:sectPr>
      </w:pPr>
    </w:p>
    <w:p>
      <w:pPr>
        <w:pStyle w:val="BodyText"/>
        <w:spacing w:line="244" w:lineRule="auto" w:before="102"/>
        <w:ind w:left="340" w:right="1" w:hanging="4"/>
      </w:pPr>
      <w:r>
        <w:rPr>
          <w:color w:val="231F20"/>
          <w:w w:val="110"/>
        </w:rPr>
        <w:t>Spoluúčast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u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těchto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škod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činí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10%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z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pojistného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plnění,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minimálně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2.000,- Kč, není-li ve smlouvě ujednáno jinak.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9"/>
        </w:numPr>
        <w:tabs>
          <w:tab w:pos="338" w:val="left" w:leader="none"/>
          <w:tab w:pos="340" w:val="left" w:leader="none"/>
        </w:tabs>
        <w:spacing w:line="244" w:lineRule="auto" w:before="1" w:after="0"/>
        <w:ind w:left="340" w:right="0" w:hanging="284"/>
        <w:jc w:val="both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případě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způsobené</w:t>
      </w:r>
      <w:r>
        <w:rPr>
          <w:color w:val="231F20"/>
          <w:w w:val="110"/>
          <w:sz w:val="16"/>
        </w:rPr>
        <w:t> bezprostředním</w:t>
      </w:r>
      <w:r>
        <w:rPr>
          <w:color w:val="231F20"/>
          <w:w w:val="110"/>
          <w:sz w:val="16"/>
        </w:rPr>
        <w:t> vlivem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atmosférické</w:t>
      </w:r>
      <w:r>
        <w:rPr>
          <w:color w:val="231F20"/>
          <w:w w:val="110"/>
          <w:sz w:val="16"/>
        </w:rPr>
        <w:t> elektřiny</w:t>
      </w:r>
      <w:r>
        <w:rPr>
          <w:color w:val="231F20"/>
          <w:w w:val="110"/>
          <w:sz w:val="16"/>
        </w:rPr>
        <w:t> (nepřímým</w:t>
      </w:r>
      <w:r>
        <w:rPr>
          <w:color w:val="231F20"/>
          <w:w w:val="110"/>
          <w:sz w:val="16"/>
        </w:rPr>
        <w:t> bleskem)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prokazatelnou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napěťovou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špičkou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elektrorozvodné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komunikační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síti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uhradí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všechny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nastalé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průběhu</w:t>
      </w:r>
      <w:r>
        <w:rPr>
          <w:color w:val="231F20"/>
          <w:w w:val="110"/>
          <w:sz w:val="16"/>
        </w:rPr>
        <w:t> jednoho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pojistného roku maximálně 50.000,- Kč, není-li ve smlouvě uvedeno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jinak.</w:t>
      </w:r>
      <w:r>
        <w:rPr>
          <w:color w:val="231F20"/>
          <w:w w:val="110"/>
          <w:sz w:val="16"/>
        </w:rPr>
        <w:t> Spoluúčast</w:t>
      </w:r>
      <w:r>
        <w:rPr>
          <w:color w:val="231F20"/>
          <w:w w:val="110"/>
          <w:sz w:val="16"/>
        </w:rPr>
        <w:t> u</w:t>
      </w:r>
      <w:r>
        <w:rPr>
          <w:color w:val="231F20"/>
          <w:w w:val="110"/>
          <w:sz w:val="16"/>
        </w:rPr>
        <w:t> těchto</w:t>
      </w:r>
      <w:r>
        <w:rPr>
          <w:color w:val="231F20"/>
          <w:w w:val="110"/>
          <w:sz w:val="16"/>
        </w:rPr>
        <w:t> škod</w:t>
      </w:r>
      <w:r>
        <w:rPr>
          <w:color w:val="231F20"/>
          <w:w w:val="110"/>
          <w:sz w:val="16"/>
        </w:rPr>
        <w:t> činí</w:t>
      </w:r>
      <w:r>
        <w:rPr>
          <w:color w:val="231F20"/>
          <w:w w:val="110"/>
          <w:sz w:val="16"/>
        </w:rPr>
        <w:t> 10%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plnění,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minimálně 2.000,- Kč, není-li ve smlouvě ujednáno jinak.</w:t>
      </w:r>
    </w:p>
    <w:p>
      <w:pPr>
        <w:pStyle w:val="BodyText"/>
      </w:pPr>
    </w:p>
    <w:p>
      <w:pPr>
        <w:pStyle w:val="BodyText"/>
        <w:spacing w:before="14"/>
      </w:pPr>
    </w:p>
    <w:p>
      <w:pPr>
        <w:spacing w:before="0"/>
        <w:ind w:left="57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7"/>
          <w:w w:val="125"/>
          <w:sz w:val="16"/>
        </w:rPr>
        <w:t>19</w:t>
      </w:r>
    </w:p>
    <w:p>
      <w:pPr>
        <w:spacing w:before="5"/>
        <w:ind w:left="57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Znovunalezené</w:t>
      </w:r>
      <w:r>
        <w:rPr>
          <w:b/>
          <w:color w:val="0066B3"/>
          <w:spacing w:val="-3"/>
          <w:w w:val="120"/>
          <w:sz w:val="16"/>
        </w:rPr>
        <w:t> </w:t>
      </w:r>
      <w:r>
        <w:rPr>
          <w:b/>
          <w:color w:val="0066B3"/>
          <w:spacing w:val="-4"/>
          <w:w w:val="120"/>
          <w:sz w:val="16"/>
        </w:rPr>
        <w:t>věci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340" w:val="left" w:leader="none"/>
        </w:tabs>
        <w:spacing w:line="244" w:lineRule="auto" w:before="0" w:after="0"/>
        <w:ind w:left="340" w:right="1" w:hanging="284"/>
        <w:jc w:val="both"/>
        <w:rPr>
          <w:sz w:val="16"/>
        </w:rPr>
      </w:pPr>
      <w:r>
        <w:rPr>
          <w:color w:val="231F20"/>
          <w:w w:val="110"/>
          <w:sz w:val="16"/>
        </w:rPr>
        <w:t>Vlastnické</w:t>
      </w:r>
      <w:r>
        <w:rPr>
          <w:color w:val="231F20"/>
          <w:spacing w:val="36"/>
          <w:w w:val="110"/>
          <w:sz w:val="16"/>
        </w:rPr>
        <w:t> </w:t>
      </w:r>
      <w:r>
        <w:rPr>
          <w:color w:val="231F20"/>
          <w:w w:val="110"/>
          <w:sz w:val="16"/>
        </w:rPr>
        <w:t>právo</w:t>
      </w:r>
      <w:r>
        <w:rPr>
          <w:color w:val="231F20"/>
          <w:spacing w:val="36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36"/>
          <w:w w:val="110"/>
          <w:sz w:val="16"/>
        </w:rPr>
        <w:t> </w:t>
      </w:r>
      <w:r>
        <w:rPr>
          <w:color w:val="231F20"/>
          <w:w w:val="110"/>
          <w:sz w:val="16"/>
        </w:rPr>
        <w:t>nalezenému</w:t>
      </w:r>
      <w:r>
        <w:rPr>
          <w:color w:val="231F20"/>
          <w:spacing w:val="36"/>
          <w:w w:val="110"/>
          <w:sz w:val="16"/>
        </w:rPr>
        <w:t> </w:t>
      </w:r>
      <w:r>
        <w:rPr>
          <w:color w:val="231F20"/>
          <w:w w:val="110"/>
          <w:sz w:val="16"/>
        </w:rPr>
        <w:t>pojištěnému</w:t>
      </w:r>
      <w:r>
        <w:rPr>
          <w:color w:val="231F20"/>
          <w:spacing w:val="36"/>
          <w:w w:val="110"/>
          <w:sz w:val="16"/>
        </w:rPr>
        <w:t> </w:t>
      </w:r>
      <w:r>
        <w:rPr>
          <w:color w:val="231F20"/>
          <w:w w:val="110"/>
          <w:sz w:val="16"/>
        </w:rPr>
        <w:t>majetku</w:t>
      </w:r>
      <w:r>
        <w:rPr>
          <w:color w:val="231F20"/>
          <w:spacing w:val="36"/>
          <w:w w:val="110"/>
          <w:sz w:val="16"/>
        </w:rPr>
        <w:t> </w:t>
      </w:r>
      <w:r>
        <w:rPr>
          <w:color w:val="231F20"/>
          <w:w w:val="110"/>
          <w:sz w:val="16"/>
        </w:rPr>
        <w:t>ztracenému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příčinné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souvislosti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událostí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nepřechází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pojistitele.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0"/>
        </w:numPr>
        <w:tabs>
          <w:tab w:pos="340" w:val="left" w:leader="none"/>
        </w:tabs>
        <w:spacing w:line="244" w:lineRule="auto" w:before="0" w:after="0"/>
        <w:ind w:left="340" w:right="1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Pojistník/pojištěný/oprávněná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osoba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povinna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neprodleně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oznámit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pojistiteli nález pojištěných věcí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 dále tyto věci</w:t>
      </w:r>
    </w:p>
    <w:p>
      <w:pPr>
        <w:pStyle w:val="ListParagraph"/>
        <w:numPr>
          <w:ilvl w:val="1"/>
          <w:numId w:val="20"/>
        </w:numPr>
        <w:tabs>
          <w:tab w:pos="339" w:val="left" w:leader="none"/>
        </w:tabs>
        <w:spacing w:line="240" w:lineRule="auto" w:before="1" w:after="0"/>
        <w:ind w:left="339" w:right="0" w:hanging="282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převzít,</w:t>
      </w:r>
    </w:p>
    <w:p>
      <w:pPr>
        <w:pStyle w:val="ListParagraph"/>
        <w:numPr>
          <w:ilvl w:val="1"/>
          <w:numId w:val="20"/>
        </w:numPr>
        <w:tabs>
          <w:tab w:pos="340" w:val="left" w:leader="none"/>
        </w:tabs>
        <w:spacing w:line="244" w:lineRule="auto" w:before="5" w:after="0"/>
        <w:ind w:left="340" w:right="1" w:hanging="284"/>
        <w:jc w:val="both"/>
        <w:rPr>
          <w:sz w:val="16"/>
        </w:rPr>
      </w:pPr>
      <w:r>
        <w:rPr>
          <w:color w:val="231F20"/>
          <w:w w:val="110"/>
          <w:sz w:val="16"/>
        </w:rPr>
        <w:t>vrátit</w:t>
      </w:r>
      <w:r>
        <w:rPr>
          <w:color w:val="231F20"/>
          <w:w w:val="110"/>
          <w:sz w:val="16"/>
        </w:rPr>
        <w:t> pojistiteli</w:t>
      </w:r>
      <w:r>
        <w:rPr>
          <w:color w:val="231F20"/>
          <w:w w:val="110"/>
          <w:sz w:val="16"/>
        </w:rPr>
        <w:t> vyplacené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plnění</w:t>
      </w:r>
      <w:r>
        <w:rPr>
          <w:color w:val="231F20"/>
          <w:w w:val="110"/>
          <w:sz w:val="16"/>
        </w:rPr>
        <w:t> po</w:t>
      </w:r>
      <w:r>
        <w:rPr>
          <w:color w:val="231F20"/>
          <w:w w:val="110"/>
          <w:sz w:val="16"/>
        </w:rPr>
        <w:t> odečtení</w:t>
      </w:r>
      <w:r>
        <w:rPr>
          <w:color w:val="231F20"/>
          <w:w w:val="110"/>
          <w:sz w:val="16"/>
        </w:rPr>
        <w:t> přiměřených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nákladů,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musela</w:t>
      </w:r>
      <w:r>
        <w:rPr>
          <w:color w:val="231F20"/>
          <w:w w:val="110"/>
          <w:sz w:val="16"/>
        </w:rPr>
        <w:t> vynaložit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opravu</w:t>
      </w:r>
      <w:r>
        <w:rPr>
          <w:color w:val="231F20"/>
          <w:w w:val="110"/>
          <w:sz w:val="16"/>
        </w:rPr>
        <w:t> závad</w:t>
      </w:r>
      <w:r>
        <w:rPr>
          <w:color w:val="231F20"/>
          <w:w w:val="110"/>
          <w:sz w:val="16"/>
        </w:rPr>
        <w:t> vzniklých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době,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kdy byla zbavena možnosti s majetkem nakládat,</w:t>
      </w:r>
    </w:p>
    <w:p>
      <w:pPr>
        <w:pStyle w:val="ListParagraph"/>
        <w:numPr>
          <w:ilvl w:val="1"/>
          <w:numId w:val="20"/>
        </w:numPr>
        <w:tabs>
          <w:tab w:pos="338" w:val="left" w:leader="none"/>
          <w:tab w:pos="340" w:val="left" w:leader="none"/>
        </w:tabs>
        <w:spacing w:line="244" w:lineRule="auto" w:before="2" w:after="0"/>
        <w:ind w:left="340" w:right="1" w:hanging="284"/>
        <w:jc w:val="both"/>
        <w:rPr>
          <w:sz w:val="16"/>
        </w:rPr>
      </w:pPr>
      <w:r>
        <w:rPr>
          <w:color w:val="231F20"/>
          <w:w w:val="110"/>
          <w:sz w:val="16"/>
        </w:rPr>
        <w:t>vyčkat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opravou</w:t>
      </w:r>
      <w:r>
        <w:rPr>
          <w:color w:val="231F20"/>
          <w:w w:val="110"/>
          <w:sz w:val="16"/>
        </w:rPr>
        <w:t> nalezených</w:t>
      </w:r>
      <w:r>
        <w:rPr>
          <w:color w:val="231F20"/>
          <w:w w:val="110"/>
          <w:sz w:val="16"/>
        </w:rPr>
        <w:t> věcí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pokyn</w:t>
      </w:r>
      <w:r>
        <w:rPr>
          <w:color w:val="231F20"/>
          <w:w w:val="110"/>
          <w:sz w:val="16"/>
        </w:rPr>
        <w:t> pojistitele,</w:t>
      </w:r>
      <w:r>
        <w:rPr>
          <w:color w:val="231F20"/>
          <w:w w:val="110"/>
          <w:sz w:val="16"/>
        </w:rPr>
        <w:t> pokud</w:t>
      </w:r>
      <w:r>
        <w:rPr>
          <w:color w:val="231F20"/>
          <w:w w:val="110"/>
          <w:sz w:val="16"/>
        </w:rPr>
        <w:t> není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potřeba z bezpečnostních, hygienických, ekologických nebo jiných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závažných důvodů s opravou nebo s odstraněním zbytků začít dříve.</w:t>
      </w:r>
    </w:p>
    <w:p>
      <w:pPr>
        <w:pStyle w:val="BodyText"/>
      </w:pPr>
    </w:p>
    <w:p>
      <w:pPr>
        <w:pStyle w:val="BodyText"/>
        <w:spacing w:before="12"/>
      </w:pPr>
    </w:p>
    <w:p>
      <w:pPr>
        <w:spacing w:before="0"/>
        <w:ind w:left="57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7"/>
          <w:w w:val="125"/>
          <w:sz w:val="16"/>
        </w:rPr>
        <w:t>20</w:t>
      </w:r>
    </w:p>
    <w:p>
      <w:pPr>
        <w:spacing w:before="5"/>
        <w:ind w:left="57" w:right="0" w:firstLine="0"/>
        <w:jc w:val="left"/>
        <w:rPr>
          <w:b/>
          <w:sz w:val="16"/>
        </w:rPr>
      </w:pPr>
      <w:r>
        <w:rPr>
          <w:b/>
          <w:color w:val="0066B3"/>
          <w:spacing w:val="-2"/>
          <w:w w:val="120"/>
          <w:sz w:val="16"/>
        </w:rPr>
        <w:t>Spoluúčast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21"/>
        </w:numPr>
        <w:tabs>
          <w:tab w:pos="337" w:val="left" w:leader="none"/>
          <w:tab w:pos="340" w:val="left" w:leader="none"/>
        </w:tabs>
        <w:spacing w:line="244" w:lineRule="auto" w:before="0" w:after="0"/>
        <w:ind w:left="340" w:right="1" w:hanging="239"/>
        <w:jc w:val="both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může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ujednáno,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že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oprávněná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osoba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podílí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w w:val="110"/>
          <w:sz w:val="16"/>
        </w:rPr>
        <w:t> pojistném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každé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pevně</w:t>
      </w:r>
      <w:r>
        <w:rPr>
          <w:color w:val="231F20"/>
          <w:w w:val="110"/>
          <w:sz w:val="16"/>
        </w:rPr>
        <w:t> stanovenou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částkou (dále jen spoluúčast).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1"/>
        </w:numPr>
        <w:tabs>
          <w:tab w:pos="340" w:val="left" w:leader="none"/>
        </w:tabs>
        <w:spacing w:line="240" w:lineRule="auto" w:before="0" w:after="0"/>
        <w:ind w:left="340" w:right="0" w:hanging="283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Spoluúčast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sjednaná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ve</w:t>
      </w:r>
      <w:r>
        <w:rPr>
          <w:b/>
          <w:color w:val="231F20"/>
          <w:spacing w:val="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smlouvě</w:t>
      </w:r>
      <w:r>
        <w:rPr>
          <w:b/>
          <w:color w:val="231F20"/>
          <w:spacing w:val="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se</w:t>
      </w:r>
      <w:r>
        <w:rPr>
          <w:b/>
          <w:color w:val="231F20"/>
          <w:spacing w:val="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odečítá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od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pojistného</w:t>
      </w:r>
      <w:r>
        <w:rPr>
          <w:b/>
          <w:color w:val="231F20"/>
          <w:spacing w:val="6"/>
          <w:w w:val="120"/>
          <w:sz w:val="16"/>
        </w:rPr>
        <w:t> </w:t>
      </w:r>
      <w:r>
        <w:rPr>
          <w:b/>
          <w:color w:val="231F20"/>
          <w:spacing w:val="-5"/>
          <w:w w:val="120"/>
          <w:sz w:val="16"/>
        </w:rPr>
        <w:t>pl-</w:t>
      </w:r>
    </w:p>
    <w:p>
      <w:pPr>
        <w:spacing w:before="5"/>
        <w:ind w:left="340" w:right="0" w:firstLine="0"/>
        <w:jc w:val="left"/>
        <w:rPr>
          <w:b/>
          <w:sz w:val="16"/>
        </w:rPr>
      </w:pPr>
      <w:r>
        <w:rPr>
          <w:b/>
          <w:color w:val="231F20"/>
          <w:spacing w:val="-2"/>
          <w:w w:val="120"/>
          <w:sz w:val="16"/>
        </w:rPr>
        <w:t>nění.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21"/>
        </w:numPr>
        <w:tabs>
          <w:tab w:pos="340" w:val="left" w:leader="none"/>
        </w:tabs>
        <w:spacing w:line="244" w:lineRule="auto" w:before="0" w:after="0"/>
        <w:ind w:left="340" w:right="0" w:hanging="284"/>
        <w:jc w:val="both"/>
        <w:rPr>
          <w:sz w:val="16"/>
        </w:rPr>
      </w:pPr>
      <w:r>
        <w:rPr>
          <w:color w:val="231F20"/>
          <w:w w:val="110"/>
          <w:sz w:val="16"/>
        </w:rPr>
        <w:t>V pojistné smlouvě lze sjednat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jiné formy spoluúčasti pro jednotlivé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pojištěné položky.</w:t>
      </w:r>
    </w:p>
    <w:p>
      <w:pPr>
        <w:pStyle w:val="BodyText"/>
      </w:pPr>
    </w:p>
    <w:p>
      <w:pPr>
        <w:pStyle w:val="BodyText"/>
        <w:spacing w:before="11"/>
      </w:pPr>
    </w:p>
    <w:p>
      <w:pPr>
        <w:spacing w:before="0"/>
        <w:ind w:left="57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7"/>
          <w:w w:val="125"/>
          <w:sz w:val="16"/>
        </w:rPr>
        <w:t>21</w:t>
      </w:r>
    </w:p>
    <w:p>
      <w:pPr>
        <w:spacing w:before="5"/>
        <w:ind w:left="57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Povinnosti</w:t>
      </w:r>
      <w:r>
        <w:rPr>
          <w:b/>
          <w:color w:val="0066B3"/>
          <w:spacing w:val="47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pojistníka/pojištěného/oprávněné</w:t>
      </w:r>
      <w:r>
        <w:rPr>
          <w:b/>
          <w:color w:val="0066B3"/>
          <w:spacing w:val="2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osoby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22"/>
        </w:numPr>
        <w:tabs>
          <w:tab w:pos="340" w:val="left" w:leader="none"/>
        </w:tabs>
        <w:spacing w:line="244" w:lineRule="auto" w:before="0" w:after="0"/>
        <w:ind w:left="340" w:right="0" w:hanging="284"/>
        <w:jc w:val="both"/>
        <w:rPr>
          <w:sz w:val="16"/>
        </w:rPr>
      </w:pPr>
      <w:r>
        <w:rPr>
          <w:color w:val="231F20"/>
          <w:w w:val="110"/>
          <w:sz w:val="16"/>
        </w:rPr>
        <w:t>Vedle</w:t>
      </w:r>
      <w:r>
        <w:rPr>
          <w:color w:val="231F20"/>
          <w:w w:val="110"/>
          <w:sz w:val="16"/>
        </w:rPr>
        <w:t> povinností</w:t>
      </w:r>
      <w:r>
        <w:rPr>
          <w:color w:val="231F20"/>
          <w:w w:val="110"/>
          <w:sz w:val="16"/>
        </w:rPr>
        <w:t> stanovených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obecné</w:t>
      </w:r>
      <w:r>
        <w:rPr>
          <w:color w:val="231F20"/>
          <w:w w:val="110"/>
          <w:sz w:val="16"/>
        </w:rPr>
        <w:t> části</w:t>
      </w:r>
      <w:r>
        <w:rPr>
          <w:color w:val="231F20"/>
          <w:w w:val="110"/>
          <w:sz w:val="16"/>
        </w:rPr>
        <w:t> pojistných</w:t>
      </w:r>
      <w:r>
        <w:rPr>
          <w:color w:val="231F20"/>
          <w:w w:val="110"/>
          <w:sz w:val="16"/>
        </w:rPr>
        <w:t> podmínek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jsou povinni :</w:t>
      </w:r>
    </w:p>
    <w:p>
      <w:pPr>
        <w:pStyle w:val="ListParagraph"/>
        <w:numPr>
          <w:ilvl w:val="1"/>
          <w:numId w:val="22"/>
        </w:numPr>
        <w:tabs>
          <w:tab w:pos="338" w:val="left" w:leader="none"/>
          <w:tab w:pos="340" w:val="left" w:leader="none"/>
        </w:tabs>
        <w:spacing w:line="244" w:lineRule="auto" w:before="2" w:after="0"/>
        <w:ind w:left="340" w:right="1" w:hanging="284"/>
        <w:jc w:val="both"/>
        <w:rPr>
          <w:sz w:val="16"/>
        </w:rPr>
      </w:pPr>
      <w:r>
        <w:rPr>
          <w:color w:val="231F20"/>
          <w:sz w:val="16"/>
        </w:rPr>
        <w:t>dodržovat veškeré všeobecně závazné předpisy včetně bezpečnostních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předpisů</w:t>
      </w:r>
      <w:r>
        <w:rPr>
          <w:color w:val="231F20"/>
          <w:w w:val="110"/>
          <w:sz w:val="16"/>
        </w:rPr>
        <w:t> uvedených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doplňkových</w:t>
      </w:r>
      <w:r>
        <w:rPr>
          <w:color w:val="231F20"/>
          <w:w w:val="110"/>
          <w:sz w:val="16"/>
        </w:rPr>
        <w:t> pojistných</w:t>
      </w:r>
      <w:r>
        <w:rPr>
          <w:color w:val="231F20"/>
          <w:w w:val="110"/>
          <w:sz w:val="16"/>
        </w:rPr>
        <w:t> podmínkách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další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povinnosti, které byly stanoveny v pojistné smlouvě;</w:t>
      </w:r>
    </w:p>
    <w:p>
      <w:pPr>
        <w:pStyle w:val="ListParagraph"/>
        <w:numPr>
          <w:ilvl w:val="1"/>
          <w:numId w:val="22"/>
        </w:numPr>
        <w:tabs>
          <w:tab w:pos="340" w:val="left" w:leader="none"/>
        </w:tabs>
        <w:spacing w:line="244" w:lineRule="auto" w:before="2" w:after="0"/>
        <w:ind w:left="340" w:right="0" w:hanging="284"/>
        <w:jc w:val="both"/>
        <w:rPr>
          <w:sz w:val="16"/>
        </w:rPr>
      </w:pPr>
      <w:r>
        <w:rPr>
          <w:color w:val="231F20"/>
          <w:w w:val="110"/>
          <w:sz w:val="16"/>
        </w:rPr>
        <w:t>neprodleně</w:t>
      </w:r>
      <w:r>
        <w:rPr>
          <w:color w:val="231F20"/>
          <w:w w:val="110"/>
          <w:sz w:val="16"/>
        </w:rPr>
        <w:t> oznámit</w:t>
      </w:r>
      <w:r>
        <w:rPr>
          <w:color w:val="231F20"/>
          <w:w w:val="110"/>
          <w:sz w:val="16"/>
        </w:rPr>
        <w:t> pojistiteli</w:t>
      </w:r>
      <w:r>
        <w:rPr>
          <w:color w:val="231F20"/>
          <w:w w:val="110"/>
          <w:sz w:val="16"/>
        </w:rPr>
        <w:t> změnu</w:t>
      </w:r>
      <w:r>
        <w:rPr>
          <w:color w:val="231F20"/>
          <w:w w:val="110"/>
          <w:sz w:val="16"/>
        </w:rPr>
        <w:t> způsobu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druhu</w:t>
      </w:r>
      <w:r>
        <w:rPr>
          <w:color w:val="231F20"/>
          <w:w w:val="110"/>
          <w:sz w:val="16"/>
        </w:rPr>
        <w:t> pod-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nikatelské činnosti;</w:t>
      </w:r>
    </w:p>
    <w:p>
      <w:pPr>
        <w:pStyle w:val="ListParagraph"/>
        <w:numPr>
          <w:ilvl w:val="1"/>
          <w:numId w:val="22"/>
        </w:numPr>
        <w:tabs>
          <w:tab w:pos="339" w:val="left" w:leader="none"/>
        </w:tabs>
        <w:spacing w:line="240" w:lineRule="auto" w:before="2" w:after="0"/>
        <w:ind w:left="339" w:right="0" w:hanging="282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vést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samostatný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seznam</w:t>
      </w:r>
      <w:r>
        <w:rPr>
          <w:color w:val="231F2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pojištěných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věcí</w:t>
      </w:r>
      <w:r>
        <w:rPr>
          <w:color w:val="231F2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uvedených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článku</w:t>
      </w:r>
      <w:r>
        <w:rPr>
          <w:color w:val="231F2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10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odst.</w:t>
      </w:r>
    </w:p>
    <w:p>
      <w:pPr>
        <w:pStyle w:val="ListParagraph"/>
        <w:numPr>
          <w:ilvl w:val="0"/>
          <w:numId w:val="21"/>
        </w:numPr>
        <w:tabs>
          <w:tab w:pos="513" w:val="left" w:leader="none"/>
        </w:tabs>
        <w:spacing w:line="244" w:lineRule="auto" w:before="4" w:after="0"/>
        <w:ind w:left="340" w:right="0" w:firstLine="0"/>
        <w:jc w:val="both"/>
        <w:rPr>
          <w:sz w:val="16"/>
        </w:rPr>
      </w:pPr>
      <w:r>
        <w:rPr>
          <w:color w:val="231F20"/>
          <w:w w:val="110"/>
          <w:sz w:val="16"/>
        </w:rPr>
        <w:t>písm.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a)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f)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těchto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pojistných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podmínek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tento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seznam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uložit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tak,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aby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případě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nemohl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zničen,</w:t>
      </w:r>
      <w:r>
        <w:rPr>
          <w:color w:val="231F20"/>
          <w:w w:val="110"/>
          <w:sz w:val="16"/>
        </w:rPr>
        <w:t> poškozen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ztracen společně s jinými věcmi;</w:t>
      </w:r>
    </w:p>
    <w:p>
      <w:pPr>
        <w:pStyle w:val="ListParagraph"/>
        <w:numPr>
          <w:ilvl w:val="1"/>
          <w:numId w:val="22"/>
        </w:numPr>
        <w:tabs>
          <w:tab w:pos="340" w:val="left" w:leader="none"/>
        </w:tabs>
        <w:spacing w:line="244" w:lineRule="auto" w:before="3" w:after="0"/>
        <w:ind w:left="340" w:right="1" w:hanging="284"/>
        <w:jc w:val="both"/>
        <w:rPr>
          <w:sz w:val="16"/>
        </w:rPr>
      </w:pPr>
      <w:r>
        <w:rPr>
          <w:color w:val="231F20"/>
          <w:w w:val="110"/>
          <w:sz w:val="16"/>
        </w:rPr>
        <w:t>oznámit</w:t>
      </w:r>
      <w:r>
        <w:rPr>
          <w:color w:val="231F20"/>
          <w:w w:val="110"/>
          <w:sz w:val="16"/>
        </w:rPr>
        <w:t> pojistiteli,</w:t>
      </w:r>
      <w:r>
        <w:rPr>
          <w:color w:val="231F20"/>
          <w:w w:val="110"/>
          <w:sz w:val="16"/>
        </w:rPr>
        <w:t> že</w:t>
      </w:r>
      <w:r>
        <w:rPr>
          <w:color w:val="231F20"/>
          <w:w w:val="110"/>
          <w:sz w:val="16"/>
        </w:rPr>
        <w:t> uzavřeli</w:t>
      </w:r>
      <w:r>
        <w:rPr>
          <w:color w:val="231F20"/>
          <w:w w:val="110"/>
          <w:sz w:val="16"/>
        </w:rPr>
        <w:t> další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stejných</w:t>
      </w:r>
      <w:r>
        <w:rPr>
          <w:color w:val="231F20"/>
          <w:w w:val="110"/>
          <w:sz w:val="16"/>
        </w:rPr>
        <w:t> položek</w:t>
      </w:r>
      <w:r>
        <w:rPr>
          <w:color w:val="231F20"/>
          <w:w w:val="110"/>
          <w:sz w:val="16"/>
        </w:rPr>
        <w:t> 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stejné</w:t>
      </w:r>
      <w:r>
        <w:rPr>
          <w:color w:val="231F20"/>
          <w:spacing w:val="21"/>
          <w:w w:val="110"/>
          <w:sz w:val="16"/>
        </w:rPr>
        <w:t> </w:t>
      </w:r>
      <w:r>
        <w:rPr>
          <w:color w:val="231F20"/>
          <w:w w:val="110"/>
          <w:sz w:val="16"/>
        </w:rPr>
        <w:t>nebezpečí</w:t>
      </w:r>
      <w:r>
        <w:rPr>
          <w:color w:val="231F20"/>
          <w:spacing w:val="21"/>
          <w:w w:val="110"/>
          <w:sz w:val="16"/>
        </w:rPr>
        <w:t> </w:t>
      </w:r>
      <w:r>
        <w:rPr>
          <w:color w:val="231F20"/>
          <w:w w:val="110"/>
          <w:sz w:val="16"/>
        </w:rPr>
        <w:t>u</w:t>
      </w:r>
      <w:r>
        <w:rPr>
          <w:color w:val="231F20"/>
          <w:spacing w:val="21"/>
          <w:w w:val="110"/>
          <w:sz w:val="16"/>
        </w:rPr>
        <w:t> </w:t>
      </w:r>
      <w:r>
        <w:rPr>
          <w:color w:val="231F20"/>
          <w:w w:val="110"/>
          <w:sz w:val="16"/>
        </w:rPr>
        <w:t>jiného</w:t>
      </w:r>
      <w:r>
        <w:rPr>
          <w:color w:val="231F20"/>
          <w:spacing w:val="21"/>
          <w:w w:val="110"/>
          <w:sz w:val="16"/>
        </w:rPr>
        <w:t> </w:t>
      </w:r>
      <w:r>
        <w:rPr>
          <w:color w:val="231F20"/>
          <w:w w:val="110"/>
          <w:sz w:val="16"/>
        </w:rPr>
        <w:t>pojistitele,</w:t>
      </w:r>
      <w:r>
        <w:rPr>
          <w:color w:val="231F20"/>
          <w:spacing w:val="21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21"/>
          <w:w w:val="110"/>
          <w:sz w:val="16"/>
        </w:rPr>
        <w:t> </w:t>
      </w:r>
      <w:r>
        <w:rPr>
          <w:color w:val="231F20"/>
          <w:w w:val="110"/>
          <w:sz w:val="16"/>
        </w:rPr>
        <w:t>sdělit</w:t>
      </w:r>
      <w:r>
        <w:rPr>
          <w:color w:val="231F20"/>
          <w:spacing w:val="21"/>
          <w:w w:val="110"/>
          <w:sz w:val="16"/>
        </w:rPr>
        <w:t> </w:t>
      </w:r>
      <w:r>
        <w:rPr>
          <w:color w:val="231F20"/>
          <w:w w:val="110"/>
          <w:sz w:val="16"/>
        </w:rPr>
        <w:t>jeho</w:t>
      </w:r>
      <w:r>
        <w:rPr>
          <w:color w:val="231F20"/>
          <w:spacing w:val="21"/>
          <w:w w:val="110"/>
          <w:sz w:val="16"/>
        </w:rPr>
        <w:t> </w:t>
      </w:r>
      <w:r>
        <w:rPr>
          <w:color w:val="231F20"/>
          <w:w w:val="110"/>
          <w:sz w:val="16"/>
        </w:rPr>
        <w:t>obchodní</w:t>
      </w:r>
      <w:r>
        <w:rPr>
          <w:color w:val="231F20"/>
          <w:spacing w:val="21"/>
          <w:w w:val="110"/>
          <w:sz w:val="16"/>
        </w:rPr>
        <w:t> </w:t>
      </w:r>
      <w:r>
        <w:rPr>
          <w:color w:val="231F20"/>
          <w:w w:val="110"/>
          <w:sz w:val="16"/>
        </w:rPr>
        <w:t>název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 výši pojistné částky.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2"/>
        </w:numPr>
        <w:tabs>
          <w:tab w:pos="340" w:val="left" w:leader="none"/>
        </w:tabs>
        <w:spacing w:line="244" w:lineRule="auto" w:before="0" w:after="0"/>
        <w:ind w:left="340" w:right="0" w:hanging="284"/>
        <w:jc w:val="both"/>
        <w:rPr>
          <w:sz w:val="16"/>
        </w:rPr>
      </w:pPr>
      <w:r>
        <w:rPr>
          <w:color w:val="231F20"/>
          <w:w w:val="110"/>
          <w:sz w:val="16"/>
        </w:rPr>
        <w:t>Dále</w:t>
      </w:r>
      <w:r>
        <w:rPr>
          <w:color w:val="231F20"/>
          <w:w w:val="110"/>
          <w:sz w:val="16"/>
        </w:rPr>
        <w:t> jsou</w:t>
      </w:r>
      <w:r>
        <w:rPr>
          <w:color w:val="231F20"/>
          <w:w w:val="110"/>
          <w:sz w:val="16"/>
        </w:rPr>
        <w:t> povinni</w:t>
      </w:r>
      <w:r>
        <w:rPr>
          <w:color w:val="231F20"/>
          <w:w w:val="110"/>
          <w:sz w:val="16"/>
        </w:rPr>
        <w:t> dbát,</w:t>
      </w:r>
      <w:r>
        <w:rPr>
          <w:color w:val="231F20"/>
          <w:w w:val="110"/>
          <w:sz w:val="16"/>
        </w:rPr>
        <w:t> aby</w:t>
      </w:r>
      <w:r>
        <w:rPr>
          <w:color w:val="231F20"/>
          <w:w w:val="110"/>
          <w:sz w:val="16"/>
        </w:rPr>
        <w:t> pojistná</w:t>
      </w:r>
      <w:r>
        <w:rPr>
          <w:color w:val="231F20"/>
          <w:w w:val="110"/>
          <w:sz w:val="16"/>
        </w:rPr>
        <w:t> událost</w:t>
      </w:r>
      <w:r>
        <w:rPr>
          <w:color w:val="231F20"/>
          <w:w w:val="110"/>
          <w:sz w:val="16"/>
        </w:rPr>
        <w:t> nenastala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provádět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přiměřená</w:t>
      </w:r>
      <w:r>
        <w:rPr>
          <w:color w:val="231F20"/>
          <w:w w:val="110"/>
          <w:sz w:val="16"/>
        </w:rPr>
        <w:t> opatření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jejímu</w:t>
      </w:r>
      <w:r>
        <w:rPr>
          <w:color w:val="231F20"/>
          <w:w w:val="110"/>
          <w:sz w:val="16"/>
        </w:rPr>
        <w:t> odvrácení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ke</w:t>
      </w:r>
      <w:r>
        <w:rPr>
          <w:color w:val="231F20"/>
          <w:w w:val="110"/>
          <w:sz w:val="16"/>
        </w:rPr>
        <w:t> zmírnění</w:t>
      </w:r>
      <w:r>
        <w:rPr>
          <w:color w:val="231F20"/>
          <w:w w:val="110"/>
          <w:sz w:val="16"/>
        </w:rPr>
        <w:t> následků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škody,</w:t>
      </w:r>
      <w:r>
        <w:rPr>
          <w:color w:val="231F20"/>
          <w:w w:val="110"/>
          <w:sz w:val="16"/>
        </w:rPr>
        <w:t> která</w:t>
      </w:r>
      <w:r>
        <w:rPr>
          <w:color w:val="231F20"/>
          <w:w w:val="110"/>
          <w:sz w:val="16"/>
        </w:rPr>
        <w:t> již</w:t>
      </w:r>
      <w:r>
        <w:rPr>
          <w:color w:val="231F20"/>
          <w:w w:val="110"/>
          <w:sz w:val="16"/>
        </w:rPr>
        <w:t> nastala,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podle</w:t>
      </w:r>
      <w:r>
        <w:rPr>
          <w:color w:val="231F20"/>
          <w:w w:val="110"/>
          <w:sz w:val="16"/>
        </w:rPr>
        <w:t> možnosti</w:t>
      </w:r>
      <w:r>
        <w:rPr>
          <w:color w:val="231F20"/>
          <w:w w:val="110"/>
          <w:sz w:val="16"/>
        </w:rPr>
        <w:t> si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tomu</w:t>
      </w:r>
      <w:r>
        <w:rPr>
          <w:color w:val="231F20"/>
          <w:w w:val="110"/>
          <w:sz w:val="16"/>
        </w:rPr>
        <w:t> vyžádat</w:t>
      </w:r>
      <w:r>
        <w:rPr>
          <w:color w:val="231F20"/>
          <w:w w:val="110"/>
          <w:sz w:val="16"/>
        </w:rPr>
        <w:t> pokyny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pojistitele a řídit se jimi.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2"/>
        </w:numPr>
        <w:tabs>
          <w:tab w:pos="340" w:val="left" w:leader="none"/>
        </w:tabs>
        <w:spacing w:line="240" w:lineRule="auto" w:before="1" w:after="0"/>
        <w:ind w:left="340" w:right="0" w:hanging="283"/>
        <w:jc w:val="both"/>
        <w:rPr>
          <w:sz w:val="16"/>
        </w:rPr>
      </w:pPr>
      <w:r>
        <w:rPr>
          <w:color w:val="231F20"/>
          <w:w w:val="110"/>
          <w:sz w:val="16"/>
        </w:rPr>
        <w:t>V případě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vzniku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události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jsou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povinni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spacing w:val="-10"/>
          <w:w w:val="110"/>
          <w:sz w:val="16"/>
        </w:rPr>
        <w:t>:</w:t>
      </w:r>
    </w:p>
    <w:p>
      <w:pPr>
        <w:pStyle w:val="ListParagraph"/>
        <w:numPr>
          <w:ilvl w:val="1"/>
          <w:numId w:val="22"/>
        </w:numPr>
        <w:tabs>
          <w:tab w:pos="338" w:val="left" w:leader="none"/>
          <w:tab w:pos="340" w:val="left" w:leader="none"/>
        </w:tabs>
        <w:spacing w:line="244" w:lineRule="auto" w:before="4" w:after="0"/>
        <w:ind w:left="340" w:right="0" w:hanging="284"/>
        <w:jc w:val="both"/>
        <w:rPr>
          <w:sz w:val="16"/>
        </w:rPr>
      </w:pPr>
      <w:r>
        <w:rPr>
          <w:color w:val="231F20"/>
          <w:w w:val="110"/>
          <w:sz w:val="16"/>
        </w:rPr>
        <w:t>neprodleně</w:t>
      </w:r>
      <w:r>
        <w:rPr>
          <w:color w:val="231F20"/>
          <w:w w:val="110"/>
          <w:sz w:val="16"/>
        </w:rPr>
        <w:t> oznámit</w:t>
      </w:r>
      <w:r>
        <w:rPr>
          <w:color w:val="231F20"/>
          <w:w w:val="110"/>
          <w:sz w:val="16"/>
        </w:rPr>
        <w:t> policii</w:t>
      </w:r>
      <w:r>
        <w:rPr>
          <w:color w:val="231F20"/>
          <w:w w:val="110"/>
          <w:sz w:val="16"/>
        </w:rPr>
        <w:t> vznik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události,</w:t>
      </w:r>
      <w:r>
        <w:rPr>
          <w:color w:val="231F20"/>
          <w:w w:val="110"/>
          <w:sz w:val="16"/>
        </w:rPr>
        <w:t> která</w:t>
      </w:r>
      <w:r>
        <w:rPr>
          <w:color w:val="231F20"/>
          <w:w w:val="110"/>
          <w:sz w:val="16"/>
        </w:rPr>
        <w:t> nastala</w:t>
      </w:r>
      <w:r>
        <w:rPr>
          <w:color w:val="231F20"/>
          <w:w w:val="110"/>
          <w:sz w:val="16"/>
        </w:rPr>
        <w:t> za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okolností nasvědčujících spáchání trestného činu;</w:t>
      </w:r>
    </w:p>
    <w:p>
      <w:pPr>
        <w:pStyle w:val="ListParagraph"/>
        <w:numPr>
          <w:ilvl w:val="1"/>
          <w:numId w:val="22"/>
        </w:numPr>
        <w:tabs>
          <w:tab w:pos="338" w:val="left" w:leader="none"/>
          <w:tab w:pos="340" w:val="left" w:leader="none"/>
        </w:tabs>
        <w:spacing w:line="244" w:lineRule="auto" w:before="2" w:after="0"/>
        <w:ind w:left="340" w:right="1" w:hanging="284"/>
        <w:jc w:val="both"/>
        <w:rPr>
          <w:sz w:val="16"/>
        </w:rPr>
      </w:pPr>
      <w:r>
        <w:rPr>
          <w:color w:val="231F20"/>
          <w:w w:val="110"/>
          <w:sz w:val="16"/>
        </w:rPr>
        <w:t>neměnit</w:t>
      </w:r>
      <w:r>
        <w:rPr>
          <w:color w:val="231F20"/>
          <w:w w:val="110"/>
          <w:sz w:val="16"/>
        </w:rPr>
        <w:t> bez</w:t>
      </w:r>
      <w:r>
        <w:rPr>
          <w:color w:val="231F20"/>
          <w:w w:val="110"/>
          <w:sz w:val="16"/>
        </w:rPr>
        <w:t> souhlasu</w:t>
      </w:r>
      <w:r>
        <w:rPr>
          <w:color w:val="231F20"/>
          <w:w w:val="110"/>
          <w:sz w:val="16"/>
        </w:rPr>
        <w:t> pojistitele</w:t>
      </w:r>
      <w:r>
        <w:rPr>
          <w:color w:val="231F20"/>
          <w:w w:val="110"/>
          <w:sz w:val="16"/>
        </w:rPr>
        <w:t> stav</w:t>
      </w:r>
      <w:r>
        <w:rPr>
          <w:color w:val="231F20"/>
          <w:w w:val="110"/>
          <w:sz w:val="16"/>
        </w:rPr>
        <w:t> vzniklý</w:t>
      </w:r>
      <w:r>
        <w:rPr>
          <w:color w:val="231F20"/>
          <w:w w:val="110"/>
          <w:sz w:val="16"/>
        </w:rPr>
        <w:t> pojistnou</w:t>
      </w:r>
      <w:r>
        <w:rPr>
          <w:color w:val="231F20"/>
          <w:w w:val="110"/>
          <w:sz w:val="16"/>
        </w:rPr>
        <w:t> událostí,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pokud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není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nutné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odvrácení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zmírnění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následků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škody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 rozporu s obecným zájmem;</w:t>
      </w:r>
    </w:p>
    <w:p>
      <w:pPr>
        <w:pStyle w:val="ListParagraph"/>
        <w:numPr>
          <w:ilvl w:val="1"/>
          <w:numId w:val="22"/>
        </w:numPr>
        <w:tabs>
          <w:tab w:pos="338" w:val="left" w:leader="none"/>
          <w:tab w:pos="340" w:val="left" w:leader="none"/>
        </w:tabs>
        <w:spacing w:line="244" w:lineRule="auto" w:before="2" w:after="0"/>
        <w:ind w:left="340" w:right="1" w:hanging="284"/>
        <w:jc w:val="both"/>
        <w:rPr>
          <w:sz w:val="16"/>
        </w:rPr>
      </w:pPr>
      <w:r>
        <w:rPr>
          <w:color w:val="231F20"/>
          <w:w w:val="110"/>
          <w:sz w:val="16"/>
        </w:rPr>
        <w:t>předložit</w:t>
      </w:r>
      <w:r>
        <w:rPr>
          <w:color w:val="231F20"/>
          <w:spacing w:val="64"/>
          <w:w w:val="110"/>
          <w:sz w:val="16"/>
        </w:rPr>
        <w:t> </w:t>
      </w:r>
      <w:r>
        <w:rPr>
          <w:color w:val="231F20"/>
          <w:w w:val="110"/>
          <w:sz w:val="16"/>
        </w:rPr>
        <w:t>pojistiteli</w:t>
      </w:r>
      <w:r>
        <w:rPr>
          <w:color w:val="231F20"/>
          <w:spacing w:val="64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64"/>
          <w:w w:val="110"/>
          <w:sz w:val="16"/>
        </w:rPr>
        <w:t> </w:t>
      </w:r>
      <w:r>
        <w:rPr>
          <w:color w:val="231F20"/>
          <w:w w:val="110"/>
          <w:sz w:val="16"/>
        </w:rPr>
        <w:t>15</w:t>
      </w:r>
      <w:r>
        <w:rPr>
          <w:color w:val="231F20"/>
          <w:spacing w:val="64"/>
          <w:w w:val="110"/>
          <w:sz w:val="16"/>
        </w:rPr>
        <w:t> </w:t>
      </w:r>
      <w:r>
        <w:rPr>
          <w:color w:val="231F20"/>
          <w:w w:val="110"/>
          <w:sz w:val="16"/>
        </w:rPr>
        <w:t>dnů</w:t>
      </w:r>
      <w:r>
        <w:rPr>
          <w:color w:val="231F20"/>
          <w:spacing w:val="64"/>
          <w:w w:val="110"/>
          <w:sz w:val="16"/>
        </w:rPr>
        <w:t> </w:t>
      </w:r>
      <w:r>
        <w:rPr>
          <w:color w:val="231F20"/>
          <w:w w:val="110"/>
          <w:sz w:val="16"/>
        </w:rPr>
        <w:t>seznam</w:t>
      </w:r>
      <w:r>
        <w:rPr>
          <w:color w:val="231F20"/>
          <w:spacing w:val="64"/>
          <w:w w:val="110"/>
          <w:sz w:val="16"/>
        </w:rPr>
        <w:t> </w:t>
      </w:r>
      <w:r>
        <w:rPr>
          <w:color w:val="231F20"/>
          <w:w w:val="110"/>
          <w:sz w:val="16"/>
        </w:rPr>
        <w:t>poškozených,</w:t>
      </w:r>
      <w:r>
        <w:rPr>
          <w:color w:val="231F20"/>
          <w:spacing w:val="64"/>
          <w:w w:val="110"/>
          <w:sz w:val="16"/>
        </w:rPr>
        <w:t> </w:t>
      </w:r>
      <w:r>
        <w:rPr>
          <w:color w:val="231F20"/>
          <w:w w:val="110"/>
          <w:sz w:val="16"/>
        </w:rPr>
        <w:t>zničených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 ztracených věcí;.</w:t>
      </w:r>
    </w:p>
    <w:p>
      <w:pPr>
        <w:pStyle w:val="ListParagraph"/>
        <w:numPr>
          <w:ilvl w:val="1"/>
          <w:numId w:val="22"/>
        </w:numPr>
        <w:tabs>
          <w:tab w:pos="340" w:val="left" w:leader="none"/>
          <w:tab w:pos="342" w:val="left" w:leader="none"/>
        </w:tabs>
        <w:spacing w:line="244" w:lineRule="auto" w:before="2" w:after="0"/>
        <w:ind w:left="340" w:right="0" w:hanging="284"/>
        <w:jc w:val="both"/>
        <w:rPr>
          <w:sz w:val="16"/>
        </w:rPr>
      </w:pPr>
      <w:r>
        <w:rPr>
          <w:color w:val="231F20"/>
          <w:w w:val="110"/>
          <w:sz w:val="16"/>
        </w:rPr>
        <w:t>na</w:t>
      </w:r>
      <w:r>
        <w:rPr>
          <w:color w:val="231F20"/>
          <w:w w:val="110"/>
          <w:sz w:val="16"/>
        </w:rPr>
        <w:t> požádání</w:t>
      </w:r>
      <w:r>
        <w:rPr>
          <w:color w:val="231F20"/>
          <w:w w:val="110"/>
          <w:sz w:val="16"/>
        </w:rPr>
        <w:t> pojistitele</w:t>
      </w:r>
      <w:r>
        <w:rPr>
          <w:color w:val="231F20"/>
          <w:w w:val="110"/>
          <w:sz w:val="16"/>
        </w:rPr>
        <w:t> předložit</w:t>
      </w:r>
      <w:r>
        <w:rPr>
          <w:color w:val="231F20"/>
          <w:w w:val="110"/>
          <w:sz w:val="16"/>
        </w:rPr>
        <w:t> zejména</w:t>
      </w:r>
      <w:r>
        <w:rPr>
          <w:color w:val="231F20"/>
          <w:w w:val="110"/>
          <w:sz w:val="16"/>
        </w:rPr>
        <w:t> účetnictví</w:t>
      </w:r>
      <w:r>
        <w:rPr>
          <w:color w:val="231F20"/>
          <w:w w:val="110"/>
          <w:sz w:val="16"/>
        </w:rPr>
        <w:t> účetní</w:t>
      </w:r>
      <w:r>
        <w:rPr>
          <w:color w:val="231F20"/>
          <w:w w:val="110"/>
          <w:sz w:val="16"/>
        </w:rPr>
        <w:t> jednotky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w w:val="110"/>
          <w:sz w:val="16"/>
        </w:rPr>
        <w:t> kopie</w:t>
      </w:r>
      <w:r>
        <w:rPr>
          <w:color w:val="231F20"/>
          <w:w w:val="110"/>
          <w:sz w:val="16"/>
        </w:rPr>
        <w:t> daňových</w:t>
      </w:r>
      <w:r>
        <w:rPr>
          <w:color w:val="231F20"/>
          <w:w w:val="110"/>
          <w:sz w:val="16"/>
        </w:rPr>
        <w:t> potvrzení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jednotlivým</w:t>
      </w:r>
      <w:r>
        <w:rPr>
          <w:color w:val="231F20"/>
          <w:w w:val="110"/>
          <w:sz w:val="16"/>
        </w:rPr>
        <w:t> druhům</w:t>
      </w:r>
      <w:r>
        <w:rPr>
          <w:color w:val="231F20"/>
          <w:w w:val="110"/>
          <w:sz w:val="16"/>
        </w:rPr>
        <w:t> daní</w:t>
      </w:r>
      <w:r>
        <w:rPr>
          <w:color w:val="231F20"/>
          <w:w w:val="110"/>
          <w:sz w:val="16"/>
        </w:rPr>
        <w:t> dle</w:t>
      </w:r>
      <w:r>
        <w:rPr>
          <w:color w:val="231F20"/>
          <w:w w:val="110"/>
          <w:sz w:val="16"/>
        </w:rPr>
        <w:t> práv-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ních</w:t>
      </w:r>
      <w:r>
        <w:rPr>
          <w:color w:val="231F20"/>
          <w:spacing w:val="35"/>
          <w:w w:val="110"/>
          <w:sz w:val="16"/>
        </w:rPr>
        <w:t> </w:t>
      </w:r>
      <w:r>
        <w:rPr>
          <w:color w:val="231F20"/>
          <w:w w:val="110"/>
          <w:sz w:val="16"/>
        </w:rPr>
        <w:t>předpisů</w:t>
      </w:r>
      <w:r>
        <w:rPr>
          <w:color w:val="231F20"/>
          <w:spacing w:val="36"/>
          <w:w w:val="110"/>
          <w:sz w:val="16"/>
        </w:rPr>
        <w:t> </w:t>
      </w:r>
      <w:r>
        <w:rPr>
          <w:color w:val="231F20"/>
          <w:w w:val="110"/>
          <w:sz w:val="16"/>
        </w:rPr>
        <w:t>České</w:t>
      </w:r>
      <w:r>
        <w:rPr>
          <w:color w:val="231F20"/>
          <w:spacing w:val="35"/>
          <w:w w:val="110"/>
          <w:sz w:val="16"/>
        </w:rPr>
        <w:t> </w:t>
      </w:r>
      <w:r>
        <w:rPr>
          <w:color w:val="231F20"/>
          <w:w w:val="110"/>
          <w:sz w:val="16"/>
        </w:rPr>
        <w:t>republiky</w:t>
      </w:r>
      <w:r>
        <w:rPr>
          <w:color w:val="231F20"/>
          <w:spacing w:val="36"/>
          <w:w w:val="110"/>
          <w:sz w:val="16"/>
        </w:rPr>
        <w:t> </w:t>
      </w:r>
      <w:r>
        <w:rPr>
          <w:color w:val="231F20"/>
          <w:w w:val="110"/>
          <w:sz w:val="16"/>
        </w:rPr>
        <w:t>případně</w:t>
      </w:r>
      <w:r>
        <w:rPr>
          <w:color w:val="231F20"/>
          <w:spacing w:val="35"/>
          <w:w w:val="110"/>
          <w:sz w:val="16"/>
        </w:rPr>
        <w:t> </w:t>
      </w:r>
      <w:r>
        <w:rPr>
          <w:color w:val="231F20"/>
          <w:w w:val="110"/>
          <w:sz w:val="16"/>
        </w:rPr>
        <w:t>cizího</w:t>
      </w:r>
      <w:r>
        <w:rPr>
          <w:color w:val="231F20"/>
          <w:spacing w:val="35"/>
          <w:w w:val="110"/>
          <w:sz w:val="16"/>
        </w:rPr>
        <w:t> </w:t>
      </w:r>
      <w:r>
        <w:rPr>
          <w:color w:val="231F20"/>
          <w:w w:val="110"/>
          <w:sz w:val="16"/>
        </w:rPr>
        <w:t>státu;</w:t>
      </w:r>
      <w:r>
        <w:rPr>
          <w:color w:val="231F20"/>
          <w:spacing w:val="36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36"/>
          <w:w w:val="110"/>
          <w:sz w:val="16"/>
        </w:rPr>
        <w:t> </w:t>
      </w:r>
      <w:r>
        <w:rPr>
          <w:color w:val="231F20"/>
          <w:w w:val="110"/>
          <w:sz w:val="16"/>
        </w:rPr>
        <w:t>rámci</w:t>
      </w:r>
      <w:r>
        <w:rPr>
          <w:color w:val="231F20"/>
          <w:spacing w:val="3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šet-</w:t>
      </w:r>
    </w:p>
    <w:p>
      <w:pPr>
        <w:pStyle w:val="BodyText"/>
        <w:spacing w:line="244" w:lineRule="auto" w:before="88"/>
        <w:ind w:left="340" w:right="692"/>
        <w:jc w:val="both"/>
      </w:pPr>
      <w:r>
        <w:rPr/>
        <w:br w:type="column"/>
      </w:r>
      <w:r>
        <w:rPr>
          <w:color w:val="231F20"/>
          <w:w w:val="110"/>
        </w:rPr>
        <w:t>ření</w:t>
      </w:r>
      <w:r>
        <w:rPr>
          <w:color w:val="231F20"/>
          <w:w w:val="110"/>
        </w:rPr>
        <w:t> pojistitele</w:t>
      </w:r>
      <w:r>
        <w:rPr>
          <w:color w:val="231F20"/>
          <w:w w:val="110"/>
        </w:rPr>
        <w:t> jsou</w:t>
      </w:r>
      <w:r>
        <w:rPr>
          <w:color w:val="231F20"/>
          <w:w w:val="110"/>
        </w:rPr>
        <w:t> povinni</w:t>
      </w:r>
      <w:r>
        <w:rPr>
          <w:color w:val="231F20"/>
          <w:w w:val="110"/>
        </w:rPr>
        <w:t> rovněž</w:t>
      </w:r>
      <w:r>
        <w:rPr>
          <w:color w:val="231F20"/>
          <w:w w:val="110"/>
        </w:rPr>
        <w:t> strpět</w:t>
      </w:r>
      <w:r>
        <w:rPr>
          <w:color w:val="231F20"/>
          <w:w w:val="110"/>
        </w:rPr>
        <w:t> případné</w:t>
      </w:r>
      <w:r>
        <w:rPr>
          <w:color w:val="231F20"/>
          <w:w w:val="110"/>
        </w:rPr>
        <w:t> ověřování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pravdivosti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úplnosti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sdělených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údajů,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předložených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dokladů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věcí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prováděných u třetích osob;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2"/>
        </w:numPr>
        <w:tabs>
          <w:tab w:pos="340" w:val="left" w:leader="none"/>
        </w:tabs>
        <w:spacing w:line="244" w:lineRule="auto" w:before="0" w:after="0"/>
        <w:ind w:left="340" w:right="690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Pokud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souvislosti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pojistnou</w:t>
      </w:r>
      <w:r>
        <w:rPr>
          <w:color w:val="231F20"/>
          <w:w w:val="110"/>
          <w:sz w:val="16"/>
        </w:rPr>
        <w:t> událostí</w:t>
      </w:r>
      <w:r>
        <w:rPr>
          <w:color w:val="231F20"/>
          <w:w w:val="110"/>
          <w:sz w:val="16"/>
        </w:rPr>
        <w:t> dojde</w:t>
      </w:r>
      <w:r>
        <w:rPr>
          <w:color w:val="231F20"/>
          <w:w w:val="110"/>
          <w:sz w:val="16"/>
        </w:rPr>
        <w:t> ke</w:t>
      </w:r>
      <w:r>
        <w:rPr>
          <w:color w:val="231F20"/>
          <w:w w:val="110"/>
          <w:sz w:val="16"/>
        </w:rPr>
        <w:t> ztrátě</w:t>
      </w:r>
      <w:r>
        <w:rPr>
          <w:color w:val="231F20"/>
          <w:w w:val="110"/>
          <w:sz w:val="16"/>
        </w:rPr>
        <w:t> cenných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papírů,</w:t>
      </w:r>
      <w:r>
        <w:rPr>
          <w:color w:val="231F20"/>
          <w:w w:val="110"/>
          <w:sz w:val="16"/>
        </w:rPr>
        <w:t> cenných</w:t>
      </w:r>
      <w:r>
        <w:rPr>
          <w:color w:val="231F20"/>
          <w:w w:val="110"/>
          <w:sz w:val="16"/>
        </w:rPr>
        <w:t> listin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jiných</w:t>
      </w:r>
      <w:r>
        <w:rPr>
          <w:color w:val="231F20"/>
          <w:w w:val="110"/>
          <w:sz w:val="16"/>
        </w:rPr>
        <w:t> disponibilních</w:t>
      </w:r>
      <w:r>
        <w:rPr>
          <w:color w:val="231F20"/>
          <w:w w:val="110"/>
          <w:sz w:val="16"/>
        </w:rPr>
        <w:t> dokladů,</w:t>
      </w:r>
      <w:r>
        <w:rPr>
          <w:color w:val="231F20"/>
          <w:w w:val="110"/>
          <w:sz w:val="16"/>
        </w:rPr>
        <w:t> 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pojištěný povinen neprodleně zahájit jejich umořovací řízení.</w:t>
      </w:r>
    </w:p>
    <w:p>
      <w:pPr>
        <w:pStyle w:val="BodyText"/>
      </w:pPr>
    </w:p>
    <w:p>
      <w:pPr>
        <w:pStyle w:val="BodyText"/>
        <w:spacing w:before="12"/>
      </w:pPr>
    </w:p>
    <w:p>
      <w:pPr>
        <w:spacing w:before="0"/>
        <w:ind w:left="56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3"/>
          <w:w w:val="125"/>
          <w:sz w:val="16"/>
        </w:rPr>
        <w:t> </w:t>
      </w:r>
      <w:r>
        <w:rPr>
          <w:b/>
          <w:color w:val="0066B3"/>
          <w:spacing w:val="-7"/>
          <w:w w:val="125"/>
          <w:sz w:val="16"/>
        </w:rPr>
        <w:t>22</w:t>
      </w:r>
    </w:p>
    <w:p>
      <w:pPr>
        <w:spacing w:before="4"/>
        <w:ind w:left="56" w:right="0" w:firstLine="0"/>
        <w:jc w:val="left"/>
        <w:rPr>
          <w:b/>
          <w:sz w:val="16"/>
        </w:rPr>
      </w:pPr>
      <w:r>
        <w:rPr>
          <w:b/>
          <w:color w:val="0066B3"/>
          <w:w w:val="115"/>
          <w:sz w:val="16"/>
        </w:rPr>
        <w:t>Úprava</w:t>
      </w:r>
      <w:r>
        <w:rPr>
          <w:b/>
          <w:color w:val="0066B3"/>
          <w:spacing w:val="4"/>
          <w:w w:val="115"/>
          <w:sz w:val="16"/>
        </w:rPr>
        <w:t> </w:t>
      </w:r>
      <w:r>
        <w:rPr>
          <w:b/>
          <w:color w:val="0066B3"/>
          <w:w w:val="115"/>
          <w:sz w:val="16"/>
        </w:rPr>
        <w:t>výše</w:t>
      </w:r>
      <w:r>
        <w:rPr>
          <w:b/>
          <w:color w:val="0066B3"/>
          <w:spacing w:val="5"/>
          <w:w w:val="115"/>
          <w:sz w:val="16"/>
        </w:rPr>
        <w:t> </w:t>
      </w:r>
      <w:r>
        <w:rPr>
          <w:b/>
          <w:color w:val="0066B3"/>
          <w:spacing w:val="-2"/>
          <w:w w:val="115"/>
          <w:sz w:val="16"/>
        </w:rPr>
        <w:t>pojistného</w:t>
      </w:r>
    </w:p>
    <w:p>
      <w:pPr>
        <w:pStyle w:val="BodyText"/>
        <w:spacing w:before="10"/>
        <w:rPr>
          <w:b/>
        </w:rPr>
      </w:pPr>
    </w:p>
    <w:p>
      <w:pPr>
        <w:spacing w:line="244" w:lineRule="auto" w:before="0"/>
        <w:ind w:left="56" w:right="694" w:firstLine="0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Čl.</w:t>
      </w:r>
      <w:r>
        <w:rPr>
          <w:b/>
          <w:color w:val="231F20"/>
          <w:w w:val="120"/>
          <w:sz w:val="16"/>
        </w:rPr>
        <w:t> 5,</w:t>
      </w:r>
      <w:r>
        <w:rPr>
          <w:b/>
          <w:color w:val="231F20"/>
          <w:w w:val="120"/>
          <w:sz w:val="16"/>
        </w:rPr>
        <w:t> odst.</w:t>
      </w:r>
      <w:r>
        <w:rPr>
          <w:b/>
          <w:color w:val="231F20"/>
          <w:w w:val="120"/>
          <w:sz w:val="16"/>
        </w:rPr>
        <w:t> 5.5.</w:t>
      </w:r>
      <w:r>
        <w:rPr>
          <w:b/>
          <w:color w:val="231F20"/>
          <w:w w:val="120"/>
          <w:sz w:val="16"/>
        </w:rPr>
        <w:t> VPP</w:t>
      </w:r>
      <w:r>
        <w:rPr>
          <w:b/>
          <w:color w:val="231F20"/>
          <w:w w:val="120"/>
          <w:sz w:val="16"/>
        </w:rPr>
        <w:t> UCZ/14</w:t>
      </w:r>
      <w:r>
        <w:rPr>
          <w:b/>
          <w:color w:val="231F20"/>
          <w:w w:val="120"/>
          <w:sz w:val="16"/>
        </w:rPr>
        <w:t> se</w:t>
      </w:r>
      <w:r>
        <w:rPr>
          <w:b/>
          <w:color w:val="231F20"/>
          <w:w w:val="120"/>
          <w:sz w:val="16"/>
        </w:rPr>
        <w:t> doplňuje</w:t>
      </w:r>
      <w:r>
        <w:rPr>
          <w:b/>
          <w:color w:val="231F20"/>
          <w:w w:val="120"/>
          <w:sz w:val="16"/>
        </w:rPr>
        <w:t> tak,</w:t>
      </w:r>
      <w:r>
        <w:rPr>
          <w:b/>
          <w:color w:val="231F20"/>
          <w:w w:val="120"/>
          <w:sz w:val="16"/>
        </w:rPr>
        <w:t> že</w:t>
      </w:r>
      <w:r>
        <w:rPr>
          <w:b/>
          <w:color w:val="231F20"/>
          <w:w w:val="120"/>
          <w:sz w:val="16"/>
        </w:rPr>
        <w:t> pojistitel</w:t>
      </w:r>
      <w:r>
        <w:rPr>
          <w:b/>
          <w:color w:val="231F20"/>
          <w:w w:val="120"/>
          <w:sz w:val="16"/>
        </w:rPr>
        <w:t> je oprávněn upravit výši pojistného v případech:</w:t>
      </w:r>
    </w:p>
    <w:p>
      <w:pPr>
        <w:pStyle w:val="ListParagraph"/>
        <w:numPr>
          <w:ilvl w:val="0"/>
          <w:numId w:val="23"/>
        </w:numPr>
        <w:tabs>
          <w:tab w:pos="340" w:val="left" w:leader="none"/>
        </w:tabs>
        <w:spacing w:line="244" w:lineRule="auto" w:before="1" w:after="0"/>
        <w:ind w:left="340" w:right="692" w:hanging="284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kdy</w:t>
      </w:r>
      <w:r>
        <w:rPr>
          <w:b/>
          <w:color w:val="231F20"/>
          <w:w w:val="120"/>
          <w:sz w:val="16"/>
        </w:rPr>
        <w:t> dojde</w:t>
      </w:r>
      <w:r>
        <w:rPr>
          <w:b/>
          <w:color w:val="231F20"/>
          <w:w w:val="120"/>
          <w:sz w:val="16"/>
        </w:rPr>
        <w:t> ke</w:t>
      </w:r>
      <w:r>
        <w:rPr>
          <w:b/>
          <w:color w:val="231F20"/>
          <w:w w:val="120"/>
          <w:sz w:val="16"/>
        </w:rPr>
        <w:t> změně</w:t>
      </w:r>
      <w:r>
        <w:rPr>
          <w:b/>
          <w:color w:val="231F20"/>
          <w:w w:val="120"/>
          <w:sz w:val="16"/>
        </w:rPr>
        <w:t> právních</w:t>
      </w:r>
      <w:r>
        <w:rPr>
          <w:b/>
          <w:color w:val="231F20"/>
          <w:w w:val="120"/>
          <w:sz w:val="16"/>
        </w:rPr>
        <w:t> předpisů</w:t>
      </w:r>
      <w:r>
        <w:rPr>
          <w:b/>
          <w:color w:val="231F20"/>
          <w:w w:val="120"/>
          <w:sz w:val="16"/>
        </w:rPr>
        <w:t> majících</w:t>
      </w:r>
      <w:r>
        <w:rPr>
          <w:b/>
          <w:color w:val="231F20"/>
          <w:w w:val="120"/>
          <w:sz w:val="16"/>
        </w:rPr>
        <w:t> vliv</w:t>
      </w:r>
      <w:r>
        <w:rPr>
          <w:b/>
          <w:color w:val="231F20"/>
          <w:w w:val="120"/>
          <w:sz w:val="16"/>
        </w:rPr>
        <w:t> na plnění</w:t>
      </w:r>
      <w:r>
        <w:rPr>
          <w:b/>
          <w:color w:val="231F20"/>
          <w:w w:val="120"/>
          <w:sz w:val="16"/>
        </w:rPr>
        <w:t> pojistitele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na</w:t>
      </w:r>
      <w:r>
        <w:rPr>
          <w:b/>
          <w:color w:val="231F20"/>
          <w:w w:val="120"/>
          <w:sz w:val="16"/>
        </w:rPr>
        <w:t> jeho</w:t>
      </w:r>
      <w:r>
        <w:rPr>
          <w:b/>
          <w:color w:val="231F20"/>
          <w:w w:val="120"/>
          <w:sz w:val="16"/>
        </w:rPr>
        <w:t> odvodové</w:t>
      </w:r>
      <w:r>
        <w:rPr>
          <w:b/>
          <w:color w:val="231F20"/>
          <w:w w:val="120"/>
          <w:sz w:val="16"/>
        </w:rPr>
        <w:t> povinnosti</w:t>
      </w:r>
      <w:r>
        <w:rPr>
          <w:b/>
          <w:color w:val="231F20"/>
          <w:w w:val="120"/>
          <w:sz w:val="16"/>
        </w:rPr>
        <w:t> vůči státu či jeho organizačním složkám nebo</w:t>
      </w:r>
    </w:p>
    <w:p>
      <w:pPr>
        <w:pStyle w:val="ListParagraph"/>
        <w:numPr>
          <w:ilvl w:val="0"/>
          <w:numId w:val="23"/>
        </w:numPr>
        <w:tabs>
          <w:tab w:pos="340" w:val="left" w:leader="none"/>
        </w:tabs>
        <w:spacing w:line="244" w:lineRule="auto" w:before="3" w:after="0"/>
        <w:ind w:left="340" w:right="693" w:hanging="284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kdy</w:t>
      </w:r>
      <w:r>
        <w:rPr>
          <w:b/>
          <w:color w:val="231F20"/>
          <w:spacing w:val="2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</w:t>
      </w:r>
      <w:r>
        <w:rPr>
          <w:b/>
          <w:color w:val="231F20"/>
          <w:spacing w:val="2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pohledu</w:t>
      </w:r>
      <w:r>
        <w:rPr>
          <w:b/>
          <w:color w:val="231F20"/>
          <w:spacing w:val="2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pojistné</w:t>
      </w:r>
      <w:r>
        <w:rPr>
          <w:b/>
          <w:color w:val="231F20"/>
          <w:spacing w:val="2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matematiky</w:t>
      </w:r>
      <w:r>
        <w:rPr>
          <w:b/>
          <w:color w:val="231F20"/>
          <w:spacing w:val="2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dojde</w:t>
      </w:r>
      <w:r>
        <w:rPr>
          <w:b/>
          <w:color w:val="231F20"/>
          <w:spacing w:val="2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</w:t>
      </w:r>
      <w:r>
        <w:rPr>
          <w:b/>
          <w:color w:val="231F20"/>
          <w:spacing w:val="2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jiných</w:t>
      </w:r>
      <w:r>
        <w:rPr>
          <w:b/>
          <w:color w:val="231F20"/>
          <w:spacing w:val="2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důvodů k ohrožení splnitelnosti závazků pojistitele nebo</w:t>
      </w:r>
    </w:p>
    <w:p>
      <w:pPr>
        <w:pStyle w:val="ListParagraph"/>
        <w:numPr>
          <w:ilvl w:val="0"/>
          <w:numId w:val="23"/>
        </w:numPr>
        <w:tabs>
          <w:tab w:pos="340" w:val="left" w:leader="none"/>
        </w:tabs>
        <w:spacing w:line="244" w:lineRule="auto" w:before="1" w:after="0"/>
        <w:ind w:left="340" w:right="689" w:hanging="284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kdy dojde k růstu indexů vývoje cen pojištěných věcí, případně cen prací na jejich reprodukci, jež zveřejňuje Český statistický</w:t>
      </w:r>
      <w:r>
        <w:rPr>
          <w:b/>
          <w:color w:val="231F20"/>
          <w:w w:val="120"/>
          <w:sz w:val="16"/>
        </w:rPr>
        <w:t> úřad,</w:t>
      </w:r>
      <w:r>
        <w:rPr>
          <w:b/>
          <w:color w:val="231F20"/>
          <w:w w:val="120"/>
          <w:sz w:val="16"/>
        </w:rPr>
        <w:t> pokud</w:t>
      </w:r>
      <w:r>
        <w:rPr>
          <w:b/>
          <w:color w:val="231F20"/>
          <w:w w:val="120"/>
          <w:sz w:val="16"/>
        </w:rPr>
        <w:t> za</w:t>
      </w:r>
      <w:r>
        <w:rPr>
          <w:b/>
          <w:color w:val="231F20"/>
          <w:w w:val="120"/>
          <w:sz w:val="16"/>
        </w:rPr>
        <w:t> sledované</w:t>
      </w:r>
      <w:r>
        <w:rPr>
          <w:b/>
          <w:color w:val="231F20"/>
          <w:w w:val="120"/>
          <w:sz w:val="16"/>
        </w:rPr>
        <w:t> období</w:t>
      </w:r>
      <w:r>
        <w:rPr>
          <w:b/>
          <w:color w:val="231F20"/>
          <w:w w:val="120"/>
          <w:sz w:val="16"/>
        </w:rPr>
        <w:t> tento</w:t>
      </w:r>
      <w:r>
        <w:rPr>
          <w:b/>
          <w:color w:val="231F20"/>
          <w:w w:val="120"/>
          <w:sz w:val="16"/>
        </w:rPr>
        <w:t> růst</w:t>
      </w:r>
      <w:r>
        <w:rPr>
          <w:b/>
          <w:color w:val="231F20"/>
          <w:w w:val="120"/>
          <w:sz w:val="16"/>
        </w:rPr>
        <w:t> činí více než 5%.</w:t>
      </w: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spacing w:line="244" w:lineRule="auto" w:before="0"/>
        <w:ind w:left="56" w:right="4507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 23 Výklad</w:t>
      </w:r>
      <w:r>
        <w:rPr>
          <w:b/>
          <w:color w:val="0066B3"/>
          <w:spacing w:val="-11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pojmů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24"/>
        </w:numPr>
        <w:tabs>
          <w:tab w:pos="340" w:val="left" w:leader="none"/>
        </w:tabs>
        <w:spacing w:line="244" w:lineRule="auto" w:before="0" w:after="0"/>
        <w:ind w:left="340" w:right="693" w:hanging="284"/>
        <w:jc w:val="both"/>
        <w:rPr>
          <w:sz w:val="16"/>
        </w:rPr>
      </w:pPr>
      <w:r>
        <w:rPr>
          <w:color w:val="231F20"/>
          <w:w w:val="110"/>
          <w:sz w:val="16"/>
        </w:rPr>
        <w:t>Za </w:t>
      </w:r>
      <w:r>
        <w:rPr>
          <w:b/>
          <w:color w:val="231F20"/>
          <w:w w:val="110"/>
          <w:sz w:val="16"/>
        </w:rPr>
        <w:t>budovy </w:t>
      </w:r>
      <w:r>
        <w:rPr>
          <w:color w:val="231F20"/>
          <w:w w:val="110"/>
          <w:sz w:val="16"/>
        </w:rPr>
        <w:t>se považují stavby spojené se zemí pevnými základem,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w w:val="110"/>
          <w:sz w:val="16"/>
        </w:rPr>
        <w:t> jsou</w:t>
      </w:r>
      <w:r>
        <w:rPr>
          <w:color w:val="231F20"/>
          <w:w w:val="110"/>
          <w:sz w:val="16"/>
        </w:rPr>
        <w:t> převážně</w:t>
      </w:r>
      <w:r>
        <w:rPr>
          <w:color w:val="231F20"/>
          <w:w w:val="110"/>
          <w:sz w:val="16"/>
        </w:rPr>
        <w:t> uzavřeny</w:t>
      </w:r>
      <w:r>
        <w:rPr>
          <w:color w:val="231F20"/>
          <w:w w:val="110"/>
          <w:sz w:val="16"/>
        </w:rPr>
        <w:t> obvodovými</w:t>
      </w:r>
      <w:r>
        <w:rPr>
          <w:color w:val="231F20"/>
          <w:w w:val="110"/>
          <w:sz w:val="16"/>
        </w:rPr>
        <w:t> stěnami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střešními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konstrukcemi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jsou</w:t>
      </w:r>
      <w:r>
        <w:rPr>
          <w:color w:val="231F20"/>
          <w:w w:val="110"/>
          <w:sz w:val="16"/>
        </w:rPr>
        <w:t> určeny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tomu,</w:t>
      </w:r>
      <w:r>
        <w:rPr>
          <w:color w:val="231F20"/>
          <w:w w:val="110"/>
          <w:sz w:val="16"/>
        </w:rPr>
        <w:t> aby</w:t>
      </w:r>
      <w:r>
        <w:rPr>
          <w:color w:val="231F20"/>
          <w:w w:val="110"/>
          <w:sz w:val="16"/>
        </w:rPr>
        <w:t> chránily</w:t>
      </w:r>
      <w:r>
        <w:rPr>
          <w:color w:val="231F20"/>
          <w:w w:val="110"/>
          <w:sz w:val="16"/>
        </w:rPr>
        <w:t> lidi,</w:t>
      </w:r>
      <w:r>
        <w:rPr>
          <w:color w:val="231F20"/>
          <w:w w:val="110"/>
          <w:sz w:val="16"/>
        </w:rPr>
        <w:t> zvířata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 věci před působením vnějších vlivů.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4"/>
        </w:numPr>
        <w:tabs>
          <w:tab w:pos="340" w:val="left" w:leader="none"/>
        </w:tabs>
        <w:spacing w:line="244" w:lineRule="auto" w:before="0" w:after="0"/>
        <w:ind w:left="340" w:right="693" w:hanging="284"/>
        <w:jc w:val="both"/>
        <w:rPr>
          <w:sz w:val="16"/>
        </w:rPr>
      </w:pPr>
      <w:r>
        <w:rPr>
          <w:color w:val="231F20"/>
          <w:w w:val="110"/>
          <w:sz w:val="16"/>
        </w:rPr>
        <w:t>Za </w:t>
      </w:r>
      <w:r>
        <w:rPr>
          <w:b/>
          <w:color w:val="231F20"/>
          <w:w w:val="110"/>
          <w:sz w:val="16"/>
        </w:rPr>
        <w:t>cennosti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považují tuzemské a zahraniční bankovky a mince,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drahé kovy, drahokamy, perly a předměty z nich vyrobené, vkladní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šekové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knížky,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platební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karty,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cenné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papíry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ceniny,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jsou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považovány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prostředky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jež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mají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hodnotu,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které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bude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moci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být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vydání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užívání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čerpáno,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jako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jsou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například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poukázky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nahrazující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peníze,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poštovní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známky,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dálniční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nálepky,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kolky,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telefonní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kupony,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stravenky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provozoven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veřejného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stravování,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jízdenky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obdobné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prostředky.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4"/>
        </w:numPr>
        <w:tabs>
          <w:tab w:pos="340" w:val="left" w:leader="none"/>
        </w:tabs>
        <w:spacing w:line="244" w:lineRule="auto" w:before="0" w:after="0"/>
        <w:ind w:left="340" w:right="693" w:hanging="284"/>
        <w:jc w:val="both"/>
        <w:rPr>
          <w:sz w:val="16"/>
        </w:rPr>
      </w:pPr>
      <w:r>
        <w:rPr>
          <w:color w:val="231F20"/>
          <w:w w:val="110"/>
          <w:sz w:val="16"/>
        </w:rPr>
        <w:t>Ostatní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stavby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jsou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veškeré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stavby,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nejsou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budovami.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Jedná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zpravidla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stavby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nezastřešené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neuzavřené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obvodovými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zdmi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střešními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konstrukcemi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(např.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oplocení,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studny,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septiky,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zpevněné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plochy).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4"/>
        </w:numPr>
        <w:tabs>
          <w:tab w:pos="340" w:val="left" w:leader="none"/>
        </w:tabs>
        <w:spacing w:line="244" w:lineRule="auto" w:before="1" w:after="0"/>
        <w:ind w:left="340" w:right="694" w:hanging="284"/>
        <w:jc w:val="both"/>
        <w:rPr>
          <w:sz w:val="16"/>
        </w:rPr>
      </w:pPr>
      <w:r>
        <w:rPr>
          <w:color w:val="231F20"/>
          <w:w w:val="110"/>
          <w:sz w:val="16"/>
        </w:rPr>
        <w:t>Za</w:t>
      </w:r>
      <w:r>
        <w:rPr>
          <w:color w:val="231F20"/>
          <w:spacing w:val="40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povodeň</w:t>
      </w:r>
      <w:r>
        <w:rPr>
          <w:b/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považuje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zaplavení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pozemku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55"/>
          <w:w w:val="110"/>
          <w:sz w:val="16"/>
        </w:rPr>
        <w:t> </w:t>
      </w:r>
      <w:r>
        <w:rPr>
          <w:color w:val="231F20"/>
          <w:w w:val="110"/>
          <w:sz w:val="16"/>
        </w:rPr>
        <w:t>místě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jeho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bezprostředním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okolí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vystoupáním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stojatého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tekoucího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povrchového vodstva z břehů.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4"/>
        </w:numPr>
        <w:tabs>
          <w:tab w:pos="340" w:val="left" w:leader="none"/>
        </w:tabs>
        <w:spacing w:line="244" w:lineRule="auto" w:before="1" w:after="0"/>
        <w:ind w:left="340" w:right="692" w:hanging="284"/>
        <w:jc w:val="both"/>
        <w:rPr>
          <w:sz w:val="16"/>
        </w:rPr>
      </w:pPr>
      <w:r>
        <w:rPr>
          <w:color w:val="231F20"/>
          <w:w w:val="105"/>
          <w:sz w:val="16"/>
        </w:rPr>
        <w:t>Za </w:t>
      </w:r>
      <w:r>
        <w:rPr>
          <w:b/>
          <w:color w:val="231F20"/>
          <w:w w:val="105"/>
          <w:sz w:val="16"/>
        </w:rPr>
        <w:t>požár </w:t>
      </w:r>
      <w:r>
        <w:rPr>
          <w:color w:val="231F20"/>
          <w:w w:val="105"/>
          <w:sz w:val="16"/>
        </w:rPr>
        <w:t>se považuje oheň, který vznikl nebo se vlastní silou rozšířil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mimo určené ohniště. Za škodu způsobenou požárem se nepovažuje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zkrat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elektrického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vedení,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i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když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je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provázen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světelným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projevem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a působením tepla, pokud se plamen vzniklý zkratem dále nerozšířil.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4"/>
        </w:numPr>
        <w:tabs>
          <w:tab w:pos="340" w:val="left" w:leader="none"/>
        </w:tabs>
        <w:spacing w:line="244" w:lineRule="auto" w:before="0" w:after="0"/>
        <w:ind w:left="340" w:right="693" w:hanging="284"/>
        <w:jc w:val="both"/>
        <w:rPr>
          <w:sz w:val="16"/>
        </w:rPr>
      </w:pPr>
      <w:r>
        <w:rPr>
          <w:color w:val="231F20"/>
          <w:w w:val="110"/>
          <w:sz w:val="16"/>
        </w:rPr>
        <w:t>Příslušenstvím</w:t>
      </w:r>
      <w:r>
        <w:rPr>
          <w:color w:val="231F20"/>
          <w:w w:val="110"/>
          <w:sz w:val="16"/>
        </w:rPr>
        <w:t> stavby/budovy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vše</w:t>
      </w:r>
      <w:r>
        <w:rPr>
          <w:color w:val="231F20"/>
          <w:w w:val="110"/>
          <w:sz w:val="16"/>
        </w:rPr>
        <w:t> co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ní</w:t>
      </w:r>
      <w:r>
        <w:rPr>
          <w:color w:val="231F20"/>
          <w:w w:val="110"/>
          <w:sz w:val="16"/>
        </w:rPr>
        <w:t> patří,</w:t>
      </w:r>
      <w:r>
        <w:rPr>
          <w:color w:val="231F20"/>
          <w:w w:val="110"/>
          <w:sz w:val="16"/>
        </w:rPr>
        <w:t> ale</w:t>
      </w:r>
      <w:r>
        <w:rPr>
          <w:color w:val="231F20"/>
          <w:w w:val="110"/>
          <w:sz w:val="16"/>
        </w:rPr>
        <w:t> není</w:t>
      </w:r>
      <w:r>
        <w:rPr>
          <w:color w:val="231F20"/>
          <w:w w:val="110"/>
          <w:sz w:val="16"/>
        </w:rPr>
        <w:t> její</w:t>
      </w:r>
      <w:r>
        <w:rPr>
          <w:color w:val="231F20"/>
          <w:w w:val="110"/>
          <w:sz w:val="16"/>
        </w:rPr>
        <w:t> sou-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částí.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Jedná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určené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trvalému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užívání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stavbou/budovou,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které jsou k ní odmontovatelně připojeny. Jedná se např. o antény,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EZS, EPS apod.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4"/>
        </w:numPr>
        <w:tabs>
          <w:tab w:pos="338" w:val="left" w:leader="none"/>
          <w:tab w:pos="340" w:val="left" w:leader="none"/>
        </w:tabs>
        <w:spacing w:line="244" w:lineRule="auto" w:before="0" w:after="0"/>
        <w:ind w:left="340" w:right="693" w:hanging="284"/>
        <w:jc w:val="both"/>
        <w:rPr>
          <w:sz w:val="16"/>
        </w:rPr>
      </w:pPr>
      <w:r>
        <w:rPr>
          <w:color w:val="231F20"/>
          <w:w w:val="110"/>
          <w:sz w:val="16"/>
        </w:rPr>
        <w:t>Za</w:t>
      </w:r>
      <w:r>
        <w:rPr>
          <w:color w:val="231F20"/>
          <w:spacing w:val="80"/>
          <w:w w:val="150"/>
          <w:sz w:val="16"/>
        </w:rPr>
        <w:t> </w:t>
      </w:r>
      <w:r>
        <w:rPr>
          <w:b/>
          <w:color w:val="231F20"/>
          <w:w w:val="110"/>
          <w:sz w:val="16"/>
        </w:rPr>
        <w:t>úder</w:t>
      </w:r>
      <w:r>
        <w:rPr>
          <w:b/>
          <w:color w:val="231F20"/>
          <w:spacing w:val="80"/>
          <w:w w:val="150"/>
          <w:sz w:val="16"/>
        </w:rPr>
        <w:t> </w:t>
      </w:r>
      <w:r>
        <w:rPr>
          <w:b/>
          <w:color w:val="231F20"/>
          <w:w w:val="110"/>
          <w:sz w:val="16"/>
        </w:rPr>
        <w:t>blesku</w:t>
      </w:r>
      <w:r>
        <w:rPr>
          <w:b/>
          <w:color w:val="231F20"/>
          <w:spacing w:val="80"/>
          <w:w w:val="15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80"/>
          <w:w w:val="150"/>
          <w:sz w:val="16"/>
        </w:rPr>
        <w:t> </w:t>
      </w:r>
      <w:r>
        <w:rPr>
          <w:color w:val="231F20"/>
          <w:w w:val="110"/>
          <w:sz w:val="16"/>
        </w:rPr>
        <w:t>považuje</w:t>
      </w:r>
      <w:r>
        <w:rPr>
          <w:color w:val="231F20"/>
          <w:spacing w:val="80"/>
          <w:w w:val="150"/>
          <w:sz w:val="16"/>
        </w:rPr>
        <w:t> </w:t>
      </w:r>
      <w:r>
        <w:rPr>
          <w:color w:val="231F20"/>
          <w:w w:val="110"/>
          <w:sz w:val="16"/>
        </w:rPr>
        <w:t>bezprostřední</w:t>
      </w:r>
      <w:r>
        <w:rPr>
          <w:color w:val="231F20"/>
          <w:spacing w:val="80"/>
          <w:w w:val="150"/>
          <w:sz w:val="16"/>
        </w:rPr>
        <w:t> </w:t>
      </w:r>
      <w:r>
        <w:rPr>
          <w:color w:val="231F20"/>
          <w:w w:val="110"/>
          <w:sz w:val="16"/>
        </w:rPr>
        <w:t>přechod</w:t>
      </w:r>
      <w:r>
        <w:rPr>
          <w:color w:val="231F20"/>
          <w:spacing w:val="80"/>
          <w:w w:val="150"/>
          <w:sz w:val="16"/>
        </w:rPr>
        <w:t> </w:t>
      </w:r>
      <w:r>
        <w:rPr>
          <w:color w:val="231F20"/>
          <w:w w:val="110"/>
          <w:sz w:val="16"/>
        </w:rPr>
        <w:t>blesku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</w:t>
      </w:r>
      <w:r>
        <w:rPr>
          <w:color w:val="231F20"/>
          <w:w w:val="110"/>
          <w:sz w:val="16"/>
        </w:rPr>
        <w:t> destrukčními</w:t>
      </w:r>
      <w:r>
        <w:rPr>
          <w:color w:val="231F20"/>
          <w:w w:val="110"/>
          <w:sz w:val="16"/>
        </w:rPr>
        <w:t> účinky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pojištěnou</w:t>
      </w:r>
      <w:r>
        <w:rPr>
          <w:color w:val="231F20"/>
          <w:w w:val="110"/>
          <w:sz w:val="16"/>
        </w:rPr>
        <w:t> věc.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škodu</w:t>
      </w:r>
      <w:r>
        <w:rPr>
          <w:color w:val="231F20"/>
          <w:w w:val="110"/>
          <w:sz w:val="16"/>
        </w:rPr>
        <w:t> způsobenou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bezprostředně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úderem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blesku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nepovažuje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škoda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vzniklá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průběhu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bouře na elektrických nebo elektronických zařízeních přepětím.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4"/>
        </w:numPr>
        <w:tabs>
          <w:tab w:pos="340" w:val="left" w:leader="none"/>
        </w:tabs>
        <w:spacing w:line="244" w:lineRule="auto" w:before="0" w:after="0"/>
        <w:ind w:left="340" w:right="693" w:hanging="284"/>
        <w:jc w:val="both"/>
        <w:rPr>
          <w:b/>
          <w:sz w:val="16"/>
        </w:rPr>
      </w:pPr>
      <w:r>
        <w:rPr>
          <w:b/>
          <w:color w:val="231F20"/>
          <w:w w:val="110"/>
          <w:sz w:val="16"/>
        </w:rPr>
        <w:t>Za</w:t>
      </w:r>
      <w:r>
        <w:rPr>
          <w:b/>
          <w:color w:val="231F20"/>
          <w:spacing w:val="40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sesuv</w:t>
      </w:r>
      <w:r>
        <w:rPr>
          <w:b/>
          <w:color w:val="231F20"/>
          <w:spacing w:val="40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půdy,</w:t>
      </w:r>
      <w:r>
        <w:rPr>
          <w:b/>
          <w:color w:val="231F20"/>
          <w:spacing w:val="40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zřícení</w:t>
      </w:r>
      <w:r>
        <w:rPr>
          <w:b/>
          <w:color w:val="231F20"/>
          <w:spacing w:val="40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skal</w:t>
      </w:r>
      <w:r>
        <w:rPr>
          <w:b/>
          <w:color w:val="231F20"/>
          <w:spacing w:val="40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a</w:t>
      </w:r>
      <w:r>
        <w:rPr>
          <w:b/>
          <w:color w:val="231F20"/>
          <w:spacing w:val="40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zeminy</w:t>
      </w:r>
      <w:r>
        <w:rPr>
          <w:b/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rozumí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pohyb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hornin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w w:val="110"/>
          <w:sz w:val="16"/>
        </w:rPr>
        <w:t> vyšších</w:t>
      </w:r>
      <w:r>
        <w:rPr>
          <w:color w:val="231F20"/>
          <w:w w:val="110"/>
          <w:sz w:val="16"/>
        </w:rPr>
        <w:t> úrovní</w:t>
      </w:r>
      <w:r>
        <w:rPr>
          <w:color w:val="231F20"/>
          <w:w w:val="110"/>
          <w:sz w:val="16"/>
        </w:rPr>
        <w:t> svahu</w:t>
      </w:r>
      <w:r>
        <w:rPr>
          <w:color w:val="231F20"/>
          <w:w w:val="110"/>
          <w:sz w:val="16"/>
        </w:rPr>
        <w:t> do</w:t>
      </w:r>
      <w:r>
        <w:rPr>
          <w:color w:val="231F20"/>
          <w:w w:val="110"/>
          <w:sz w:val="16"/>
        </w:rPr>
        <w:t> nižších,</w:t>
      </w:r>
      <w:r>
        <w:rPr>
          <w:color w:val="231F20"/>
          <w:w w:val="110"/>
          <w:sz w:val="16"/>
        </w:rPr>
        <w:t> ke</w:t>
      </w:r>
      <w:r>
        <w:rPr>
          <w:color w:val="231F20"/>
          <w:w w:val="110"/>
          <w:sz w:val="16"/>
        </w:rPr>
        <w:t> kterým</w:t>
      </w:r>
      <w:r>
        <w:rPr>
          <w:color w:val="231F20"/>
          <w:w w:val="110"/>
          <w:sz w:val="16"/>
        </w:rPr>
        <w:t> dojde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důsledku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ztráty stability svahu působením přírodních sil nebo lidské činnosti.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Sesuvem</w:t>
      </w:r>
      <w:r>
        <w:rPr>
          <w:color w:val="231F20"/>
          <w:w w:val="110"/>
          <w:sz w:val="16"/>
        </w:rPr>
        <w:t> půdy</w:t>
      </w:r>
      <w:r>
        <w:rPr>
          <w:color w:val="231F20"/>
          <w:w w:val="110"/>
          <w:sz w:val="16"/>
        </w:rPr>
        <w:t> není</w:t>
      </w:r>
      <w:r>
        <w:rPr>
          <w:color w:val="231F20"/>
          <w:w w:val="110"/>
          <w:sz w:val="16"/>
        </w:rPr>
        <w:t> klesání</w:t>
      </w:r>
      <w:r>
        <w:rPr>
          <w:color w:val="231F20"/>
          <w:w w:val="110"/>
          <w:sz w:val="16"/>
        </w:rPr>
        <w:t> zemského</w:t>
      </w:r>
      <w:r>
        <w:rPr>
          <w:color w:val="231F20"/>
          <w:w w:val="110"/>
          <w:sz w:val="16"/>
        </w:rPr>
        <w:t> povrchu</w:t>
      </w:r>
      <w:r>
        <w:rPr>
          <w:color w:val="231F20"/>
          <w:w w:val="110"/>
          <w:sz w:val="16"/>
        </w:rPr>
        <w:t> do</w:t>
      </w:r>
      <w:r>
        <w:rPr>
          <w:color w:val="231F20"/>
          <w:w w:val="110"/>
          <w:sz w:val="16"/>
        </w:rPr>
        <w:t> středu</w:t>
      </w:r>
      <w:r>
        <w:rPr>
          <w:color w:val="231F20"/>
          <w:w w:val="110"/>
          <w:sz w:val="16"/>
        </w:rPr>
        <w:t> Země,</w:t>
      </w:r>
      <w:r>
        <w:rPr>
          <w:color w:val="231F20"/>
          <w:w w:val="110"/>
          <w:sz w:val="16"/>
        </w:rPr>
        <w:t> ať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již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důsledku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přírodních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sil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či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lidské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činnosti,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považováno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40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pokles půdy.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24"/>
        </w:numPr>
        <w:tabs>
          <w:tab w:pos="340" w:val="left" w:leader="none"/>
        </w:tabs>
        <w:spacing w:line="244" w:lineRule="auto" w:before="0" w:after="0"/>
        <w:ind w:left="340" w:right="693" w:hanging="284"/>
        <w:jc w:val="both"/>
        <w:rPr>
          <w:sz w:val="16"/>
        </w:rPr>
      </w:pPr>
      <w:r>
        <w:rPr>
          <w:color w:val="231F20"/>
          <w:w w:val="110"/>
          <w:sz w:val="16"/>
        </w:rPr>
        <w:t>Spodní vodou se rozumí taková koncentrace vody v půdě, že dojde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prosakování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této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vody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nemovitosti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pod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úrovní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okolního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terénu.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4"/>
        </w:numPr>
        <w:tabs>
          <w:tab w:pos="338" w:val="left" w:leader="none"/>
        </w:tabs>
        <w:spacing w:line="240" w:lineRule="auto" w:before="0" w:after="0"/>
        <w:ind w:left="338" w:right="0" w:hanging="282"/>
        <w:jc w:val="left"/>
        <w:rPr>
          <w:sz w:val="16"/>
        </w:rPr>
      </w:pPr>
      <w:r>
        <w:rPr>
          <w:color w:val="231F20"/>
          <w:w w:val="110"/>
          <w:sz w:val="16"/>
        </w:rPr>
        <w:t>Za</w:t>
      </w:r>
      <w:r>
        <w:rPr>
          <w:color w:val="231F20"/>
          <w:spacing w:val="6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stavbu</w:t>
      </w:r>
      <w:r>
        <w:rPr>
          <w:b/>
          <w:color w:val="231F20"/>
          <w:spacing w:val="7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7"/>
          <w:w w:val="110"/>
          <w:sz w:val="16"/>
        </w:rPr>
        <w:t> </w:t>
      </w:r>
      <w:r>
        <w:rPr>
          <w:color w:val="231F20"/>
          <w:w w:val="110"/>
          <w:sz w:val="16"/>
        </w:rPr>
        <w:t>považují</w:t>
      </w:r>
      <w:r>
        <w:rPr>
          <w:color w:val="231F20"/>
          <w:spacing w:val="7"/>
          <w:w w:val="110"/>
          <w:sz w:val="16"/>
        </w:rPr>
        <w:t> </w:t>
      </w:r>
      <w:r>
        <w:rPr>
          <w:color w:val="231F20"/>
          <w:w w:val="110"/>
          <w:sz w:val="16"/>
        </w:rPr>
        <w:t>veškerá</w:t>
      </w:r>
      <w:r>
        <w:rPr>
          <w:color w:val="231F20"/>
          <w:spacing w:val="7"/>
          <w:w w:val="110"/>
          <w:sz w:val="16"/>
        </w:rPr>
        <w:t> </w:t>
      </w:r>
      <w:r>
        <w:rPr>
          <w:color w:val="231F20"/>
          <w:w w:val="110"/>
          <w:sz w:val="16"/>
        </w:rPr>
        <w:t>stavební</w:t>
      </w:r>
      <w:r>
        <w:rPr>
          <w:color w:val="231F20"/>
          <w:spacing w:val="7"/>
          <w:w w:val="110"/>
          <w:sz w:val="16"/>
        </w:rPr>
        <w:t> </w:t>
      </w:r>
      <w:r>
        <w:rPr>
          <w:color w:val="231F20"/>
          <w:w w:val="110"/>
          <w:sz w:val="16"/>
        </w:rPr>
        <w:t>díla,</w:t>
      </w:r>
      <w:r>
        <w:rPr>
          <w:color w:val="231F20"/>
          <w:spacing w:val="7"/>
          <w:w w:val="110"/>
          <w:sz w:val="16"/>
        </w:rPr>
        <w:t> </w:t>
      </w:r>
      <w:r>
        <w:rPr>
          <w:color w:val="231F20"/>
          <w:w w:val="110"/>
          <w:sz w:val="16"/>
        </w:rPr>
        <w:t>která</w:t>
      </w:r>
      <w:r>
        <w:rPr>
          <w:color w:val="231F20"/>
          <w:spacing w:val="7"/>
          <w:w w:val="110"/>
          <w:sz w:val="16"/>
        </w:rPr>
        <w:t> </w:t>
      </w:r>
      <w:r>
        <w:rPr>
          <w:color w:val="231F20"/>
          <w:w w:val="110"/>
          <w:sz w:val="16"/>
        </w:rPr>
        <w:t>vznikají</w:t>
      </w:r>
      <w:r>
        <w:rPr>
          <w:color w:val="231F20"/>
          <w:spacing w:val="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stavební</w:t>
      </w:r>
    </w:p>
    <w:p>
      <w:pPr>
        <w:pStyle w:val="ListParagraph"/>
        <w:spacing w:after="0" w:line="240" w:lineRule="auto"/>
        <w:jc w:val="left"/>
        <w:rPr>
          <w:sz w:val="16"/>
        </w:rPr>
        <w:sectPr>
          <w:pgSz w:w="11910" w:h="16840"/>
          <w:pgMar w:top="580" w:bottom="280" w:left="566" w:right="0"/>
          <w:cols w:num="2" w:equalWidth="0">
            <w:col w:w="5261" w:space="224"/>
            <w:col w:w="5859"/>
          </w:cols>
        </w:sectPr>
      </w:pPr>
    </w:p>
    <w:p>
      <w:pPr>
        <w:pStyle w:val="BodyText"/>
        <w:spacing w:line="244" w:lineRule="auto" w:before="96"/>
        <w:ind w:left="397" w:right="38"/>
        <w:jc w:val="both"/>
      </w:pPr>
      <w:r>
        <w:rPr>
          <w:color w:val="231F20"/>
          <w:spacing w:val="-2"/>
          <w:w w:val="110"/>
        </w:rPr>
        <w:t>nebo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montážní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technologií,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bez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zřetele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na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jejich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technické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provedení,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použité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stavební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výrobky,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materiály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konstrukce,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účel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využití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 dobu trvání.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4"/>
        </w:numPr>
        <w:tabs>
          <w:tab w:pos="395" w:val="left" w:leader="none"/>
          <w:tab w:pos="397" w:val="left" w:leader="none"/>
        </w:tabs>
        <w:spacing w:line="244" w:lineRule="auto" w:before="1" w:after="0"/>
        <w:ind w:left="397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Stavebními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součástmi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vše,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co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ke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stavbě/budově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podle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její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povahy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náleží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nemůže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odděleno,</w:t>
      </w:r>
      <w:r>
        <w:rPr>
          <w:color w:val="231F20"/>
          <w:w w:val="110"/>
          <w:sz w:val="16"/>
        </w:rPr>
        <w:t> aniž</w:t>
      </w:r>
      <w:r>
        <w:rPr>
          <w:color w:val="231F20"/>
          <w:w w:val="110"/>
          <w:sz w:val="16"/>
        </w:rPr>
        <w:t> by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tím</w:t>
      </w:r>
      <w:r>
        <w:rPr>
          <w:color w:val="231F20"/>
          <w:w w:val="110"/>
          <w:sz w:val="16"/>
        </w:rPr>
        <w:t> věc</w:t>
      </w:r>
      <w:r>
        <w:rPr>
          <w:color w:val="231F20"/>
          <w:w w:val="110"/>
          <w:sz w:val="16"/>
        </w:rPr>
        <w:t> znehodnotila.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Jedná se např. o okna, dveře, vodoinstalace, okapy, výtahy atd.)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4"/>
        </w:numPr>
        <w:tabs>
          <w:tab w:pos="397" w:val="left" w:leader="none"/>
          <w:tab w:pos="424" w:val="left" w:leader="none"/>
        </w:tabs>
        <w:spacing w:line="244" w:lineRule="auto" w:before="1" w:after="0"/>
        <w:ind w:left="39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Za</w:t>
      </w:r>
      <w:r>
        <w:rPr>
          <w:color w:val="231F20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vichřici</w:t>
      </w:r>
      <w:r>
        <w:rPr>
          <w:b/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w w:val="110"/>
          <w:sz w:val="16"/>
        </w:rPr>
        <w:t> považuje</w:t>
      </w:r>
      <w:r>
        <w:rPr>
          <w:color w:val="231F20"/>
          <w:w w:val="110"/>
          <w:sz w:val="16"/>
        </w:rPr>
        <w:t> proudění</w:t>
      </w:r>
      <w:r>
        <w:rPr>
          <w:color w:val="231F20"/>
          <w:w w:val="110"/>
          <w:sz w:val="16"/>
        </w:rPr>
        <w:t> vzduchu</w:t>
      </w:r>
      <w:r>
        <w:rPr>
          <w:color w:val="231F20"/>
          <w:w w:val="110"/>
          <w:sz w:val="16"/>
        </w:rPr>
        <w:t> dosahující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místě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w w:val="110"/>
          <w:sz w:val="16"/>
        </w:rPr>
        <w:t> rychlosti</w:t>
      </w:r>
      <w:r>
        <w:rPr>
          <w:color w:val="231F20"/>
          <w:w w:val="110"/>
          <w:sz w:val="16"/>
        </w:rPr>
        <w:t> minimálně</w:t>
      </w:r>
      <w:r>
        <w:rPr>
          <w:color w:val="231F20"/>
          <w:w w:val="110"/>
          <w:sz w:val="16"/>
        </w:rPr>
        <w:t> 75</w:t>
      </w:r>
      <w:r>
        <w:rPr>
          <w:color w:val="231F20"/>
          <w:w w:val="110"/>
          <w:sz w:val="16"/>
        </w:rPr>
        <w:t> km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hodinu.</w:t>
      </w:r>
      <w:r>
        <w:rPr>
          <w:color w:val="231F20"/>
          <w:w w:val="110"/>
          <w:sz w:val="16"/>
        </w:rPr>
        <w:t> nemůže-li</w:t>
      </w:r>
      <w:r>
        <w:rPr>
          <w:color w:val="231F20"/>
          <w:w w:val="110"/>
          <w:sz w:val="16"/>
        </w:rPr>
        <w:t> být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rychlost</w:t>
      </w:r>
      <w:r>
        <w:rPr>
          <w:color w:val="231F20"/>
          <w:w w:val="110"/>
          <w:sz w:val="16"/>
        </w:rPr>
        <w:t> proudění</w:t>
      </w:r>
      <w:r>
        <w:rPr>
          <w:color w:val="231F20"/>
          <w:w w:val="110"/>
          <w:sz w:val="16"/>
        </w:rPr>
        <w:t> vzduchu</w:t>
      </w:r>
      <w:r>
        <w:rPr>
          <w:color w:val="231F20"/>
          <w:w w:val="110"/>
          <w:sz w:val="16"/>
        </w:rPr>
        <w:t> zjištěna,</w:t>
      </w:r>
      <w:r>
        <w:rPr>
          <w:color w:val="231F20"/>
          <w:w w:val="110"/>
          <w:sz w:val="16"/>
        </w:rPr>
        <w:t> poskytne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škodu</w:t>
      </w:r>
      <w:r>
        <w:rPr>
          <w:color w:val="231F20"/>
          <w:w w:val="110"/>
          <w:sz w:val="16"/>
        </w:rPr>
        <w:t> způsobenou</w:t>
      </w:r>
      <w:r>
        <w:rPr>
          <w:color w:val="231F20"/>
          <w:w w:val="110"/>
          <w:sz w:val="16"/>
        </w:rPr>
        <w:t> vichřicí,</w:t>
      </w:r>
      <w:r>
        <w:rPr>
          <w:color w:val="231F20"/>
          <w:w w:val="110"/>
          <w:sz w:val="16"/>
        </w:rPr>
        <w:t> pokud</w:t>
      </w:r>
      <w:r>
        <w:rPr>
          <w:color w:val="231F20"/>
          <w:w w:val="110"/>
          <w:sz w:val="16"/>
        </w:rPr>
        <w:t> pojištěný</w:t>
      </w:r>
      <w:r>
        <w:rPr>
          <w:color w:val="231F20"/>
          <w:w w:val="110"/>
          <w:sz w:val="16"/>
        </w:rPr>
        <w:t> prokáže,</w:t>
      </w:r>
      <w:r>
        <w:rPr>
          <w:color w:val="231F20"/>
          <w:w w:val="110"/>
          <w:sz w:val="16"/>
        </w:rPr>
        <w:t> že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pohyb vzduchu v okolí místa pojištění způsobil škody na budovách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 na věcech stejně odolných v bezvadném stavu.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4"/>
        </w:numPr>
        <w:tabs>
          <w:tab w:pos="394" w:val="left" w:leader="none"/>
          <w:tab w:pos="397" w:val="left" w:leader="none"/>
        </w:tabs>
        <w:spacing w:line="244" w:lineRule="auto" w:before="0" w:after="0"/>
        <w:ind w:left="39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Za</w:t>
      </w:r>
      <w:r>
        <w:rPr>
          <w:color w:val="231F20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výbuch</w:t>
      </w:r>
      <w:r>
        <w:rPr>
          <w:b/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w w:val="110"/>
          <w:sz w:val="16"/>
        </w:rPr>
        <w:t> považuje</w:t>
      </w:r>
      <w:r>
        <w:rPr>
          <w:color w:val="231F20"/>
          <w:w w:val="110"/>
          <w:sz w:val="16"/>
        </w:rPr>
        <w:t> náhlý</w:t>
      </w:r>
      <w:r>
        <w:rPr>
          <w:color w:val="231F20"/>
          <w:w w:val="110"/>
          <w:sz w:val="16"/>
        </w:rPr>
        <w:t> projev</w:t>
      </w:r>
      <w:r>
        <w:rPr>
          <w:color w:val="231F20"/>
          <w:w w:val="110"/>
          <w:sz w:val="16"/>
        </w:rPr>
        <w:t> roztažnosti</w:t>
      </w:r>
      <w:r>
        <w:rPr>
          <w:color w:val="231F20"/>
          <w:w w:val="110"/>
          <w:sz w:val="16"/>
        </w:rPr>
        <w:t> plynů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par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navenek.</w:t>
      </w:r>
      <w:r>
        <w:rPr>
          <w:color w:val="231F20"/>
          <w:w w:val="110"/>
          <w:sz w:val="16"/>
        </w:rPr>
        <w:t> Výbuchem</w:t>
      </w:r>
      <w:r>
        <w:rPr>
          <w:color w:val="231F20"/>
          <w:w w:val="110"/>
          <w:sz w:val="16"/>
        </w:rPr>
        <w:t> tlakové</w:t>
      </w:r>
      <w:r>
        <w:rPr>
          <w:color w:val="231F20"/>
          <w:w w:val="110"/>
          <w:sz w:val="16"/>
        </w:rPr>
        <w:t> nádoby</w:t>
      </w:r>
      <w:r>
        <w:rPr>
          <w:color w:val="231F20"/>
          <w:w w:val="110"/>
          <w:sz w:val="16"/>
        </w:rPr>
        <w:t> trvale</w:t>
      </w:r>
      <w:r>
        <w:rPr>
          <w:color w:val="231F20"/>
          <w:w w:val="110"/>
          <w:sz w:val="16"/>
        </w:rPr>
        <w:t> naplněné</w:t>
      </w:r>
      <w:r>
        <w:rPr>
          <w:color w:val="231F20"/>
          <w:w w:val="110"/>
          <w:sz w:val="16"/>
        </w:rPr>
        <w:t> stlačenou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párou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plynem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rozumí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narušení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její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stěny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takovém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rozsahu,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že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dojde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náhlému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vyrovnání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tlaku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uvnitř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vně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nádoby.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však nevztahuje na škody způsobené podtlakem.</w:t>
      </w:r>
    </w:p>
    <w:p>
      <w:pPr>
        <w:pStyle w:val="ListParagraph"/>
        <w:numPr>
          <w:ilvl w:val="0"/>
          <w:numId w:val="24"/>
        </w:numPr>
        <w:tabs>
          <w:tab w:pos="395" w:val="left" w:leader="none"/>
          <w:tab w:pos="397" w:val="left" w:leader="none"/>
        </w:tabs>
        <w:spacing w:line="244" w:lineRule="auto" w:before="90" w:after="0"/>
        <w:ind w:left="397" w:right="692" w:hanging="284"/>
        <w:jc w:val="both"/>
        <w:rPr>
          <w:sz w:val="16"/>
        </w:rPr>
      </w:pPr>
      <w:r>
        <w:rPr/>
        <w:br w:type="column"/>
      </w:r>
      <w:r>
        <w:rPr>
          <w:color w:val="231F20"/>
          <w:w w:val="110"/>
          <w:sz w:val="16"/>
        </w:rPr>
        <w:t>Za</w:t>
      </w:r>
      <w:r>
        <w:rPr>
          <w:color w:val="231F20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výbuch</w:t>
      </w:r>
      <w:r>
        <w:rPr>
          <w:b/>
          <w:color w:val="231F20"/>
          <w:w w:val="110"/>
          <w:sz w:val="16"/>
        </w:rPr>
        <w:t> sopky</w:t>
      </w:r>
      <w:r>
        <w:rPr>
          <w:b/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w w:val="110"/>
          <w:sz w:val="16"/>
        </w:rPr>
        <w:t> považuje</w:t>
      </w:r>
      <w:r>
        <w:rPr>
          <w:color w:val="231F20"/>
          <w:w w:val="110"/>
          <w:sz w:val="16"/>
        </w:rPr>
        <w:t> náhlé</w:t>
      </w:r>
      <w:r>
        <w:rPr>
          <w:color w:val="231F20"/>
          <w:w w:val="110"/>
          <w:sz w:val="16"/>
        </w:rPr>
        <w:t> uvolnění</w:t>
      </w:r>
      <w:r>
        <w:rPr>
          <w:color w:val="231F20"/>
          <w:w w:val="110"/>
          <w:sz w:val="16"/>
        </w:rPr>
        <w:t> tlaku</w:t>
      </w:r>
      <w:r>
        <w:rPr>
          <w:color w:val="231F20"/>
          <w:w w:val="110"/>
          <w:sz w:val="16"/>
        </w:rPr>
        <w:t> způsobený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porušením zemské vrstvy spojené s vyléváním lávy, uvolňováním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popela nebo jiných materiálů a plynů.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4"/>
        </w:numPr>
        <w:tabs>
          <w:tab w:pos="395" w:val="left" w:leader="none"/>
          <w:tab w:pos="397" w:val="left" w:leader="none"/>
        </w:tabs>
        <w:spacing w:line="244" w:lineRule="auto" w:before="0" w:after="0"/>
        <w:ind w:left="397" w:right="693" w:hanging="284"/>
        <w:jc w:val="both"/>
        <w:rPr>
          <w:sz w:val="16"/>
        </w:rPr>
      </w:pPr>
      <w:r>
        <w:rPr>
          <w:b/>
          <w:color w:val="231F20"/>
          <w:w w:val="110"/>
          <w:sz w:val="16"/>
        </w:rPr>
        <w:t>Záplavou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15"/>
          <w:w w:val="110"/>
          <w:sz w:val="16"/>
        </w:rPr>
        <w:t> </w:t>
      </w:r>
      <w:r>
        <w:rPr>
          <w:color w:val="231F20"/>
          <w:w w:val="110"/>
          <w:sz w:val="16"/>
        </w:rPr>
        <w:t>rozumí dočasné vytvoření vodní hladiny</w:t>
      </w:r>
      <w:r>
        <w:rPr>
          <w:color w:val="231F20"/>
          <w:spacing w:val="15"/>
          <w:w w:val="110"/>
          <w:sz w:val="16"/>
        </w:rPr>
        <w:t> </w:t>
      </w:r>
      <w:r>
        <w:rPr>
          <w:color w:val="231F20"/>
          <w:w w:val="110"/>
          <w:sz w:val="16"/>
        </w:rPr>
        <w:t>na pozemku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místě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bezprostředním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okolí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vlivem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atmosférických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srážek.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4"/>
        </w:numPr>
        <w:tabs>
          <w:tab w:pos="395" w:val="left" w:leader="none"/>
          <w:tab w:pos="397" w:val="left" w:leader="none"/>
        </w:tabs>
        <w:spacing w:line="244" w:lineRule="auto" w:before="0" w:after="0"/>
        <w:ind w:left="397" w:right="692" w:hanging="284"/>
        <w:jc w:val="both"/>
        <w:rPr>
          <w:sz w:val="16"/>
        </w:rPr>
      </w:pPr>
      <w:r>
        <w:rPr>
          <w:color w:val="231F20"/>
          <w:w w:val="110"/>
          <w:sz w:val="16"/>
        </w:rPr>
        <w:t>Za</w:t>
      </w:r>
      <w:r>
        <w:rPr>
          <w:color w:val="231F20"/>
          <w:spacing w:val="-2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zemětřesení</w:t>
      </w:r>
      <w:r>
        <w:rPr>
          <w:b/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jsou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považovány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přírodními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vlivy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způsobené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otřesy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zemského</w:t>
      </w:r>
      <w:r>
        <w:rPr>
          <w:color w:val="231F20"/>
          <w:w w:val="110"/>
          <w:sz w:val="16"/>
        </w:rPr>
        <w:t> povrchu,</w:t>
      </w:r>
      <w:r>
        <w:rPr>
          <w:color w:val="231F20"/>
          <w:w w:val="110"/>
          <w:sz w:val="16"/>
        </w:rPr>
        <w:t> vyvolané</w:t>
      </w:r>
      <w:r>
        <w:rPr>
          <w:color w:val="231F20"/>
          <w:w w:val="110"/>
          <w:sz w:val="16"/>
        </w:rPr>
        <w:t> geofyzikálními</w:t>
      </w:r>
      <w:r>
        <w:rPr>
          <w:color w:val="231F20"/>
          <w:w w:val="110"/>
          <w:sz w:val="16"/>
        </w:rPr>
        <w:t> procesy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zemském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nitru.</w:t>
      </w:r>
      <w:r>
        <w:rPr>
          <w:color w:val="231F20"/>
          <w:w w:val="110"/>
          <w:sz w:val="16"/>
        </w:rPr>
        <w:t> Zemětřesení</w:t>
      </w:r>
      <w:r>
        <w:rPr>
          <w:color w:val="231F20"/>
          <w:w w:val="110"/>
          <w:sz w:val="16"/>
        </w:rPr>
        <w:t> platí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prokázané,</w:t>
      </w:r>
      <w:r>
        <w:rPr>
          <w:color w:val="231F20"/>
          <w:w w:val="110"/>
          <w:sz w:val="16"/>
        </w:rPr>
        <w:t> pokud</w:t>
      </w:r>
      <w:r>
        <w:rPr>
          <w:color w:val="231F20"/>
          <w:w w:val="110"/>
          <w:sz w:val="16"/>
        </w:rPr>
        <w:t> pojištěný</w:t>
      </w:r>
      <w:r>
        <w:rPr>
          <w:color w:val="231F20"/>
          <w:w w:val="110"/>
          <w:sz w:val="16"/>
        </w:rPr>
        <w:t> předloží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důkaz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tom,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že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místě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zemětřesení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dosáhlo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minimálně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6.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stupně makroseizmické stupnice EMS-98.</w:t>
      </w:r>
    </w:p>
    <w:p>
      <w:pPr>
        <w:pStyle w:val="BodyText"/>
      </w:pPr>
    </w:p>
    <w:p>
      <w:pPr>
        <w:pStyle w:val="BodyText"/>
        <w:spacing w:before="13"/>
      </w:pPr>
    </w:p>
    <w:p>
      <w:pPr>
        <w:spacing w:line="244" w:lineRule="auto" w:before="0"/>
        <w:ind w:left="113" w:right="4351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Článek</w:t>
      </w:r>
      <w:r>
        <w:rPr>
          <w:b/>
          <w:color w:val="0066B3"/>
          <w:spacing w:val="-5"/>
          <w:w w:val="120"/>
          <w:sz w:val="16"/>
        </w:rPr>
        <w:t> </w:t>
      </w:r>
      <w:r>
        <w:rPr>
          <w:b/>
          <w:color w:val="0066B3"/>
          <w:w w:val="120"/>
          <w:sz w:val="16"/>
        </w:rPr>
        <w:t>24 </w:t>
      </w:r>
      <w:r>
        <w:rPr>
          <w:b/>
          <w:color w:val="0066B3"/>
          <w:spacing w:val="-2"/>
          <w:w w:val="120"/>
          <w:sz w:val="16"/>
        </w:rPr>
        <w:t>Účinnost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13"/>
      </w:pPr>
      <w:r>
        <w:rPr>
          <w:color w:val="231F20"/>
          <w:w w:val="110"/>
        </w:rPr>
        <w:t>Tyto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Všeobecné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podmínky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nabývají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účinnosti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dnem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1.1.2014.</w:t>
      </w:r>
    </w:p>
    <w:sectPr>
      <w:pgSz w:w="11910" w:h="16840"/>
      <w:pgMar w:top="420" w:bottom="280" w:left="566" w:right="0"/>
      <w:cols w:num="2" w:equalWidth="0">
        <w:col w:w="5286" w:space="156"/>
        <w:col w:w="59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ill Sans MT">
    <w:altName w:val="Gill Sans MT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340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91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4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9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545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097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64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20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751" w:hanging="284"/>
      </w:pPr>
      <w:rPr>
        <w:rFonts w:hint="default"/>
        <w:lang w:val="cs-CZ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340" w:hanging="284"/>
      </w:pPr>
      <w:rPr>
        <w:rFonts w:hint="default" w:ascii="Calibri" w:hAnsi="Calibri" w:eastAsia="Calibri" w:cs="Calibri"/>
        <w:b/>
        <w:bCs/>
        <w:i w:val="0"/>
        <w:iCs w:val="0"/>
        <w:color w:val="231F20"/>
        <w:spacing w:val="0"/>
        <w:w w:val="114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91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4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9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545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097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64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20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751" w:hanging="284"/>
      </w:pPr>
      <w:rPr>
        <w:rFonts w:hint="default"/>
        <w:lang w:val="cs-C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40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40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16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08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78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276" w:hanging="284"/>
      </w:pPr>
      <w:rPr>
        <w:rFonts w:hint="default"/>
        <w:lang w:val="cs-C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40" w:hanging="239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32" w:hanging="23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24" w:hanging="23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16" w:hanging="23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08" w:hanging="23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00" w:hanging="23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292" w:hanging="23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784" w:hanging="23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276" w:hanging="239"/>
      </w:pPr>
      <w:rPr>
        <w:rFonts w:hint="default"/>
        <w:lang w:val="cs-C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40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40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16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08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78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276" w:hanging="284"/>
      </w:pPr>
      <w:rPr>
        <w:rFonts w:hint="default"/>
        <w:lang w:val="cs-C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16" w:hanging="28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416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2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7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62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2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2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24" w:hanging="284"/>
      </w:pPr>
      <w:rPr>
        <w:rFonts w:hint="default"/>
        <w:lang w:val="cs-C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16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0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9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8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7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6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4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16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0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9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8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7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6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4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16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0"/>
      <w:numFmt w:val="bullet"/>
      <w:lvlText w:val="-"/>
      <w:lvlJc w:val="left"/>
      <w:pPr>
        <w:ind w:left="558" w:hanging="142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2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14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614" w:hanging="14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41" w:hanging="14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669" w:hanging="14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196" w:hanging="14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723" w:hanging="14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251" w:hanging="142"/>
      </w:pPr>
      <w:rPr>
        <w:rFonts w:hint="default"/>
        <w:lang w:val="cs-CZ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74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74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3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5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9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4" w:hanging="284"/>
      </w:pPr>
      <w:rPr>
        <w:rFonts w:hint="default"/>
        <w:lang w:val="cs-CZ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74" w:hanging="284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spacing w:val="-2"/>
        <w:w w:val="133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3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3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49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6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16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19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275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32" w:hanging="284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7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7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3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67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1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-45" w:hanging="284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18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75" w:hanging="284"/>
        <w:jc w:val="left"/>
      </w:pPr>
      <w:rPr>
        <w:rFonts w:hint="default"/>
        <w:spacing w:val="-1"/>
        <w:w w:val="133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4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2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7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9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-39" w:hanging="284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16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2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7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62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17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2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27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24" w:hanging="284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16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416" w:hanging="284"/>
        <w:jc w:val="left"/>
      </w:pPr>
      <w:rPr>
        <w:rFonts w:hint="default"/>
        <w:spacing w:val="-1"/>
        <w:w w:val="133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2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7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62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17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2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27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24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16" w:hanging="284"/>
        <w:jc w:val="left"/>
      </w:pPr>
      <w:rPr>
        <w:rFonts w:hint="default"/>
        <w:spacing w:val="-8"/>
        <w:w w:val="1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416" w:hanging="284"/>
        <w:jc w:val="left"/>
      </w:pPr>
      <w:rPr>
        <w:rFonts w:hint="default"/>
        <w:spacing w:val="0"/>
        <w:w w:val="1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14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09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6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-2" w:hanging="28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16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0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9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86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7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6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5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4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29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16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0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9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86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7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6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5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4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29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17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0"/>
      <w:numFmt w:val="bullet"/>
      <w:lvlText w:val="-"/>
      <w:lvlJc w:val="left"/>
      <w:pPr>
        <w:ind w:left="417" w:hanging="284"/>
      </w:pPr>
      <w:rPr>
        <w:rFonts w:hint="default" w:ascii="Times New Roman" w:hAnsi="Times New Roman" w:eastAsia="Times New Roman" w:cs="Times New Roman"/>
        <w:spacing w:val="0"/>
        <w:w w:val="10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9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86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7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6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5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4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29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7" w:hanging="284"/>
        <w:jc w:val="left"/>
      </w:pPr>
      <w:rPr>
        <w:rFonts w:hint="default"/>
        <w:spacing w:val="-9"/>
        <w:w w:val="10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0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9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86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7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6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5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4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29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03" w:hanging="284"/>
      </w:pPr>
      <w:rPr>
        <w:rFonts w:hint="default" w:ascii="Calibri" w:hAnsi="Calibri" w:eastAsia="Calibri" w:cs="Calibri"/>
        <w:b/>
        <w:bCs/>
        <w:i w:val="0"/>
        <w:iCs w:val="0"/>
        <w:color w:val="231F20"/>
        <w:spacing w:val="0"/>
        <w:w w:val="114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5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09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63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618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2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2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36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403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09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63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618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2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2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36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403" w:hanging="284"/>
        <w:jc w:val="left"/>
      </w:pPr>
      <w:rPr>
        <w:rFonts w:hint="default"/>
        <w:spacing w:val="-1"/>
        <w:w w:val="133"/>
        <w:lang w:val="cs-CZ" w:eastAsia="en-US" w:bidi="ar-SA"/>
      </w:rPr>
    </w:lvl>
    <w:lvl w:ilvl="2">
      <w:start w:val="0"/>
      <w:numFmt w:val="bullet"/>
      <w:lvlText w:val="-"/>
      <w:lvlJc w:val="left"/>
      <w:pPr>
        <w:ind w:left="517" w:hanging="284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2"/>
        <w:sz w:val="16"/>
        <w:szCs w:val="16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05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3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9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403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74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6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48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3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1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297" w:hanging="284"/>
      </w:pPr>
      <w:rPr>
        <w:rFonts w:hint="default"/>
        <w:lang w:val="cs-CZ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106"/>
    </w:pPr>
    <w:rPr>
      <w:rFonts w:ascii="Gill Sans MT" w:hAnsi="Gill Sans MT" w:eastAsia="Gill Sans MT" w:cs="Gill Sans MT"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416" w:hanging="284"/>
      <w:jc w:val="both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2025-06-18T06:30:29Z</dcterms:created>
  <dcterms:modified xsi:type="dcterms:W3CDTF">2025-06-18T06:30:29Z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PDF Library 9.9</vt:lpwstr>
  </property>
</Properties>
</file>