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7B7E" w14:textId="77777777" w:rsidR="00132EBC" w:rsidRDefault="00132EBC">
      <w:pPr>
        <w:pStyle w:val="Zkladntext"/>
        <w:rPr>
          <w:rFonts w:ascii="Times New Roman"/>
        </w:rPr>
      </w:pPr>
    </w:p>
    <w:p w14:paraId="16C7867E" w14:textId="77777777" w:rsidR="00132EBC" w:rsidRDefault="00132EBC">
      <w:pPr>
        <w:pStyle w:val="Zkladntext"/>
        <w:spacing w:before="30"/>
        <w:rPr>
          <w:rFonts w:ascii="Times New Roman"/>
        </w:rPr>
      </w:pPr>
    </w:p>
    <w:p w14:paraId="7F7F4199" w14:textId="3BEB2CBE" w:rsidR="00132EBC" w:rsidRDefault="004C25C7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5135DD">
        <w:rPr>
          <w:spacing w:val="-1"/>
        </w:rPr>
        <w:t>24</w:t>
      </w:r>
      <w:r w:rsidR="00EC6D1A">
        <w:rPr>
          <w:spacing w:val="-1"/>
        </w:rPr>
        <w:t>.</w:t>
      </w:r>
      <w:r w:rsidR="00280D96">
        <w:rPr>
          <w:spacing w:val="-1"/>
        </w:rPr>
        <w:t>5.</w:t>
      </w:r>
      <w:r w:rsidR="00855D4D">
        <w:rPr>
          <w:spacing w:val="-1"/>
        </w:rPr>
        <w:t>2025</w:t>
      </w:r>
    </w:p>
    <w:p w14:paraId="500482C4" w14:textId="73D06293" w:rsidR="00132EBC" w:rsidRDefault="004C25C7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  <w:r w:rsidR="005135DD">
        <w:rPr>
          <w:b/>
          <w:spacing w:val="-2"/>
          <w:sz w:val="28"/>
        </w:rPr>
        <w:t xml:space="preserve"> MOVITÉ VĚCI</w:t>
      </w:r>
    </w:p>
    <w:p w14:paraId="58198087" w14:textId="77777777" w:rsidR="00132EBC" w:rsidRDefault="00132EBC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4266"/>
      </w:tblGrid>
      <w:tr w:rsidR="00132EBC" w14:paraId="18467751" w14:textId="77777777" w:rsidTr="00756457">
        <w:trPr>
          <w:trHeight w:val="351"/>
        </w:trPr>
        <w:tc>
          <w:tcPr>
            <w:tcW w:w="4266" w:type="dxa"/>
            <w:tcBorders>
              <w:bottom w:val="nil"/>
            </w:tcBorders>
          </w:tcPr>
          <w:p w14:paraId="6564A763" w14:textId="77777777" w:rsidR="00132EBC" w:rsidRDefault="004C25C7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</w:tc>
        <w:tc>
          <w:tcPr>
            <w:tcW w:w="4266" w:type="dxa"/>
            <w:tcBorders>
              <w:bottom w:val="nil"/>
            </w:tcBorders>
          </w:tcPr>
          <w:p w14:paraId="617673D4" w14:textId="5614EF4A" w:rsidR="00132EBC" w:rsidRDefault="001B35D5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132EBC" w14:paraId="07165020" w14:textId="77777777" w:rsidTr="00756457">
        <w:trPr>
          <w:trHeight w:val="328"/>
        </w:trPr>
        <w:tc>
          <w:tcPr>
            <w:tcW w:w="4266" w:type="dxa"/>
            <w:tcBorders>
              <w:top w:val="nil"/>
              <w:bottom w:val="nil"/>
            </w:tcBorders>
          </w:tcPr>
          <w:p w14:paraId="625C1619" w14:textId="77777777" w:rsidR="00132EBC" w:rsidRPr="005E023C" w:rsidRDefault="004C25C7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Technické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služby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Kaplice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spol.</w:t>
            </w:r>
            <w:r w:rsidRPr="005E023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s.r.o.</w:t>
            </w: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01C8955A" w14:textId="43019C84" w:rsidR="00132EBC" w:rsidRPr="005E023C" w:rsidRDefault="00280D96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Libor Mocek</w:t>
            </w:r>
            <w:r w:rsidR="00EC6D1A">
              <w:rPr>
                <w:rFonts w:asciiTheme="minorHAnsi" w:hAnsiTheme="minorHAnsi" w:cstheme="minorHAnsi"/>
              </w:rPr>
              <w:t xml:space="preserve"> </w:t>
            </w:r>
            <w:r w:rsidR="00E6349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2EBC" w14:paraId="3590EB0E" w14:textId="77777777" w:rsidTr="00756457">
        <w:trPr>
          <w:trHeight w:val="239"/>
        </w:trPr>
        <w:tc>
          <w:tcPr>
            <w:tcW w:w="4266" w:type="dxa"/>
            <w:tcBorders>
              <w:top w:val="nil"/>
              <w:bottom w:val="nil"/>
            </w:tcBorders>
          </w:tcPr>
          <w:p w14:paraId="7E0C9877" w14:textId="77777777" w:rsidR="00132EBC" w:rsidRPr="005E023C" w:rsidRDefault="004C25C7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Bělidlo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180</w:t>
            </w: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444210F2" w14:textId="62A051CC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27186112" w14:textId="77777777" w:rsidTr="00756457">
        <w:trPr>
          <w:trHeight w:val="239"/>
        </w:trPr>
        <w:tc>
          <w:tcPr>
            <w:tcW w:w="4266" w:type="dxa"/>
            <w:tcBorders>
              <w:top w:val="nil"/>
              <w:bottom w:val="nil"/>
            </w:tcBorders>
          </w:tcPr>
          <w:p w14:paraId="13965B72" w14:textId="77777777" w:rsidR="00132EBC" w:rsidRPr="005E023C" w:rsidRDefault="004C25C7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382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41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Kaplice</w:t>
            </w: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421629EA" w14:textId="3E67CDF1" w:rsidR="008E12ED" w:rsidRDefault="00280D96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AML </w:t>
            </w:r>
            <w:proofErr w:type="spellStart"/>
            <w:r>
              <w:rPr>
                <w:rFonts w:asciiTheme="minorHAnsi" w:hAnsiTheme="minorHAnsi" w:cstheme="minorHAnsi"/>
              </w:rPr>
              <w:t>Production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s.r.o.</w:t>
            </w:r>
          </w:p>
          <w:p w14:paraId="64B034E3" w14:textId="77777777" w:rsidR="00280D96" w:rsidRDefault="00280D96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Českobudějovická 312</w:t>
            </w:r>
          </w:p>
          <w:p w14:paraId="64C0EE9D" w14:textId="41EA1877" w:rsidR="00280D96" w:rsidRDefault="00280D96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382 41 Kaplice </w:t>
            </w:r>
          </w:p>
          <w:p w14:paraId="0A3ED259" w14:textId="17D86BE7" w:rsidR="00132EBC" w:rsidRPr="005E023C" w:rsidRDefault="00EC6D1A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D3FA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2EBC" w14:paraId="2A810AAF" w14:textId="77777777" w:rsidTr="00756457">
        <w:trPr>
          <w:trHeight w:val="238"/>
        </w:trPr>
        <w:tc>
          <w:tcPr>
            <w:tcW w:w="4266" w:type="dxa"/>
            <w:tcBorders>
              <w:top w:val="nil"/>
              <w:bottom w:val="nil"/>
            </w:tcBorders>
          </w:tcPr>
          <w:p w14:paraId="5F00D45C" w14:textId="77777777" w:rsidR="005E023C" w:rsidRDefault="005E02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14:paraId="6D50C6FA" w14:textId="4B5A371B" w:rsidR="00132EBC" w:rsidRPr="005E023C" w:rsidRDefault="004C25C7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63907992</w:t>
            </w: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568E154F" w14:textId="77777777" w:rsid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  <w:p w14:paraId="0A9B4B89" w14:textId="1D83A3F5" w:rsidR="00280D96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 xml:space="preserve">IČO: </w:t>
            </w:r>
            <w:r w:rsidR="00280D96" w:rsidRPr="00280D96">
              <w:rPr>
                <w:rFonts w:asciiTheme="minorHAnsi" w:hAnsiTheme="minorHAnsi" w:cstheme="minorHAnsi"/>
              </w:rPr>
              <w:t>14292785</w:t>
            </w:r>
          </w:p>
          <w:p w14:paraId="4EEE640C" w14:textId="5702B914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5FC7E334" w14:textId="77777777" w:rsidTr="00756457">
        <w:trPr>
          <w:trHeight w:val="359"/>
        </w:trPr>
        <w:tc>
          <w:tcPr>
            <w:tcW w:w="4266" w:type="dxa"/>
            <w:tcBorders>
              <w:top w:val="nil"/>
              <w:bottom w:val="nil"/>
            </w:tcBorders>
          </w:tcPr>
          <w:p w14:paraId="17A99E88" w14:textId="77777777" w:rsidR="00132EBC" w:rsidRDefault="004C25C7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DIČ: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CZ63907992</w:t>
            </w:r>
          </w:p>
          <w:p w14:paraId="0F7F5BF5" w14:textId="23F77F67" w:rsid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Kontaktní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osoba: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Ing.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Jiří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4"/>
              </w:rPr>
              <w:t>Zevl</w:t>
            </w:r>
          </w:p>
          <w:p w14:paraId="3383ABC0" w14:textId="77777777" w:rsidR="005E023C" w:rsidRP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7B93BFD6" w14:textId="77777777" w:rsidR="00132EBC" w:rsidRDefault="00280D96" w:rsidP="00EC6D1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  <w:r w:rsidRPr="00280D96">
              <w:rPr>
                <w:rFonts w:ascii="Montserrat" w:eastAsiaTheme="minorHAnsi" w:hAnsi="Montserrat" w:cs="Montserrat"/>
                <w:color w:val="000000"/>
              </w:rPr>
              <w:t xml:space="preserve"> </w:t>
            </w:r>
            <w:r>
              <w:rPr>
                <w:rFonts w:ascii="Montserrat" w:eastAsiaTheme="minorHAnsi" w:hAnsi="Montserrat" w:cs="Montserrat"/>
                <w:color w:val="000000"/>
              </w:rPr>
              <w:t>CZ</w:t>
            </w:r>
            <w:r w:rsidRPr="00280D96">
              <w:rPr>
                <w:rFonts w:asciiTheme="minorHAnsi" w:hAnsiTheme="minorHAnsi" w:cstheme="minorHAnsi"/>
              </w:rPr>
              <w:t>14292785</w:t>
            </w:r>
          </w:p>
          <w:p w14:paraId="5D60A5DC" w14:textId="00283728" w:rsidR="004C25C7" w:rsidRPr="004C25C7" w:rsidRDefault="004C25C7" w:rsidP="004C25C7">
            <w:r>
              <w:t xml:space="preserve">Kontaktní osoba : Libor Mocek </w:t>
            </w:r>
          </w:p>
        </w:tc>
      </w:tr>
      <w:tr w:rsidR="00132EBC" w14:paraId="04090936" w14:textId="77777777" w:rsidTr="00756457">
        <w:trPr>
          <w:trHeight w:val="359"/>
        </w:trPr>
        <w:tc>
          <w:tcPr>
            <w:tcW w:w="4266" w:type="dxa"/>
            <w:tcBorders>
              <w:top w:val="nil"/>
              <w:bottom w:val="nil"/>
            </w:tcBorders>
          </w:tcPr>
          <w:p w14:paraId="12642C84" w14:textId="33B7D04E" w:rsidR="00132EBC" w:rsidRPr="005E023C" w:rsidRDefault="005E023C" w:rsidP="005E023C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16781B49" w14:textId="49D8730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0C89A3" w14:textId="4CC84173" w:rsidR="005E023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32EBC" w14:paraId="15FB802C" w14:textId="77777777" w:rsidTr="00756457">
        <w:trPr>
          <w:trHeight w:val="139"/>
        </w:trPr>
        <w:tc>
          <w:tcPr>
            <w:tcW w:w="4266" w:type="dxa"/>
            <w:tcBorders>
              <w:top w:val="nil"/>
              <w:bottom w:val="nil"/>
            </w:tcBorders>
          </w:tcPr>
          <w:p w14:paraId="69B30BAC" w14:textId="16FB0EA0" w:rsidR="00132EB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+420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605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157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157</w:t>
            </w: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14D3A206" w14:textId="416F7F7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55D4D">
              <w:rPr>
                <w:rFonts w:asciiTheme="minorHAnsi" w:hAnsiTheme="minorHAnsi" w:cstheme="minorHAnsi"/>
              </w:rPr>
              <w:t>Tel.:</w:t>
            </w:r>
            <w:r w:rsidR="00792356">
              <w:rPr>
                <w:rFonts w:asciiTheme="minorHAnsi" w:hAnsiTheme="minorHAnsi" w:cstheme="minorHAnsi"/>
              </w:rPr>
              <w:t xml:space="preserve"> </w:t>
            </w:r>
            <w:r w:rsidR="00280D96" w:rsidRPr="00280D96">
              <w:rPr>
                <w:rFonts w:asciiTheme="minorHAnsi" w:hAnsiTheme="minorHAnsi" w:cstheme="minorHAnsi"/>
              </w:rPr>
              <w:t>777 667 251</w:t>
            </w:r>
          </w:p>
        </w:tc>
      </w:tr>
      <w:tr w:rsidR="00132EBC" w14:paraId="10B20FBF" w14:textId="77777777" w:rsidTr="00756457">
        <w:trPr>
          <w:trHeight w:val="937"/>
        </w:trPr>
        <w:tc>
          <w:tcPr>
            <w:tcW w:w="4266" w:type="dxa"/>
            <w:tcBorders>
              <w:top w:val="nil"/>
            </w:tcBorders>
          </w:tcPr>
          <w:p w14:paraId="6C70D01A" w14:textId="77777777" w:rsidR="00132EBC" w:rsidRPr="005E023C" w:rsidRDefault="004C25C7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E-mail: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7">
              <w:r w:rsidR="00132EBC" w:rsidRPr="005E023C">
                <w:rPr>
                  <w:rFonts w:asciiTheme="minorHAnsi" w:hAnsiTheme="minorHAnsi" w:cstheme="minorHAnsi"/>
                  <w:spacing w:val="-2"/>
                </w:rPr>
                <w:t>jednatel@tskaplice.cz</w:t>
              </w:r>
            </w:hyperlink>
          </w:p>
        </w:tc>
        <w:tc>
          <w:tcPr>
            <w:tcW w:w="4266" w:type="dxa"/>
            <w:tcBorders>
              <w:top w:val="nil"/>
            </w:tcBorders>
          </w:tcPr>
          <w:p w14:paraId="3EEC7785" w14:textId="2C7C80A1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55D4D">
              <w:rPr>
                <w:rFonts w:asciiTheme="minorHAnsi" w:hAnsiTheme="minorHAnsi" w:cstheme="minorHAnsi"/>
              </w:rPr>
              <w:t xml:space="preserve">E-mail: </w:t>
            </w:r>
            <w:hyperlink r:id="rId8" w:history="1">
              <w:r w:rsidR="00280D96" w:rsidRPr="00280D96">
                <w:rPr>
                  <w:rStyle w:val="Hypertextovodkaz"/>
                  <w:rFonts w:asciiTheme="minorHAnsi" w:hAnsiTheme="minorHAnsi" w:cstheme="minorHAnsi"/>
                </w:rPr>
                <w:t>info@amlproduction.cz</w:t>
              </w:r>
            </w:hyperlink>
          </w:p>
        </w:tc>
      </w:tr>
    </w:tbl>
    <w:p w14:paraId="5EFB0CE9" w14:textId="77777777" w:rsidR="00132EBC" w:rsidRDefault="00132EBC">
      <w:pPr>
        <w:pStyle w:val="Zkladntext"/>
        <w:spacing w:before="1"/>
      </w:pPr>
    </w:p>
    <w:p w14:paraId="11C96A7F" w14:textId="77777777" w:rsidR="00C75AF2" w:rsidRDefault="00C75AF2">
      <w:pPr>
        <w:pStyle w:val="Zkladntext"/>
        <w:spacing w:before="1"/>
      </w:pPr>
    </w:p>
    <w:p w14:paraId="6AD68D16" w14:textId="19E706D1" w:rsidR="00C75AF2" w:rsidRPr="00C75AF2" w:rsidRDefault="00C75AF2">
      <w:pPr>
        <w:pStyle w:val="Zkladntext"/>
        <w:spacing w:before="1"/>
        <w:rPr>
          <w:b/>
          <w:bCs/>
        </w:rPr>
      </w:pPr>
      <w:r w:rsidRPr="00C75AF2">
        <w:rPr>
          <w:b/>
          <w:bCs/>
        </w:rPr>
        <w:t xml:space="preserve">Věc: Objednávka </w:t>
      </w:r>
    </w:p>
    <w:p w14:paraId="16CE5EEC" w14:textId="77777777" w:rsidR="00C75AF2" w:rsidRDefault="00C75AF2">
      <w:pPr>
        <w:pStyle w:val="Zkladntext"/>
        <w:spacing w:before="1"/>
      </w:pPr>
    </w:p>
    <w:p w14:paraId="18EE8952" w14:textId="5027D8B5" w:rsidR="00EC6D1A" w:rsidRDefault="0071139E" w:rsidP="00280D96">
      <w:pPr>
        <w:pStyle w:val="Zkladntext"/>
        <w:spacing w:before="1"/>
      </w:pPr>
      <w:r w:rsidRPr="0071139E">
        <w:t xml:space="preserve">Objednáváme u </w:t>
      </w:r>
      <w:proofErr w:type="gramStart"/>
      <w:r w:rsidR="00EC6D1A">
        <w:t xml:space="preserve">vás </w:t>
      </w:r>
      <w:r w:rsidR="00756457">
        <w:t>:</w:t>
      </w:r>
      <w:proofErr w:type="gramEnd"/>
    </w:p>
    <w:p w14:paraId="6A2BBCB5" w14:textId="77777777" w:rsidR="00756457" w:rsidRDefault="00756457" w:rsidP="00280D96">
      <w:pPr>
        <w:pStyle w:val="Zkladntext"/>
        <w:spacing w:before="1"/>
      </w:pPr>
    </w:p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0"/>
      </w:tblGrid>
      <w:tr w:rsidR="00756457" w:rsidRPr="00756457" w14:paraId="2E085806" w14:textId="77777777" w:rsidTr="00756457">
        <w:trPr>
          <w:trHeight w:val="288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BE68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Nerezový stůl na </w:t>
            </w:r>
            <w:proofErr w:type="spellStart"/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postmix</w:t>
            </w:r>
            <w:proofErr w:type="spellEnd"/>
          </w:p>
        </w:tc>
      </w:tr>
      <w:tr w:rsidR="00756457" w:rsidRPr="00756457" w14:paraId="6F4AE6E6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985" w14:textId="5576F87E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3 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00 Kč</w:t>
            </w:r>
          </w:p>
        </w:tc>
      </w:tr>
      <w:tr w:rsidR="00756457" w:rsidRPr="00756457" w14:paraId="4DC2FFD4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FF9D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Nerezový stůl kuchyně upravený</w:t>
            </w:r>
          </w:p>
        </w:tc>
      </w:tr>
      <w:tr w:rsidR="00756457" w:rsidRPr="00756457" w14:paraId="5F14A1A7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4108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4 500 Kč</w:t>
            </w:r>
          </w:p>
        </w:tc>
      </w:tr>
      <w:tr w:rsidR="00756457" w:rsidRPr="00756457" w14:paraId="192C2AA6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6407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Černá linka, konstrukce, 2x dřez</w:t>
            </w:r>
          </w:p>
        </w:tc>
      </w:tr>
      <w:tr w:rsidR="00756457" w:rsidRPr="00756457" w14:paraId="4403E0C8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EE6E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15 000 Kč</w:t>
            </w:r>
          </w:p>
        </w:tc>
      </w:tr>
      <w:tr w:rsidR="00756457" w:rsidRPr="00756457" w14:paraId="363CBB38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4EE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Lednice </w:t>
            </w:r>
            <w:proofErr w:type="spellStart"/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podbarová</w:t>
            </w:r>
            <w:proofErr w:type="spellEnd"/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dlouhá</w:t>
            </w:r>
          </w:p>
        </w:tc>
      </w:tr>
      <w:tr w:rsidR="00756457" w:rsidRPr="00756457" w14:paraId="0678BB62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1761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13 000 Kč</w:t>
            </w:r>
          </w:p>
        </w:tc>
      </w:tr>
      <w:tr w:rsidR="00756457" w:rsidRPr="00756457" w14:paraId="41FBAA83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5B97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Police masiv na sklo</w:t>
            </w:r>
          </w:p>
        </w:tc>
      </w:tr>
      <w:tr w:rsidR="00756457" w:rsidRPr="00756457" w14:paraId="3B433FBE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4AB0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5 000 Kč</w:t>
            </w:r>
          </w:p>
        </w:tc>
      </w:tr>
      <w:tr w:rsidR="00756457" w:rsidRPr="00756457" w14:paraId="4989B282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34F7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Venkovní gril na plyn</w:t>
            </w:r>
          </w:p>
        </w:tc>
      </w:tr>
      <w:tr w:rsidR="00756457" w:rsidRPr="00756457" w14:paraId="778B2E7B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9B5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6 000 Kč</w:t>
            </w:r>
          </w:p>
        </w:tc>
      </w:tr>
      <w:tr w:rsidR="00756457" w:rsidRPr="00756457" w14:paraId="0DA3FBCE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1AB2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Mikrovlnná trouba gastro</w:t>
            </w:r>
          </w:p>
        </w:tc>
      </w:tr>
      <w:tr w:rsidR="00756457" w:rsidRPr="00756457" w14:paraId="7B631A58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B8D8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3 000 Kč</w:t>
            </w:r>
          </w:p>
        </w:tc>
      </w:tr>
      <w:tr w:rsidR="00756457" w:rsidRPr="00756457" w14:paraId="48731B40" w14:textId="77777777" w:rsidTr="00A53824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A70B" w14:textId="16DC1863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</w:p>
        </w:tc>
      </w:tr>
      <w:tr w:rsidR="00756457" w:rsidRPr="00756457" w14:paraId="495523A4" w14:textId="77777777" w:rsidTr="00A53824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4051" w14:textId="0E0CA9D5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756457" w:rsidRPr="00756457" w14:paraId="0FA77BAA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179B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Fritéza vodní profi 16Kw</w:t>
            </w:r>
          </w:p>
        </w:tc>
      </w:tr>
      <w:tr w:rsidR="00756457" w:rsidRPr="00756457" w14:paraId="58A2F373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0E2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24 000 Kč</w:t>
            </w:r>
          </w:p>
        </w:tc>
      </w:tr>
      <w:tr w:rsidR="00756457" w:rsidRPr="00756457" w14:paraId="206AD559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933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Chladící šuplíkové stoly 2ks</w:t>
            </w:r>
          </w:p>
        </w:tc>
      </w:tr>
      <w:tr w:rsidR="00756457" w:rsidRPr="00756457" w14:paraId="0EC8DC7F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68B6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25 000 Kč</w:t>
            </w:r>
          </w:p>
        </w:tc>
      </w:tr>
      <w:tr w:rsidR="00756457" w:rsidRPr="00756457" w14:paraId="358843F7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A776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Pultový mrazák na hranolky</w:t>
            </w:r>
          </w:p>
        </w:tc>
      </w:tr>
      <w:tr w:rsidR="00756457" w:rsidRPr="00756457" w14:paraId="02AC8944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3C5D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4 500 Kč</w:t>
            </w:r>
          </w:p>
        </w:tc>
      </w:tr>
      <w:tr w:rsidR="00756457" w:rsidRPr="00756457" w14:paraId="08CAE78C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A223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Fotbálek</w:t>
            </w:r>
          </w:p>
        </w:tc>
      </w:tr>
      <w:tr w:rsidR="00756457" w:rsidRPr="00756457" w14:paraId="01357EBD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8D45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5 000 Kč</w:t>
            </w:r>
          </w:p>
        </w:tc>
      </w:tr>
      <w:tr w:rsidR="00756457" w:rsidRPr="00756457" w14:paraId="0486D983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D712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Dřevěné špalky</w:t>
            </w:r>
          </w:p>
        </w:tc>
      </w:tr>
      <w:tr w:rsidR="00756457" w:rsidRPr="00756457" w14:paraId="433CF9F9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1AEE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1 000 Kč</w:t>
            </w:r>
          </w:p>
        </w:tc>
      </w:tr>
      <w:tr w:rsidR="00756457" w:rsidRPr="00756457" w14:paraId="02760CFA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934F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Ventilátory okno</w:t>
            </w:r>
          </w:p>
        </w:tc>
      </w:tr>
      <w:tr w:rsidR="00756457" w:rsidRPr="00756457" w14:paraId="791B97A4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8D0B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3 000 Kč</w:t>
            </w:r>
          </w:p>
        </w:tc>
      </w:tr>
      <w:tr w:rsidR="00756457" w:rsidRPr="00756457" w14:paraId="295189C5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6BB3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Velký pultový mrazák</w:t>
            </w:r>
          </w:p>
        </w:tc>
      </w:tr>
      <w:tr w:rsidR="00756457" w:rsidRPr="00756457" w14:paraId="1C0CAF3E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18F1" w14:textId="77777777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6 000 Kč</w:t>
            </w:r>
          </w:p>
        </w:tc>
      </w:tr>
      <w:tr w:rsidR="00756457" w:rsidRPr="00756457" w14:paraId="2C56429C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143" w14:textId="77777777" w:rsidR="00756457" w:rsidRPr="00756457" w:rsidRDefault="00756457" w:rsidP="00756457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Venkovní cocktail bar + vybavení</w:t>
            </w:r>
          </w:p>
        </w:tc>
      </w:tr>
      <w:tr w:rsidR="00756457" w:rsidRPr="00756457" w14:paraId="127F0C9B" w14:textId="77777777" w:rsidTr="00756457">
        <w:trPr>
          <w:trHeight w:val="288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827" w14:textId="790FE6A1" w:rsidR="00756457" w:rsidRPr="00756457" w:rsidRDefault="00756457" w:rsidP="00756457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  <w:r w:rsidR="00A5382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15</w:t>
            </w:r>
            <w:r w:rsidRPr="0075645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000 Kč</w:t>
            </w:r>
          </w:p>
        </w:tc>
      </w:tr>
    </w:tbl>
    <w:p w14:paraId="11C29574" w14:textId="77777777" w:rsidR="00756457" w:rsidRPr="00EC6D1A" w:rsidRDefault="00756457" w:rsidP="00280D96">
      <w:pPr>
        <w:pStyle w:val="Zkladntext"/>
        <w:spacing w:before="1"/>
        <w:rPr>
          <w:b/>
          <w:bCs/>
        </w:rPr>
      </w:pPr>
    </w:p>
    <w:p w14:paraId="2A63194C" w14:textId="77777777" w:rsidR="00EC6D1A" w:rsidRDefault="00EC6D1A" w:rsidP="00EC6D1A">
      <w:pPr>
        <w:pStyle w:val="Zkladntext"/>
        <w:spacing w:before="1"/>
      </w:pPr>
    </w:p>
    <w:p w14:paraId="2072432A" w14:textId="60CBBBF6" w:rsidR="00EC6D1A" w:rsidRDefault="00756457" w:rsidP="00EC6D1A">
      <w:pPr>
        <w:pStyle w:val="Zkladntext"/>
        <w:spacing w:before="1"/>
      </w:pPr>
      <w:r>
        <w:t xml:space="preserve">Kompletní cena za vybavení je </w:t>
      </w:r>
      <w:r w:rsidRPr="00756457">
        <w:rPr>
          <w:b/>
          <w:bCs/>
        </w:rPr>
        <w:t>2</w:t>
      </w:r>
      <w:r w:rsidR="00A53824">
        <w:rPr>
          <w:b/>
          <w:bCs/>
        </w:rPr>
        <w:t>33</w:t>
      </w:r>
      <w:r w:rsidRPr="00756457">
        <w:rPr>
          <w:b/>
          <w:bCs/>
        </w:rPr>
        <w:t> </w:t>
      </w:r>
      <w:r w:rsidR="00A53824">
        <w:rPr>
          <w:b/>
          <w:bCs/>
        </w:rPr>
        <w:t>5</w:t>
      </w:r>
      <w:r w:rsidRPr="00756457">
        <w:rPr>
          <w:b/>
          <w:bCs/>
        </w:rPr>
        <w:t>00,- Kč bez DPH</w:t>
      </w:r>
      <w:r>
        <w:t xml:space="preserve"> </w:t>
      </w:r>
    </w:p>
    <w:p w14:paraId="16A5CB50" w14:textId="77777777" w:rsidR="00EC6D1A" w:rsidRPr="00D770AF" w:rsidRDefault="00EC6D1A" w:rsidP="00EC6D1A">
      <w:pPr>
        <w:pStyle w:val="Zkladntext"/>
        <w:spacing w:before="1"/>
        <w:rPr>
          <w:b/>
          <w:bCs/>
        </w:rPr>
      </w:pPr>
    </w:p>
    <w:p w14:paraId="40508711" w14:textId="77777777" w:rsidR="008E12ED" w:rsidRDefault="008E12ED" w:rsidP="008E12ED">
      <w:pPr>
        <w:pStyle w:val="Zkladntext"/>
        <w:spacing w:before="1"/>
      </w:pPr>
    </w:p>
    <w:p w14:paraId="4C70AD7B" w14:textId="77777777" w:rsidR="00792356" w:rsidRDefault="00792356" w:rsidP="00855D4D">
      <w:pPr>
        <w:pStyle w:val="Zkladntext"/>
        <w:spacing w:before="1"/>
      </w:pPr>
    </w:p>
    <w:p w14:paraId="651ACD21" w14:textId="77777777" w:rsidR="00C75AF2" w:rsidRDefault="00C75AF2" w:rsidP="00C75AF2">
      <w:pPr>
        <w:pStyle w:val="Zkladntext"/>
        <w:spacing w:before="1"/>
      </w:pPr>
    </w:p>
    <w:p w14:paraId="120B7F73" w14:textId="77777777" w:rsidR="00C75AF2" w:rsidRDefault="00C75AF2" w:rsidP="00C75AF2">
      <w:pPr>
        <w:pStyle w:val="Zkladntext"/>
      </w:pPr>
    </w:p>
    <w:p w14:paraId="29138083" w14:textId="77777777" w:rsidR="00EC6D1A" w:rsidRDefault="00EC6D1A" w:rsidP="00C75AF2">
      <w:pPr>
        <w:pStyle w:val="Zkladntext"/>
      </w:pPr>
    </w:p>
    <w:p w14:paraId="2111D7EA" w14:textId="77777777" w:rsidR="00EC6D1A" w:rsidRDefault="00EC6D1A" w:rsidP="00C75AF2">
      <w:pPr>
        <w:pStyle w:val="Zkladntext"/>
      </w:pPr>
    </w:p>
    <w:p w14:paraId="65DAD939" w14:textId="77777777" w:rsidR="004C25C7" w:rsidRDefault="004C25C7" w:rsidP="00C75AF2">
      <w:pPr>
        <w:pStyle w:val="Zkladntext"/>
      </w:pPr>
    </w:p>
    <w:p w14:paraId="165A4163" w14:textId="77777777" w:rsidR="004C25C7" w:rsidRDefault="004C25C7" w:rsidP="00C75AF2">
      <w:pPr>
        <w:pStyle w:val="Zkladntext"/>
      </w:pPr>
    </w:p>
    <w:p w14:paraId="3C5F1FE8" w14:textId="77777777" w:rsidR="004C25C7" w:rsidRDefault="004C25C7" w:rsidP="00C75AF2">
      <w:pPr>
        <w:pStyle w:val="Zkladntext"/>
      </w:pPr>
    </w:p>
    <w:p w14:paraId="4EF9AD35" w14:textId="77777777" w:rsidR="004C25C7" w:rsidRDefault="004C25C7" w:rsidP="00C75AF2">
      <w:pPr>
        <w:pStyle w:val="Zkladntext"/>
      </w:pPr>
    </w:p>
    <w:p w14:paraId="73D223BF" w14:textId="77777777" w:rsidR="004C25C7" w:rsidRDefault="004C25C7" w:rsidP="00C75AF2">
      <w:pPr>
        <w:pStyle w:val="Zkladntext"/>
      </w:pPr>
    </w:p>
    <w:p w14:paraId="56E1B9EA" w14:textId="77777777" w:rsidR="004C25C7" w:rsidRDefault="004C25C7" w:rsidP="00C75AF2">
      <w:pPr>
        <w:pStyle w:val="Zkladntext"/>
      </w:pPr>
    </w:p>
    <w:p w14:paraId="22C0B682" w14:textId="77777777" w:rsidR="00EC6D1A" w:rsidRDefault="00EC6D1A" w:rsidP="00C75AF2">
      <w:pPr>
        <w:pStyle w:val="Zkladntext"/>
      </w:pPr>
    </w:p>
    <w:p w14:paraId="5014735F" w14:textId="77777777" w:rsidR="00C75AF2" w:rsidRDefault="00C75AF2" w:rsidP="00C75AF2">
      <w:pPr>
        <w:pStyle w:val="Zkladntext"/>
        <w:spacing w:before="3"/>
      </w:pPr>
    </w:p>
    <w:p w14:paraId="3B9AD51C" w14:textId="77777777" w:rsidR="00C75AF2" w:rsidRDefault="00C75AF2" w:rsidP="00C75AF2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DEE6598" w14:textId="77777777" w:rsidR="00C75AF2" w:rsidRDefault="00C75AF2" w:rsidP="00C75AF2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65D30282" w14:textId="6169B5AE" w:rsidR="00C75AF2" w:rsidRDefault="00C75AF2" w:rsidP="00C75AF2">
      <w:pPr>
        <w:pStyle w:val="Zkladntext"/>
        <w:spacing w:before="1"/>
        <w:sectPr w:rsidR="00C75AF2">
          <w:headerReference w:type="default" r:id="rId9"/>
          <w:footerReference w:type="default" r:id="rId10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63E37DA6" w14:textId="77777777" w:rsidR="00792356" w:rsidRDefault="00792356" w:rsidP="00C75AF2">
      <w:pPr>
        <w:ind w:right="5372"/>
        <w:rPr>
          <w:b/>
        </w:rPr>
      </w:pPr>
    </w:p>
    <w:p w14:paraId="369C44DB" w14:textId="77777777" w:rsidR="00792356" w:rsidRDefault="00792356" w:rsidP="00C75AF2">
      <w:pPr>
        <w:ind w:right="5372"/>
        <w:rPr>
          <w:b/>
        </w:rPr>
      </w:pPr>
    </w:p>
    <w:sectPr w:rsidR="00792356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8246" w14:textId="77777777" w:rsidR="00F95145" w:rsidRDefault="00F95145">
      <w:r>
        <w:separator/>
      </w:r>
    </w:p>
  </w:endnote>
  <w:endnote w:type="continuationSeparator" w:id="0">
    <w:p w14:paraId="2D5D0343" w14:textId="77777777" w:rsidR="00F95145" w:rsidRDefault="00F9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C846" w14:textId="77777777" w:rsidR="00132EBC" w:rsidRDefault="004C25C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8383BC" wp14:editId="066185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C1A14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3FB2B4" wp14:editId="34B79C4A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EE37" w14:textId="77777777" w:rsidR="00132EBC" w:rsidRDefault="004C25C7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3E0199F5" w14:textId="77777777" w:rsidR="00132EBC" w:rsidRDefault="004C25C7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B2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442AEE37" w14:textId="77777777" w:rsidR="00132EBC" w:rsidRDefault="004C25C7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3E0199F5" w14:textId="77777777" w:rsidR="00132EBC" w:rsidRDefault="004C25C7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CD28" w14:textId="77777777" w:rsidR="00F95145" w:rsidRDefault="00F95145">
      <w:r>
        <w:separator/>
      </w:r>
    </w:p>
  </w:footnote>
  <w:footnote w:type="continuationSeparator" w:id="0">
    <w:p w14:paraId="1B26293A" w14:textId="77777777" w:rsidR="00F95145" w:rsidRDefault="00F9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708" w14:textId="77777777" w:rsidR="00132EBC" w:rsidRDefault="004C25C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673A30F8" wp14:editId="3E758AC9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884041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5A220D" wp14:editId="0F4FA15B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66EC0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F3C51E" wp14:editId="22DDB55D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8C77" w14:textId="77777777" w:rsidR="00132EBC" w:rsidRDefault="004C25C7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546072F1" w14:textId="77777777" w:rsidR="00132EBC" w:rsidRDefault="004C25C7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32EBC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32EBC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C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02F38C77" w14:textId="77777777" w:rsidR="00132EBC" w:rsidRDefault="004C25C7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546072F1" w14:textId="77777777" w:rsidR="00132EBC" w:rsidRDefault="004C25C7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 w:rsidR="00132EBC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32EBC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9E8"/>
    <w:multiLevelType w:val="multilevel"/>
    <w:tmpl w:val="20B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17C4"/>
    <w:multiLevelType w:val="multilevel"/>
    <w:tmpl w:val="F2E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A7C35"/>
    <w:multiLevelType w:val="multilevel"/>
    <w:tmpl w:val="BF1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201DD"/>
    <w:multiLevelType w:val="hybridMultilevel"/>
    <w:tmpl w:val="24925922"/>
    <w:lvl w:ilvl="0" w:tplc="0102023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23380">
    <w:abstractNumId w:val="2"/>
  </w:num>
  <w:num w:numId="2" w16cid:durableId="874579508">
    <w:abstractNumId w:val="0"/>
  </w:num>
  <w:num w:numId="3" w16cid:durableId="197743701">
    <w:abstractNumId w:val="1"/>
  </w:num>
  <w:num w:numId="4" w16cid:durableId="25166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BC"/>
    <w:rsid w:val="00012558"/>
    <w:rsid w:val="00021B6D"/>
    <w:rsid w:val="00085C17"/>
    <w:rsid w:val="00113C0E"/>
    <w:rsid w:val="00132EBC"/>
    <w:rsid w:val="001748AE"/>
    <w:rsid w:val="001B35D5"/>
    <w:rsid w:val="001C6EE6"/>
    <w:rsid w:val="001D3FA5"/>
    <w:rsid w:val="00223D10"/>
    <w:rsid w:val="00227FF2"/>
    <w:rsid w:val="002643E0"/>
    <w:rsid w:val="00270B54"/>
    <w:rsid w:val="00280D96"/>
    <w:rsid w:val="002A2052"/>
    <w:rsid w:val="00305A7B"/>
    <w:rsid w:val="0033653C"/>
    <w:rsid w:val="003A1239"/>
    <w:rsid w:val="00404B06"/>
    <w:rsid w:val="004C25C7"/>
    <w:rsid w:val="004D1BE2"/>
    <w:rsid w:val="004E1FD8"/>
    <w:rsid w:val="005135DD"/>
    <w:rsid w:val="005E023C"/>
    <w:rsid w:val="005F191E"/>
    <w:rsid w:val="006757D6"/>
    <w:rsid w:val="006A7C8F"/>
    <w:rsid w:val="006D002E"/>
    <w:rsid w:val="006E54D0"/>
    <w:rsid w:val="0071139E"/>
    <w:rsid w:val="007356DC"/>
    <w:rsid w:val="00756457"/>
    <w:rsid w:val="00792356"/>
    <w:rsid w:val="007A17F2"/>
    <w:rsid w:val="00822F4A"/>
    <w:rsid w:val="00855D4D"/>
    <w:rsid w:val="0088770D"/>
    <w:rsid w:val="008E12ED"/>
    <w:rsid w:val="009079AF"/>
    <w:rsid w:val="00947087"/>
    <w:rsid w:val="00994A76"/>
    <w:rsid w:val="009F2D70"/>
    <w:rsid w:val="00A53824"/>
    <w:rsid w:val="00B277AD"/>
    <w:rsid w:val="00B70207"/>
    <w:rsid w:val="00B87D63"/>
    <w:rsid w:val="00BA4147"/>
    <w:rsid w:val="00BB2E50"/>
    <w:rsid w:val="00C24D87"/>
    <w:rsid w:val="00C25237"/>
    <w:rsid w:val="00C75AF2"/>
    <w:rsid w:val="00D3696C"/>
    <w:rsid w:val="00D770AF"/>
    <w:rsid w:val="00E531A2"/>
    <w:rsid w:val="00E6349E"/>
    <w:rsid w:val="00E71A32"/>
    <w:rsid w:val="00E726BE"/>
    <w:rsid w:val="00EC6D1A"/>
    <w:rsid w:val="00F10B9A"/>
    <w:rsid w:val="00F83C46"/>
    <w:rsid w:val="00F95145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DEEB"/>
  <w15:docId w15:val="{336FB4A2-4B21-4CF0-BF67-64F9B5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  <w:style w:type="character" w:styleId="Hypertextovodkaz">
    <w:name w:val="Hyperlink"/>
    <w:basedOn w:val="Standardnpsmoodstavce"/>
    <w:uiPriority w:val="99"/>
    <w:unhideWhenUsed/>
    <w:rsid w:val="005E023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F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F2"/>
    <w:rPr>
      <w:rFonts w:ascii="Calibri" w:eastAsia="Calibri" w:hAnsi="Calibri" w:cs="Calibri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28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lproducti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Vejskal</dc:creator>
  <cp:lastModifiedBy>Jednatel TS Kaplice</cp:lastModifiedBy>
  <cp:revision>2</cp:revision>
  <dcterms:created xsi:type="dcterms:W3CDTF">2025-06-18T03:06:00Z</dcterms:created>
  <dcterms:modified xsi:type="dcterms:W3CDTF">2025-06-18T03:06:00Z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