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5332BC">
        <w:trPr>
          <w:cantSplit/>
        </w:trPr>
        <w:tc>
          <w:tcPr>
            <w:tcW w:w="10772" w:type="dxa"/>
            <w:gridSpan w:val="2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32BC">
        <w:trPr>
          <w:cantSplit/>
        </w:trPr>
        <w:tc>
          <w:tcPr>
            <w:tcW w:w="5924" w:type="dxa"/>
            <w:vAlign w:val="center"/>
          </w:tcPr>
          <w:p w:rsidR="005332BC" w:rsidRDefault="00D6143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5332BC" w:rsidRDefault="00D6143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308</w:t>
            </w:r>
          </w:p>
        </w:tc>
      </w:tr>
    </w:tbl>
    <w:p w:rsidR="005332BC" w:rsidRDefault="005332BC">
      <w:pPr>
        <w:spacing w:after="0" w:line="1" w:lineRule="auto"/>
        <w:sectPr w:rsidR="005332B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332BC">
        <w:trPr>
          <w:cantSplit/>
        </w:trPr>
        <w:tc>
          <w:tcPr>
            <w:tcW w:w="215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332BC">
        <w:trPr>
          <w:cantSplit/>
        </w:trPr>
        <w:tc>
          <w:tcPr>
            <w:tcW w:w="215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332BC" w:rsidRDefault="00533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332BC">
        <w:trPr>
          <w:cantSplit/>
        </w:trPr>
        <w:tc>
          <w:tcPr>
            <w:tcW w:w="1831" w:type="dxa"/>
            <w:gridSpan w:val="3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32BC">
        <w:trPr>
          <w:cantSplit/>
        </w:trPr>
        <w:tc>
          <w:tcPr>
            <w:tcW w:w="1831" w:type="dxa"/>
            <w:gridSpan w:val="3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13822489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32BC">
        <w:trPr>
          <w:cantSplit/>
        </w:trPr>
        <w:tc>
          <w:tcPr>
            <w:tcW w:w="1831" w:type="dxa"/>
            <w:gridSpan w:val="3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Kodym Libor</w:t>
            </w:r>
          </w:p>
        </w:tc>
      </w:tr>
      <w:tr w:rsidR="005332BC">
        <w:trPr>
          <w:cantSplit/>
        </w:trPr>
        <w:tc>
          <w:tcPr>
            <w:tcW w:w="215" w:type="dxa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Vysočanská 239/105</w:t>
            </w:r>
          </w:p>
        </w:tc>
      </w:tr>
      <w:tr w:rsidR="005332BC">
        <w:trPr>
          <w:cantSplit/>
        </w:trPr>
        <w:tc>
          <w:tcPr>
            <w:tcW w:w="215" w:type="dxa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Střížkov</w:t>
            </w:r>
          </w:p>
        </w:tc>
      </w:tr>
      <w:tr w:rsidR="005332BC">
        <w:trPr>
          <w:cantSplit/>
        </w:trPr>
        <w:tc>
          <w:tcPr>
            <w:tcW w:w="1831" w:type="dxa"/>
            <w:gridSpan w:val="3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190 00  Praha</w:t>
            </w:r>
          </w:p>
        </w:tc>
      </w:tr>
      <w:tr w:rsidR="005332BC">
        <w:trPr>
          <w:cantSplit/>
        </w:trPr>
        <w:tc>
          <w:tcPr>
            <w:tcW w:w="1831" w:type="dxa"/>
            <w:gridSpan w:val="3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332BC">
        <w:trPr>
          <w:cantSplit/>
        </w:trPr>
        <w:tc>
          <w:tcPr>
            <w:tcW w:w="5278" w:type="dxa"/>
            <w:gridSpan w:val="9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332BC">
        <w:trPr>
          <w:cantSplit/>
        </w:trPr>
        <w:tc>
          <w:tcPr>
            <w:tcW w:w="10772" w:type="dxa"/>
            <w:gridSpan w:val="16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32B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332BC" w:rsidRDefault="00533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32BC" w:rsidRDefault="00D6143C" w:rsidP="00D614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Limitní příslib xxx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332BC" w:rsidRDefault="00533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5332BC" w:rsidRDefault="00D6143C" w:rsidP="00D614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>příslibu č.7/LIM/2025, výstava xxx</w:t>
            </w:r>
            <w:r>
              <w:rPr>
                <w:rFonts w:ascii="Courier New" w:hAnsi="Courier New"/>
                <w:sz w:val="18"/>
              </w:rPr>
              <w:t>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Práce, materiál, doprava osob </w:t>
            </w:r>
            <w:r>
              <w:rPr>
                <w:rFonts w:ascii="Courier New" w:hAnsi="Courier New"/>
                <w:sz w:val="18"/>
              </w:rPr>
              <w:t>a materiálu kvůli výstavě-xxx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do:33 640,-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332BC" w:rsidRDefault="00533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332BC" w:rsidRDefault="00533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5332B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332B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5332BC">
        <w:trPr>
          <w:cantSplit/>
        </w:trPr>
        <w:tc>
          <w:tcPr>
            <w:tcW w:w="215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332BC" w:rsidRDefault="00D6143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332BC">
        <w:trPr>
          <w:cantSplit/>
        </w:trPr>
        <w:tc>
          <w:tcPr>
            <w:tcW w:w="10772" w:type="dxa"/>
            <w:vAlign w:val="center"/>
          </w:tcPr>
          <w:p w:rsidR="005332BC" w:rsidRDefault="00533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D6143C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143C">
      <w:pPr>
        <w:spacing w:after="0" w:line="240" w:lineRule="auto"/>
      </w:pPr>
      <w:r>
        <w:separator/>
      </w:r>
    </w:p>
  </w:endnote>
  <w:endnote w:type="continuationSeparator" w:id="0">
    <w:p w:rsidR="00000000" w:rsidRDefault="00D6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143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143C">
      <w:pPr>
        <w:spacing w:after="0" w:line="240" w:lineRule="auto"/>
      </w:pPr>
      <w:r>
        <w:separator/>
      </w:r>
    </w:p>
  </w:footnote>
  <w:footnote w:type="continuationSeparator" w:id="0">
    <w:p w:rsidR="00000000" w:rsidRDefault="00D6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332BC">
      <w:trPr>
        <w:cantSplit/>
      </w:trPr>
      <w:tc>
        <w:tcPr>
          <w:tcW w:w="0" w:type="auto"/>
          <w:gridSpan w:val="2"/>
          <w:vAlign w:val="center"/>
        </w:tcPr>
        <w:p w:rsidR="005332BC" w:rsidRDefault="005332B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332BC">
      <w:trPr>
        <w:cantSplit/>
      </w:trPr>
      <w:tc>
        <w:tcPr>
          <w:tcW w:w="0" w:type="auto"/>
          <w:vAlign w:val="center"/>
        </w:tcPr>
        <w:p w:rsidR="005332BC" w:rsidRDefault="00D6143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5332BC" w:rsidRDefault="00D6143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308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143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C"/>
    <w:rsid w:val="005332BC"/>
    <w:rsid w:val="00D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E260"/>
  <w15:docId w15:val="{6F0C7E2E-8DC0-4DB4-A40F-F86C0FC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2025-06-17T12:31:00Z</dcterms:created>
  <dcterms:modified xsi:type="dcterms:W3CDTF">2025-06-17T12:32:00Z</dcterms:modified>
</cp:coreProperties>
</file>