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A" w:rsidRDefault="00C47C0A" w:rsidP="00C47C0A">
      <w:pPr>
        <w:spacing w:after="0"/>
      </w:pPr>
      <w:r>
        <w:t>Antonín Vaněk</w:t>
      </w:r>
    </w:p>
    <w:p w:rsidR="00C47C0A" w:rsidRDefault="00C47C0A" w:rsidP="00C47C0A">
      <w:pPr>
        <w:spacing w:after="0"/>
      </w:pPr>
      <w:r>
        <w:t xml:space="preserve"> Realizace výtvarných návrhů, výroba modelů, dekorativních a propagačních prvků</w:t>
      </w:r>
    </w:p>
    <w:p w:rsidR="00C47C0A" w:rsidRDefault="00C47C0A" w:rsidP="00C47C0A">
      <w:pPr>
        <w:spacing w:after="0"/>
      </w:pPr>
      <w:r>
        <w:t xml:space="preserve"> Mrkvičkova 1366/7 163 00 Praha 6 IČ: 65420161 </w:t>
      </w:r>
    </w:p>
    <w:p w:rsidR="00C47C0A" w:rsidRDefault="00C47C0A" w:rsidP="00C47C0A">
      <w:pPr>
        <w:spacing w:after="0"/>
      </w:pPr>
    </w:p>
    <w:p w:rsidR="00C47C0A" w:rsidRPr="00C47C0A" w:rsidRDefault="00C47C0A">
      <w:pPr>
        <w:rPr>
          <w:b/>
        </w:rPr>
      </w:pPr>
      <w:r w:rsidRPr="00C47C0A">
        <w:rPr>
          <w:b/>
        </w:rPr>
        <w:t>CENOVÁ NABÍDKA</w:t>
      </w:r>
    </w:p>
    <w:p w:rsidR="00C47C0A" w:rsidRDefault="00C47C0A">
      <w:r>
        <w:t xml:space="preserve"> Poptávající: Regionální muzeum v Kolíně,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Karlovo náměstí 8 280 02 Kolín 1 IČ: 00410047 </w:t>
      </w:r>
    </w:p>
    <w:p w:rsidR="00C47C0A" w:rsidRDefault="00C47C0A">
      <w:r>
        <w:t xml:space="preserve">Akce: Stálá expozice Svět hmyzu, část 2 </w:t>
      </w:r>
    </w:p>
    <w:p w:rsidR="00C47C0A" w:rsidRDefault="00C47C0A">
      <w:r>
        <w:t xml:space="preserve">Předmět: Dioráma - ekosystémy (biotopy) okolí Kolína </w:t>
      </w:r>
    </w:p>
    <w:p w:rsidR="00C47C0A" w:rsidRDefault="00C47C0A">
      <w:r>
        <w:t xml:space="preserve">Datum: </w:t>
      </w:r>
      <w:proofErr w:type="gramStart"/>
      <w:r>
        <w:t>8.11. 2024</w:t>
      </w:r>
      <w:proofErr w:type="gramEnd"/>
    </w:p>
    <w:p w:rsidR="00C47C0A" w:rsidRDefault="00C47C0A">
      <w:r>
        <w:t xml:space="preserve"> </w:t>
      </w:r>
      <w:r w:rsidRPr="00C47C0A">
        <w:rPr>
          <w:b/>
        </w:rPr>
        <w:t>1. Řešené prostory</w:t>
      </w:r>
      <w:r>
        <w:t xml:space="preserve"> - Vitríny (9ks) v expozici Svět hmyzu </w:t>
      </w:r>
    </w:p>
    <w:p w:rsidR="00C47C0A" w:rsidRDefault="00C47C0A">
      <w:r w:rsidRPr="00C47C0A">
        <w:rPr>
          <w:b/>
        </w:rPr>
        <w:t xml:space="preserve">2. Zhotovení 9.ks </w:t>
      </w:r>
      <w:proofErr w:type="spellStart"/>
      <w:r w:rsidRPr="00C47C0A">
        <w:rPr>
          <w:b/>
        </w:rPr>
        <w:t>diorámat</w:t>
      </w:r>
      <w:proofErr w:type="spellEnd"/>
      <w:r>
        <w:t xml:space="preserve"> - Výroba, povrchová úprava a instalace plastických terénů navazujících na velkoformátové fotografie biotopů na zadní stěně vitrín (dodané zadavatelem) - Konstrukce terénu – základna, boky a zadní stěna z MDF; vlastní profil terénu vytvarován z pěnového polystyrénu, povrch vyztužen kašírováním a doplněn přírodními komponenty (mechy, trsy trav, větve, listí, kameny apod.) event. jejich umělými odlitky- maketami ; vodní plochy vytvořeny z plexiskla nebo pomocí fototapety </w:t>
      </w:r>
    </w:p>
    <w:p w:rsidR="00C47C0A" w:rsidRDefault="00C47C0A">
      <w:r w:rsidRPr="00C47C0A">
        <w:rPr>
          <w:b/>
        </w:rPr>
        <w:t>3. Dodané podklady</w:t>
      </w:r>
      <w:r>
        <w:t xml:space="preserve"> - vitríny - čelní pohled - půdorys - foto 9.ks biotopů</w:t>
      </w:r>
    </w:p>
    <w:p w:rsidR="00C47C0A" w:rsidRPr="00C47C0A" w:rsidRDefault="00C47C0A">
      <w:pPr>
        <w:rPr>
          <w:b/>
        </w:rPr>
      </w:pPr>
      <w:r>
        <w:t xml:space="preserve"> </w:t>
      </w:r>
      <w:r w:rsidRPr="00C47C0A">
        <w:rPr>
          <w:b/>
        </w:rPr>
        <w:t>4. Cena za zpracování předprojektové dokumentace 13 800,-Kč</w:t>
      </w:r>
    </w:p>
    <w:p w:rsidR="00C47C0A" w:rsidRPr="00C47C0A" w:rsidRDefault="00C47C0A">
      <w:pPr>
        <w:rPr>
          <w:b/>
        </w:rPr>
      </w:pPr>
      <w:r w:rsidRPr="00C47C0A">
        <w:rPr>
          <w:b/>
        </w:rPr>
        <w:t xml:space="preserve"> 5. Termín realizace: 2025</w:t>
      </w:r>
    </w:p>
    <w:p w:rsidR="00C47C0A" w:rsidRPr="00C47C0A" w:rsidRDefault="00C47C0A">
      <w:pPr>
        <w:rPr>
          <w:b/>
        </w:rPr>
      </w:pPr>
      <w:r w:rsidRPr="00C47C0A">
        <w:rPr>
          <w:b/>
        </w:rPr>
        <w:t xml:space="preserve"> 6. Doba potřebná k realizaci zakázky cca 6 měsíců</w:t>
      </w:r>
    </w:p>
    <w:p w:rsidR="00C47C0A" w:rsidRDefault="00C47C0A">
      <w:r>
        <w:t xml:space="preserve"> </w:t>
      </w:r>
      <w:r w:rsidRPr="00C47C0A">
        <w:rPr>
          <w:b/>
        </w:rPr>
        <w:t>7. Platební podmínky</w:t>
      </w:r>
      <w:r>
        <w:t>: - splatnost faktur 14 dní - neplátce DPH - cenová nabídka platí 6 měsíců od data doručení zadavateli</w:t>
      </w:r>
    </w:p>
    <w:p w:rsidR="00C47C0A" w:rsidRPr="00C47C0A" w:rsidRDefault="00C47C0A">
      <w:pPr>
        <w:rPr>
          <w:b/>
        </w:rPr>
      </w:pPr>
      <w:r w:rsidRPr="00C47C0A">
        <w:rPr>
          <w:b/>
        </w:rPr>
        <w:t xml:space="preserve"> 8. Celková cena: 262 000,- Kč</w:t>
      </w:r>
    </w:p>
    <w:p w:rsidR="00C47C0A" w:rsidRPr="00C47C0A" w:rsidRDefault="00C47C0A">
      <w:pPr>
        <w:rPr>
          <w:b/>
        </w:rPr>
      </w:pPr>
    </w:p>
    <w:p w:rsidR="00C47C0A" w:rsidRDefault="00C47C0A"/>
    <w:p w:rsidR="00C47C0A" w:rsidRDefault="00C47C0A"/>
    <w:p w:rsidR="00C47C0A" w:rsidRDefault="00C47C0A"/>
    <w:p w:rsidR="00C47C0A" w:rsidRDefault="00C47C0A"/>
    <w:p w:rsidR="00C47C0A" w:rsidRDefault="00C47C0A"/>
    <w:p w:rsidR="00C47C0A" w:rsidRDefault="00C47C0A"/>
    <w:p w:rsidR="00C47C0A" w:rsidRDefault="00C47C0A"/>
    <w:p w:rsidR="00C47C0A" w:rsidRDefault="00C47C0A"/>
    <w:p w:rsidR="00C47C0A" w:rsidRDefault="00C47C0A"/>
    <w:p w:rsidR="00FB18B5" w:rsidRDefault="00C47C0A" w:rsidP="00FB18B5">
      <w:pPr>
        <w:spacing w:after="0"/>
      </w:pPr>
      <w:r>
        <w:t xml:space="preserve"> Antonín Vaněk </w:t>
      </w:r>
    </w:p>
    <w:p w:rsidR="00FB18B5" w:rsidRDefault="00C47C0A" w:rsidP="00FB18B5">
      <w:pPr>
        <w:spacing w:after="0"/>
      </w:pPr>
      <w:r>
        <w:t xml:space="preserve">Realizace výtvarných návrhů, výroba modelů, dekorativních a propagačních prvků </w:t>
      </w:r>
    </w:p>
    <w:p w:rsidR="00FB18B5" w:rsidRDefault="00C47C0A" w:rsidP="00FB18B5">
      <w:pPr>
        <w:spacing w:after="0"/>
      </w:pPr>
      <w:r>
        <w:t xml:space="preserve">Mrkvičkova 1366/7 163 00 Praha 6 IČ: 65420161 </w:t>
      </w:r>
    </w:p>
    <w:p w:rsidR="00FB18B5" w:rsidRDefault="00FB18B5" w:rsidP="00FB18B5">
      <w:pPr>
        <w:spacing w:after="0"/>
      </w:pPr>
    </w:p>
    <w:p w:rsidR="00FB18B5" w:rsidRDefault="00FB18B5" w:rsidP="00FB18B5">
      <w:pPr>
        <w:spacing w:after="0"/>
      </w:pPr>
      <w:r>
        <w:tab/>
      </w:r>
    </w:p>
    <w:p w:rsidR="00FB18B5" w:rsidRDefault="00C47C0A">
      <w:r w:rsidRPr="00FB18B5">
        <w:rPr>
          <w:b/>
        </w:rPr>
        <w:t>POLOŽKOVÝ ROZPOČET</w:t>
      </w:r>
      <w:r>
        <w:t xml:space="preserve"> </w:t>
      </w:r>
    </w:p>
    <w:p w:rsidR="00FB18B5" w:rsidRDefault="00C47C0A">
      <w:r>
        <w:t>Položky</w:t>
      </w:r>
      <w:r w:rsidR="00FB18B5">
        <w:tab/>
      </w:r>
      <w:r w:rsidR="00FB18B5">
        <w:tab/>
      </w:r>
      <w:r w:rsidR="00FB18B5">
        <w:tab/>
      </w:r>
      <w:r w:rsidR="00FB18B5">
        <w:tab/>
      </w:r>
      <w:r w:rsidR="00FB18B5">
        <w:tab/>
      </w:r>
      <w:r w:rsidR="00FB18B5">
        <w:tab/>
      </w:r>
      <w:r>
        <w:t xml:space="preserve"> ks</w:t>
      </w:r>
      <w:r w:rsidR="00FB18B5">
        <w:tab/>
      </w:r>
      <w:r>
        <w:t xml:space="preserve"> Cena</w:t>
      </w:r>
    </w:p>
    <w:p w:rsidR="00FB18B5" w:rsidRDefault="00C47C0A">
      <w:r>
        <w:t xml:space="preserve"> B8 pole: Podzim u Zlatého slunce </w:t>
      </w:r>
      <w:r w:rsidR="00FB18B5">
        <w:tab/>
      </w:r>
      <w:r w:rsidR="00FB18B5">
        <w:tab/>
      </w:r>
      <w:r>
        <w:t xml:space="preserve">1 </w:t>
      </w:r>
      <w:r w:rsidR="00FB18B5">
        <w:tab/>
      </w:r>
      <w:r>
        <w:t>26 000,00 Kč</w:t>
      </w:r>
    </w:p>
    <w:p w:rsidR="00FB18B5" w:rsidRDefault="00C47C0A">
      <w:r>
        <w:t xml:space="preserve"> B9 louka: </w:t>
      </w:r>
      <w:proofErr w:type="spellStart"/>
      <w:r>
        <w:t>Pňovský</w:t>
      </w:r>
      <w:proofErr w:type="spellEnd"/>
      <w:r>
        <w:t xml:space="preserve"> Luh</w:t>
      </w:r>
      <w:r w:rsidR="00FB18B5">
        <w:tab/>
      </w:r>
      <w:r w:rsidR="00FB18B5">
        <w:tab/>
      </w:r>
      <w:r w:rsidR="00FB18B5">
        <w:tab/>
        <w:t xml:space="preserve">             </w:t>
      </w:r>
      <w:r>
        <w:t xml:space="preserve"> 1 </w:t>
      </w:r>
      <w:r w:rsidR="00FB18B5">
        <w:tab/>
      </w:r>
      <w:r>
        <w:t>26 000,00 Kč</w:t>
      </w:r>
    </w:p>
    <w:p w:rsidR="00FB18B5" w:rsidRDefault="00C47C0A">
      <w:r>
        <w:t xml:space="preserve"> B10 skalní stěna: skály u Chroustova </w:t>
      </w:r>
      <w:r w:rsidR="00FB18B5">
        <w:tab/>
        <w:t xml:space="preserve">              </w:t>
      </w:r>
      <w:r>
        <w:t xml:space="preserve">1 </w:t>
      </w:r>
      <w:r w:rsidR="00FB18B5">
        <w:t xml:space="preserve">           </w:t>
      </w:r>
      <w:r>
        <w:t>33 000,00 Kč</w:t>
      </w:r>
    </w:p>
    <w:p w:rsidR="00FB18B5" w:rsidRDefault="00C47C0A">
      <w:r>
        <w:t xml:space="preserve"> B11 </w:t>
      </w:r>
      <w:proofErr w:type="spellStart"/>
      <w:r>
        <w:t>dubohabřina</w:t>
      </w:r>
      <w:proofErr w:type="spellEnd"/>
      <w:r>
        <w:t xml:space="preserve">: Dománovice </w:t>
      </w:r>
      <w:r w:rsidR="00FB18B5">
        <w:tab/>
      </w:r>
      <w:r w:rsidR="00FB18B5">
        <w:tab/>
      </w:r>
      <w:r>
        <w:t xml:space="preserve">1 </w:t>
      </w:r>
      <w:r w:rsidR="00FB18B5">
        <w:t xml:space="preserve">           </w:t>
      </w:r>
      <w:r>
        <w:t>26 0</w:t>
      </w:r>
      <w:bookmarkStart w:id="0" w:name="_GoBack"/>
      <w:bookmarkEnd w:id="0"/>
      <w:r>
        <w:t>00,00 Kč</w:t>
      </w:r>
    </w:p>
    <w:p w:rsidR="00FB18B5" w:rsidRDefault="00C47C0A">
      <w:r>
        <w:t xml:space="preserve"> B12 jehličnatý les: Sány bor</w:t>
      </w:r>
      <w:r w:rsidR="00FB18B5">
        <w:tab/>
      </w:r>
      <w:r w:rsidR="00FB18B5">
        <w:tab/>
      </w:r>
      <w:r w:rsidR="00FB18B5">
        <w:tab/>
      </w:r>
      <w:r>
        <w:t xml:space="preserve"> 1 </w:t>
      </w:r>
      <w:r w:rsidR="00FB18B5">
        <w:t xml:space="preserve">          </w:t>
      </w:r>
      <w:r>
        <w:t>26 000,00 Kč</w:t>
      </w:r>
    </w:p>
    <w:p w:rsidR="00FB18B5" w:rsidRDefault="00C47C0A">
      <w:r>
        <w:t xml:space="preserve">B13 lužní les: </w:t>
      </w:r>
      <w:proofErr w:type="spellStart"/>
      <w:r>
        <w:t>Pňovský</w:t>
      </w:r>
      <w:proofErr w:type="spellEnd"/>
      <w:r>
        <w:t xml:space="preserve"> </w:t>
      </w:r>
      <w:proofErr w:type="gramStart"/>
      <w:r>
        <w:t>Luh</w:t>
      </w:r>
      <w:r w:rsidR="00FB18B5">
        <w:t xml:space="preserve">                                      </w:t>
      </w:r>
      <w:r>
        <w:t xml:space="preserve"> 1</w:t>
      </w:r>
      <w:r w:rsidR="00FB18B5">
        <w:t xml:space="preserve">           </w:t>
      </w:r>
      <w:r>
        <w:t xml:space="preserve"> 26 000,00</w:t>
      </w:r>
      <w:proofErr w:type="gramEnd"/>
      <w:r>
        <w:t xml:space="preserve"> Kč</w:t>
      </w:r>
    </w:p>
    <w:p w:rsidR="00FB18B5" w:rsidRDefault="00C47C0A">
      <w:r>
        <w:t xml:space="preserve"> B14 mokřady a tůně: </w:t>
      </w:r>
      <w:proofErr w:type="spellStart"/>
      <w:r>
        <w:t>Pňovský</w:t>
      </w:r>
      <w:proofErr w:type="spellEnd"/>
      <w:r>
        <w:t xml:space="preserve"> luh - tůň </w:t>
      </w:r>
      <w:r w:rsidR="00FB18B5">
        <w:t xml:space="preserve">              </w:t>
      </w:r>
      <w:r>
        <w:t>1</w:t>
      </w:r>
      <w:r w:rsidR="00FB18B5">
        <w:t xml:space="preserve">            </w:t>
      </w:r>
      <w:r>
        <w:t xml:space="preserve"> 33 000,00 Kč</w:t>
      </w:r>
    </w:p>
    <w:p w:rsidR="00FB18B5" w:rsidRDefault="00C47C0A">
      <w:r>
        <w:t xml:space="preserve"> B15 rybník: Hranice Kohoutův </w:t>
      </w:r>
      <w:proofErr w:type="gramStart"/>
      <w:r>
        <w:t>mlýn</w:t>
      </w:r>
      <w:r w:rsidR="00FB18B5">
        <w:t xml:space="preserve">                    </w:t>
      </w:r>
      <w:r>
        <w:t xml:space="preserve"> 1 </w:t>
      </w:r>
      <w:r w:rsidR="00FB18B5">
        <w:t xml:space="preserve">           </w:t>
      </w:r>
      <w:r>
        <w:t>33 000,00</w:t>
      </w:r>
      <w:proofErr w:type="gramEnd"/>
      <w:r>
        <w:t xml:space="preserve"> Kč </w:t>
      </w:r>
    </w:p>
    <w:p w:rsidR="00FB18B5" w:rsidRDefault="00C47C0A">
      <w:r>
        <w:t xml:space="preserve">B16 řeka/potok: </w:t>
      </w:r>
      <w:proofErr w:type="spellStart"/>
      <w:r>
        <w:t>Mlýncké</w:t>
      </w:r>
      <w:proofErr w:type="spellEnd"/>
      <w:r>
        <w:t xml:space="preserve"> </w:t>
      </w:r>
      <w:proofErr w:type="gramStart"/>
      <w:r>
        <w:t>Cidliny</w:t>
      </w:r>
      <w:r w:rsidR="00FB18B5">
        <w:t xml:space="preserve">                          </w:t>
      </w:r>
      <w:r>
        <w:t xml:space="preserve"> 1 </w:t>
      </w:r>
      <w:r w:rsidR="00FB18B5">
        <w:t xml:space="preserve">           </w:t>
      </w:r>
      <w:r>
        <w:t>33 000,00</w:t>
      </w:r>
      <w:proofErr w:type="gramEnd"/>
      <w:r>
        <w:t xml:space="preserve"> Kč</w:t>
      </w:r>
    </w:p>
    <w:p w:rsidR="00FB18B5" w:rsidRDefault="00FB18B5"/>
    <w:p w:rsidR="00AA44AD" w:rsidRPr="00FB18B5" w:rsidRDefault="00C47C0A" w:rsidP="00FB18B5">
      <w:pPr>
        <w:ind w:left="4248" w:firstLine="708"/>
        <w:rPr>
          <w:b/>
        </w:rPr>
      </w:pPr>
      <w:r w:rsidRPr="00FB18B5">
        <w:rPr>
          <w:b/>
        </w:rPr>
        <w:t xml:space="preserve"> Celkem 262 000,00 Kč</w:t>
      </w:r>
    </w:p>
    <w:sectPr w:rsidR="00AA44AD" w:rsidRPr="00FB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A"/>
    <w:rsid w:val="00AA44AD"/>
    <w:rsid w:val="00C47C0A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1</cp:revision>
  <dcterms:created xsi:type="dcterms:W3CDTF">2025-06-17T10:42:00Z</dcterms:created>
  <dcterms:modified xsi:type="dcterms:W3CDTF">2025-06-17T11:48:00Z</dcterms:modified>
</cp:coreProperties>
</file>