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DA7603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Petr Maleček</w:t>
      </w:r>
    </w:p>
    <w:p w:rsidR="00380497" w:rsidRPr="00021861" w:rsidRDefault="00DA760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Hnátnice 28</w:t>
      </w:r>
    </w:p>
    <w:p w:rsidR="00380497" w:rsidRPr="00021861" w:rsidRDefault="00DA7603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561 01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Hnátnice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DA7603">
        <w:rPr>
          <w:rFonts w:ascii="Arial" w:hAnsi="Arial" w:cs="Arial"/>
          <w:b/>
          <w:sz w:val="22"/>
          <w:szCs w:val="22"/>
        </w:rPr>
        <w:t>69139130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DA7603">
        <w:rPr>
          <w:rFonts w:ascii="Arial" w:hAnsi="Arial" w:cs="Arial"/>
          <w:b w:val="0"/>
          <w:noProof/>
          <w:sz w:val="22"/>
          <w:szCs w:val="22"/>
        </w:rPr>
        <w:t>3. 6. 2025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DA7603">
        <w:rPr>
          <w:rFonts w:ascii="Arial" w:hAnsi="Arial" w:cs="Arial"/>
          <w:b w:val="0"/>
          <w:noProof/>
          <w:sz w:val="22"/>
          <w:szCs w:val="22"/>
        </w:rPr>
        <w:t>10. 6. 2025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DA7603">
        <w:rPr>
          <w:rFonts w:ascii="Arial" w:hAnsi="Arial" w:cs="Arial"/>
          <w:b/>
          <w:sz w:val="22"/>
          <w:szCs w:val="22"/>
        </w:rPr>
        <w:t>11/25/OPRP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DA7603" w:rsidRDefault="00DA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realizací malířských prací v budově MŠ Čtyřlístek v rozsahu:</w:t>
      </w:r>
    </w:p>
    <w:p w:rsidR="00DA7603" w:rsidRDefault="00DA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výmalba stěn: 641 m2</w:t>
      </w:r>
    </w:p>
    <w:p w:rsidR="00DA7603" w:rsidRDefault="00DA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soklové části emailem: 63 m2</w:t>
      </w:r>
    </w:p>
    <w:p w:rsidR="00380497" w:rsidRPr="00021861" w:rsidRDefault="00DA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realizace: dle domluvy s ředitelkou školy.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DA7603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1.MŠ Čtyřlístek - výmalba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DA7603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DA7603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70 368,00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DA7603">
        <w:rPr>
          <w:rFonts w:ascii="Arial" w:hAnsi="Arial" w:cs="Arial"/>
          <w:b/>
          <w:noProof/>
          <w:sz w:val="22"/>
          <w:szCs w:val="22"/>
        </w:rPr>
        <w:t>70 368,00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7603" w:rsidRDefault="00DA7603">
      <w:r>
        <w:separator/>
      </w:r>
    </w:p>
  </w:endnote>
  <w:endnote w:type="continuationSeparator" w:id="0">
    <w:p w:rsidR="00DA7603" w:rsidRDefault="00DA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7603" w:rsidRDefault="00DA7603">
      <w:r>
        <w:separator/>
      </w:r>
    </w:p>
  </w:footnote>
  <w:footnote w:type="continuationSeparator" w:id="0">
    <w:p w:rsidR="00DA7603" w:rsidRDefault="00DA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DA7603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1411004">
    <w:abstractNumId w:val="0"/>
  </w:num>
  <w:num w:numId="2" w16cid:durableId="165826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03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A7603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F9BD6E-9E77-43A3-B9F6-E8D47B4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830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2025-06-17T11:12:00Z</dcterms:created>
  <dcterms:modified xsi:type="dcterms:W3CDTF">2025-06-17T11:12:00Z</dcterms:modified>
</cp:coreProperties>
</file>