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AF7762" w:rsidRPr="00A526A6" w:rsidP="00AF7762" w14:paraId="77193C45" w14:textId="0ADAEE36">
      <w:pPr>
        <w:jc w:val="center"/>
        <w:rPr>
          <w:rFonts w:ascii="Arial" w:hAnsi="Arial" w:cs="Arial"/>
          <w:b/>
          <w:color w:val="003B79"/>
          <w:sz w:val="20"/>
          <w:szCs w:val="18"/>
        </w:rPr>
      </w:pPr>
      <w:r>
        <w:rPr>
          <w:noProof/>
        </w:rPr>
        <w:drawing>
          <wp:anchor distT="0" distB="0" distL="114300" distR="114300" simplePos="0" relativeHeight="251662336" behindDoc="0" locked="0" layoutInCell="1" allowOverlap="1">
            <wp:simplePos x="0" y="0"/>
            <wp:positionH relativeFrom="column">
              <wp:posOffset>68580</wp:posOffset>
            </wp:positionH>
            <wp:positionV relativeFrom="paragraph">
              <wp:posOffset>-813435</wp:posOffset>
            </wp:positionV>
            <wp:extent cx="1687195" cy="419100"/>
            <wp:effectExtent l="0" t="0" r="0" b="0"/>
            <wp:wrapNone/>
            <wp:docPr id="1632018038" name="Obrázek 1" descr="logo_CRIBIS_2013_300dpi_4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45624" name="Obrázek 1" descr="logo_CRIBIS_2013_300dpi_45mm.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719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4583430</wp:posOffset>
            </wp:positionH>
            <wp:positionV relativeFrom="paragraph">
              <wp:posOffset>-885190</wp:posOffset>
            </wp:positionV>
            <wp:extent cx="1531620" cy="611505"/>
            <wp:effectExtent l="0" t="0" r="0" b="0"/>
            <wp:wrapNone/>
            <wp:docPr id="4" name="Obrázek 9" descr="CRIF_cz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84908" name="Obrázek 9" descr="CRIF_czech.pn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162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6A6">
        <w:rPr>
          <w:rFonts w:ascii="Arial" w:hAnsi="Arial" w:cs="Arial"/>
          <w:b/>
          <w:color w:val="003B79"/>
          <w:sz w:val="20"/>
          <w:szCs w:val="18"/>
        </w:rPr>
        <w:t>Objednávka Služby CRIBIS (dále jen „Objednávka“)</w:t>
      </w:r>
    </w:p>
    <w:tbl>
      <w:tblPr>
        <w:tblW w:w="10426" w:type="dxa"/>
        <w:tblInd w:w="-176"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
      <w:tblGrid>
        <w:gridCol w:w="686"/>
        <w:gridCol w:w="9740"/>
      </w:tblGrid>
      <w:tr w14:paraId="2DD54FA5" w14:textId="77777777">
        <w:tblPrEx>
          <w:tblW w:w="10426" w:type="dxa"/>
          <w:tblInd w:w="-176"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Ex>
        <w:trPr>
          <w:trHeight w:val="393"/>
        </w:trPr>
        <w:tc>
          <w:tcPr>
            <w:tcW w:w="329" w:type="pct"/>
            <w:shd w:val="clear" w:color="auto" w:fill="F58228"/>
            <w:vAlign w:val="center"/>
          </w:tcPr>
          <w:p w:rsidR="00AF7762" w:rsidRPr="00C55F1A" w14:paraId="1E2A1E07" w14:textId="77777777">
            <w:pPr>
              <w:jc w:val="center"/>
              <w:rPr>
                <w:rFonts w:ascii="Arial" w:hAnsi="Arial" w:cs="Arial"/>
                <w:b/>
                <w:bCs/>
                <w:color w:val="003B79"/>
                <w:sz w:val="20"/>
                <w:szCs w:val="20"/>
              </w:rPr>
            </w:pPr>
            <w:r w:rsidRPr="00C55F1A">
              <w:rPr>
                <w:rFonts w:ascii="Arial" w:hAnsi="Arial" w:cs="Arial"/>
                <w:b/>
                <w:bCs/>
                <w:color w:val="FFFFFF"/>
                <w:sz w:val="20"/>
                <w:szCs w:val="20"/>
              </w:rPr>
              <w:t>1</w:t>
            </w:r>
          </w:p>
        </w:tc>
        <w:tc>
          <w:tcPr>
            <w:tcW w:w="4671" w:type="pct"/>
            <w:vAlign w:val="center"/>
          </w:tcPr>
          <w:p w:rsidR="00AF7762" w:rsidRPr="00C55F1A" w14:paraId="50CEA8DE" w14:textId="77777777">
            <w:pPr>
              <w:rPr>
                <w:rFonts w:ascii="Arial" w:hAnsi="Arial" w:cs="Arial"/>
                <w:b/>
                <w:bCs/>
                <w:color w:val="003B79"/>
                <w:sz w:val="16"/>
                <w:szCs w:val="16"/>
              </w:rPr>
            </w:pPr>
            <w:r w:rsidRPr="00C55F1A">
              <w:rPr>
                <w:rFonts w:ascii="Arial" w:hAnsi="Arial" w:cs="Arial"/>
                <w:b/>
                <w:bCs/>
                <w:color w:val="003B79"/>
                <w:sz w:val="16"/>
                <w:szCs w:val="16"/>
              </w:rPr>
              <w:t>Údaje o Klientovi</w:t>
            </w:r>
          </w:p>
          <w:p w:rsidR="00AF7762" w:rsidRPr="00C55F1A" w14:paraId="23311A93" w14:textId="77777777">
            <w:pPr>
              <w:rPr>
                <w:rFonts w:ascii="Arial" w:hAnsi="Arial" w:cs="Arial"/>
                <w:b/>
                <w:bCs/>
                <w:i/>
                <w:color w:val="003B79"/>
                <w:sz w:val="20"/>
                <w:szCs w:val="20"/>
              </w:rPr>
            </w:pPr>
            <w:r w:rsidRPr="00C55F1A">
              <w:rPr>
                <w:rFonts w:ascii="Arial" w:hAnsi="Arial" w:cs="Arial"/>
                <w:bCs/>
                <w:i/>
                <w:color w:val="003B79"/>
                <w:sz w:val="14"/>
                <w:szCs w:val="20"/>
              </w:rPr>
              <w:t>Tyto údaje budou použity pro objednávku Služby CRIBIS, případně též Nadstavbových služeb CRIBIS, a komunikaci s Klientem. Nutno vyplnit všechna pole. Pole označené * vyplňte pouze v případě zájmu o CRIBIS Connected</w:t>
            </w:r>
          </w:p>
        </w:tc>
      </w:tr>
    </w:tbl>
    <w:p w:rsidR="00AF7762" w:rsidRPr="000D3660" w:rsidP="00AF7762" w14:paraId="6B5D4967" w14:textId="77777777">
      <w:pPr>
        <w:rPr>
          <w:rFonts w:ascii="Arial" w:hAnsi="Arial" w:cs="Arial"/>
          <w:b/>
          <w:bCs/>
          <w:color w:val="003B79"/>
          <w:sz w:val="4"/>
          <w:szCs w:val="14"/>
        </w:rPr>
      </w:pPr>
    </w:p>
    <w:p w:rsidR="00AF7762" w:rsidRPr="000D3660" w:rsidP="00AF7762" w14:paraId="74D5D3CC" w14:textId="77777777">
      <w:pPr>
        <w:rPr>
          <w:rFonts w:ascii="Arial" w:hAnsi="Arial" w:cs="Arial"/>
          <w:b/>
          <w:bCs/>
          <w:color w:val="003B79"/>
          <w:sz w:val="4"/>
          <w:szCs w:val="14"/>
        </w:rPr>
      </w:pPr>
    </w:p>
    <w:tbl>
      <w:tblPr>
        <w:tblW w:w="5411" w:type="pct"/>
        <w:tblInd w:w="-176"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ayout w:type="fixed"/>
        <w:tblLook w:val="04A0"/>
      </w:tblPr>
      <w:tblGrid>
        <w:gridCol w:w="2453"/>
        <w:gridCol w:w="3173"/>
        <w:gridCol w:w="790"/>
        <w:gridCol w:w="1176"/>
        <w:gridCol w:w="2827"/>
      </w:tblGrid>
      <w:tr w14:paraId="223C4BA8" w14:textId="77777777">
        <w:tblPrEx>
          <w:tblW w:w="5411" w:type="pct"/>
          <w:tblInd w:w="-176"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ayout w:type="fixed"/>
          <w:tblLook w:val="04A0"/>
        </w:tblPrEx>
        <w:trPr>
          <w:trHeight w:hRule="exact" w:val="340"/>
        </w:trPr>
        <w:tc>
          <w:tcPr>
            <w:tcW w:w="2453" w:type="dxa"/>
            <w:vAlign w:val="center"/>
          </w:tcPr>
          <w:p w:rsidR="00AF7762" w:rsidRPr="00C55F1A" w14:paraId="4A2B4227" w14:textId="77777777">
            <w:pPr>
              <w:rPr>
                <w:rFonts w:ascii="Arial" w:hAnsi="Arial" w:cs="Arial"/>
                <w:bCs/>
                <w:color w:val="003B79"/>
                <w:sz w:val="16"/>
                <w:szCs w:val="16"/>
              </w:rPr>
            </w:pPr>
            <w:r w:rsidRPr="00C55F1A">
              <w:rPr>
                <w:rFonts w:ascii="Arial" w:hAnsi="Arial" w:cs="Arial"/>
                <w:bCs/>
                <w:color w:val="003B79"/>
                <w:sz w:val="16"/>
                <w:szCs w:val="16"/>
              </w:rPr>
              <w:t>Firma / Jméno a příjmení</w:t>
            </w:r>
          </w:p>
        </w:tc>
        <w:tc>
          <w:tcPr>
            <w:tcW w:w="7966" w:type="dxa"/>
            <w:gridSpan w:val="4"/>
            <w:vAlign w:val="center"/>
          </w:tcPr>
          <w:p w:rsidR="00AF7762" w:rsidRPr="00C55F1A" w14:paraId="7895B48C" w14:textId="77777777">
            <w:pPr>
              <w:rPr>
                <w:rFonts w:ascii="Arial" w:hAnsi="Arial" w:cs="Arial"/>
                <w:bCs/>
                <w:color w:val="003B79"/>
                <w:sz w:val="16"/>
                <w:szCs w:val="20"/>
              </w:rPr>
            </w:pPr>
            <w:r w:rsidRPr="00C55F1A">
              <w:rPr>
                <w:rFonts w:ascii="Arial" w:hAnsi="Arial" w:cs="Arial"/>
                <w:bCs/>
                <w:color w:val="003B79"/>
                <w:sz w:val="16"/>
                <w:szCs w:val="20"/>
              </w:rPr>
              <w:t>Státní fond podpory investic</w:t>
            </w:r>
          </w:p>
        </w:tc>
      </w:tr>
      <w:tr w14:paraId="6F9A728B" w14:textId="77777777">
        <w:tblPrEx>
          <w:tblW w:w="5411" w:type="pct"/>
          <w:tblInd w:w="-176" w:type="dxa"/>
          <w:tblLayout w:type="fixed"/>
          <w:tblLook w:val="04A0"/>
        </w:tblPrEx>
        <w:trPr>
          <w:trHeight w:hRule="exact" w:val="340"/>
        </w:trPr>
        <w:tc>
          <w:tcPr>
            <w:tcW w:w="2453" w:type="dxa"/>
            <w:vAlign w:val="center"/>
          </w:tcPr>
          <w:p w:rsidR="005F55D0" w:rsidRPr="00C55F1A" w:rsidP="005F55D0" w14:paraId="7E2F3BFA" w14:textId="77777777">
            <w:pPr>
              <w:rPr>
                <w:rFonts w:ascii="Arial" w:hAnsi="Arial" w:cs="Arial"/>
                <w:bCs/>
                <w:color w:val="003B79"/>
                <w:sz w:val="16"/>
                <w:szCs w:val="16"/>
              </w:rPr>
            </w:pPr>
            <w:r w:rsidRPr="00C55F1A">
              <w:rPr>
                <w:rFonts w:ascii="Arial" w:hAnsi="Arial" w:cs="Arial"/>
                <w:bCs/>
                <w:color w:val="003B79"/>
                <w:sz w:val="16"/>
                <w:szCs w:val="16"/>
              </w:rPr>
              <w:t>Sídlo / místo podnikání</w:t>
            </w:r>
          </w:p>
        </w:tc>
        <w:tc>
          <w:tcPr>
            <w:tcW w:w="7966" w:type="dxa"/>
            <w:gridSpan w:val="4"/>
            <w:vAlign w:val="center"/>
          </w:tcPr>
          <w:p w:rsidR="005F55D0" w:rsidRPr="00C55F1A" w:rsidP="005F55D0" w14:paraId="751CDEC0" w14:textId="77777777">
            <w:pPr>
              <w:rPr>
                <w:rFonts w:ascii="Arial" w:hAnsi="Arial" w:cs="Arial"/>
                <w:bCs/>
                <w:color w:val="003B79"/>
                <w:sz w:val="16"/>
                <w:szCs w:val="20"/>
              </w:rPr>
            </w:pPr>
            <w:r w:rsidRPr="00C55F1A">
              <w:rPr>
                <w:rFonts w:ascii="Arial" w:hAnsi="Arial" w:cs="Arial"/>
                <w:bCs/>
                <w:color w:val="003B79"/>
                <w:sz w:val="16"/>
                <w:szCs w:val="20"/>
              </w:rPr>
              <w:t>Vinohradská 1896/46</w:t>
            </w:r>
          </w:p>
        </w:tc>
      </w:tr>
      <w:tr w14:paraId="57853D3C" w14:textId="77777777">
        <w:tblPrEx>
          <w:tblW w:w="5411" w:type="pct"/>
          <w:tblInd w:w="-176" w:type="dxa"/>
          <w:tblLayout w:type="fixed"/>
          <w:tblLook w:val="04A0"/>
        </w:tblPrEx>
        <w:trPr>
          <w:trHeight w:hRule="exact" w:val="340"/>
        </w:trPr>
        <w:tc>
          <w:tcPr>
            <w:tcW w:w="2453" w:type="dxa"/>
            <w:vAlign w:val="center"/>
          </w:tcPr>
          <w:p w:rsidR="005F55D0" w:rsidRPr="00C55F1A" w:rsidP="005F55D0" w14:paraId="13293603" w14:textId="77777777">
            <w:pPr>
              <w:rPr>
                <w:rFonts w:ascii="Arial" w:hAnsi="Arial" w:cs="Arial"/>
                <w:bCs/>
                <w:color w:val="003B79"/>
                <w:sz w:val="16"/>
                <w:szCs w:val="16"/>
              </w:rPr>
            </w:pPr>
            <w:r w:rsidRPr="00C55F1A">
              <w:rPr>
                <w:rFonts w:ascii="Arial" w:hAnsi="Arial" w:cs="Arial"/>
                <w:bCs/>
                <w:color w:val="003B79"/>
                <w:sz w:val="16"/>
                <w:szCs w:val="16"/>
              </w:rPr>
              <w:t>IČO</w:t>
            </w:r>
          </w:p>
        </w:tc>
        <w:tc>
          <w:tcPr>
            <w:tcW w:w="3173" w:type="dxa"/>
            <w:vAlign w:val="center"/>
          </w:tcPr>
          <w:p w:rsidR="005F55D0" w:rsidRPr="00C55F1A" w:rsidP="005F55D0" w14:paraId="2F09B9C7" w14:textId="77777777">
            <w:pPr>
              <w:rPr>
                <w:rFonts w:ascii="Arial" w:hAnsi="Arial" w:cs="Arial"/>
                <w:bCs/>
                <w:color w:val="003B79"/>
                <w:sz w:val="16"/>
                <w:szCs w:val="20"/>
              </w:rPr>
            </w:pPr>
            <w:r w:rsidRPr="00C55F1A">
              <w:rPr>
                <w:rFonts w:ascii="Arial" w:hAnsi="Arial" w:cs="Arial"/>
                <w:bCs/>
                <w:color w:val="003B79"/>
                <w:sz w:val="16"/>
                <w:szCs w:val="20"/>
              </w:rPr>
              <w:t>70856788</w:t>
            </w:r>
          </w:p>
        </w:tc>
        <w:tc>
          <w:tcPr>
            <w:tcW w:w="790" w:type="dxa"/>
            <w:vAlign w:val="center"/>
          </w:tcPr>
          <w:p w:rsidR="005F55D0" w:rsidRPr="00C55F1A" w:rsidP="005F55D0" w14:paraId="2328D2F9" w14:textId="77777777">
            <w:pPr>
              <w:rPr>
                <w:rFonts w:ascii="Arial" w:hAnsi="Arial" w:cs="Arial"/>
                <w:bCs/>
                <w:color w:val="003B79"/>
                <w:sz w:val="16"/>
                <w:szCs w:val="16"/>
              </w:rPr>
            </w:pPr>
            <w:r w:rsidRPr="00C55F1A">
              <w:rPr>
                <w:rFonts w:ascii="Arial" w:hAnsi="Arial" w:cs="Arial"/>
                <w:bCs/>
                <w:color w:val="003B79"/>
                <w:sz w:val="16"/>
                <w:szCs w:val="16"/>
              </w:rPr>
              <w:t>DIČ</w:t>
            </w:r>
          </w:p>
        </w:tc>
        <w:tc>
          <w:tcPr>
            <w:tcW w:w="4003" w:type="dxa"/>
            <w:gridSpan w:val="2"/>
            <w:vAlign w:val="center"/>
          </w:tcPr>
          <w:p w:rsidR="005F55D0" w:rsidRPr="00C55F1A" w:rsidP="005F55D0" w14:paraId="70325F77" w14:textId="77777777">
            <w:pPr>
              <w:rPr>
                <w:rFonts w:ascii="Arial" w:hAnsi="Arial" w:cs="Arial"/>
                <w:bCs/>
                <w:color w:val="003B79"/>
                <w:sz w:val="16"/>
                <w:szCs w:val="20"/>
              </w:rPr>
            </w:pPr>
          </w:p>
        </w:tc>
      </w:tr>
      <w:tr w14:paraId="723178BA" w14:textId="77777777">
        <w:tblPrEx>
          <w:tblW w:w="5411" w:type="pct"/>
          <w:tblInd w:w="-176" w:type="dxa"/>
          <w:tblLayout w:type="fixed"/>
          <w:tblLook w:val="04A0"/>
        </w:tblPrEx>
        <w:trPr>
          <w:trHeight w:hRule="exact" w:val="340"/>
        </w:trPr>
        <w:tc>
          <w:tcPr>
            <w:tcW w:w="2453" w:type="dxa"/>
            <w:vAlign w:val="center"/>
          </w:tcPr>
          <w:p w:rsidR="005F55D0" w:rsidRPr="00C55F1A" w:rsidP="005F55D0" w14:paraId="2D8AFAF1" w14:textId="77777777">
            <w:pPr>
              <w:rPr>
                <w:rFonts w:ascii="Arial" w:hAnsi="Arial" w:cs="Arial"/>
                <w:bCs/>
                <w:color w:val="003B79"/>
                <w:sz w:val="16"/>
                <w:szCs w:val="16"/>
              </w:rPr>
            </w:pPr>
            <w:r w:rsidRPr="00C55F1A">
              <w:rPr>
                <w:rFonts w:ascii="Arial" w:hAnsi="Arial" w:cs="Arial"/>
                <w:bCs/>
                <w:color w:val="003B79"/>
                <w:sz w:val="16"/>
                <w:szCs w:val="16"/>
              </w:rPr>
              <w:t>Osoba zastupující Klienta</w:t>
            </w:r>
          </w:p>
        </w:tc>
        <w:tc>
          <w:tcPr>
            <w:tcW w:w="3173" w:type="dxa"/>
            <w:vAlign w:val="center"/>
          </w:tcPr>
          <w:p w:rsidR="005F55D0" w:rsidRPr="00C55F1A" w:rsidP="005F55D0" w14:paraId="47C9C8B7" w14:textId="77777777">
            <w:pPr>
              <w:rPr>
                <w:rFonts w:ascii="Arial" w:hAnsi="Arial" w:cs="Arial"/>
                <w:bCs/>
                <w:color w:val="003B79"/>
                <w:sz w:val="16"/>
                <w:szCs w:val="20"/>
              </w:rPr>
            </w:pPr>
            <w:r w:rsidRPr="00C55F1A">
              <w:rPr>
                <w:rFonts w:ascii="Arial" w:hAnsi="Arial" w:cs="Arial"/>
                <w:bCs/>
                <w:color w:val="003B79"/>
                <w:sz w:val="16"/>
                <w:szCs w:val="20"/>
              </w:rPr>
              <w:t>XXXXX</w:t>
            </w:r>
            <w:r w:rsidRPr="00C55F1A" w:rsidR="00657694">
              <w:rPr>
                <w:rFonts w:ascii="Arial" w:hAnsi="Arial" w:cs="Arial"/>
                <w:bCs/>
                <w:color w:val="003B79"/>
                <w:sz w:val="16"/>
                <w:szCs w:val="20"/>
              </w:rPr>
              <w:t>, na základě pověření</w:t>
            </w:r>
          </w:p>
        </w:tc>
        <w:tc>
          <w:tcPr>
            <w:tcW w:w="790" w:type="dxa"/>
            <w:vAlign w:val="center"/>
          </w:tcPr>
          <w:p w:rsidR="005F55D0" w:rsidRPr="00C55F1A" w:rsidP="005F55D0" w14:paraId="2325F42A" w14:textId="77777777">
            <w:pPr>
              <w:rPr>
                <w:rFonts w:ascii="Arial" w:hAnsi="Arial" w:cs="Arial"/>
                <w:bCs/>
                <w:color w:val="003B79"/>
                <w:sz w:val="16"/>
                <w:szCs w:val="16"/>
              </w:rPr>
            </w:pPr>
            <w:r w:rsidRPr="00C55F1A">
              <w:rPr>
                <w:rFonts w:ascii="Arial" w:hAnsi="Arial" w:cs="Arial"/>
                <w:bCs/>
                <w:color w:val="003B79"/>
                <w:sz w:val="16"/>
                <w:szCs w:val="16"/>
              </w:rPr>
              <w:t>Pozice</w:t>
            </w:r>
          </w:p>
        </w:tc>
        <w:tc>
          <w:tcPr>
            <w:tcW w:w="4003" w:type="dxa"/>
            <w:gridSpan w:val="2"/>
            <w:vAlign w:val="center"/>
          </w:tcPr>
          <w:p w:rsidR="005F55D0" w:rsidRPr="00C55F1A" w:rsidP="005F55D0" w14:paraId="0214C761" w14:textId="77777777">
            <w:pPr>
              <w:rPr>
                <w:rFonts w:ascii="Arial" w:hAnsi="Arial" w:cs="Arial"/>
                <w:bCs/>
                <w:color w:val="003B79"/>
                <w:sz w:val="16"/>
                <w:szCs w:val="18"/>
              </w:rPr>
            </w:pPr>
            <w:r w:rsidRPr="00C55F1A">
              <w:rPr>
                <w:rFonts w:ascii="Arial" w:hAnsi="Arial" w:cs="Arial"/>
                <w:bCs/>
                <w:color w:val="003B79"/>
                <w:sz w:val="16"/>
                <w:szCs w:val="18"/>
              </w:rPr>
              <w:t>vedoucí servisního oddělení sekce provozní</w:t>
            </w:r>
          </w:p>
        </w:tc>
      </w:tr>
      <w:tr w14:paraId="0075A07B" w14:textId="77777777">
        <w:tblPrEx>
          <w:tblW w:w="5411" w:type="pct"/>
          <w:tblInd w:w="-176" w:type="dxa"/>
          <w:tblLayout w:type="fixed"/>
          <w:tblLook w:val="04A0"/>
        </w:tblPrEx>
        <w:trPr>
          <w:trHeight w:hRule="exact" w:val="340"/>
        </w:trPr>
        <w:tc>
          <w:tcPr>
            <w:tcW w:w="2453" w:type="dxa"/>
            <w:vAlign w:val="center"/>
          </w:tcPr>
          <w:p w:rsidR="005F55D0" w:rsidRPr="00C55F1A" w:rsidP="005F55D0" w14:paraId="6EF16304" w14:textId="77777777">
            <w:pPr>
              <w:rPr>
                <w:rFonts w:ascii="Arial" w:hAnsi="Arial" w:cs="Arial"/>
                <w:bCs/>
                <w:color w:val="003B79"/>
                <w:sz w:val="16"/>
                <w:szCs w:val="16"/>
              </w:rPr>
            </w:pPr>
            <w:r w:rsidRPr="00C55F1A">
              <w:rPr>
                <w:rFonts w:ascii="Arial" w:hAnsi="Arial" w:cs="Arial"/>
                <w:bCs/>
                <w:color w:val="003B79"/>
                <w:sz w:val="16"/>
                <w:szCs w:val="16"/>
              </w:rPr>
              <w:t>Osoba zastupující Klienta</w:t>
            </w:r>
          </w:p>
        </w:tc>
        <w:tc>
          <w:tcPr>
            <w:tcW w:w="3173" w:type="dxa"/>
            <w:vAlign w:val="center"/>
          </w:tcPr>
          <w:p w:rsidR="005F55D0" w:rsidRPr="00C55F1A" w:rsidP="005F55D0" w14:paraId="3D709381" w14:textId="77777777">
            <w:pPr>
              <w:rPr>
                <w:rFonts w:ascii="Arial" w:hAnsi="Arial" w:cs="Arial"/>
                <w:bCs/>
                <w:color w:val="003B79"/>
                <w:sz w:val="16"/>
                <w:szCs w:val="20"/>
              </w:rPr>
            </w:pPr>
            <w:r w:rsidRPr="00C55F1A">
              <w:rPr>
                <w:rFonts w:ascii="Arial" w:hAnsi="Arial" w:cs="Arial"/>
                <w:bCs/>
                <w:color w:val="003B79"/>
                <w:sz w:val="16"/>
                <w:szCs w:val="20"/>
              </w:rPr>
              <w:t>XXXXX</w:t>
            </w:r>
            <w:r w:rsidRPr="00C55F1A" w:rsidR="00657694">
              <w:rPr>
                <w:rFonts w:ascii="Arial" w:hAnsi="Arial" w:cs="Arial"/>
                <w:bCs/>
                <w:color w:val="003B79"/>
                <w:sz w:val="16"/>
                <w:szCs w:val="20"/>
              </w:rPr>
              <w:t>, na základě pověření</w:t>
            </w:r>
          </w:p>
        </w:tc>
        <w:tc>
          <w:tcPr>
            <w:tcW w:w="790" w:type="dxa"/>
            <w:vAlign w:val="center"/>
          </w:tcPr>
          <w:p w:rsidR="005F55D0" w:rsidRPr="00C55F1A" w:rsidP="005F55D0" w14:paraId="22D789DE" w14:textId="77777777">
            <w:pPr>
              <w:rPr>
                <w:rFonts w:ascii="Arial" w:hAnsi="Arial" w:cs="Arial"/>
                <w:bCs/>
                <w:color w:val="003B79"/>
                <w:sz w:val="16"/>
                <w:szCs w:val="16"/>
              </w:rPr>
            </w:pPr>
            <w:r w:rsidRPr="00C55F1A">
              <w:rPr>
                <w:rFonts w:ascii="Arial" w:hAnsi="Arial" w:cs="Arial"/>
                <w:bCs/>
                <w:color w:val="003B79"/>
                <w:sz w:val="16"/>
                <w:szCs w:val="16"/>
              </w:rPr>
              <w:t>Pozice</w:t>
            </w:r>
          </w:p>
        </w:tc>
        <w:tc>
          <w:tcPr>
            <w:tcW w:w="4003" w:type="dxa"/>
            <w:gridSpan w:val="2"/>
            <w:vAlign w:val="center"/>
          </w:tcPr>
          <w:p w:rsidR="005F55D0" w:rsidRPr="00C55F1A" w:rsidP="005F55D0" w14:paraId="41D0C07F" w14:textId="77777777">
            <w:pPr>
              <w:rPr>
                <w:rFonts w:ascii="Arial" w:hAnsi="Arial" w:cs="Arial"/>
                <w:bCs/>
                <w:color w:val="003B79"/>
                <w:sz w:val="16"/>
                <w:szCs w:val="18"/>
              </w:rPr>
            </w:pPr>
            <w:r w:rsidRPr="00C55F1A">
              <w:rPr>
                <w:rFonts w:ascii="Arial" w:hAnsi="Arial" w:cs="Arial"/>
                <w:bCs/>
                <w:color w:val="003B79"/>
                <w:sz w:val="16"/>
                <w:szCs w:val="18"/>
              </w:rPr>
              <w:t>vedoucí servisního oddělení sekce provozní</w:t>
            </w:r>
          </w:p>
        </w:tc>
      </w:tr>
      <w:tr w14:paraId="7F3A9097" w14:textId="77777777">
        <w:tblPrEx>
          <w:tblW w:w="5411" w:type="pct"/>
          <w:tblInd w:w="-176" w:type="dxa"/>
          <w:tblLayout w:type="fixed"/>
          <w:tblLook w:val="04A0"/>
        </w:tblPrEx>
        <w:trPr>
          <w:trHeight w:hRule="exact" w:val="340"/>
        </w:trPr>
        <w:tc>
          <w:tcPr>
            <w:tcW w:w="2453" w:type="dxa"/>
            <w:vAlign w:val="center"/>
          </w:tcPr>
          <w:p w:rsidR="005F55D0" w:rsidRPr="00C55F1A" w:rsidP="005F55D0" w14:paraId="3B9A4814" w14:textId="77777777">
            <w:pPr>
              <w:rPr>
                <w:rFonts w:ascii="Arial" w:hAnsi="Arial" w:cs="Arial"/>
                <w:bCs/>
                <w:color w:val="003B79"/>
                <w:sz w:val="16"/>
                <w:szCs w:val="16"/>
              </w:rPr>
            </w:pPr>
            <w:r w:rsidRPr="00C55F1A">
              <w:rPr>
                <w:rFonts w:ascii="Arial" w:hAnsi="Arial" w:cs="Arial"/>
                <w:bCs/>
                <w:color w:val="003B79"/>
                <w:sz w:val="16"/>
                <w:szCs w:val="16"/>
              </w:rPr>
              <w:t>Oprávněná osoba</w:t>
            </w:r>
          </w:p>
        </w:tc>
        <w:tc>
          <w:tcPr>
            <w:tcW w:w="3173" w:type="dxa"/>
            <w:vAlign w:val="center"/>
          </w:tcPr>
          <w:p w:rsidR="005F55D0" w:rsidRPr="00C55F1A" w:rsidP="005F55D0" w14:paraId="28CC065A" w14:textId="77777777">
            <w:pPr>
              <w:rPr>
                <w:rFonts w:ascii="Arial" w:hAnsi="Arial" w:cs="Arial"/>
                <w:bCs/>
                <w:color w:val="003B79"/>
                <w:sz w:val="16"/>
                <w:szCs w:val="20"/>
              </w:rPr>
            </w:pPr>
            <w:r w:rsidRPr="00C55F1A">
              <w:rPr>
                <w:rFonts w:ascii="Arial" w:hAnsi="Arial" w:cs="Arial"/>
                <w:bCs/>
                <w:color w:val="003B79"/>
                <w:sz w:val="16"/>
                <w:szCs w:val="20"/>
              </w:rPr>
              <w:t>XXXXX</w:t>
            </w:r>
          </w:p>
        </w:tc>
        <w:tc>
          <w:tcPr>
            <w:tcW w:w="1966" w:type="dxa"/>
            <w:gridSpan w:val="2"/>
            <w:vAlign w:val="center"/>
          </w:tcPr>
          <w:p w:rsidR="005F55D0" w:rsidRPr="00C55F1A" w:rsidP="005F55D0" w14:paraId="361C7CE5" w14:textId="77777777">
            <w:pPr>
              <w:rPr>
                <w:rFonts w:ascii="Arial" w:hAnsi="Arial" w:cs="Arial"/>
                <w:bCs/>
                <w:color w:val="003B79"/>
                <w:sz w:val="16"/>
                <w:szCs w:val="20"/>
              </w:rPr>
            </w:pPr>
            <w:r w:rsidRPr="00C55F1A">
              <w:rPr>
                <w:rFonts w:ascii="Arial" w:hAnsi="Arial" w:cs="Arial"/>
                <w:bCs/>
                <w:color w:val="003B79"/>
                <w:sz w:val="16"/>
                <w:szCs w:val="16"/>
              </w:rPr>
              <w:t>Email Oprávněné osoby</w:t>
            </w:r>
          </w:p>
        </w:tc>
        <w:tc>
          <w:tcPr>
            <w:tcW w:w="2827" w:type="dxa"/>
            <w:vAlign w:val="center"/>
          </w:tcPr>
          <w:p w:rsidR="005F55D0" w:rsidRPr="00C55F1A" w:rsidP="005F55D0" w14:paraId="7DF01AA1" w14:textId="77777777">
            <w:pPr>
              <w:rPr>
                <w:rFonts w:ascii="Arial" w:hAnsi="Arial" w:cs="Arial"/>
                <w:bCs/>
                <w:color w:val="003B79"/>
                <w:sz w:val="16"/>
                <w:szCs w:val="20"/>
              </w:rPr>
            </w:pPr>
            <w:r w:rsidRPr="00C55F1A">
              <w:rPr>
                <w:rFonts w:ascii="Arial" w:hAnsi="Arial" w:cs="Arial"/>
                <w:bCs/>
                <w:color w:val="003B79"/>
                <w:sz w:val="16"/>
                <w:szCs w:val="20"/>
              </w:rPr>
              <w:t>XXXXX</w:t>
            </w:r>
          </w:p>
        </w:tc>
      </w:tr>
      <w:tr w14:paraId="6E5B950F" w14:textId="77777777">
        <w:tblPrEx>
          <w:tblW w:w="5411" w:type="pct"/>
          <w:tblInd w:w="-176" w:type="dxa"/>
          <w:tblLayout w:type="fixed"/>
          <w:tblLook w:val="04A0"/>
        </w:tblPrEx>
        <w:trPr>
          <w:trHeight w:hRule="exact" w:val="340"/>
        </w:trPr>
        <w:tc>
          <w:tcPr>
            <w:tcW w:w="2453" w:type="dxa"/>
            <w:vAlign w:val="center"/>
          </w:tcPr>
          <w:p w:rsidR="005F55D0" w:rsidRPr="00C55F1A" w:rsidP="005F55D0" w14:paraId="04C9E5AC" w14:textId="77777777">
            <w:pPr>
              <w:rPr>
                <w:rFonts w:ascii="Arial" w:hAnsi="Arial" w:cs="Arial"/>
                <w:bCs/>
                <w:color w:val="003B79"/>
                <w:sz w:val="16"/>
                <w:szCs w:val="16"/>
              </w:rPr>
            </w:pPr>
            <w:r w:rsidRPr="00C55F1A">
              <w:rPr>
                <w:rFonts w:ascii="Arial" w:hAnsi="Arial" w:cs="Arial"/>
                <w:bCs/>
                <w:color w:val="003B79"/>
                <w:sz w:val="16"/>
                <w:szCs w:val="16"/>
              </w:rPr>
              <w:t>Telefon Oprávněné osoby</w:t>
            </w:r>
          </w:p>
        </w:tc>
        <w:tc>
          <w:tcPr>
            <w:tcW w:w="3173" w:type="dxa"/>
            <w:vAlign w:val="center"/>
          </w:tcPr>
          <w:p w:rsidR="005F55D0" w:rsidRPr="00C55F1A" w:rsidP="005F55D0" w14:paraId="507CB1DA" w14:textId="77777777">
            <w:pPr>
              <w:rPr>
                <w:rFonts w:ascii="Arial" w:hAnsi="Arial" w:cs="Arial"/>
                <w:bCs/>
                <w:color w:val="003B79"/>
                <w:sz w:val="16"/>
                <w:szCs w:val="20"/>
              </w:rPr>
            </w:pPr>
            <w:r w:rsidRPr="00C55F1A">
              <w:rPr>
                <w:rFonts w:ascii="Arial" w:hAnsi="Arial" w:cs="Arial"/>
                <w:bCs/>
                <w:color w:val="003B79"/>
                <w:sz w:val="16"/>
                <w:szCs w:val="20"/>
              </w:rPr>
              <w:t>XXXXX</w:t>
            </w:r>
          </w:p>
        </w:tc>
        <w:tc>
          <w:tcPr>
            <w:tcW w:w="1966" w:type="dxa"/>
            <w:gridSpan w:val="2"/>
            <w:vAlign w:val="center"/>
          </w:tcPr>
          <w:p w:rsidR="005F55D0" w:rsidRPr="00C55F1A" w:rsidP="005F55D0" w14:paraId="5ABFE524" w14:textId="77777777">
            <w:pPr>
              <w:rPr>
                <w:rFonts w:ascii="Arial" w:hAnsi="Arial" w:cs="Arial"/>
                <w:bCs/>
                <w:color w:val="003B79"/>
                <w:sz w:val="16"/>
                <w:szCs w:val="20"/>
              </w:rPr>
            </w:pPr>
            <w:r w:rsidRPr="00C55F1A">
              <w:rPr>
                <w:rFonts w:ascii="Arial" w:hAnsi="Arial" w:cs="Arial"/>
                <w:bCs/>
                <w:color w:val="003B79"/>
                <w:sz w:val="16"/>
                <w:szCs w:val="16"/>
              </w:rPr>
              <w:t>Email pro zasílání faktur</w:t>
            </w:r>
          </w:p>
        </w:tc>
        <w:tc>
          <w:tcPr>
            <w:tcW w:w="2827" w:type="dxa"/>
            <w:vAlign w:val="center"/>
          </w:tcPr>
          <w:p w:rsidR="005F55D0" w:rsidRPr="00C55F1A" w:rsidP="005F55D0" w14:paraId="0EC673F7" w14:textId="77777777">
            <w:pPr>
              <w:rPr>
                <w:rFonts w:ascii="Arial" w:hAnsi="Arial" w:cs="Arial"/>
                <w:bCs/>
                <w:color w:val="003B79"/>
                <w:sz w:val="16"/>
                <w:szCs w:val="20"/>
              </w:rPr>
            </w:pPr>
            <w:r w:rsidRPr="00C55F1A">
              <w:rPr>
                <w:rFonts w:ascii="Arial" w:hAnsi="Arial" w:cs="Arial"/>
                <w:bCs/>
                <w:color w:val="003B79"/>
                <w:sz w:val="16"/>
                <w:szCs w:val="20"/>
              </w:rPr>
              <w:t>XXXXX</w:t>
            </w:r>
          </w:p>
        </w:tc>
      </w:tr>
      <w:tr w14:paraId="3AE6BEBD" w14:textId="77777777">
        <w:tblPrEx>
          <w:tblW w:w="5411" w:type="pct"/>
          <w:tblInd w:w="-176" w:type="dxa"/>
          <w:tblLayout w:type="fixed"/>
          <w:tblLook w:val="04A0"/>
        </w:tblPrEx>
        <w:trPr>
          <w:trHeight w:hRule="exact" w:val="470"/>
        </w:trPr>
        <w:tc>
          <w:tcPr>
            <w:tcW w:w="2453" w:type="dxa"/>
            <w:vAlign w:val="center"/>
          </w:tcPr>
          <w:p w:rsidR="005F55D0" w:rsidRPr="00C55F1A" w:rsidP="005F55D0" w14:paraId="4A72417B" w14:textId="77777777">
            <w:pPr>
              <w:rPr>
                <w:rFonts w:ascii="Arial" w:hAnsi="Arial" w:cs="Arial"/>
                <w:bCs/>
                <w:color w:val="003B79"/>
                <w:sz w:val="16"/>
                <w:szCs w:val="16"/>
              </w:rPr>
            </w:pPr>
            <w:r w:rsidRPr="00C55F1A">
              <w:rPr>
                <w:rFonts w:ascii="Arial" w:hAnsi="Arial" w:cs="Arial"/>
                <w:bCs/>
                <w:color w:val="003B79"/>
                <w:sz w:val="16"/>
                <w:szCs w:val="16"/>
              </w:rPr>
              <w:t>Korespondenční údaje</w:t>
            </w:r>
            <w:r w:rsidRPr="00C55F1A">
              <w:rPr>
                <w:rFonts w:ascii="Arial" w:hAnsi="Arial" w:cs="Arial"/>
                <w:bCs/>
                <w:color w:val="003B79"/>
                <w:sz w:val="14"/>
                <w:szCs w:val="14"/>
              </w:rPr>
              <w:t>, liší-li se od sídla / místa podnikání</w:t>
            </w:r>
          </w:p>
        </w:tc>
        <w:tc>
          <w:tcPr>
            <w:tcW w:w="3173" w:type="dxa"/>
            <w:vAlign w:val="center"/>
          </w:tcPr>
          <w:p w:rsidR="005F55D0" w:rsidRPr="00C55F1A" w:rsidP="005F55D0" w14:paraId="1C46EE38" w14:textId="77777777">
            <w:pPr>
              <w:rPr>
                <w:rFonts w:ascii="Arial" w:hAnsi="Arial" w:cs="Arial"/>
                <w:bCs/>
                <w:color w:val="003B79"/>
                <w:sz w:val="16"/>
                <w:szCs w:val="20"/>
              </w:rPr>
            </w:pPr>
          </w:p>
        </w:tc>
        <w:tc>
          <w:tcPr>
            <w:tcW w:w="1966" w:type="dxa"/>
            <w:gridSpan w:val="2"/>
            <w:vAlign w:val="center"/>
          </w:tcPr>
          <w:p w:rsidR="005F55D0" w:rsidRPr="00C55F1A" w:rsidP="005F55D0" w14:paraId="682D8859" w14:textId="77777777">
            <w:pPr>
              <w:rPr>
                <w:rFonts w:ascii="Arial" w:hAnsi="Arial" w:cs="Arial"/>
                <w:bCs/>
                <w:color w:val="003B79"/>
                <w:sz w:val="16"/>
                <w:szCs w:val="20"/>
              </w:rPr>
            </w:pPr>
          </w:p>
        </w:tc>
        <w:tc>
          <w:tcPr>
            <w:tcW w:w="2827" w:type="dxa"/>
            <w:vAlign w:val="center"/>
          </w:tcPr>
          <w:p w:rsidR="005F55D0" w:rsidRPr="00C55F1A" w:rsidP="005F55D0" w14:paraId="35D4AC67" w14:textId="77777777">
            <w:pPr>
              <w:rPr>
                <w:rFonts w:ascii="Arial" w:hAnsi="Arial" w:cs="Arial"/>
                <w:bCs/>
                <w:color w:val="003B79"/>
                <w:sz w:val="16"/>
                <w:szCs w:val="20"/>
              </w:rPr>
            </w:pPr>
          </w:p>
        </w:tc>
      </w:tr>
    </w:tbl>
    <w:p w:rsidR="00AF7762" w:rsidRPr="000D3660" w:rsidP="00AF7762" w14:paraId="413031E6" w14:textId="77777777">
      <w:pPr>
        <w:rPr>
          <w:rFonts w:ascii="Arial" w:hAnsi="Arial" w:cs="Arial"/>
          <w:b/>
          <w:bCs/>
          <w:color w:val="003B79"/>
          <w:sz w:val="4"/>
          <w:szCs w:val="14"/>
        </w:rPr>
      </w:pPr>
    </w:p>
    <w:tbl>
      <w:tblPr>
        <w:tblW w:w="10398" w:type="dxa"/>
        <w:tblInd w:w="-176"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
      <w:tblGrid>
        <w:gridCol w:w="685"/>
        <w:gridCol w:w="9713"/>
      </w:tblGrid>
      <w:tr w14:paraId="48AFB68D" w14:textId="77777777">
        <w:tblPrEx>
          <w:tblW w:w="10398" w:type="dxa"/>
          <w:tblInd w:w="-176"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Ex>
        <w:trPr>
          <w:trHeight w:val="395"/>
        </w:trPr>
        <w:tc>
          <w:tcPr>
            <w:tcW w:w="685" w:type="dxa"/>
            <w:shd w:val="clear" w:color="auto" w:fill="F58228"/>
            <w:vAlign w:val="center"/>
          </w:tcPr>
          <w:p w:rsidR="00AF7762" w:rsidRPr="00C55F1A" w14:paraId="70F72B34" w14:textId="77777777">
            <w:pPr>
              <w:jc w:val="center"/>
              <w:rPr>
                <w:rFonts w:ascii="Arial" w:hAnsi="Arial" w:cs="Arial"/>
                <w:b/>
                <w:bCs/>
                <w:color w:val="003B79"/>
                <w:sz w:val="20"/>
                <w:szCs w:val="20"/>
              </w:rPr>
            </w:pPr>
            <w:r w:rsidRPr="00C55F1A">
              <w:rPr>
                <w:rFonts w:ascii="Arial" w:hAnsi="Arial" w:cs="Arial"/>
                <w:b/>
                <w:bCs/>
                <w:color w:val="FFFFFF"/>
                <w:sz w:val="20"/>
                <w:szCs w:val="20"/>
              </w:rPr>
              <w:t>2</w:t>
            </w:r>
          </w:p>
        </w:tc>
        <w:tc>
          <w:tcPr>
            <w:tcW w:w="9713" w:type="dxa"/>
            <w:vAlign w:val="center"/>
          </w:tcPr>
          <w:p w:rsidR="00AF7762" w:rsidRPr="00C55F1A" w14:paraId="5541643F" w14:textId="77777777">
            <w:pPr>
              <w:rPr>
                <w:rFonts w:ascii="Arial" w:hAnsi="Arial" w:cs="Arial"/>
                <w:b/>
                <w:bCs/>
                <w:color w:val="003B79"/>
                <w:sz w:val="16"/>
                <w:szCs w:val="16"/>
              </w:rPr>
            </w:pPr>
            <w:r w:rsidRPr="00C55F1A">
              <w:rPr>
                <w:rFonts w:ascii="Arial" w:hAnsi="Arial" w:cs="Arial"/>
                <w:b/>
                <w:bCs/>
                <w:color w:val="003B79"/>
                <w:sz w:val="16"/>
                <w:szCs w:val="16"/>
              </w:rPr>
              <w:t>Rozsah Služby CRIBIS a Nadstavbových služeb CRIBIS</w:t>
            </w:r>
          </w:p>
        </w:tc>
      </w:tr>
    </w:tbl>
    <w:p w:rsidR="00AF7762" w:rsidP="00AF7762" w14:paraId="17FB2E1F" w14:textId="77777777">
      <w:pPr>
        <w:jc w:val="center"/>
        <w:rPr>
          <w:rFonts w:ascii="Arial" w:hAnsi="Arial" w:cs="Arial"/>
          <w:b/>
          <w:bCs/>
          <w:color w:val="003B79"/>
          <w:sz w:val="4"/>
          <w:szCs w:val="14"/>
        </w:rPr>
      </w:pPr>
    </w:p>
    <w:p w:rsidR="00A0330E" w:rsidP="00AF7762" w14:paraId="1A250825" w14:textId="77777777">
      <w:pPr>
        <w:jc w:val="center"/>
        <w:rPr>
          <w:rFonts w:ascii="Arial" w:hAnsi="Arial" w:cs="Arial"/>
          <w:b/>
          <w:bCs/>
          <w:color w:val="003B79"/>
          <w:sz w:val="4"/>
          <w:szCs w:val="14"/>
        </w:rPr>
      </w:pPr>
    </w:p>
    <w:p w:rsidR="00A0330E" w:rsidRPr="00A0330E" w:rsidP="00AF7762" w14:paraId="19B645B7" w14:textId="77777777">
      <w:pPr>
        <w:jc w:val="center"/>
        <w:rPr>
          <w:rFonts w:ascii="Arial" w:hAnsi="Arial" w:cs="Arial"/>
          <w:b/>
          <w:bCs/>
          <w:color w:val="003B79"/>
          <w:sz w:val="16"/>
          <w:szCs w:val="16"/>
        </w:rPr>
      </w:pPr>
      <w:r w:rsidRPr="00A0330E">
        <w:rPr>
          <w:rFonts w:ascii="Arial" w:hAnsi="Arial" w:cs="Arial"/>
          <w:b/>
          <w:bCs/>
          <w:color w:val="003B79"/>
          <w:sz w:val="16"/>
          <w:szCs w:val="16"/>
        </w:rPr>
        <w:t>Služba CRIBIS</w:t>
      </w:r>
    </w:p>
    <w:tbl>
      <w:tblPr>
        <w:tblW w:w="4964" w:type="pct"/>
        <w:tblInd w:w="70" w:type="dxa"/>
        <w:tblLayout w:type="fixed"/>
        <w:tblCellMar>
          <w:left w:w="70" w:type="dxa"/>
          <w:right w:w="70" w:type="dxa"/>
        </w:tblCellMar>
        <w:tblLook w:val="04A0"/>
      </w:tblPr>
      <w:tblGrid>
        <w:gridCol w:w="2372"/>
        <w:gridCol w:w="977"/>
        <w:gridCol w:w="2233"/>
        <w:gridCol w:w="1262"/>
        <w:gridCol w:w="878"/>
        <w:gridCol w:w="992"/>
        <w:gridCol w:w="845"/>
      </w:tblGrid>
      <w:tr w14:paraId="14DBCD37" w14:textId="77777777" w:rsidTr="00C55F1A">
        <w:tblPrEx>
          <w:tblW w:w="4964" w:type="pct"/>
          <w:tblInd w:w="70" w:type="dxa"/>
          <w:tblLayout w:type="fixed"/>
          <w:tblCellMar>
            <w:left w:w="70" w:type="dxa"/>
            <w:right w:w="70" w:type="dxa"/>
          </w:tblCellMar>
          <w:tblLook w:val="04A0"/>
        </w:tblPrEx>
        <w:trPr>
          <w:trHeight w:val="315"/>
        </w:trPr>
        <w:tc>
          <w:tcPr>
            <w:tcW w:w="1241" w:type="pct"/>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D556A" w:rsidRPr="00C55F1A" w14:paraId="009D41E5" w14:textId="77777777">
            <w:pPr>
              <w:jc w:val="center"/>
              <w:rPr>
                <w:rFonts w:ascii="Arial" w:hAnsi="Arial" w:cs="Arial"/>
                <w:b/>
                <w:bCs/>
                <w:sz w:val="18"/>
                <w:szCs w:val="18"/>
              </w:rPr>
            </w:pPr>
            <w:r w:rsidRPr="00C55F1A">
              <w:rPr>
                <w:rFonts w:ascii="Arial" w:hAnsi="Arial" w:cs="Arial"/>
                <w:b/>
                <w:bCs/>
                <w:sz w:val="18"/>
                <w:szCs w:val="18"/>
              </w:rPr>
              <w:t>Služba CRIBIS</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6D556A" w:rsidRPr="00C55F1A" w14:paraId="2BF59B73" w14:textId="77777777">
            <w:pPr>
              <w:jc w:val="center"/>
              <w:rPr>
                <w:rFonts w:ascii="Arial" w:hAnsi="Arial" w:cs="Arial"/>
                <w:b/>
                <w:bCs/>
                <w:sz w:val="18"/>
                <w:szCs w:val="18"/>
              </w:rPr>
            </w:pPr>
            <w:r w:rsidRPr="00C55F1A">
              <w:rPr>
                <w:rFonts w:ascii="Arial" w:hAnsi="Arial" w:cs="Arial"/>
                <w:b/>
                <w:bCs/>
                <w:sz w:val="18"/>
                <w:szCs w:val="18"/>
              </w:rPr>
              <w:t>Datum aktivace služby</w:t>
            </w:r>
          </w:p>
        </w:tc>
        <w:tc>
          <w:tcPr>
            <w:tcW w:w="116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6D556A" w:rsidRPr="00C55F1A" w14:paraId="08595988" w14:textId="77777777">
            <w:pPr>
              <w:jc w:val="center"/>
              <w:rPr>
                <w:rFonts w:ascii="Arial" w:hAnsi="Arial" w:cs="Arial"/>
                <w:b/>
                <w:bCs/>
                <w:sz w:val="18"/>
                <w:szCs w:val="18"/>
              </w:rPr>
            </w:pPr>
            <w:r w:rsidRPr="00C55F1A">
              <w:rPr>
                <w:rFonts w:ascii="Arial" w:hAnsi="Arial" w:cs="Arial"/>
                <w:b/>
                <w:bCs/>
                <w:sz w:val="18"/>
                <w:szCs w:val="18"/>
              </w:rPr>
              <w:t>Technický limit</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rsidR="006D556A" w:rsidRPr="00C55F1A" w14:paraId="66CC71B6" w14:textId="77777777">
            <w:pPr>
              <w:jc w:val="center"/>
              <w:rPr>
                <w:rFonts w:ascii="Arial" w:hAnsi="Arial" w:cs="Arial"/>
                <w:b/>
                <w:bCs/>
                <w:sz w:val="18"/>
                <w:szCs w:val="18"/>
              </w:rPr>
            </w:pPr>
            <w:r w:rsidRPr="00C55F1A">
              <w:rPr>
                <w:rFonts w:ascii="Arial" w:hAnsi="Arial" w:cs="Arial"/>
                <w:b/>
                <w:bCs/>
                <w:sz w:val="18"/>
                <w:szCs w:val="18"/>
              </w:rPr>
              <w:t>Jednorázový aktivační poplatek</w:t>
            </w:r>
          </w:p>
          <w:p w:rsidR="006D556A" w:rsidRPr="00C55F1A" w14:paraId="4C333742" w14:textId="77777777">
            <w:pPr>
              <w:jc w:val="center"/>
              <w:rPr>
                <w:rFonts w:ascii="Arial" w:hAnsi="Arial" w:cs="Arial"/>
                <w:bCs/>
                <w:sz w:val="18"/>
                <w:szCs w:val="18"/>
              </w:rPr>
            </w:pPr>
            <w:r w:rsidRPr="00C55F1A">
              <w:rPr>
                <w:rFonts w:ascii="Arial" w:hAnsi="Arial" w:cs="Arial"/>
                <w:bCs/>
                <w:sz w:val="16"/>
                <w:szCs w:val="18"/>
              </w:rPr>
              <w:t>v Kč bez DPH</w:t>
            </w:r>
          </w:p>
        </w:tc>
        <w:tc>
          <w:tcPr>
            <w:tcW w:w="1420" w:type="pct"/>
            <w:gridSpan w:val="3"/>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D556A" w:rsidRPr="00C55F1A" w14:paraId="63DBC2EE" w14:textId="77777777">
            <w:pPr>
              <w:jc w:val="center"/>
              <w:rPr>
                <w:rFonts w:ascii="Arial" w:hAnsi="Arial" w:cs="Arial"/>
                <w:b/>
                <w:bCs/>
                <w:sz w:val="18"/>
                <w:szCs w:val="18"/>
              </w:rPr>
            </w:pPr>
            <w:r w:rsidRPr="00C55F1A">
              <w:rPr>
                <w:rFonts w:ascii="Arial" w:hAnsi="Arial" w:cs="Arial"/>
                <w:b/>
                <w:bCs/>
                <w:sz w:val="18"/>
                <w:szCs w:val="18"/>
              </w:rPr>
              <w:t>Provozní paušál</w:t>
            </w:r>
          </w:p>
          <w:p w:rsidR="006D556A" w:rsidRPr="00C55F1A" w14:paraId="00D20A25" w14:textId="77777777">
            <w:pPr>
              <w:jc w:val="center"/>
              <w:rPr>
                <w:rFonts w:ascii="Arial" w:hAnsi="Arial" w:cs="Arial"/>
                <w:bCs/>
                <w:sz w:val="18"/>
                <w:szCs w:val="18"/>
              </w:rPr>
            </w:pPr>
            <w:r w:rsidRPr="00C55F1A">
              <w:rPr>
                <w:rFonts w:ascii="Arial" w:hAnsi="Arial" w:cs="Arial"/>
                <w:bCs/>
                <w:sz w:val="16"/>
                <w:szCs w:val="18"/>
              </w:rPr>
              <w:t>v Kč bez DPH</w:t>
            </w:r>
          </w:p>
        </w:tc>
      </w:tr>
      <w:tr w14:paraId="5A1A81A5" w14:textId="77777777" w:rsidTr="00C55F1A">
        <w:tblPrEx>
          <w:tblW w:w="4964" w:type="pct"/>
          <w:tblInd w:w="70" w:type="dxa"/>
          <w:tblLayout w:type="fixed"/>
          <w:tblCellMar>
            <w:left w:w="70" w:type="dxa"/>
            <w:right w:w="70" w:type="dxa"/>
          </w:tblCellMar>
          <w:tblLook w:val="04A0"/>
        </w:tblPrEx>
        <w:trPr>
          <w:trHeight w:val="315"/>
        </w:trPr>
        <w:tc>
          <w:tcPr>
            <w:tcW w:w="1241" w:type="pct"/>
            <w:vMerge/>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D556A" w:rsidRPr="00C55F1A" w14:paraId="4F5C6B0E" w14:textId="77777777">
            <w:pPr>
              <w:jc w:val="center"/>
              <w:rPr>
                <w:rFonts w:ascii="Arial" w:hAnsi="Arial" w:cs="Arial"/>
                <w:b/>
                <w:bCs/>
                <w:sz w:val="18"/>
                <w:szCs w:val="18"/>
              </w:rPr>
            </w:pPr>
          </w:p>
        </w:tc>
        <w:tc>
          <w:tcPr>
            <w:tcW w:w="511" w:type="pct"/>
            <w:vMerge/>
            <w:tcBorders>
              <w:top w:val="single" w:sz="4" w:space="0" w:color="auto"/>
              <w:left w:val="single" w:sz="4" w:space="0" w:color="auto"/>
              <w:bottom w:val="single" w:sz="4" w:space="0" w:color="auto"/>
              <w:right w:val="single" w:sz="4" w:space="0" w:color="auto"/>
            </w:tcBorders>
            <w:shd w:val="clear" w:color="auto" w:fill="F2F2F2"/>
            <w:vAlign w:val="center"/>
          </w:tcPr>
          <w:p w:rsidR="006D556A" w:rsidRPr="00C55F1A" w14:paraId="2783E6A5" w14:textId="77777777">
            <w:pPr>
              <w:jc w:val="center"/>
              <w:rPr>
                <w:rFonts w:ascii="Arial" w:hAnsi="Arial" w:cs="Arial"/>
                <w:b/>
                <w:bCs/>
                <w:sz w:val="18"/>
                <w:szCs w:val="18"/>
              </w:rPr>
            </w:pPr>
          </w:p>
        </w:tc>
        <w:tc>
          <w:tcPr>
            <w:tcW w:w="1168" w:type="pct"/>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6D556A" w:rsidRPr="00C55F1A" w14:paraId="0A340EFA" w14:textId="77777777">
            <w:pPr>
              <w:rPr>
                <w:rFonts w:ascii="Arial" w:hAnsi="Arial" w:cs="Arial"/>
                <w:b/>
                <w:bCs/>
                <w:sz w:val="18"/>
                <w:szCs w:val="18"/>
              </w:rPr>
            </w:pPr>
          </w:p>
        </w:tc>
        <w:tc>
          <w:tcPr>
            <w:tcW w:w="660" w:type="pct"/>
            <w:vMerge/>
            <w:tcBorders>
              <w:top w:val="single" w:sz="4" w:space="0" w:color="auto"/>
              <w:left w:val="single" w:sz="4" w:space="0" w:color="auto"/>
              <w:bottom w:val="single" w:sz="4" w:space="0" w:color="auto"/>
              <w:right w:val="single" w:sz="4" w:space="0" w:color="auto"/>
            </w:tcBorders>
            <w:shd w:val="clear" w:color="auto" w:fill="F2F2F2"/>
          </w:tcPr>
          <w:p w:rsidR="006D556A" w:rsidRPr="00C55F1A" w14:paraId="0A2F47CB" w14:textId="77777777">
            <w:pPr>
              <w:rPr>
                <w:rFonts w:ascii="Arial" w:hAnsi="Arial" w:cs="Arial"/>
                <w:b/>
                <w:bCs/>
                <w:sz w:val="18"/>
                <w:szCs w:val="18"/>
              </w:rPr>
            </w:pPr>
          </w:p>
        </w:tc>
        <w:tc>
          <w:tcPr>
            <w:tcW w:w="45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D556A" w:rsidRPr="00C55F1A" w14:paraId="52E1E859" w14:textId="77777777">
            <w:pPr>
              <w:jc w:val="center"/>
              <w:rPr>
                <w:rFonts w:ascii="Arial" w:hAnsi="Arial" w:cs="Arial"/>
                <w:b/>
                <w:bCs/>
                <w:sz w:val="18"/>
                <w:szCs w:val="18"/>
              </w:rPr>
            </w:pPr>
            <w:r w:rsidRPr="00C55F1A">
              <w:rPr>
                <w:rFonts w:ascii="Arial" w:hAnsi="Arial" w:cs="Arial"/>
                <w:b/>
                <w:bCs/>
                <w:sz w:val="18"/>
                <w:szCs w:val="18"/>
              </w:rPr>
              <w:t>Měsíční</w:t>
            </w:r>
          </w:p>
        </w:tc>
        <w:tc>
          <w:tcPr>
            <w:tcW w:w="519"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D556A" w:rsidRPr="00C55F1A" w14:paraId="3F9B819D" w14:textId="77777777">
            <w:pPr>
              <w:jc w:val="center"/>
              <w:rPr>
                <w:rFonts w:ascii="Arial" w:hAnsi="Arial" w:cs="Arial"/>
                <w:b/>
                <w:bCs/>
                <w:sz w:val="18"/>
                <w:szCs w:val="18"/>
              </w:rPr>
            </w:pPr>
            <w:r w:rsidRPr="00C55F1A">
              <w:rPr>
                <w:rFonts w:ascii="Arial" w:hAnsi="Arial" w:cs="Arial"/>
                <w:b/>
                <w:bCs/>
                <w:sz w:val="18"/>
                <w:szCs w:val="18"/>
              </w:rPr>
              <w:t>Čtvrtletní</w:t>
            </w:r>
          </w:p>
        </w:tc>
        <w:tc>
          <w:tcPr>
            <w:tcW w:w="442"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6D556A" w:rsidRPr="00C55F1A" w14:paraId="4BC8315C" w14:textId="77777777">
            <w:pPr>
              <w:jc w:val="center"/>
              <w:rPr>
                <w:rFonts w:ascii="Arial" w:hAnsi="Arial" w:cs="Arial"/>
                <w:b/>
                <w:bCs/>
                <w:sz w:val="18"/>
                <w:szCs w:val="18"/>
              </w:rPr>
            </w:pPr>
            <w:r w:rsidRPr="00C55F1A">
              <w:rPr>
                <w:rFonts w:ascii="Arial" w:hAnsi="Arial" w:cs="Arial"/>
                <w:b/>
                <w:bCs/>
                <w:sz w:val="18"/>
                <w:szCs w:val="18"/>
              </w:rPr>
              <w:t>Roční</w:t>
            </w:r>
          </w:p>
        </w:tc>
      </w:tr>
      <w:tr w14:paraId="4F013BAF" w14:textId="77777777" w:rsidTr="006D556A">
        <w:tblPrEx>
          <w:tblW w:w="4964" w:type="pct"/>
          <w:tblInd w:w="70" w:type="dxa"/>
          <w:tblLayout w:type="fixed"/>
          <w:tblCellMar>
            <w:left w:w="70" w:type="dxa"/>
            <w:right w:w="70" w:type="dxa"/>
          </w:tblCellMar>
          <w:tblLook w:val="04A0"/>
        </w:tblPrEx>
        <w:trPr>
          <w:trHeight w:val="315"/>
        </w:trPr>
        <w:tc>
          <w:tcPr>
            <w:tcW w:w="124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556A" w:rsidRPr="00C55F1A" w:rsidP="006D556A" w14:paraId="45EC6E02" w14:textId="77777777">
            <w:pPr>
              <w:rPr>
                <w:rFonts w:ascii="Arial" w:hAnsi="Arial" w:cs="Arial"/>
                <w:bCs/>
                <w:sz w:val="18"/>
                <w:szCs w:val="18"/>
              </w:rPr>
            </w:pPr>
            <w:r w:rsidRPr="00C55F1A">
              <w:rPr>
                <w:rFonts w:ascii="Arial" w:hAnsi="Arial" w:cs="Arial"/>
                <w:bCs/>
                <w:sz w:val="18"/>
                <w:szCs w:val="18"/>
              </w:rPr>
              <w:t>xxxxxxxxxxxxx</w:t>
            </w:r>
            <w:r w:rsidRPr="00C55F1A" w:rsidR="00C128AE">
              <w:rPr>
                <w:rFonts w:ascii="Arial" w:hAnsi="Arial" w:cs="Arial"/>
                <w:bCs/>
                <w:sz w:val="18"/>
                <w:szCs w:val="18"/>
              </w:rPr>
              <w:t xml:space="preserve"> – Extended</w:t>
            </w:r>
          </w:p>
          <w:p w:rsidR="00C128AE" w:rsidRPr="00C55F1A" w:rsidP="006D556A" w14:paraId="1A451F1E" w14:textId="77777777">
            <w:pPr>
              <w:rPr>
                <w:rFonts w:ascii="Arial" w:hAnsi="Arial" w:cs="Arial"/>
                <w:bCs/>
                <w:sz w:val="18"/>
                <w:szCs w:val="18"/>
              </w:rPr>
            </w:pPr>
            <w:r w:rsidRPr="00C55F1A">
              <w:rPr>
                <w:rFonts w:ascii="Arial" w:hAnsi="Arial" w:cs="Arial"/>
                <w:bCs/>
                <w:sz w:val="18"/>
                <w:szCs w:val="18"/>
              </w:rPr>
              <w:t>XXXXX</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rsidR="006D556A" w:rsidRPr="00C55F1A" w14:paraId="68C773F3" w14:textId="77777777">
            <w:pPr>
              <w:jc w:val="center"/>
              <w:rPr>
                <w:rFonts w:ascii="Arial" w:hAnsi="Arial" w:cs="Arial"/>
                <w:bCs/>
                <w:sz w:val="18"/>
                <w:szCs w:val="18"/>
              </w:rPr>
            </w:pPr>
          </w:p>
        </w:tc>
        <w:tc>
          <w:tcPr>
            <w:tcW w:w="116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46B81801" w14:textId="77777777">
            <w:pPr>
              <w:jc w:val="center"/>
              <w:rPr>
                <w:rFonts w:ascii="Arial" w:hAnsi="Arial" w:cs="Arial"/>
                <w:bCs/>
                <w:sz w:val="16"/>
                <w:szCs w:val="16"/>
              </w:rPr>
            </w:pPr>
            <w:r w:rsidRPr="00C55F1A">
              <w:rPr>
                <w:rFonts w:ascii="Arial" w:hAnsi="Arial" w:cs="Arial"/>
                <w:bCs/>
                <w:sz w:val="16"/>
                <w:szCs w:val="16"/>
              </w:rPr>
              <w:t>XXXXX</w:t>
            </w: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rsidR="006D556A" w:rsidRPr="00C55F1A" w14:paraId="1F7DB954" w14:textId="77777777">
            <w:pPr>
              <w:jc w:val="center"/>
              <w:rPr>
                <w:rFonts w:ascii="Arial" w:hAnsi="Arial" w:cs="Arial"/>
                <w:bCs/>
                <w:sz w:val="16"/>
                <w:szCs w:val="16"/>
              </w:rPr>
            </w:pPr>
            <w:r w:rsidRPr="00C55F1A">
              <w:rPr>
                <w:rFonts w:ascii="Arial" w:hAnsi="Arial" w:cs="Arial"/>
                <w:bCs/>
                <w:sz w:val="16"/>
                <w:szCs w:val="16"/>
              </w:rPr>
              <w:t>XXXXX</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556A" w:rsidRPr="00C55F1A" w14:paraId="353B92A0" w14:textId="77777777">
            <w:pPr>
              <w:jc w:val="right"/>
              <w:rPr>
                <w:rFonts w:ascii="Arial" w:hAnsi="Arial" w:cs="Arial"/>
                <w:sz w:val="18"/>
                <w:szCs w:val="18"/>
              </w:rPr>
            </w:pPr>
            <w:r w:rsidRPr="00C55F1A">
              <w:rPr>
                <w:rFonts w:ascii="Arial" w:hAnsi="Arial" w:cs="Arial"/>
                <w:sz w:val="18"/>
                <w:szCs w:val="18"/>
              </w:rPr>
              <w:t> </w:t>
            </w:r>
          </w:p>
        </w:tc>
        <w:tc>
          <w:tcPr>
            <w:tcW w:w="5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556A" w:rsidRPr="00C55F1A" w14:paraId="4974C610" w14:textId="77777777">
            <w:pPr>
              <w:jc w:val="right"/>
              <w:rPr>
                <w:rFonts w:ascii="Arial" w:hAnsi="Arial" w:cs="Arial"/>
                <w:sz w:val="18"/>
                <w:szCs w:val="18"/>
              </w:rPr>
            </w:pPr>
            <w:r w:rsidRPr="00C55F1A">
              <w:rPr>
                <w:rFonts w:ascii="Arial" w:hAnsi="Arial" w:cs="Arial"/>
                <w:sz w:val="18"/>
                <w:szCs w:val="18"/>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1FDF27A9" w14:textId="77777777">
            <w:pPr>
              <w:jc w:val="right"/>
              <w:rPr>
                <w:rFonts w:ascii="Arial" w:hAnsi="Arial" w:cs="Arial"/>
                <w:b/>
                <w:bCs/>
                <w:sz w:val="18"/>
                <w:szCs w:val="18"/>
              </w:rPr>
            </w:pPr>
            <w:r w:rsidRPr="00C55F1A">
              <w:rPr>
                <w:rFonts w:ascii="Arial" w:hAnsi="Arial" w:cs="Arial"/>
                <w:b/>
                <w:bCs/>
                <w:sz w:val="18"/>
                <w:szCs w:val="18"/>
              </w:rPr>
              <w:t>xxxxxxx</w:t>
            </w:r>
          </w:p>
        </w:tc>
      </w:tr>
      <w:tr w14:paraId="6EEFE142" w14:textId="77777777" w:rsidTr="006D556A">
        <w:tblPrEx>
          <w:tblW w:w="4964" w:type="pct"/>
          <w:tblInd w:w="70" w:type="dxa"/>
          <w:tblLayout w:type="fixed"/>
          <w:tblCellMar>
            <w:left w:w="70" w:type="dxa"/>
            <w:right w:w="70" w:type="dxa"/>
          </w:tblCellMar>
          <w:tblLook w:val="04A0"/>
        </w:tblPrEx>
        <w:trPr>
          <w:trHeight w:val="315"/>
        </w:trPr>
        <w:tc>
          <w:tcPr>
            <w:tcW w:w="124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3AF0" w:rsidRPr="00C55F1A" w14:paraId="7D5B98BD" w14:textId="77777777">
            <w:pPr>
              <w:rPr>
                <w:rFonts w:ascii="Arial" w:hAnsi="Arial" w:cs="Arial"/>
                <w:bCs/>
                <w:sz w:val="18"/>
                <w:szCs w:val="18"/>
              </w:rPr>
            </w:pPr>
            <w:r w:rsidRPr="00C55F1A">
              <w:rPr>
                <w:rFonts w:ascii="Arial" w:hAnsi="Arial" w:cs="Arial"/>
                <w:bCs/>
                <w:sz w:val="18"/>
                <w:szCs w:val="18"/>
              </w:rPr>
              <w:t>xxxxxxxxxxxxxxxxxxx</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rsidR="008D3AF0" w:rsidRPr="00C55F1A" w14:paraId="3DFF87A4" w14:textId="77777777">
            <w:pPr>
              <w:jc w:val="center"/>
              <w:rPr>
                <w:rFonts w:ascii="Arial" w:hAnsi="Arial" w:cs="Arial"/>
                <w:bCs/>
                <w:sz w:val="18"/>
                <w:szCs w:val="18"/>
              </w:rPr>
            </w:pPr>
          </w:p>
        </w:tc>
        <w:tc>
          <w:tcPr>
            <w:tcW w:w="116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3AF0" w:rsidRPr="00C55F1A" w14:paraId="0F037785" w14:textId="77777777">
            <w:pPr>
              <w:jc w:val="center"/>
              <w:rPr>
                <w:rFonts w:ascii="Arial" w:hAnsi="Arial" w:cs="Arial"/>
                <w:bCs/>
                <w:sz w:val="16"/>
                <w:szCs w:val="16"/>
              </w:rPr>
            </w:pPr>
            <w:r w:rsidRPr="00C55F1A">
              <w:rPr>
                <w:rFonts w:ascii="Arial" w:hAnsi="Arial" w:cs="Arial"/>
                <w:bCs/>
                <w:sz w:val="16"/>
                <w:szCs w:val="16"/>
              </w:rPr>
              <w:t>XXXXX</w:t>
            </w:r>
          </w:p>
        </w:tc>
        <w:tc>
          <w:tcPr>
            <w:tcW w:w="660" w:type="pct"/>
            <w:tcBorders>
              <w:top w:val="single" w:sz="4" w:space="0" w:color="auto"/>
              <w:left w:val="single" w:sz="4" w:space="0" w:color="auto"/>
              <w:bottom w:val="single" w:sz="4" w:space="0" w:color="auto"/>
              <w:right w:val="single" w:sz="4" w:space="0" w:color="auto"/>
            </w:tcBorders>
            <w:shd w:val="clear" w:color="000000" w:fill="FFFFFF"/>
          </w:tcPr>
          <w:p w:rsidR="008D3AF0" w:rsidRPr="00C55F1A" w14:paraId="130CF419" w14:textId="77777777">
            <w:pPr>
              <w:jc w:val="center"/>
              <w:rPr>
                <w:rFonts w:ascii="Arial" w:hAnsi="Arial" w:cs="Arial"/>
                <w:bCs/>
                <w:sz w:val="16"/>
                <w:szCs w:val="16"/>
              </w:rPr>
            </w:pPr>
            <w:r w:rsidRPr="00C55F1A">
              <w:rPr>
                <w:rFonts w:ascii="Arial" w:hAnsi="Arial" w:cs="Arial"/>
                <w:bCs/>
                <w:sz w:val="16"/>
                <w:szCs w:val="16"/>
              </w:rPr>
              <w:t>XXXXX</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3AF0" w:rsidRPr="00C55F1A" w14:paraId="72FD2132" w14:textId="77777777">
            <w:pPr>
              <w:jc w:val="right"/>
              <w:rPr>
                <w:rFonts w:ascii="Arial" w:hAnsi="Arial" w:cs="Arial"/>
                <w:sz w:val="16"/>
                <w:szCs w:val="16"/>
              </w:rPr>
            </w:pPr>
          </w:p>
        </w:tc>
        <w:tc>
          <w:tcPr>
            <w:tcW w:w="5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3AF0" w:rsidRPr="00C55F1A" w14:paraId="73EF6B41" w14:textId="77777777">
            <w:pPr>
              <w:jc w:val="right"/>
              <w:rPr>
                <w:rFonts w:ascii="Arial" w:hAnsi="Arial" w:cs="Arial"/>
                <w:sz w:val="16"/>
                <w:szCs w:val="16"/>
              </w:rPr>
            </w:pPr>
          </w:p>
        </w:tc>
        <w:tc>
          <w:tcPr>
            <w:tcW w:w="4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8D3AF0" w:rsidRPr="00C55F1A" w14:paraId="42F292A0" w14:textId="77777777">
            <w:pPr>
              <w:jc w:val="right"/>
              <w:rPr>
                <w:rFonts w:ascii="Arial" w:hAnsi="Arial" w:cs="Arial"/>
                <w:b/>
                <w:bCs/>
                <w:sz w:val="18"/>
                <w:szCs w:val="18"/>
              </w:rPr>
            </w:pPr>
            <w:r w:rsidRPr="00C55F1A">
              <w:rPr>
                <w:rFonts w:ascii="Arial" w:hAnsi="Arial" w:cs="Arial"/>
                <w:b/>
                <w:bCs/>
                <w:sz w:val="18"/>
                <w:szCs w:val="18"/>
              </w:rPr>
              <w:t>xxxxxxx</w:t>
            </w:r>
          </w:p>
        </w:tc>
      </w:tr>
      <w:tr w14:paraId="0D6CB46B" w14:textId="77777777" w:rsidTr="006D556A">
        <w:tblPrEx>
          <w:tblW w:w="4964" w:type="pct"/>
          <w:tblInd w:w="70" w:type="dxa"/>
          <w:tblLayout w:type="fixed"/>
          <w:tblCellMar>
            <w:left w:w="70" w:type="dxa"/>
            <w:right w:w="70" w:type="dxa"/>
          </w:tblCellMar>
          <w:tblLook w:val="04A0"/>
        </w:tblPrEx>
        <w:trPr>
          <w:trHeight w:val="315"/>
        </w:trPr>
        <w:tc>
          <w:tcPr>
            <w:tcW w:w="124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03A198B7" w14:textId="77777777">
            <w:pPr>
              <w:rPr>
                <w:rFonts w:ascii="Arial" w:hAnsi="Arial" w:cs="Arial"/>
                <w:bCs/>
                <w:sz w:val="18"/>
                <w:szCs w:val="18"/>
              </w:rPr>
            </w:pPr>
            <w:r w:rsidRPr="00C55F1A">
              <w:rPr>
                <w:rFonts w:ascii="Arial" w:hAnsi="Arial" w:cs="Arial"/>
                <w:bCs/>
                <w:sz w:val="18"/>
                <w:szCs w:val="18"/>
              </w:rPr>
              <w:t>xxxxxxxxxxxxxx</w:t>
            </w:r>
          </w:p>
          <w:p w:rsidR="006D556A" w:rsidRPr="00C55F1A" w14:paraId="696C6225" w14:textId="77777777">
            <w:pPr>
              <w:rPr>
                <w:rFonts w:ascii="Arial" w:hAnsi="Arial" w:cs="Arial"/>
                <w:bCs/>
                <w:sz w:val="18"/>
                <w:szCs w:val="18"/>
              </w:rPr>
            </w:pPr>
            <w:r w:rsidRPr="00C55F1A">
              <w:rPr>
                <w:rFonts w:ascii="Arial" w:hAnsi="Arial" w:cs="Arial"/>
                <w:bCs/>
                <w:sz w:val="18"/>
                <w:szCs w:val="18"/>
              </w:rPr>
              <w:t>XXXXX</w:t>
            </w: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rsidR="006D556A" w:rsidRPr="00C55F1A" w14:paraId="7DFE1215" w14:textId="77777777">
            <w:pPr>
              <w:jc w:val="center"/>
              <w:rPr>
                <w:rFonts w:ascii="Arial" w:hAnsi="Arial" w:cs="Arial"/>
                <w:bCs/>
                <w:sz w:val="18"/>
                <w:szCs w:val="18"/>
              </w:rPr>
            </w:pPr>
          </w:p>
        </w:tc>
        <w:tc>
          <w:tcPr>
            <w:tcW w:w="116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1708BE5F" w14:textId="77777777">
            <w:pPr>
              <w:jc w:val="center"/>
              <w:rPr>
                <w:rFonts w:ascii="Arial" w:hAnsi="Arial" w:cs="Arial"/>
                <w:bCs/>
                <w:sz w:val="16"/>
                <w:szCs w:val="16"/>
              </w:rPr>
            </w:pPr>
            <w:r w:rsidRPr="00C55F1A">
              <w:rPr>
                <w:rFonts w:ascii="Arial" w:hAnsi="Arial" w:cs="Arial"/>
                <w:bCs/>
                <w:sz w:val="16"/>
                <w:szCs w:val="16"/>
              </w:rPr>
              <w:t>XXXXX</w:t>
            </w:r>
          </w:p>
        </w:tc>
        <w:tc>
          <w:tcPr>
            <w:tcW w:w="660" w:type="pct"/>
            <w:tcBorders>
              <w:top w:val="single" w:sz="4" w:space="0" w:color="auto"/>
              <w:left w:val="single" w:sz="4" w:space="0" w:color="auto"/>
              <w:bottom w:val="single" w:sz="4" w:space="0" w:color="auto"/>
              <w:right w:val="single" w:sz="4" w:space="0" w:color="auto"/>
            </w:tcBorders>
            <w:shd w:val="clear" w:color="000000" w:fill="FFFFFF"/>
          </w:tcPr>
          <w:p w:rsidR="006D556A" w:rsidRPr="00C55F1A" w14:paraId="457BF709" w14:textId="77777777">
            <w:pPr>
              <w:jc w:val="center"/>
              <w:rPr>
                <w:rFonts w:ascii="Arial" w:hAnsi="Arial" w:cs="Arial"/>
                <w:bCs/>
                <w:sz w:val="16"/>
                <w:szCs w:val="16"/>
              </w:rPr>
            </w:pPr>
            <w:r w:rsidRPr="00C55F1A">
              <w:rPr>
                <w:rFonts w:ascii="Arial" w:hAnsi="Arial" w:cs="Arial"/>
                <w:bCs/>
                <w:sz w:val="16"/>
                <w:szCs w:val="16"/>
              </w:rPr>
              <w:t>XXXXX</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3FC0FAC6" w14:textId="77777777">
            <w:pPr>
              <w:jc w:val="right"/>
              <w:rPr>
                <w:rFonts w:ascii="Arial" w:hAnsi="Arial" w:cs="Arial"/>
                <w:sz w:val="18"/>
                <w:szCs w:val="18"/>
              </w:rPr>
            </w:pPr>
            <w:r w:rsidRPr="00C55F1A">
              <w:rPr>
                <w:rFonts w:ascii="Arial" w:hAnsi="Arial" w:cs="Arial"/>
                <w:sz w:val="16"/>
                <w:szCs w:val="16"/>
              </w:rPr>
              <w:t> </w:t>
            </w:r>
          </w:p>
        </w:tc>
        <w:tc>
          <w:tcPr>
            <w:tcW w:w="51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696143FC" w14:textId="77777777">
            <w:pPr>
              <w:jc w:val="right"/>
              <w:rPr>
                <w:rFonts w:ascii="Arial" w:hAnsi="Arial" w:cs="Arial"/>
                <w:sz w:val="18"/>
                <w:szCs w:val="18"/>
              </w:rPr>
            </w:pPr>
            <w:r w:rsidRPr="00C55F1A">
              <w:rPr>
                <w:rFonts w:ascii="Arial" w:hAnsi="Arial" w:cs="Arial"/>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6D556A" w:rsidRPr="00C55F1A" w14:paraId="537A1461" w14:textId="77777777">
            <w:pPr>
              <w:jc w:val="right"/>
              <w:rPr>
                <w:rFonts w:ascii="Arial" w:hAnsi="Arial" w:cs="Arial"/>
                <w:b/>
                <w:bCs/>
                <w:sz w:val="18"/>
                <w:szCs w:val="18"/>
              </w:rPr>
            </w:pPr>
            <w:r w:rsidRPr="00C55F1A">
              <w:rPr>
                <w:rFonts w:ascii="Arial" w:hAnsi="Arial" w:cs="Arial"/>
                <w:b/>
                <w:bCs/>
                <w:sz w:val="18"/>
                <w:szCs w:val="18"/>
              </w:rPr>
              <w:t>xxxxxx</w:t>
            </w:r>
          </w:p>
        </w:tc>
      </w:tr>
      <w:tr w14:paraId="0230D039" w14:textId="77777777" w:rsidTr="006D556A">
        <w:tblPrEx>
          <w:tblW w:w="4964" w:type="pct"/>
          <w:tblInd w:w="70" w:type="dxa"/>
          <w:tblLayout w:type="fixed"/>
          <w:tblCellMar>
            <w:left w:w="70" w:type="dxa"/>
            <w:right w:w="70" w:type="dxa"/>
          </w:tblCellMar>
          <w:tblLook w:val="04A0"/>
        </w:tblPrEx>
        <w:trPr>
          <w:trHeight w:val="315"/>
        </w:trPr>
        <w:tc>
          <w:tcPr>
            <w:tcW w:w="1241" w:type="pct"/>
            <w:tcBorders>
              <w:top w:val="single" w:sz="4" w:space="0" w:color="auto"/>
              <w:left w:val="single" w:sz="4" w:space="0" w:color="auto"/>
              <w:bottom w:val="single" w:sz="4" w:space="0" w:color="auto"/>
              <w:right w:val="single" w:sz="4" w:space="0" w:color="auto"/>
            </w:tcBorders>
            <w:shd w:val="clear" w:color="000000" w:fill="FFFFFF"/>
            <w:noWrap/>
            <w:hideMark/>
          </w:tcPr>
          <w:p w:rsidR="006D556A" w:rsidRPr="00C55F1A" w:rsidP="006D556A" w14:paraId="1E5224EB" w14:textId="77777777">
            <w:pPr>
              <w:rPr>
                <w:rFonts w:ascii="Arial" w:hAnsi="Arial" w:cs="Arial"/>
                <w:bCs/>
                <w:sz w:val="16"/>
                <w:szCs w:val="16"/>
              </w:rPr>
            </w:pPr>
          </w:p>
        </w:tc>
        <w:tc>
          <w:tcPr>
            <w:tcW w:w="511" w:type="pct"/>
            <w:tcBorders>
              <w:top w:val="single" w:sz="4" w:space="0" w:color="auto"/>
              <w:left w:val="single" w:sz="4" w:space="0" w:color="auto"/>
              <w:bottom w:val="single" w:sz="4" w:space="0" w:color="auto"/>
              <w:right w:val="single" w:sz="4" w:space="0" w:color="auto"/>
            </w:tcBorders>
            <w:shd w:val="clear" w:color="000000" w:fill="FFFFFF"/>
            <w:vAlign w:val="center"/>
          </w:tcPr>
          <w:p w:rsidR="006D556A" w:rsidRPr="00C55F1A" w:rsidP="006D556A" w14:paraId="505F201D" w14:textId="77777777">
            <w:pPr>
              <w:jc w:val="center"/>
              <w:rPr>
                <w:rFonts w:ascii="Arial" w:hAnsi="Arial" w:cs="Arial"/>
                <w:bCs/>
                <w:sz w:val="16"/>
                <w:szCs w:val="16"/>
              </w:rPr>
            </w:pPr>
            <w:r w:rsidRPr="00C55F1A">
              <w:rPr>
                <w:rFonts w:ascii="Arial" w:hAnsi="Arial" w:cs="Arial"/>
                <w:b/>
                <w:bCs/>
                <w:sz w:val="18"/>
                <w:szCs w:val="18"/>
              </w:rPr>
              <w:t>Celkem v Kč bez DPH</w:t>
            </w:r>
          </w:p>
        </w:tc>
        <w:tc>
          <w:tcPr>
            <w:tcW w:w="1168" w:type="pct"/>
            <w:tcBorders>
              <w:top w:val="single" w:sz="4" w:space="0" w:color="auto"/>
              <w:left w:val="single" w:sz="4" w:space="0" w:color="auto"/>
              <w:bottom w:val="single" w:sz="4" w:space="0" w:color="auto"/>
              <w:right w:val="single" w:sz="4" w:space="0" w:color="auto"/>
            </w:tcBorders>
            <w:shd w:val="clear" w:color="000000" w:fill="FFFFFF"/>
            <w:noWrap/>
          </w:tcPr>
          <w:p w:rsidR="006D556A" w:rsidRPr="00C55F1A" w:rsidP="006D556A" w14:paraId="6C5FE315" w14:textId="77777777">
            <w:pPr>
              <w:jc w:val="center"/>
              <w:rPr>
                <w:rFonts w:ascii="Arial" w:hAnsi="Arial" w:cs="Arial"/>
                <w:bCs/>
                <w:sz w:val="16"/>
                <w:szCs w:val="16"/>
              </w:rPr>
            </w:pPr>
          </w:p>
        </w:tc>
        <w:tc>
          <w:tcPr>
            <w:tcW w:w="660" w:type="pct"/>
            <w:tcBorders>
              <w:top w:val="single" w:sz="4" w:space="0" w:color="auto"/>
              <w:left w:val="single" w:sz="4" w:space="0" w:color="auto"/>
              <w:bottom w:val="single" w:sz="4" w:space="0" w:color="auto"/>
              <w:right w:val="single" w:sz="4" w:space="0" w:color="auto"/>
            </w:tcBorders>
            <w:shd w:val="clear" w:color="000000" w:fill="FFFFFF"/>
            <w:vAlign w:val="center"/>
          </w:tcPr>
          <w:p w:rsidR="006D556A" w:rsidRPr="00C55F1A" w:rsidP="006D556A" w14:paraId="359781B5" w14:textId="77777777">
            <w:pPr>
              <w:jc w:val="center"/>
              <w:rPr>
                <w:rFonts w:ascii="Arial" w:hAnsi="Arial" w:cs="Arial"/>
                <w:bCs/>
                <w:sz w:val="16"/>
                <w:szCs w:val="16"/>
              </w:rPr>
            </w:pPr>
            <w:r w:rsidRPr="00C55F1A">
              <w:rPr>
                <w:rFonts w:ascii="Arial" w:hAnsi="Arial" w:cs="Arial"/>
                <w:b/>
                <w:sz w:val="18"/>
                <w:szCs w:val="18"/>
              </w:rPr>
              <w:t> </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556A" w:rsidRPr="00C55F1A" w:rsidP="006D556A" w14:paraId="1057D7F2" w14:textId="77777777">
            <w:pPr>
              <w:jc w:val="right"/>
              <w:rPr>
                <w:rFonts w:ascii="Arial" w:hAnsi="Arial" w:cs="Arial"/>
                <w:sz w:val="16"/>
                <w:szCs w:val="16"/>
              </w:rPr>
            </w:pPr>
            <w:r w:rsidRPr="00C55F1A">
              <w:rPr>
                <w:rFonts w:ascii="Arial" w:hAnsi="Arial" w:cs="Arial"/>
                <w:b/>
                <w:sz w:val="18"/>
                <w:szCs w:val="18"/>
              </w:rPr>
              <w:t> </w:t>
            </w:r>
          </w:p>
        </w:tc>
        <w:tc>
          <w:tcPr>
            <w:tcW w:w="5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556A" w:rsidRPr="00C55F1A" w:rsidP="006D556A" w14:paraId="15041491" w14:textId="77777777">
            <w:pPr>
              <w:jc w:val="right"/>
              <w:rPr>
                <w:rFonts w:ascii="Arial" w:hAnsi="Arial" w:cs="Arial"/>
                <w:b/>
                <w:bCs/>
                <w:sz w:val="18"/>
                <w:szCs w:val="18"/>
              </w:rPr>
            </w:pPr>
          </w:p>
        </w:tc>
        <w:tc>
          <w:tcPr>
            <w:tcW w:w="442" w:type="pct"/>
            <w:tcBorders>
              <w:top w:val="single" w:sz="4" w:space="0" w:color="auto"/>
              <w:bottom w:val="single" w:sz="4" w:space="0" w:color="auto"/>
              <w:right w:val="single" w:sz="4" w:space="0" w:color="auto"/>
            </w:tcBorders>
            <w:noWrap/>
            <w:vAlign w:val="center"/>
          </w:tcPr>
          <w:p w:rsidR="006D556A" w:rsidRPr="00C55F1A" w:rsidP="006D556A" w14:paraId="5895B440" w14:textId="77777777">
            <w:pPr>
              <w:jc w:val="right"/>
              <w:rPr>
                <w:rFonts w:ascii="Arial" w:hAnsi="Arial" w:cs="Arial"/>
                <w:b/>
                <w:bCs/>
                <w:sz w:val="18"/>
                <w:szCs w:val="18"/>
              </w:rPr>
            </w:pPr>
            <w:r w:rsidRPr="00C55F1A">
              <w:rPr>
                <w:rFonts w:ascii="Arial" w:hAnsi="Arial" w:cs="Arial"/>
                <w:b/>
                <w:bCs/>
                <w:sz w:val="18"/>
                <w:szCs w:val="18"/>
              </w:rPr>
              <w:t>11</w:t>
            </w:r>
            <w:r w:rsidRPr="00C55F1A">
              <w:rPr>
                <w:rFonts w:ascii="Arial" w:hAnsi="Arial" w:cs="Arial"/>
                <w:b/>
                <w:bCs/>
                <w:sz w:val="18"/>
                <w:szCs w:val="18"/>
              </w:rPr>
              <w:t>0 000</w:t>
            </w:r>
          </w:p>
        </w:tc>
      </w:tr>
    </w:tbl>
    <w:p w:rsidR="00AF7762" w:rsidP="00AF7762" w14:paraId="25B0CD6F" w14:textId="77777777">
      <w:pPr>
        <w:spacing w:before="40"/>
        <w:ind w:left="-142" w:firstLine="142"/>
        <w:rPr>
          <w:rFonts w:ascii="Arial" w:hAnsi="Arial" w:cs="Arial"/>
          <w:bCs/>
          <w:i/>
          <w:color w:val="003B79"/>
          <w:sz w:val="4"/>
          <w:szCs w:val="4"/>
        </w:rPr>
      </w:pPr>
    </w:p>
    <w:p w:rsidR="00220B9F" w:rsidP="00AF7762" w14:paraId="0AC5F40C" w14:textId="77777777">
      <w:pPr>
        <w:spacing w:before="40"/>
        <w:ind w:left="-142" w:firstLine="142"/>
        <w:rPr>
          <w:rFonts w:ascii="Arial" w:hAnsi="Arial" w:cs="Arial"/>
          <w:bCs/>
          <w:i/>
          <w:color w:val="003B79"/>
          <w:sz w:val="4"/>
          <w:szCs w:val="4"/>
        </w:rPr>
      </w:pPr>
    </w:p>
    <w:p w:rsidR="00A0330E" w:rsidRPr="00A0330E" w:rsidP="00A0330E" w14:paraId="673016DF" w14:textId="77777777">
      <w:pPr>
        <w:jc w:val="center"/>
        <w:rPr>
          <w:rFonts w:ascii="Arial" w:hAnsi="Arial" w:cs="Arial"/>
          <w:b/>
          <w:bCs/>
          <w:color w:val="003B79"/>
          <w:sz w:val="16"/>
          <w:szCs w:val="16"/>
        </w:rPr>
      </w:pPr>
      <w:r>
        <w:rPr>
          <w:rFonts w:ascii="Arial" w:hAnsi="Arial" w:cs="Arial"/>
          <w:bCs/>
          <w:i/>
          <w:color w:val="003B79"/>
          <w:sz w:val="4"/>
          <w:szCs w:val="4"/>
        </w:rPr>
        <w:br w:type="page"/>
      </w:r>
      <w:r>
        <w:rPr>
          <w:rFonts w:ascii="Arial" w:hAnsi="Arial" w:cs="Arial"/>
          <w:b/>
          <w:bCs/>
          <w:color w:val="003B79"/>
          <w:sz w:val="16"/>
          <w:szCs w:val="16"/>
        </w:rPr>
        <w:t>Nadstavbové služby</w:t>
      </w:r>
    </w:p>
    <w:tbl>
      <w:tblPr>
        <w:tblW w:w="5007" w:type="pct"/>
        <w:tblInd w:w="-5"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ook w:val="04A0"/>
      </w:tblPr>
      <w:tblGrid>
        <w:gridCol w:w="168"/>
        <w:gridCol w:w="3191"/>
        <w:gridCol w:w="48"/>
        <w:gridCol w:w="1969"/>
        <w:gridCol w:w="13"/>
        <w:gridCol w:w="195"/>
        <w:gridCol w:w="1359"/>
        <w:gridCol w:w="2698"/>
      </w:tblGrid>
      <w:tr w14:paraId="55CC8D6C" w14:textId="77777777" w:rsidTr="00C55F1A">
        <w:tblPrEx>
          <w:tblW w:w="5007" w:type="pct"/>
          <w:tblInd w:w="-5" w:type="dxa"/>
          <w:tblBorders>
            <w:top w:val="single" w:sz="4" w:space="0" w:color="003B79"/>
            <w:left w:val="single" w:sz="4" w:space="0" w:color="003B79"/>
            <w:bottom w:val="single" w:sz="4" w:space="0" w:color="003B79"/>
            <w:right w:val="single" w:sz="4" w:space="0" w:color="003B79"/>
            <w:insideH w:val="single" w:sz="4" w:space="0" w:color="003B79"/>
            <w:insideV w:val="single" w:sz="4" w:space="0" w:color="003B79"/>
          </w:tblBorders>
          <w:tblLook w:val="04A0"/>
        </w:tblPrEx>
        <w:trPr>
          <w:trHeight w:val="340"/>
        </w:trPr>
        <w:tc>
          <w:tcPr>
            <w:tcW w:w="1767" w:type="pct"/>
            <w:gridSpan w:val="3"/>
            <w:tcBorders>
              <w:top w:val="single" w:sz="4" w:space="0" w:color="44546A"/>
            </w:tcBorders>
            <w:shd w:val="clear" w:color="auto" w:fill="D9D9D9"/>
            <w:vAlign w:val="center"/>
          </w:tcPr>
          <w:p w:rsidR="00A0330E" w:rsidRPr="00C55F1A" w14:paraId="3AEA50CA" w14:textId="77777777">
            <w:pPr>
              <w:jc w:val="center"/>
              <w:rPr>
                <w:rFonts w:ascii="Arial" w:hAnsi="Arial" w:cs="Arial"/>
                <w:b/>
                <w:bCs/>
                <w:sz w:val="18"/>
                <w:szCs w:val="18"/>
              </w:rPr>
            </w:pPr>
            <w:r w:rsidRPr="00C55F1A">
              <w:rPr>
                <w:rFonts w:ascii="Arial" w:hAnsi="Arial" w:cs="Arial"/>
                <w:b/>
                <w:bCs/>
                <w:sz w:val="18"/>
                <w:szCs w:val="18"/>
              </w:rPr>
              <w:t>Služba CRIBIS</w:t>
            </w:r>
          </w:p>
        </w:tc>
        <w:tc>
          <w:tcPr>
            <w:tcW w:w="1021" w:type="pct"/>
            <w:tcBorders>
              <w:top w:val="single" w:sz="4" w:space="0" w:color="44546A"/>
            </w:tcBorders>
            <w:shd w:val="clear" w:color="auto" w:fill="D9D9D9"/>
            <w:vAlign w:val="center"/>
          </w:tcPr>
          <w:p w:rsidR="00A0330E" w:rsidRPr="00C55F1A" w14:paraId="4A2A1ED0" w14:textId="77777777">
            <w:pPr>
              <w:jc w:val="center"/>
              <w:rPr>
                <w:rFonts w:ascii="Arial" w:hAnsi="Arial" w:cs="Arial"/>
                <w:b/>
                <w:bCs/>
                <w:sz w:val="18"/>
                <w:szCs w:val="18"/>
              </w:rPr>
            </w:pPr>
            <w:r w:rsidRPr="00C55F1A">
              <w:rPr>
                <w:rFonts w:ascii="Arial" w:hAnsi="Arial" w:cs="Arial"/>
                <w:b/>
                <w:bCs/>
                <w:sz w:val="18"/>
                <w:szCs w:val="18"/>
              </w:rPr>
              <w:t>Cena za jeden Dotaz v Kč bez DPH</w:t>
            </w:r>
          </w:p>
        </w:tc>
        <w:tc>
          <w:tcPr>
            <w:tcW w:w="813" w:type="pct"/>
            <w:gridSpan w:val="3"/>
            <w:tcBorders>
              <w:top w:val="single" w:sz="4" w:space="0" w:color="44546A"/>
            </w:tcBorders>
            <w:shd w:val="clear" w:color="auto" w:fill="D9D9D9"/>
            <w:vAlign w:val="center"/>
          </w:tcPr>
          <w:p w:rsidR="00A0330E" w:rsidRPr="00C55F1A" w14:paraId="4CECEBB3" w14:textId="77777777">
            <w:pPr>
              <w:jc w:val="center"/>
              <w:rPr>
                <w:rFonts w:ascii="Arial" w:hAnsi="Arial" w:cs="Arial"/>
                <w:b/>
                <w:bCs/>
                <w:sz w:val="18"/>
                <w:szCs w:val="18"/>
              </w:rPr>
            </w:pPr>
            <w:r w:rsidRPr="00C55F1A">
              <w:rPr>
                <w:rFonts w:ascii="Arial" w:hAnsi="Arial" w:cs="Arial"/>
                <w:b/>
                <w:bCs/>
                <w:sz w:val="18"/>
                <w:szCs w:val="18"/>
              </w:rPr>
              <w:t>Celkový počet Dotazů</w:t>
            </w:r>
          </w:p>
        </w:tc>
        <w:tc>
          <w:tcPr>
            <w:tcW w:w="1398" w:type="pct"/>
            <w:tcBorders>
              <w:top w:val="single" w:sz="4" w:space="0" w:color="44546A"/>
            </w:tcBorders>
            <w:shd w:val="clear" w:color="auto" w:fill="D9D9D9"/>
            <w:vAlign w:val="center"/>
          </w:tcPr>
          <w:p w:rsidR="00A0330E" w:rsidRPr="00C55F1A" w14:paraId="381B1F93" w14:textId="77777777">
            <w:pPr>
              <w:jc w:val="center"/>
              <w:rPr>
                <w:rFonts w:ascii="Arial" w:hAnsi="Arial" w:cs="Arial"/>
                <w:b/>
                <w:sz w:val="18"/>
                <w:szCs w:val="18"/>
              </w:rPr>
            </w:pPr>
            <w:r w:rsidRPr="00C55F1A">
              <w:rPr>
                <w:rFonts w:ascii="Arial" w:hAnsi="Arial" w:cs="Arial"/>
                <w:b/>
                <w:sz w:val="18"/>
                <w:szCs w:val="18"/>
              </w:rPr>
              <w:t>Cena celkem</w:t>
            </w:r>
          </w:p>
          <w:p w:rsidR="00A0330E" w:rsidRPr="00C55F1A" w14:paraId="03971350" w14:textId="77777777">
            <w:pPr>
              <w:jc w:val="center"/>
              <w:rPr>
                <w:rFonts w:ascii="Arial" w:hAnsi="Arial" w:cs="Arial"/>
                <w:b/>
                <w:bCs/>
                <w:sz w:val="18"/>
                <w:szCs w:val="18"/>
              </w:rPr>
            </w:pPr>
            <w:r w:rsidRPr="00C55F1A">
              <w:rPr>
                <w:rFonts w:ascii="Arial" w:hAnsi="Arial" w:cs="Arial"/>
                <w:b/>
                <w:sz w:val="18"/>
                <w:szCs w:val="18"/>
              </w:rPr>
              <w:t>v Kč bez DPH</w:t>
            </w:r>
            <w:r w:rsidRPr="00C55F1A">
              <w:rPr>
                <w:rFonts w:ascii="Arial" w:hAnsi="Arial" w:cs="Arial"/>
                <w:sz w:val="18"/>
                <w:szCs w:val="18"/>
                <w:vertAlign w:val="superscript"/>
              </w:rPr>
              <w:t>*)**)***)</w:t>
            </w:r>
          </w:p>
        </w:tc>
      </w:tr>
      <w:tr w14:paraId="12AE9FE0" w14:textId="77777777" w:rsidTr="00A0330E">
        <w:tblPrEx>
          <w:tblW w:w="5007" w:type="pct"/>
          <w:tblInd w:w="-5" w:type="dxa"/>
          <w:tblLook w:val="04A0"/>
        </w:tblPrEx>
        <w:trPr>
          <w:trHeight w:val="283"/>
        </w:trPr>
        <w:tc>
          <w:tcPr>
            <w:tcW w:w="1767" w:type="pct"/>
            <w:gridSpan w:val="3"/>
            <w:shd w:val="clear" w:color="auto" w:fill="auto"/>
            <w:vAlign w:val="center"/>
          </w:tcPr>
          <w:p w:rsidR="00A0330E" w:rsidRPr="00C55F1A" w14:paraId="235A4C44" w14:textId="77777777">
            <w:pPr>
              <w:rPr>
                <w:rFonts w:ascii="Arial" w:hAnsi="Arial" w:cs="Arial"/>
                <w:bCs/>
                <w:sz w:val="18"/>
                <w:szCs w:val="18"/>
              </w:rPr>
            </w:pPr>
            <w:r w:rsidRPr="00C55F1A">
              <w:rPr>
                <w:rFonts w:ascii="Arial" w:hAnsi="Arial" w:cs="Arial"/>
                <w:bCs/>
                <w:sz w:val="18"/>
                <w:szCs w:val="18"/>
              </w:rPr>
              <w:t>xxxxxxxxxxxx</w:t>
            </w:r>
            <w:r w:rsidRPr="00C55F1A">
              <w:rPr>
                <w:rFonts w:ascii="Arial" w:hAnsi="Arial" w:cs="Arial"/>
                <w:bCs/>
                <w:sz w:val="18"/>
                <w:szCs w:val="18"/>
              </w:rPr>
              <w:t xml:space="preserve"> (</w:t>
            </w:r>
            <w:r w:rsidRPr="00C55F1A" w:rsidR="00C128AE">
              <w:rPr>
                <w:rFonts w:ascii="Arial" w:hAnsi="Arial" w:cs="Arial"/>
                <w:bCs/>
                <w:sz w:val="18"/>
                <w:szCs w:val="18"/>
              </w:rPr>
              <w:t>XXXXX</w:t>
            </w:r>
            <w:r w:rsidRPr="00C55F1A">
              <w:rPr>
                <w:rFonts w:ascii="Arial" w:hAnsi="Arial" w:cs="Arial"/>
                <w:bCs/>
                <w:sz w:val="18"/>
                <w:szCs w:val="18"/>
              </w:rPr>
              <w:t>)</w:t>
            </w:r>
          </w:p>
          <w:p w:rsidR="00A0330E" w:rsidRPr="00C55F1A" w14:paraId="5A2C92FC" w14:textId="77777777">
            <w:pPr>
              <w:rPr>
                <w:rFonts w:ascii="Arial" w:hAnsi="Arial" w:cs="Arial"/>
                <w:bCs/>
                <w:sz w:val="18"/>
                <w:szCs w:val="18"/>
              </w:rPr>
            </w:pPr>
            <w:r w:rsidRPr="00C55F1A">
              <w:rPr>
                <w:rFonts w:ascii="Arial" w:hAnsi="Arial" w:cs="Arial"/>
                <w:sz w:val="20"/>
              </w:rPr>
              <w:t>XXXXX</w:t>
            </w:r>
          </w:p>
        </w:tc>
        <w:tc>
          <w:tcPr>
            <w:tcW w:w="1021" w:type="pct"/>
            <w:shd w:val="clear" w:color="auto" w:fill="auto"/>
            <w:vAlign w:val="center"/>
          </w:tcPr>
          <w:p w:rsidR="00A0330E" w:rsidRPr="00C55F1A" w14:paraId="7B0FB5EB" w14:textId="77777777">
            <w:pPr>
              <w:jc w:val="center"/>
              <w:rPr>
                <w:rFonts w:ascii="Arial" w:hAnsi="Arial" w:cs="Arial"/>
                <w:bCs/>
                <w:sz w:val="18"/>
                <w:szCs w:val="18"/>
              </w:rPr>
            </w:pPr>
            <w:r w:rsidRPr="00C55F1A">
              <w:rPr>
                <w:rFonts w:ascii="Arial" w:hAnsi="Arial" w:cs="Arial"/>
                <w:bCs/>
                <w:sz w:val="18"/>
                <w:szCs w:val="18"/>
              </w:rPr>
              <w:t>XXXXX</w:t>
            </w:r>
          </w:p>
        </w:tc>
        <w:tc>
          <w:tcPr>
            <w:tcW w:w="813" w:type="pct"/>
            <w:gridSpan w:val="3"/>
            <w:shd w:val="clear" w:color="auto" w:fill="auto"/>
            <w:vAlign w:val="center"/>
          </w:tcPr>
          <w:p w:rsidR="00A0330E" w:rsidRPr="00C55F1A" w14:paraId="24C2F98D" w14:textId="77777777">
            <w:pPr>
              <w:jc w:val="center"/>
              <w:rPr>
                <w:rFonts w:ascii="Arial" w:hAnsi="Arial" w:cs="Arial"/>
                <w:bCs/>
                <w:sz w:val="18"/>
                <w:szCs w:val="18"/>
              </w:rPr>
            </w:pPr>
            <w:r w:rsidRPr="00C55F1A">
              <w:rPr>
                <w:rFonts w:ascii="Arial" w:hAnsi="Arial" w:cs="Arial"/>
                <w:bCs/>
                <w:sz w:val="18"/>
                <w:szCs w:val="18"/>
              </w:rPr>
              <w:t>XXXX</w:t>
            </w:r>
          </w:p>
        </w:tc>
        <w:tc>
          <w:tcPr>
            <w:tcW w:w="1398" w:type="pct"/>
            <w:vAlign w:val="center"/>
          </w:tcPr>
          <w:p w:rsidR="00A0330E" w:rsidRPr="00C55F1A" w14:paraId="66EC4F64" w14:textId="77777777">
            <w:pPr>
              <w:jc w:val="right"/>
              <w:rPr>
                <w:rFonts w:ascii="Arial" w:hAnsi="Arial" w:cs="Arial"/>
                <w:b/>
                <w:bCs/>
                <w:sz w:val="18"/>
                <w:szCs w:val="18"/>
              </w:rPr>
            </w:pPr>
            <w:r w:rsidRPr="00C55F1A">
              <w:rPr>
                <w:rFonts w:ascii="Arial" w:hAnsi="Arial" w:cs="Arial"/>
                <w:b/>
                <w:bCs/>
                <w:sz w:val="18"/>
                <w:szCs w:val="18"/>
              </w:rPr>
              <w:t>4 200</w:t>
            </w:r>
          </w:p>
        </w:tc>
      </w:tr>
      <w:tr w14:paraId="0337CC40" w14:textId="77777777" w:rsidTr="00453755">
        <w:tblPrEx>
          <w:tblW w:w="5007"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Ex>
        <w:trPr>
          <w:trHeight w:val="315"/>
        </w:trPr>
        <w:tc>
          <w:tcPr>
            <w:tcW w:w="87" w:type="pct"/>
            <w:tcBorders>
              <w:top w:val="single" w:sz="4" w:space="0" w:color="auto"/>
              <w:left w:val="single" w:sz="4" w:space="0" w:color="auto"/>
              <w:bottom w:val="single" w:sz="4" w:space="0" w:color="auto"/>
            </w:tcBorders>
            <w:shd w:val="clear" w:color="000000" w:fill="FFFFFF"/>
            <w:noWrap/>
            <w:hideMark/>
          </w:tcPr>
          <w:p w:rsidR="00A0330E" w:rsidRPr="00C55F1A" w14:paraId="5038011B" w14:textId="77777777">
            <w:pPr>
              <w:rPr>
                <w:rFonts w:ascii="Arial" w:hAnsi="Arial" w:cs="Arial"/>
                <w:bCs/>
                <w:sz w:val="16"/>
                <w:szCs w:val="16"/>
              </w:rPr>
            </w:pPr>
          </w:p>
        </w:tc>
        <w:tc>
          <w:tcPr>
            <w:tcW w:w="1655" w:type="pct"/>
            <w:tcBorders>
              <w:top w:val="single" w:sz="4" w:space="0" w:color="auto"/>
              <w:bottom w:val="single" w:sz="4" w:space="0" w:color="auto"/>
              <w:right w:val="single" w:sz="4" w:space="0" w:color="auto"/>
            </w:tcBorders>
            <w:shd w:val="clear" w:color="000000" w:fill="FFFFFF"/>
            <w:vAlign w:val="center"/>
          </w:tcPr>
          <w:p w:rsidR="00A0330E" w:rsidRPr="00C55F1A" w14:paraId="0F8F5382" w14:textId="77777777">
            <w:pPr>
              <w:jc w:val="center"/>
              <w:rPr>
                <w:rFonts w:ascii="Arial" w:hAnsi="Arial" w:cs="Arial"/>
                <w:bCs/>
                <w:sz w:val="16"/>
                <w:szCs w:val="16"/>
              </w:rPr>
            </w:pPr>
            <w:r w:rsidRPr="00C55F1A">
              <w:rPr>
                <w:rFonts w:ascii="Arial" w:hAnsi="Arial" w:cs="Arial"/>
                <w:b/>
                <w:bCs/>
                <w:sz w:val="18"/>
                <w:szCs w:val="18"/>
              </w:rPr>
              <w:t>Celkem v Kč bez DPH</w:t>
            </w:r>
          </w:p>
        </w:tc>
        <w:tc>
          <w:tcPr>
            <w:tcW w:w="1053"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A0330E" w:rsidRPr="00C55F1A" w14:paraId="08836EE2" w14:textId="77777777">
            <w:pPr>
              <w:jc w:val="center"/>
              <w:rPr>
                <w:rFonts w:ascii="Arial" w:hAnsi="Arial" w:cs="Arial"/>
                <w:bCs/>
                <w:sz w:val="16"/>
                <w:szCs w:val="16"/>
              </w:rPr>
            </w:pPr>
            <w:r w:rsidRPr="00C55F1A">
              <w:rPr>
                <w:rFonts w:ascii="Arial" w:hAnsi="Arial" w:cs="Arial"/>
                <w:b/>
                <w:sz w:val="18"/>
                <w:szCs w:val="18"/>
              </w:rPr>
              <w:t> </w:t>
            </w:r>
          </w:p>
        </w:tc>
        <w:tc>
          <w:tcPr>
            <w:tcW w:w="101" w:type="pct"/>
            <w:tcBorders>
              <w:top w:val="single" w:sz="4" w:space="0" w:color="auto"/>
              <w:left w:val="single" w:sz="4" w:space="0" w:color="auto"/>
              <w:bottom w:val="single" w:sz="4" w:space="0" w:color="auto"/>
            </w:tcBorders>
            <w:shd w:val="clear" w:color="000000" w:fill="FFFFFF"/>
            <w:noWrap/>
            <w:vAlign w:val="center"/>
            <w:hideMark/>
          </w:tcPr>
          <w:p w:rsidR="00A0330E" w:rsidRPr="00C55F1A" w14:paraId="3541809C" w14:textId="77777777">
            <w:pPr>
              <w:jc w:val="right"/>
              <w:rPr>
                <w:rFonts w:ascii="Arial" w:hAnsi="Arial" w:cs="Arial"/>
                <w:sz w:val="16"/>
                <w:szCs w:val="16"/>
              </w:rPr>
            </w:pPr>
            <w:r w:rsidRPr="00C55F1A">
              <w:rPr>
                <w:rFonts w:ascii="Arial" w:hAnsi="Arial" w:cs="Arial"/>
                <w:b/>
                <w:sz w:val="18"/>
                <w:szCs w:val="18"/>
              </w:rPr>
              <w:t> </w:t>
            </w:r>
          </w:p>
        </w:tc>
        <w:tc>
          <w:tcPr>
            <w:tcW w:w="2104" w:type="pct"/>
            <w:gridSpan w:val="2"/>
            <w:tcBorders>
              <w:top w:val="single" w:sz="4" w:space="0" w:color="auto"/>
              <w:bottom w:val="single" w:sz="4" w:space="0" w:color="auto"/>
              <w:right w:val="single" w:sz="4" w:space="0" w:color="auto"/>
            </w:tcBorders>
            <w:noWrap/>
            <w:vAlign w:val="center"/>
          </w:tcPr>
          <w:p w:rsidR="00A0330E" w:rsidRPr="00C55F1A" w14:paraId="2CEFB677" w14:textId="77777777">
            <w:pPr>
              <w:jc w:val="right"/>
              <w:rPr>
                <w:rFonts w:ascii="Arial" w:hAnsi="Arial" w:cs="Arial"/>
                <w:b/>
                <w:bCs/>
                <w:sz w:val="18"/>
                <w:szCs w:val="18"/>
              </w:rPr>
            </w:pPr>
            <w:r w:rsidRPr="00C55F1A">
              <w:rPr>
                <w:rFonts w:ascii="Arial" w:hAnsi="Arial" w:cs="Arial"/>
                <w:b/>
                <w:bCs/>
                <w:sz w:val="18"/>
                <w:szCs w:val="18"/>
              </w:rPr>
              <w:t>4 200</w:t>
            </w:r>
          </w:p>
        </w:tc>
      </w:tr>
    </w:tbl>
    <w:p w:rsidR="00220B9F" w:rsidP="00AF7762" w14:paraId="0EA35EA3" w14:textId="77777777">
      <w:pPr>
        <w:spacing w:before="40"/>
        <w:ind w:left="-142" w:firstLine="142"/>
        <w:rPr>
          <w:rFonts w:ascii="Arial" w:hAnsi="Arial" w:cs="Arial"/>
          <w:bCs/>
          <w:i/>
          <w:color w:val="003B79"/>
          <w:sz w:val="4"/>
          <w:szCs w:val="4"/>
        </w:rPr>
      </w:pPr>
    </w:p>
    <w:p w:rsidR="00A0330E" w:rsidP="00AF7762" w14:paraId="2C724D37" w14:textId="77777777">
      <w:pPr>
        <w:spacing w:before="40"/>
        <w:ind w:left="-142" w:firstLine="142"/>
        <w:rPr>
          <w:rFonts w:ascii="Arial" w:hAnsi="Arial" w:cs="Arial"/>
          <w:bCs/>
          <w:i/>
          <w:color w:val="003B79"/>
          <w:sz w:val="4"/>
          <w:szCs w:val="4"/>
        </w:rPr>
      </w:pPr>
    </w:p>
    <w:p w:rsidR="00A0330E" w:rsidP="00AF7762" w14:paraId="3808F1BA" w14:textId="77777777">
      <w:pPr>
        <w:spacing w:before="40"/>
        <w:ind w:left="-142" w:firstLine="142"/>
        <w:rPr>
          <w:rFonts w:ascii="Arial" w:hAnsi="Arial" w:cs="Arial"/>
          <w:bCs/>
          <w:i/>
          <w:color w:val="003B79"/>
          <w:sz w:val="4"/>
          <w:szCs w:val="4"/>
        </w:rPr>
      </w:pPr>
    </w:p>
    <w:tbl>
      <w:tblPr>
        <w:tblW w:w="5007" w:type="pct"/>
        <w:tblInd w:w="-5" w:type="dxa"/>
        <w:tblCellMar>
          <w:left w:w="70" w:type="dxa"/>
          <w:right w:w="70" w:type="dxa"/>
        </w:tblCellMar>
        <w:tblLook w:val="04A0"/>
      </w:tblPr>
      <w:tblGrid>
        <w:gridCol w:w="167"/>
        <w:gridCol w:w="3192"/>
        <w:gridCol w:w="2030"/>
        <w:gridCol w:w="195"/>
        <w:gridCol w:w="4057"/>
      </w:tblGrid>
      <w:tr w14:paraId="10D6CCBB" w14:textId="77777777">
        <w:tblPrEx>
          <w:tblW w:w="5007" w:type="pct"/>
          <w:tblInd w:w="-5" w:type="dxa"/>
          <w:tblCellMar>
            <w:left w:w="70" w:type="dxa"/>
            <w:right w:w="70" w:type="dxa"/>
          </w:tblCellMar>
          <w:tblLook w:val="04A0"/>
        </w:tblPrEx>
        <w:trPr>
          <w:trHeight w:val="315"/>
        </w:trPr>
        <w:tc>
          <w:tcPr>
            <w:tcW w:w="86" w:type="pct"/>
            <w:tcBorders>
              <w:top w:val="single" w:sz="4" w:space="0" w:color="auto"/>
              <w:left w:val="single" w:sz="4" w:space="0" w:color="auto"/>
              <w:bottom w:val="single" w:sz="4" w:space="0" w:color="auto"/>
            </w:tcBorders>
            <w:shd w:val="clear" w:color="000000" w:fill="FFFFFF"/>
            <w:noWrap/>
            <w:hideMark/>
          </w:tcPr>
          <w:p w:rsidR="00A0330E" w:rsidRPr="00C55F1A" w14:paraId="4A2E2FA1" w14:textId="77777777">
            <w:pPr>
              <w:rPr>
                <w:rFonts w:ascii="Arial" w:hAnsi="Arial" w:cs="Arial"/>
                <w:bCs/>
                <w:sz w:val="16"/>
                <w:szCs w:val="16"/>
              </w:rPr>
            </w:pPr>
          </w:p>
        </w:tc>
        <w:tc>
          <w:tcPr>
            <w:tcW w:w="1655" w:type="pct"/>
            <w:tcBorders>
              <w:top w:val="single" w:sz="4" w:space="0" w:color="auto"/>
              <w:bottom w:val="single" w:sz="4" w:space="0" w:color="auto"/>
              <w:right w:val="single" w:sz="4" w:space="0" w:color="auto"/>
            </w:tcBorders>
            <w:shd w:val="clear" w:color="000000" w:fill="FFFFFF"/>
            <w:vAlign w:val="center"/>
          </w:tcPr>
          <w:p w:rsidR="00A0330E" w:rsidRPr="00C55F1A" w14:paraId="68E62321" w14:textId="77777777">
            <w:pPr>
              <w:jc w:val="center"/>
              <w:rPr>
                <w:rFonts w:ascii="Arial" w:hAnsi="Arial" w:cs="Arial"/>
                <w:bCs/>
                <w:sz w:val="16"/>
                <w:szCs w:val="16"/>
              </w:rPr>
            </w:pPr>
            <w:r w:rsidRPr="00C55F1A">
              <w:rPr>
                <w:rFonts w:ascii="Arial" w:hAnsi="Arial" w:cs="Arial"/>
                <w:b/>
                <w:bCs/>
                <w:sz w:val="18"/>
                <w:szCs w:val="18"/>
              </w:rPr>
              <w:t>Celkem CRIBIS + Nadstavbové služby v Kč bez DPH</w:t>
            </w:r>
          </w:p>
        </w:tc>
        <w:tc>
          <w:tcPr>
            <w:tcW w:w="1053" w:type="pct"/>
            <w:tcBorders>
              <w:top w:val="single" w:sz="4" w:space="0" w:color="auto"/>
              <w:left w:val="single" w:sz="4" w:space="0" w:color="auto"/>
              <w:bottom w:val="single" w:sz="4" w:space="0" w:color="auto"/>
              <w:right w:val="single" w:sz="4" w:space="0" w:color="auto"/>
            </w:tcBorders>
            <w:shd w:val="clear" w:color="000000" w:fill="FFFFFF"/>
            <w:vAlign w:val="center"/>
          </w:tcPr>
          <w:p w:rsidR="00A0330E" w:rsidRPr="00C55F1A" w14:paraId="5FDE9B8D" w14:textId="77777777">
            <w:pPr>
              <w:jc w:val="center"/>
              <w:rPr>
                <w:rFonts w:ascii="Arial" w:hAnsi="Arial" w:cs="Arial"/>
                <w:bCs/>
                <w:sz w:val="16"/>
                <w:szCs w:val="16"/>
              </w:rPr>
            </w:pPr>
            <w:r w:rsidRPr="00C55F1A">
              <w:rPr>
                <w:rFonts w:ascii="Arial" w:hAnsi="Arial" w:cs="Arial"/>
                <w:b/>
                <w:sz w:val="18"/>
                <w:szCs w:val="18"/>
              </w:rPr>
              <w:t> </w:t>
            </w:r>
          </w:p>
        </w:tc>
        <w:tc>
          <w:tcPr>
            <w:tcW w:w="101" w:type="pct"/>
            <w:tcBorders>
              <w:top w:val="single" w:sz="4" w:space="0" w:color="auto"/>
              <w:left w:val="single" w:sz="4" w:space="0" w:color="auto"/>
              <w:bottom w:val="single" w:sz="4" w:space="0" w:color="auto"/>
            </w:tcBorders>
            <w:shd w:val="clear" w:color="000000" w:fill="FFFFFF"/>
            <w:noWrap/>
            <w:vAlign w:val="center"/>
            <w:hideMark/>
          </w:tcPr>
          <w:p w:rsidR="00A0330E" w:rsidRPr="00C55F1A" w14:paraId="7A026602" w14:textId="77777777">
            <w:pPr>
              <w:jc w:val="right"/>
              <w:rPr>
                <w:rFonts w:ascii="Arial" w:hAnsi="Arial" w:cs="Arial"/>
                <w:sz w:val="16"/>
                <w:szCs w:val="16"/>
              </w:rPr>
            </w:pPr>
            <w:r w:rsidRPr="00C55F1A">
              <w:rPr>
                <w:rFonts w:ascii="Arial" w:hAnsi="Arial" w:cs="Arial"/>
                <w:b/>
                <w:sz w:val="18"/>
                <w:szCs w:val="18"/>
              </w:rPr>
              <w:t> </w:t>
            </w:r>
          </w:p>
        </w:tc>
        <w:tc>
          <w:tcPr>
            <w:tcW w:w="2104" w:type="pct"/>
            <w:tcBorders>
              <w:top w:val="single" w:sz="4" w:space="0" w:color="auto"/>
              <w:bottom w:val="single" w:sz="4" w:space="0" w:color="auto"/>
              <w:right w:val="single" w:sz="4" w:space="0" w:color="auto"/>
            </w:tcBorders>
            <w:noWrap/>
            <w:vAlign w:val="center"/>
          </w:tcPr>
          <w:p w:rsidR="00A0330E" w:rsidRPr="00C55F1A" w14:paraId="4910493F" w14:textId="77777777">
            <w:pPr>
              <w:jc w:val="right"/>
              <w:rPr>
                <w:rFonts w:ascii="Arial" w:hAnsi="Arial" w:cs="Arial"/>
                <w:b/>
                <w:bCs/>
                <w:sz w:val="18"/>
                <w:szCs w:val="18"/>
              </w:rPr>
            </w:pPr>
            <w:r w:rsidRPr="00C55F1A">
              <w:rPr>
                <w:rFonts w:ascii="Arial" w:hAnsi="Arial" w:cs="Arial"/>
                <w:b/>
                <w:bCs/>
                <w:sz w:val="18"/>
                <w:szCs w:val="18"/>
              </w:rPr>
              <w:t>114</w:t>
            </w:r>
            <w:r w:rsidRPr="00C55F1A">
              <w:rPr>
                <w:rFonts w:ascii="Arial" w:hAnsi="Arial" w:cs="Arial"/>
                <w:b/>
                <w:bCs/>
                <w:sz w:val="18"/>
                <w:szCs w:val="18"/>
              </w:rPr>
              <w:t xml:space="preserve"> </w:t>
            </w:r>
            <w:r w:rsidRPr="00C55F1A" w:rsidR="00453755">
              <w:rPr>
                <w:rFonts w:ascii="Arial" w:hAnsi="Arial" w:cs="Arial"/>
                <w:b/>
                <w:bCs/>
                <w:sz w:val="18"/>
                <w:szCs w:val="18"/>
              </w:rPr>
              <w:t>2</w:t>
            </w:r>
            <w:r w:rsidRPr="00C55F1A">
              <w:rPr>
                <w:rFonts w:ascii="Arial" w:hAnsi="Arial" w:cs="Arial"/>
                <w:b/>
                <w:bCs/>
                <w:sz w:val="18"/>
                <w:szCs w:val="18"/>
              </w:rPr>
              <w:t>00</w:t>
            </w:r>
          </w:p>
        </w:tc>
      </w:tr>
    </w:tbl>
    <w:p w:rsidR="00AF7762" w:rsidRPr="00C55F1A" w:rsidP="0089702C" w14:paraId="1B78E96B" w14:textId="77777777">
      <w:pPr>
        <w:pStyle w:val="NormalIndent"/>
        <w:tabs>
          <w:tab w:val="left" w:pos="4820"/>
        </w:tabs>
        <w:spacing w:before="120" w:after="120"/>
        <w:ind w:left="0"/>
        <w:jc w:val="both"/>
        <w:rPr>
          <w:rFonts w:ascii="Arial" w:hAnsi="Arial" w:cs="Arial"/>
          <w:bCs/>
          <w:i/>
          <w:color w:val="003B79"/>
          <w:sz w:val="14"/>
        </w:rPr>
      </w:pPr>
    </w:p>
    <w:tbl>
      <w:tblPr>
        <w:tblW w:w="10428" w:type="dxa"/>
        <w:tblInd w:w="-176"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
      <w:tblGrid>
        <w:gridCol w:w="687"/>
        <w:gridCol w:w="9741"/>
      </w:tblGrid>
      <w:tr w14:paraId="4F3867F1" w14:textId="77777777">
        <w:tblPrEx>
          <w:tblW w:w="10428" w:type="dxa"/>
          <w:tblInd w:w="-176"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Ex>
        <w:trPr>
          <w:trHeight w:val="406"/>
        </w:trPr>
        <w:tc>
          <w:tcPr>
            <w:tcW w:w="687" w:type="dxa"/>
            <w:shd w:val="clear" w:color="auto" w:fill="F58228"/>
            <w:vAlign w:val="center"/>
          </w:tcPr>
          <w:p w:rsidR="00AF7762" w:rsidRPr="00C55F1A" w14:paraId="089F6C4A" w14:textId="77777777">
            <w:pPr>
              <w:ind w:left="-412" w:firstLine="198"/>
              <w:jc w:val="center"/>
              <w:rPr>
                <w:rFonts w:ascii="Arial" w:hAnsi="Arial" w:cs="Arial"/>
                <w:b/>
                <w:bCs/>
                <w:color w:val="003B79"/>
                <w:sz w:val="20"/>
                <w:szCs w:val="20"/>
              </w:rPr>
            </w:pPr>
            <w:r w:rsidRPr="00C55F1A">
              <w:rPr>
                <w:rFonts w:ascii="Arial" w:hAnsi="Arial" w:cs="Arial"/>
                <w:b/>
                <w:bCs/>
                <w:color w:val="FFFFFF"/>
                <w:sz w:val="20"/>
                <w:szCs w:val="20"/>
              </w:rPr>
              <w:t>3</w:t>
            </w:r>
          </w:p>
        </w:tc>
        <w:tc>
          <w:tcPr>
            <w:tcW w:w="9741" w:type="dxa"/>
            <w:vAlign w:val="center"/>
          </w:tcPr>
          <w:p w:rsidR="00AF7762" w:rsidRPr="00C55F1A" w14:paraId="670A121F" w14:textId="77777777">
            <w:pPr>
              <w:ind w:left="-55"/>
              <w:rPr>
                <w:rFonts w:ascii="Arial" w:hAnsi="Arial" w:cs="Arial"/>
                <w:b/>
                <w:bCs/>
                <w:color w:val="003B79"/>
                <w:sz w:val="18"/>
                <w:szCs w:val="20"/>
              </w:rPr>
            </w:pPr>
            <w:r w:rsidRPr="00C55F1A">
              <w:rPr>
                <w:rFonts w:ascii="Arial" w:hAnsi="Arial" w:cs="Arial"/>
                <w:b/>
                <w:bCs/>
                <w:color w:val="003B79"/>
                <w:sz w:val="18"/>
                <w:szCs w:val="20"/>
              </w:rPr>
              <w:t>Poznámky</w:t>
            </w:r>
          </w:p>
          <w:p w:rsidR="00AF7762" w:rsidRPr="00C55F1A" w14:paraId="086614CB" w14:textId="77777777">
            <w:pPr>
              <w:ind w:left="-55" w:right="-108"/>
              <w:rPr>
                <w:rFonts w:ascii="Arial" w:hAnsi="Arial" w:cs="Arial"/>
                <w:b/>
                <w:bCs/>
                <w:i/>
                <w:color w:val="003B79"/>
                <w:sz w:val="20"/>
                <w:szCs w:val="20"/>
              </w:rPr>
            </w:pPr>
            <w:r w:rsidRPr="00C55F1A">
              <w:rPr>
                <w:rFonts w:ascii="Arial" w:hAnsi="Arial" w:cs="Arial"/>
                <w:bCs/>
                <w:i/>
                <w:color w:val="003B79"/>
                <w:sz w:val="14"/>
                <w:szCs w:val="20"/>
              </w:rPr>
              <w:t>Vyhrazeno pro doplnění specifikace zvláštních podmínek poskytování Služby CRIBIS.</w:t>
            </w:r>
          </w:p>
        </w:tc>
      </w:tr>
    </w:tbl>
    <w:p w:rsidR="00AF7762" w:rsidP="00AF7762" w14:paraId="41F86B3B" w14:textId="671AE7AB">
      <w:pPr>
        <w:spacing w:after="0"/>
        <w:rPr>
          <w:rFonts w:ascii="Arial" w:hAnsi="Arial" w:cs="Arial"/>
          <w:bCs/>
          <w:i/>
          <w:color w:val="003B79"/>
          <w:sz w:val="14"/>
          <w:szCs w:val="14"/>
        </w:rPr>
      </w:pPr>
      <w:r>
        <w:rPr>
          <w:noProof/>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44450</wp:posOffset>
                </wp:positionV>
                <wp:extent cx="4407535" cy="446405"/>
                <wp:effectExtent l="0" t="0" r="0" b="0"/>
                <wp:wrapSquare wrapText="bothSides"/>
                <wp:docPr id="52655914" name="Textové pole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7535" cy="446405"/>
                        </a:xfrm>
                        <a:prstGeom prst="rect">
                          <a:avLst/>
                        </a:prstGeom>
                        <a:solidFill>
                          <a:srgbClr val="FFFFFF"/>
                        </a:solidFill>
                        <a:ln w="9525">
                          <a:solidFill>
                            <a:srgbClr val="FFFFFF"/>
                          </a:solidFill>
                          <a:miter lim="800000"/>
                          <a:headEnd/>
                          <a:tailEnd/>
                        </a:ln>
                      </wps:spPr>
                      <wps:txbx>
                        <w:txbxContent>
                          <w:p w:rsidR="00754E8B" w14:textId="77777777">
                            <w:r w:rsidRPr="005C64C5">
                              <w:rPr>
                                <w:rStyle w:val="PlaceholderText"/>
                              </w:rPr>
                              <w:t>Klikněte nebo klepněte sem a zadejte text.</w:t>
                            </w:r>
                          </w:p>
                          <w:p w:rsidR="00AF7762" w:rsidP="00AF7762" w14:textId="77777777">
                            <w:pPr>
                              <w:spacing w:after="0"/>
                              <w:rPr>
                                <w:rFonts w:ascii="Arial" w:hAnsi="Arial" w:cs="Arial"/>
                                <w:color w:val="003B79"/>
                                <w:sz w:val="14"/>
                                <w:szCs w:val="14"/>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5" type="#_x0000_t202" style="width:347.05pt;height:35.15pt;margin-top:3.5pt;margin-left:-3.05pt;mso-height-percent:0;mso-height-relative:page;mso-width-percent:0;mso-width-relative:page;mso-wrap-distance-bottom:0;mso-wrap-distance-left:9pt;mso-wrap-distance-right:9pt;mso-wrap-distance-top:0;mso-wrap-style:square;position:absolute;visibility:visible;v-text-anchor:top;z-index:251659264" strokecolor="white">
                <v:textbox>
                  <w:txbxContent>
                    <w:p w:rsidR="00754E8B" w14:paraId="3E57E7C7" w14:textId="77777777">
                      <w:r w:rsidRPr="005C64C5">
                        <w:rPr>
                          <w:rStyle w:val="PlaceholderText"/>
                        </w:rPr>
                        <w:t>Klikněte nebo klepněte sem a zadejte text.</w:t>
                      </w:r>
                    </w:p>
                    <w:p w:rsidR="00AF7762" w:rsidP="00AF7762" w14:paraId="4D639CAD" w14:textId="77777777">
                      <w:pPr>
                        <w:spacing w:after="0"/>
                        <w:rPr>
                          <w:rFonts w:ascii="Arial" w:hAnsi="Arial" w:cs="Arial"/>
                          <w:color w:val="003B79"/>
                          <w:sz w:val="14"/>
                          <w:szCs w:val="14"/>
                        </w:rPr>
                      </w:pPr>
                    </w:p>
                  </w:txbxContent>
                </v:textbox>
                <w10:wrap type="square"/>
              </v:shape>
            </w:pict>
          </mc:Fallback>
        </mc:AlternateContent>
      </w:r>
    </w:p>
    <w:p w:rsidR="00AF7762" w:rsidP="00AF7762" w14:paraId="723698BD" w14:textId="77777777">
      <w:pPr>
        <w:spacing w:after="0"/>
        <w:rPr>
          <w:rFonts w:ascii="Arial" w:hAnsi="Arial" w:cs="Arial"/>
          <w:bCs/>
          <w:i/>
          <w:color w:val="003B79"/>
          <w:sz w:val="14"/>
          <w:szCs w:val="14"/>
        </w:rPr>
      </w:pPr>
    </w:p>
    <w:p w:rsidR="00AF7762" w:rsidP="00AF7762" w14:paraId="338E707D" w14:textId="77777777">
      <w:pPr>
        <w:spacing w:after="0"/>
        <w:rPr>
          <w:rFonts w:ascii="Arial" w:hAnsi="Arial" w:cs="Arial"/>
          <w:bCs/>
          <w:i/>
          <w:color w:val="003B79"/>
          <w:sz w:val="14"/>
          <w:szCs w:val="14"/>
        </w:rPr>
      </w:pPr>
    </w:p>
    <w:p w:rsidR="00AF7762" w:rsidP="00AF7762" w14:paraId="7A7E3F8D" w14:textId="77777777">
      <w:pPr>
        <w:spacing w:after="0"/>
        <w:rPr>
          <w:rFonts w:ascii="Arial" w:hAnsi="Arial" w:cs="Arial"/>
          <w:bCs/>
          <w:i/>
          <w:color w:val="003B79"/>
          <w:sz w:val="14"/>
          <w:szCs w:val="14"/>
        </w:rPr>
      </w:pPr>
      <w:r w:rsidRPr="00A526A6">
        <w:rPr>
          <w:rFonts w:ascii="Arial" w:hAnsi="Arial" w:cs="Arial"/>
          <w:bCs/>
          <w:i/>
          <w:color w:val="003B79"/>
          <w:sz w:val="14"/>
          <w:szCs w:val="14"/>
        </w:rPr>
        <w:t xml:space="preserve">…………............................................... </w:t>
      </w:r>
    </w:p>
    <w:p w:rsidR="00AF7762" w:rsidRPr="00B0549F" w:rsidP="00AF7762" w14:paraId="585903C0" w14:textId="77777777">
      <w:pPr>
        <w:spacing w:after="0"/>
        <w:rPr>
          <w:rFonts w:ascii="Arial" w:hAnsi="Arial" w:cs="Arial"/>
          <w:bCs/>
          <w:i/>
          <w:color w:val="003B79"/>
          <w:sz w:val="14"/>
          <w:szCs w:val="14"/>
        </w:rPr>
      </w:pPr>
      <w:r w:rsidRPr="00A526A6">
        <w:rPr>
          <w:rFonts w:ascii="Arial" w:hAnsi="Arial" w:cs="Arial"/>
          <w:bCs/>
          <w:i/>
          <w:color w:val="003B79"/>
          <w:sz w:val="14"/>
          <w:szCs w:val="14"/>
        </w:rPr>
        <w:t>datum a podpis obchodníka</w:t>
      </w:r>
    </w:p>
    <w:tbl>
      <w:tblPr>
        <w:tblpPr w:leftFromText="141" w:rightFromText="141" w:vertAnchor="text" w:horzAnchor="margin" w:tblpX="-136" w:tblpY="41"/>
        <w:tblW w:w="10398"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
      <w:tblGrid>
        <w:gridCol w:w="651"/>
        <w:gridCol w:w="9747"/>
      </w:tblGrid>
      <w:tr w14:paraId="1C147BB0" w14:textId="77777777">
        <w:tblPrEx>
          <w:tblW w:w="10398" w:type="dxa"/>
          <w:tblBorders>
            <w:top w:val="single" w:sz="4" w:space="0" w:color="F58228"/>
            <w:left w:val="single" w:sz="4" w:space="0" w:color="F58228"/>
            <w:bottom w:val="single" w:sz="4" w:space="0" w:color="F58228"/>
            <w:right w:val="single" w:sz="4" w:space="0" w:color="F58228"/>
            <w:insideH w:val="single" w:sz="4" w:space="0" w:color="F58228"/>
            <w:insideV w:val="single" w:sz="4" w:space="0" w:color="F58228"/>
          </w:tblBorders>
          <w:tblLook w:val="04A0"/>
        </w:tblPrEx>
        <w:trPr>
          <w:trHeight w:hRule="exact" w:val="529"/>
        </w:trPr>
        <w:tc>
          <w:tcPr>
            <w:tcW w:w="651" w:type="dxa"/>
            <w:shd w:val="clear" w:color="auto" w:fill="F58228"/>
            <w:vAlign w:val="center"/>
          </w:tcPr>
          <w:p w:rsidR="00AF7762" w:rsidRPr="00C55F1A" w14:paraId="69F1BC95" w14:textId="77777777">
            <w:pPr>
              <w:jc w:val="center"/>
              <w:rPr>
                <w:rFonts w:ascii="Arial" w:hAnsi="Arial" w:cs="Arial"/>
                <w:b/>
                <w:bCs/>
                <w:color w:val="003B79"/>
                <w:sz w:val="20"/>
                <w:szCs w:val="20"/>
              </w:rPr>
            </w:pPr>
            <w:r w:rsidRPr="00C55F1A">
              <w:rPr>
                <w:rFonts w:ascii="Arial" w:hAnsi="Arial" w:cs="Arial"/>
                <w:b/>
                <w:bCs/>
                <w:color w:val="FFFFFF"/>
                <w:sz w:val="20"/>
                <w:szCs w:val="20"/>
              </w:rPr>
              <w:t>4</w:t>
            </w:r>
          </w:p>
        </w:tc>
        <w:tc>
          <w:tcPr>
            <w:tcW w:w="9747" w:type="dxa"/>
            <w:shd w:val="clear" w:color="auto" w:fill="auto"/>
            <w:vAlign w:val="center"/>
          </w:tcPr>
          <w:p w:rsidR="00AF7762" w:rsidRPr="00C55F1A" w14:paraId="79DC862E" w14:textId="77777777">
            <w:pPr>
              <w:rPr>
                <w:rFonts w:ascii="Arial" w:hAnsi="Arial" w:cs="Arial"/>
                <w:b/>
                <w:bCs/>
                <w:color w:val="003B79"/>
                <w:sz w:val="20"/>
                <w:szCs w:val="20"/>
              </w:rPr>
            </w:pPr>
            <w:r w:rsidRPr="00C55F1A">
              <w:rPr>
                <w:rFonts w:ascii="Arial" w:hAnsi="Arial" w:cs="Arial"/>
                <w:b/>
                <w:bCs/>
                <w:color w:val="003B79"/>
                <w:sz w:val="20"/>
                <w:szCs w:val="20"/>
              </w:rPr>
              <w:t>Prohlášení Klienta</w:t>
            </w:r>
          </w:p>
        </w:tc>
      </w:tr>
    </w:tbl>
    <w:p w:rsidR="00AF7762" w:rsidRPr="000D3660" w:rsidP="00AF7762" w14:paraId="58D9D4D8" w14:textId="184889D6">
      <w:pPr>
        <w:jc w:val="both"/>
        <w:rPr>
          <w:rFonts w:ascii="Arial" w:hAnsi="Arial" w:cs="Arial"/>
          <w:bCs/>
          <w:color w:val="003B79"/>
          <w:sz w:val="8"/>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-92710</wp:posOffset>
                </wp:positionH>
                <wp:positionV relativeFrom="paragraph">
                  <wp:posOffset>453390</wp:posOffset>
                </wp:positionV>
                <wp:extent cx="6584950" cy="333375"/>
                <wp:effectExtent l="0" t="0" r="0" b="0"/>
                <wp:wrapNone/>
                <wp:docPr id="135125160" name="Textové pole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4950" cy="333375"/>
                        </a:xfrm>
                        <a:prstGeom prst="rect">
                          <a:avLst/>
                        </a:prstGeom>
                        <a:noFill/>
                        <a:ln>
                          <a:noFill/>
                        </a:ln>
                      </wps:spPr>
                      <wps:txbx>
                        <w:txbxContent>
                          <w:p w:rsidR="00AF7762" w:rsidP="00AF7762" w14:textId="77777777">
                            <w:pPr>
                              <w:jc w:val="both"/>
                              <w:rPr>
                                <w:rFonts w:ascii="Arial" w:hAnsi="Arial" w:cs="Arial"/>
                                <w:bCs/>
                                <w:color w:val="003B79"/>
                                <w:sz w:val="16"/>
                                <w:szCs w:val="16"/>
                              </w:rPr>
                            </w:pPr>
                            <w:permStart w:id="0" w:edGrp="everyone"/>
                            <w:r w:rsidRPr="00A526A6">
                              <w:rPr>
                                <w:rFonts w:ascii="Arial" w:hAnsi="Arial" w:cs="Arial"/>
                                <w:bCs/>
                                <w:color w:val="003B79"/>
                                <w:sz w:val="16"/>
                                <w:szCs w:val="16"/>
                              </w:rPr>
                              <w:t>Klient svým podpisem potvrzuje, že se seznámil a souhlasí s Obchodními podmínkami ke Službě CRIBIS. Klient závazně objednává poskytování Služby CRIBIS, včetně aktivovaných Nadstavbových služeb CRIBIS.</w:t>
                            </w:r>
                          </w:p>
                          <w:p w:rsidR="00AF7762" w:rsidP="00AF7762" w14:textId="77777777">
                            <w:pPr>
                              <w:jc w:val="both"/>
                              <w:rPr>
                                <w:rFonts w:ascii="Arial" w:hAnsi="Arial" w:cs="Arial"/>
                                <w:bCs/>
                                <w:color w:val="003B79"/>
                                <w:sz w:val="16"/>
                                <w:szCs w:val="16"/>
                              </w:rPr>
                            </w:pPr>
                          </w:p>
                          <w:permEnd w:id="0"/>
                          <w:p w:rsidR="00AF7762" w:rsidRPr="00882C29" w:rsidP="00AF7762" w14:textId="77777777">
                            <w:pPr>
                              <w:jc w:val="both"/>
                              <w:rPr>
                                <w:rFonts w:ascii="Arial" w:hAnsi="Arial" w:cs="Arial"/>
                                <w:bCs/>
                                <w:color w:val="003B79"/>
                                <w:sz w:val="16"/>
                                <w:szCs w:val="16"/>
                              </w:rPr>
                            </w:pPr>
                          </w:p>
                          <w:p w:rsidR="00AF7762" w:rsidRPr="00A11878" w:rsidP="00C55F1A" w14:textId="77777777">
                            <w:pPr>
                              <w:shd w:val="clear" w:color="auto" w:fill="FFFFFF"/>
                              <w:jc w:val="both"/>
                              <w:rPr>
                                <w:rFonts w:ascii="Arial" w:hAnsi="Arial" w:cs="Arial"/>
                                <w:bCs/>
                                <w:color w:val="003B79"/>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ové pole 4" o:spid="_x0000_s1026" type="#_x0000_t202" style="width:518.5pt;height:26.25pt;margin-top:35.7pt;margin-left:-7.3pt;mso-height-percent:0;mso-height-relative:page;mso-width-percent:0;mso-width-relative:page;mso-wrap-distance-bottom:0;mso-wrap-distance-left:9pt;mso-wrap-distance-right:9pt;mso-wrap-distance-top:0;mso-wrap-style:square;position:absolute;visibility:visible;v-text-anchor:top;z-index:251661312" filled="f" stroked="f">
                <v:textbox inset="0,0,0,0">
                  <w:txbxContent>
                    <w:p w:rsidR="00AF7762" w:rsidP="00AF7762" w14:paraId="6C52EC7A" w14:textId="77777777">
                      <w:pPr>
                        <w:jc w:val="both"/>
                        <w:rPr>
                          <w:rFonts w:ascii="Arial" w:hAnsi="Arial" w:cs="Arial"/>
                          <w:bCs/>
                          <w:color w:val="003B79"/>
                          <w:sz w:val="16"/>
                          <w:szCs w:val="16"/>
                        </w:rPr>
                      </w:pPr>
                      <w:permStart w:id="1" w:edGrp="everyone"/>
                      <w:r w:rsidRPr="00A526A6">
                        <w:rPr>
                          <w:rFonts w:ascii="Arial" w:hAnsi="Arial" w:cs="Arial"/>
                          <w:bCs/>
                          <w:color w:val="003B79"/>
                          <w:sz w:val="16"/>
                          <w:szCs w:val="16"/>
                        </w:rPr>
                        <w:t>Klient svým podpisem potvrzuje, že se seznámil a souhlasí s Obchodními podmínkami ke Službě CRIBIS. Klient závazně objednává poskytování Služby CRIBIS, včetně aktivovaných Nadstavbových služeb CRIBIS.</w:t>
                      </w:r>
                    </w:p>
                    <w:p w:rsidR="00AF7762" w:rsidP="00AF7762" w14:paraId="4446EE45" w14:textId="77777777">
                      <w:pPr>
                        <w:jc w:val="both"/>
                        <w:rPr>
                          <w:rFonts w:ascii="Arial" w:hAnsi="Arial" w:cs="Arial"/>
                          <w:bCs/>
                          <w:color w:val="003B79"/>
                          <w:sz w:val="16"/>
                          <w:szCs w:val="16"/>
                        </w:rPr>
                      </w:pPr>
                    </w:p>
                    <w:permEnd w:id="1"/>
                    <w:p w:rsidR="00AF7762" w:rsidRPr="00882C29" w:rsidP="00AF7762" w14:paraId="702FAC4C" w14:textId="77777777">
                      <w:pPr>
                        <w:jc w:val="both"/>
                        <w:rPr>
                          <w:rFonts w:ascii="Arial" w:hAnsi="Arial" w:cs="Arial"/>
                          <w:bCs/>
                          <w:color w:val="003B79"/>
                          <w:sz w:val="16"/>
                          <w:szCs w:val="16"/>
                        </w:rPr>
                      </w:pPr>
                    </w:p>
                    <w:p w:rsidR="00AF7762" w:rsidRPr="00A11878" w:rsidP="00C55F1A" w14:paraId="6FF1DAA4" w14:textId="77777777">
                      <w:pPr>
                        <w:shd w:val="clear" w:color="auto" w:fill="FFFFFF"/>
                        <w:jc w:val="both"/>
                        <w:rPr>
                          <w:rFonts w:ascii="Arial" w:hAnsi="Arial" w:cs="Arial"/>
                          <w:bCs/>
                          <w:color w:val="003B79"/>
                          <w:sz w:val="16"/>
                          <w:szCs w:val="16"/>
                        </w:rPr>
                      </w:pPr>
                    </w:p>
                  </w:txbxContent>
                </v:textbox>
              </v:shape>
            </w:pict>
          </mc:Fallback>
        </mc:AlternateContent>
      </w:r>
    </w:p>
    <w:p w:rsidR="00AF7762" w:rsidRPr="000D3660" w:rsidP="00AF7762" w14:paraId="37C74E5E" w14:textId="77777777">
      <w:pPr>
        <w:jc w:val="both"/>
        <w:rPr>
          <w:rFonts w:ascii="Arial" w:hAnsi="Arial" w:cs="Arial"/>
          <w:bCs/>
          <w:color w:val="003B79"/>
          <w:sz w:val="16"/>
          <w:szCs w:val="16"/>
        </w:rPr>
      </w:pPr>
    </w:p>
    <w:p w:rsidR="00AF7762" w:rsidP="00AF7762" w14:paraId="74163533" w14:textId="77777777">
      <w:pPr>
        <w:ind w:left="-142"/>
        <w:jc w:val="both"/>
        <w:rPr>
          <w:rFonts w:ascii="Arial" w:hAnsi="Arial" w:cs="Arial"/>
          <w:bCs/>
          <w:color w:val="003B79"/>
          <w:sz w:val="16"/>
          <w:szCs w:val="16"/>
        </w:rPr>
      </w:pPr>
    </w:p>
    <w:p w:rsidR="00D728A9" w:rsidP="00AF7762" w14:paraId="1303E98E" w14:textId="77777777">
      <w:pPr>
        <w:ind w:left="-142"/>
        <w:jc w:val="both"/>
        <w:rPr>
          <w:rFonts w:ascii="Arial" w:hAnsi="Arial" w:cs="Arial"/>
          <w:bCs/>
          <w:color w:val="003B79"/>
          <w:sz w:val="16"/>
          <w:szCs w:val="16"/>
        </w:rPr>
      </w:pPr>
    </w:p>
    <w:p w:rsidR="00D728A9" w:rsidP="00AF7762" w14:paraId="1823A22A" w14:textId="77777777">
      <w:pPr>
        <w:ind w:left="-142"/>
        <w:jc w:val="both"/>
        <w:rPr>
          <w:rFonts w:ascii="Arial" w:hAnsi="Arial" w:cs="Arial"/>
          <w:bCs/>
          <w:color w:val="003B79"/>
          <w:sz w:val="16"/>
          <w:szCs w:val="16"/>
        </w:rPr>
      </w:pPr>
    </w:p>
    <w:p w:rsidR="00AF7762" w:rsidRPr="0022061A" w:rsidP="00AF7762" w14:paraId="2A10D3DD" w14:textId="77777777">
      <w:pPr>
        <w:ind w:left="-142"/>
        <w:jc w:val="both"/>
        <w:rPr>
          <w:rFonts w:ascii="Arial" w:hAnsi="Arial" w:cs="Arial"/>
          <w:bCs/>
          <w:color w:val="003B79"/>
          <w:sz w:val="14"/>
          <w:szCs w:val="14"/>
        </w:rPr>
      </w:pPr>
      <w:r w:rsidRPr="0022061A">
        <w:rPr>
          <w:rFonts w:ascii="Arial" w:hAnsi="Arial" w:cs="Arial"/>
          <w:bCs/>
          <w:color w:val="003B79"/>
          <w:sz w:val="14"/>
          <w:szCs w:val="14"/>
        </w:rPr>
        <w:t>V …………………………. dne ………………………..</w:t>
      </w:r>
    </w:p>
    <w:p w:rsidR="00AF7762" w:rsidP="00AF7762" w14:paraId="629C9E60" w14:textId="77777777">
      <w:pPr>
        <w:ind w:left="-142"/>
        <w:jc w:val="both"/>
        <w:rPr>
          <w:rFonts w:ascii="Arial" w:hAnsi="Arial" w:cs="Arial"/>
          <w:bCs/>
          <w:color w:val="003B79"/>
          <w:sz w:val="14"/>
          <w:szCs w:val="14"/>
        </w:rPr>
      </w:pPr>
    </w:p>
    <w:p w:rsidR="00D728A9" w:rsidP="00AF7762" w14:paraId="2D74A197" w14:textId="77777777">
      <w:pPr>
        <w:ind w:left="-142"/>
        <w:jc w:val="both"/>
        <w:rPr>
          <w:rFonts w:ascii="Arial" w:hAnsi="Arial" w:cs="Arial"/>
          <w:bCs/>
          <w:color w:val="003B79"/>
          <w:sz w:val="14"/>
          <w:szCs w:val="14"/>
        </w:rPr>
      </w:pPr>
      <w:r>
        <w:rPr>
          <w:rFonts w:ascii="Arial" w:hAnsi="Arial" w:cs="Arial"/>
          <w:bCs/>
          <w:color w:val="003B79"/>
          <w:sz w:val="14"/>
          <w:szCs w:val="14"/>
        </w:rPr>
        <w:t>05.06.2025</w:t>
      </w:r>
      <w:r>
        <w:rPr>
          <w:rFonts w:ascii="Arial" w:hAnsi="Arial" w:cs="Arial"/>
          <w:bCs/>
          <w:color w:val="003B79"/>
          <w:sz w:val="14"/>
          <w:szCs w:val="14"/>
        </w:rPr>
        <w:tab/>
      </w:r>
      <w:r>
        <w:rPr>
          <w:rFonts w:ascii="Arial" w:hAnsi="Arial" w:cs="Arial"/>
          <w:bCs/>
          <w:color w:val="003B79"/>
          <w:sz w:val="14"/>
          <w:szCs w:val="14"/>
        </w:rPr>
        <w:tab/>
      </w:r>
      <w:r>
        <w:rPr>
          <w:rFonts w:ascii="Arial" w:hAnsi="Arial" w:cs="Arial"/>
          <w:bCs/>
          <w:color w:val="003B79"/>
          <w:sz w:val="14"/>
          <w:szCs w:val="14"/>
        </w:rPr>
        <w:tab/>
      </w:r>
      <w:r>
        <w:rPr>
          <w:rFonts w:ascii="Arial" w:hAnsi="Arial" w:cs="Arial"/>
          <w:bCs/>
          <w:color w:val="003B79"/>
          <w:sz w:val="14"/>
          <w:szCs w:val="14"/>
        </w:rPr>
        <w:tab/>
        <w:t>09.06.2025</w:t>
      </w:r>
    </w:p>
    <w:p w:rsidR="00D728A9" w:rsidRPr="0022061A" w:rsidP="00AF7762" w14:paraId="6E67FA17" w14:textId="77777777">
      <w:pPr>
        <w:ind w:left="-142"/>
        <w:jc w:val="both"/>
        <w:rPr>
          <w:rFonts w:ascii="Arial" w:hAnsi="Arial" w:cs="Arial"/>
          <w:bCs/>
          <w:color w:val="003B79"/>
          <w:sz w:val="14"/>
          <w:szCs w:val="14"/>
        </w:rPr>
      </w:pPr>
    </w:p>
    <w:tbl>
      <w:tblPr>
        <w:tblW w:w="10206" w:type="dxa"/>
        <w:jc w:val="center"/>
        <w:tblCellMar>
          <w:left w:w="70" w:type="dxa"/>
          <w:right w:w="70" w:type="dxa"/>
        </w:tblCellMar>
        <w:tblLook w:val="04A0"/>
      </w:tblPr>
      <w:tblGrid>
        <w:gridCol w:w="2863"/>
        <w:gridCol w:w="3233"/>
        <w:gridCol w:w="1417"/>
        <w:gridCol w:w="2693"/>
      </w:tblGrid>
      <w:tr w14:paraId="0DDFFA35" w14:textId="77777777">
        <w:tblPrEx>
          <w:tblW w:w="10206" w:type="dxa"/>
          <w:jc w:val="center"/>
          <w:tblCellMar>
            <w:left w:w="70" w:type="dxa"/>
            <w:right w:w="70" w:type="dxa"/>
          </w:tblCellMar>
          <w:tblLook w:val="04A0"/>
        </w:tblPrEx>
        <w:trPr>
          <w:trHeight w:val="250"/>
          <w:jc w:val="center"/>
        </w:trPr>
        <w:tc>
          <w:tcPr>
            <w:tcW w:w="2863" w:type="dxa"/>
            <w:tcBorders>
              <w:top w:val="nil"/>
              <w:left w:val="nil"/>
              <w:bottom w:val="nil"/>
              <w:right w:val="nil"/>
            </w:tcBorders>
            <w:shd w:val="clear" w:color="auto" w:fill="auto"/>
            <w:vAlign w:val="center"/>
            <w:hideMark/>
          </w:tcPr>
          <w:p w:rsidR="00AF7762" w:rsidRPr="00C55F1A" w14:paraId="25F23533" w14:textId="77777777">
            <w:pPr>
              <w:spacing w:after="0" w:line="240" w:lineRule="auto"/>
              <w:jc w:val="right"/>
              <w:rPr>
                <w:rFonts w:ascii="Arial" w:hAnsi="Arial" w:cs="Arial"/>
                <w:bCs/>
                <w:color w:val="003B79"/>
                <w:sz w:val="14"/>
                <w:szCs w:val="14"/>
              </w:rPr>
            </w:pPr>
            <w:r w:rsidRPr="00C55F1A">
              <w:rPr>
                <w:rFonts w:ascii="Arial" w:hAnsi="Arial" w:cs="Arial"/>
                <w:bCs/>
                <w:color w:val="003B79"/>
                <w:sz w:val="14"/>
                <w:szCs w:val="14"/>
              </w:rPr>
              <w:t>.....................................................................</w:t>
            </w:r>
          </w:p>
        </w:tc>
        <w:tc>
          <w:tcPr>
            <w:tcW w:w="3233" w:type="dxa"/>
            <w:tcBorders>
              <w:top w:val="nil"/>
              <w:left w:val="nil"/>
              <w:bottom w:val="nil"/>
              <w:right w:val="nil"/>
            </w:tcBorders>
            <w:shd w:val="clear" w:color="auto" w:fill="auto"/>
            <w:vAlign w:val="center"/>
            <w:hideMark/>
          </w:tcPr>
          <w:p w:rsidR="00AF7762" w:rsidRPr="00C55F1A" w14:paraId="57EFAE48" w14:textId="77777777">
            <w:pPr>
              <w:spacing w:after="0" w:line="240" w:lineRule="auto"/>
              <w:rPr>
                <w:rFonts w:ascii="Arial" w:hAnsi="Arial" w:cs="Arial"/>
                <w:bCs/>
                <w:color w:val="003B79"/>
                <w:sz w:val="14"/>
                <w:szCs w:val="14"/>
              </w:rPr>
            </w:pPr>
            <w:r w:rsidRPr="00C55F1A">
              <w:rPr>
                <w:rFonts w:ascii="Arial" w:hAnsi="Arial" w:cs="Arial"/>
                <w:bCs/>
                <w:color w:val="003B79"/>
                <w:sz w:val="14"/>
                <w:szCs w:val="14"/>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762" w:rsidRPr="00C55F1A" w14:paraId="20FDE84F" w14:textId="77777777">
            <w:pPr>
              <w:spacing w:after="0" w:line="240" w:lineRule="auto"/>
              <w:jc w:val="right"/>
              <w:rPr>
                <w:rFonts w:ascii="Arial" w:hAnsi="Arial" w:cs="Arial"/>
                <w:bCs/>
                <w:color w:val="003B79"/>
                <w:sz w:val="14"/>
                <w:szCs w:val="14"/>
              </w:rPr>
            </w:pPr>
            <w:r w:rsidRPr="00C55F1A">
              <w:rPr>
                <w:rFonts w:ascii="Arial" w:hAnsi="Arial" w:cs="Arial"/>
                <w:bCs/>
                <w:color w:val="003B79"/>
                <w:sz w:val="14"/>
                <w:szCs w:val="14"/>
              </w:rPr>
              <w:t>Jméno obchodníka</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F7762" w:rsidRPr="00C55F1A" w:rsidP="00C762E8" w14:paraId="47C5E49B" w14:textId="77777777">
            <w:pPr>
              <w:rPr>
                <w:rFonts w:ascii="Arial" w:hAnsi="Arial" w:cs="Arial"/>
                <w:bCs/>
                <w:color w:val="003B79"/>
                <w:sz w:val="14"/>
                <w:szCs w:val="14"/>
              </w:rPr>
            </w:pPr>
            <w:r w:rsidRPr="00C55F1A">
              <w:rPr>
                <w:rFonts w:ascii="Arial" w:hAnsi="Arial" w:cs="Arial"/>
                <w:bCs/>
                <w:color w:val="003B79"/>
                <w:sz w:val="14"/>
                <w:szCs w:val="14"/>
              </w:rPr>
              <w:t>XXXXX</w:t>
            </w:r>
          </w:p>
        </w:tc>
      </w:tr>
      <w:tr w14:paraId="3C3AC4A3" w14:textId="77777777">
        <w:tblPrEx>
          <w:tblW w:w="10206" w:type="dxa"/>
          <w:jc w:val="center"/>
          <w:tblCellMar>
            <w:left w:w="70" w:type="dxa"/>
            <w:right w:w="70" w:type="dxa"/>
          </w:tblCellMar>
          <w:tblLook w:val="04A0"/>
        </w:tblPrEx>
        <w:trPr>
          <w:trHeight w:val="250"/>
          <w:jc w:val="center"/>
        </w:trPr>
        <w:tc>
          <w:tcPr>
            <w:tcW w:w="2863" w:type="dxa"/>
            <w:tcBorders>
              <w:top w:val="nil"/>
              <w:left w:val="nil"/>
              <w:bottom w:val="nil"/>
              <w:right w:val="nil"/>
            </w:tcBorders>
            <w:shd w:val="clear" w:color="auto" w:fill="auto"/>
            <w:vAlign w:val="center"/>
            <w:hideMark/>
          </w:tcPr>
          <w:p w:rsidR="00AF7762" w:rsidRPr="00C55F1A" w14:paraId="648E8C4F" w14:textId="77777777">
            <w:pPr>
              <w:spacing w:after="0" w:line="240" w:lineRule="auto"/>
              <w:jc w:val="both"/>
              <w:rPr>
                <w:rFonts w:ascii="Arial" w:hAnsi="Arial" w:cs="Arial"/>
                <w:bCs/>
                <w:color w:val="003B79"/>
                <w:sz w:val="14"/>
                <w:szCs w:val="14"/>
              </w:rPr>
            </w:pPr>
            <w:r w:rsidRPr="00C55F1A">
              <w:rPr>
                <w:rFonts w:ascii="Arial" w:hAnsi="Arial" w:cs="Arial"/>
                <w:bCs/>
                <w:color w:val="003B79"/>
                <w:sz w:val="14"/>
                <w:szCs w:val="14"/>
              </w:rPr>
              <w:t xml:space="preserve"> Podpis Klienta / osoby zastupující Klienta</w:t>
            </w:r>
          </w:p>
        </w:tc>
        <w:tc>
          <w:tcPr>
            <w:tcW w:w="3233" w:type="dxa"/>
            <w:tcBorders>
              <w:top w:val="nil"/>
              <w:left w:val="nil"/>
              <w:bottom w:val="nil"/>
              <w:right w:val="nil"/>
            </w:tcBorders>
            <w:shd w:val="clear" w:color="auto" w:fill="auto"/>
            <w:vAlign w:val="center"/>
            <w:hideMark/>
          </w:tcPr>
          <w:p w:rsidR="00AF7762" w:rsidRPr="00C55F1A" w14:paraId="4BA9905C" w14:textId="77777777">
            <w:pPr>
              <w:spacing w:after="0" w:line="240" w:lineRule="auto"/>
              <w:jc w:val="both"/>
              <w:rPr>
                <w:rFonts w:ascii="Arial" w:hAnsi="Arial" w:cs="Arial"/>
                <w:bCs/>
                <w:color w:val="003B79"/>
                <w:sz w:val="14"/>
                <w:szCs w:val="14"/>
              </w:rPr>
            </w:pPr>
            <w:r w:rsidRPr="00C55F1A">
              <w:rPr>
                <w:rFonts w:ascii="Arial" w:hAnsi="Arial" w:cs="Arial"/>
                <w:bCs/>
                <w:color w:val="003B79"/>
                <w:sz w:val="14"/>
                <w:szCs w:val="14"/>
              </w:rPr>
              <w:t>Podpis Klienta / osoby zastupující Klienta</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F7762" w:rsidRPr="00C55F1A" w14:paraId="4313F536" w14:textId="77777777">
            <w:pPr>
              <w:spacing w:after="0" w:line="240" w:lineRule="auto"/>
              <w:rPr>
                <w:rFonts w:ascii="Arial" w:hAnsi="Arial" w:cs="Arial"/>
                <w:bCs/>
                <w:color w:val="003B79"/>
                <w:sz w:val="14"/>
                <w:szCs w:val="1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F7762" w:rsidRPr="00C55F1A" w14:paraId="6FB2DFA6" w14:textId="77777777">
            <w:pPr>
              <w:spacing w:after="0" w:line="240" w:lineRule="auto"/>
              <w:rPr>
                <w:rFonts w:ascii="Arial" w:hAnsi="Arial" w:cs="Arial"/>
                <w:bCs/>
                <w:color w:val="003B79"/>
                <w:sz w:val="14"/>
                <w:szCs w:val="14"/>
              </w:rPr>
            </w:pPr>
          </w:p>
        </w:tc>
      </w:tr>
    </w:tbl>
    <w:p w:rsidR="001E5F47" w:rsidRPr="00B3690F" w:rsidP="001E5F47" w14:paraId="35967942" w14:textId="77777777">
      <w:pPr>
        <w:autoSpaceDE w:val="0"/>
        <w:autoSpaceDN w:val="0"/>
        <w:adjustRightInd w:val="0"/>
        <w:spacing w:before="60" w:after="60" w:line="240" w:lineRule="auto"/>
        <w:jc w:val="center"/>
        <w:rPr>
          <w:rFonts w:ascii="Arial" w:hAnsi="Arial" w:cs="Arial"/>
          <w:b/>
          <w:bCs/>
          <w:sz w:val="18"/>
          <w:szCs w:val="18"/>
        </w:rPr>
      </w:pPr>
      <w:r>
        <w:br w:type="page"/>
      </w:r>
      <w:r w:rsidRPr="00B3690F">
        <w:rPr>
          <w:rFonts w:ascii="Arial" w:hAnsi="Arial" w:cs="Arial"/>
          <w:b/>
          <w:bCs/>
          <w:sz w:val="18"/>
          <w:szCs w:val="18"/>
        </w:rPr>
        <w:t xml:space="preserve">Obchodní podmínky pro poskytování Služby CRIBIS </w:t>
      </w:r>
    </w:p>
    <w:p w:rsidR="001E5F47" w:rsidRPr="00B3690F" w:rsidP="001E5F47" w14:paraId="68B69CDC" w14:textId="77777777">
      <w:pPr>
        <w:autoSpaceDE w:val="0"/>
        <w:autoSpaceDN w:val="0"/>
        <w:adjustRightInd w:val="0"/>
        <w:spacing w:before="60" w:after="60" w:line="240" w:lineRule="auto"/>
        <w:rPr>
          <w:rFonts w:ascii="Arial" w:hAnsi="Arial" w:cs="Arial"/>
          <w:b/>
          <w:bCs/>
          <w:sz w:val="18"/>
          <w:szCs w:val="18"/>
        </w:rPr>
      </w:pPr>
      <w:r w:rsidRPr="00B3690F">
        <w:rPr>
          <w:rFonts w:ascii="Arial" w:hAnsi="Arial" w:cs="Arial"/>
          <w:b/>
          <w:bCs/>
          <w:sz w:val="18"/>
          <w:szCs w:val="18"/>
        </w:rPr>
        <w:t>PREAMBULE</w:t>
      </w:r>
    </w:p>
    <w:p w:rsidR="001E5F47" w:rsidRPr="00B3690F" w:rsidP="001E5F47" w14:paraId="40AC937E" w14:textId="77777777">
      <w:pPr>
        <w:spacing w:before="60" w:after="60" w:line="240" w:lineRule="auto"/>
        <w:jc w:val="both"/>
        <w:rPr>
          <w:rFonts w:ascii="Arial" w:hAnsi="Arial" w:cs="Arial"/>
          <w:sz w:val="18"/>
          <w:szCs w:val="18"/>
        </w:rPr>
      </w:pPr>
      <w:r w:rsidRPr="00B3690F">
        <w:rPr>
          <w:rFonts w:ascii="Arial" w:hAnsi="Arial" w:cs="Arial"/>
          <w:sz w:val="18"/>
          <w:szCs w:val="18"/>
        </w:rPr>
        <w:t>Obchodní podmínky pro poskytování Služby CRIBIS („</w:t>
      </w:r>
      <w:r w:rsidRPr="00B3690F">
        <w:rPr>
          <w:rFonts w:ascii="Arial" w:hAnsi="Arial" w:cs="Arial"/>
          <w:b/>
          <w:bCs/>
          <w:sz w:val="18"/>
          <w:szCs w:val="18"/>
        </w:rPr>
        <w:t>VOP</w:t>
      </w:r>
      <w:r w:rsidRPr="00B3690F">
        <w:rPr>
          <w:rFonts w:ascii="Arial" w:hAnsi="Arial" w:cs="Arial"/>
          <w:sz w:val="18"/>
          <w:szCs w:val="18"/>
        </w:rPr>
        <w:t xml:space="preserve">“) blíže upravují práva a povinnosti mezi </w:t>
      </w:r>
      <w:r w:rsidRPr="00B3690F">
        <w:rPr>
          <w:rFonts w:ascii="Arial" w:hAnsi="Arial" w:cs="Arial"/>
          <w:b/>
          <w:bCs/>
          <w:sz w:val="18"/>
          <w:szCs w:val="18"/>
        </w:rPr>
        <w:t>CRIF – Czech Credit Bureau, a.s.</w:t>
      </w:r>
      <w:r w:rsidRPr="00B3690F">
        <w:rPr>
          <w:rFonts w:ascii="Arial" w:hAnsi="Arial" w:cs="Arial"/>
          <w:sz w:val="18"/>
          <w:szCs w:val="18"/>
        </w:rPr>
        <w:t>, IČO: 262 12 242, se sídlem Štětkova 1638/18, Nusle, 140 00 Praha 4, zapsané v obchodním rejstříku vedeném Městským soudem v Praze, spisová značka B 6853 („</w:t>
      </w:r>
      <w:r w:rsidRPr="00B3690F">
        <w:rPr>
          <w:rFonts w:ascii="Arial" w:hAnsi="Arial" w:cs="Arial"/>
          <w:b/>
          <w:bCs/>
          <w:sz w:val="18"/>
          <w:szCs w:val="18"/>
        </w:rPr>
        <w:t>CRIF CZ</w:t>
      </w:r>
      <w:r w:rsidRPr="00B3690F">
        <w:rPr>
          <w:rFonts w:ascii="Arial" w:hAnsi="Arial" w:cs="Arial"/>
          <w:sz w:val="18"/>
          <w:szCs w:val="18"/>
        </w:rPr>
        <w:t xml:space="preserve">“) jako poskytovatel služby CRIBIS (definice v článku </w:t>
      </w:r>
      <w:r w:rsidRPr="00450AE2">
        <w:rPr>
          <w:rFonts w:ascii="Arial" w:hAnsi="Arial" w:cs="Arial"/>
          <w:b/>
          <w:bCs/>
          <w:sz w:val="18"/>
          <w:szCs w:val="18"/>
        </w:rPr>
        <w:fldChar w:fldCharType="begin"/>
      </w:r>
      <w:r w:rsidRPr="00450AE2">
        <w:rPr>
          <w:rFonts w:ascii="Arial" w:hAnsi="Arial" w:cs="Arial"/>
          <w:b/>
          <w:bCs/>
          <w:sz w:val="18"/>
          <w:szCs w:val="18"/>
        </w:rPr>
        <w:instrText xml:space="preserve"> REF _Ref8632725 \r \h  \* MERGEFORMAT </w:instrText>
      </w:r>
      <w:r w:rsidRPr="00450AE2">
        <w:rPr>
          <w:rFonts w:ascii="Arial" w:hAnsi="Arial" w:cs="Arial"/>
          <w:b/>
          <w:bCs/>
          <w:sz w:val="18"/>
          <w:szCs w:val="18"/>
        </w:rPr>
        <w:fldChar w:fldCharType="separate"/>
      </w:r>
      <w:r w:rsidRPr="00450AE2">
        <w:rPr>
          <w:rFonts w:ascii="Arial" w:hAnsi="Arial" w:cs="Arial"/>
          <w:b/>
          <w:bCs/>
          <w:sz w:val="18"/>
          <w:szCs w:val="18"/>
        </w:rPr>
        <w:t>Error! Reference source not found.</w:t>
      </w:r>
      <w:r w:rsidRPr="00450AE2">
        <w:rPr>
          <w:rFonts w:ascii="Arial" w:hAnsi="Arial" w:cs="Arial"/>
          <w:b/>
          <w:bCs/>
          <w:sz w:val="18"/>
          <w:szCs w:val="18"/>
        </w:rPr>
        <w:fldChar w:fldCharType="end"/>
      </w:r>
      <w:r w:rsidRPr="00B3690F">
        <w:rPr>
          <w:rFonts w:ascii="Arial" w:hAnsi="Arial" w:cs="Arial"/>
          <w:sz w:val="18"/>
          <w:szCs w:val="18"/>
        </w:rPr>
        <w:t xml:space="preserve"> VOP) a </w:t>
      </w:r>
      <w:r w:rsidRPr="00B3690F">
        <w:rPr>
          <w:rFonts w:ascii="Arial" w:hAnsi="Arial" w:cs="Arial"/>
          <w:b/>
          <w:bCs/>
          <w:sz w:val="18"/>
          <w:szCs w:val="18"/>
        </w:rPr>
        <w:t xml:space="preserve">Klientem </w:t>
      </w:r>
      <w:r w:rsidRPr="00B3690F">
        <w:rPr>
          <w:rFonts w:ascii="Arial" w:hAnsi="Arial" w:cs="Arial"/>
          <w:sz w:val="18"/>
          <w:szCs w:val="18"/>
        </w:rPr>
        <w:t>identifikovaným v Objednávce Služby CRIBIS („</w:t>
      </w:r>
      <w:r w:rsidRPr="00B3690F">
        <w:rPr>
          <w:rFonts w:ascii="Arial" w:hAnsi="Arial" w:cs="Arial"/>
          <w:b/>
          <w:bCs/>
          <w:sz w:val="18"/>
          <w:szCs w:val="18"/>
        </w:rPr>
        <w:t>Smlouva</w:t>
      </w:r>
      <w:r w:rsidRPr="00B3690F">
        <w:rPr>
          <w:rFonts w:ascii="Arial" w:hAnsi="Arial" w:cs="Arial"/>
          <w:sz w:val="18"/>
          <w:szCs w:val="18"/>
        </w:rPr>
        <w:t>“). CRIF CZ a Klient dále společně jen jako „</w:t>
      </w:r>
      <w:r w:rsidRPr="00B3690F">
        <w:rPr>
          <w:rFonts w:ascii="Arial" w:hAnsi="Arial" w:cs="Arial"/>
          <w:b/>
          <w:bCs/>
          <w:sz w:val="18"/>
          <w:szCs w:val="18"/>
        </w:rPr>
        <w:t>Smluvní strany</w:t>
      </w:r>
      <w:r w:rsidRPr="00B3690F">
        <w:rPr>
          <w:rFonts w:ascii="Arial" w:hAnsi="Arial" w:cs="Arial"/>
          <w:sz w:val="18"/>
          <w:szCs w:val="18"/>
        </w:rPr>
        <w:t>“ nebo jednotlivě „</w:t>
      </w:r>
      <w:r w:rsidRPr="00B3690F">
        <w:rPr>
          <w:rFonts w:ascii="Arial" w:hAnsi="Arial" w:cs="Arial"/>
          <w:b/>
          <w:bCs/>
          <w:sz w:val="18"/>
          <w:szCs w:val="18"/>
        </w:rPr>
        <w:t>Smluvní strana</w:t>
      </w:r>
      <w:r w:rsidRPr="00B3690F">
        <w:rPr>
          <w:rFonts w:ascii="Arial" w:hAnsi="Arial" w:cs="Arial"/>
          <w:sz w:val="18"/>
          <w:szCs w:val="18"/>
        </w:rPr>
        <w:t>“. VOP tvoří nedílnou součást Smlouvy.</w:t>
      </w:r>
    </w:p>
    <w:p w:rsidR="001E5F47" w:rsidRPr="006645BE" w:rsidP="001E5F47" w14:paraId="37A30E02" w14:textId="77777777">
      <w:pPr>
        <w:pStyle w:val="Heading1"/>
        <w:spacing w:before="60" w:after="60" w:line="240" w:lineRule="auto"/>
        <w:rPr>
          <w:sz w:val="18"/>
          <w:szCs w:val="18"/>
        </w:rPr>
      </w:pPr>
      <w:r w:rsidRPr="006645BE">
        <w:rPr>
          <w:sz w:val="18"/>
          <w:szCs w:val="18"/>
        </w:rPr>
        <w:t>PŘEDMĚT SMLOUVY</w:t>
      </w:r>
    </w:p>
    <w:p w:rsidR="001E5F47" w:rsidRPr="006645BE" w:rsidP="001E5F47" w14:paraId="055D3647" w14:textId="77777777">
      <w:pPr>
        <w:pStyle w:val="Heading2"/>
        <w:spacing w:before="60" w:after="60" w:line="240" w:lineRule="auto"/>
        <w:rPr>
          <w:sz w:val="18"/>
          <w:szCs w:val="18"/>
        </w:rPr>
      </w:pPr>
      <w:r w:rsidRPr="006645BE">
        <w:rPr>
          <w:sz w:val="18"/>
          <w:szCs w:val="18"/>
        </w:rPr>
        <w:t>Předmětem Smlouvy je stanovení podmínek poskytování služby CRIBIS ze strany CRIF CZ Klientovi, která spočívá v poskytování informací o subjektech založených podle českého a/nebo slovenského práva nebo majících bydliště, sídlo nebo podnikajících na území České republiky a/nebo Slovenské republiky a dalších subjektech identifikovaných Klientem („</w:t>
      </w:r>
      <w:r w:rsidRPr="006645BE">
        <w:rPr>
          <w:b/>
          <w:bCs/>
          <w:sz w:val="18"/>
          <w:szCs w:val="18"/>
        </w:rPr>
        <w:t>Osoba zájmu</w:t>
      </w:r>
      <w:r w:rsidRPr="006645BE">
        <w:rPr>
          <w:sz w:val="18"/>
          <w:szCs w:val="18"/>
        </w:rPr>
        <w:t>“) a v poskytování dalších obchodně informačních služeb definovaných blíže Smlouvou („</w:t>
      </w:r>
      <w:r w:rsidRPr="006645BE">
        <w:rPr>
          <w:b/>
          <w:bCs/>
          <w:sz w:val="18"/>
          <w:szCs w:val="18"/>
        </w:rPr>
        <w:t>Služba CRIBIS</w:t>
      </w:r>
      <w:r w:rsidRPr="006645BE">
        <w:rPr>
          <w:sz w:val="18"/>
          <w:szCs w:val="18"/>
        </w:rPr>
        <w:t>“).</w:t>
      </w:r>
    </w:p>
    <w:p w:rsidR="001E5F47" w:rsidRPr="006645BE" w:rsidP="001E5F47" w14:paraId="63F7E336" w14:textId="77777777">
      <w:pPr>
        <w:pStyle w:val="Heading2"/>
        <w:spacing w:before="60" w:after="60" w:line="240" w:lineRule="auto"/>
        <w:rPr>
          <w:sz w:val="18"/>
          <w:szCs w:val="18"/>
        </w:rPr>
      </w:pPr>
      <w:r w:rsidRPr="006645BE">
        <w:rPr>
          <w:rFonts w:cs="Arial"/>
          <w:sz w:val="18"/>
          <w:szCs w:val="18"/>
        </w:rPr>
        <w:t>Klient se zavazuje k tomu, že Službu CRIBIS nebude využívat k získávání informací a údajů o fyzických osobách bez souvislosti s podnikatelskou činností.</w:t>
      </w:r>
    </w:p>
    <w:p w:rsidR="001E5F47" w:rsidRPr="006645BE" w:rsidP="001E5F47" w14:paraId="37D468E8" w14:textId="77777777">
      <w:pPr>
        <w:pStyle w:val="Heading1"/>
        <w:spacing w:before="60" w:after="60" w:line="240" w:lineRule="auto"/>
        <w:rPr>
          <w:sz w:val="18"/>
          <w:szCs w:val="18"/>
        </w:rPr>
      </w:pPr>
      <w:r w:rsidRPr="006645BE">
        <w:rPr>
          <w:sz w:val="18"/>
          <w:szCs w:val="18"/>
        </w:rPr>
        <w:t>PRÁVA A POVINNOSTI SMLUVNÍCH STRAN</w:t>
      </w:r>
    </w:p>
    <w:p w:rsidR="001E5F47" w:rsidRPr="006645BE" w:rsidP="001E5F47" w14:paraId="6AC96166" w14:textId="77777777">
      <w:pPr>
        <w:pStyle w:val="Heading2"/>
        <w:spacing w:before="60" w:after="60" w:line="240" w:lineRule="auto"/>
        <w:rPr>
          <w:sz w:val="18"/>
          <w:szCs w:val="18"/>
        </w:rPr>
      </w:pPr>
      <w:r w:rsidRPr="006645BE">
        <w:rPr>
          <w:sz w:val="18"/>
          <w:szCs w:val="18"/>
        </w:rPr>
        <w:t>CRIF CZ je povinen na základě Smlouvy poskytovat Klientovi Službu CRIBIS a Klient je povinen za poskytování Služby CRIBIS zaplatit CRIF CZ cenu stanovenou ve Smlouvě.</w:t>
      </w:r>
    </w:p>
    <w:p w:rsidR="001E5F47" w:rsidRPr="006645BE" w:rsidP="001E5F47" w14:paraId="4AAA6D15" w14:textId="77777777">
      <w:pPr>
        <w:pStyle w:val="Heading2"/>
        <w:spacing w:before="60" w:after="60" w:line="240" w:lineRule="auto"/>
        <w:rPr>
          <w:sz w:val="18"/>
          <w:szCs w:val="18"/>
        </w:rPr>
      </w:pPr>
      <w:r w:rsidRPr="006645BE">
        <w:rPr>
          <w:sz w:val="18"/>
          <w:szCs w:val="18"/>
        </w:rPr>
        <w:t>Služba CRIBIS je poskytována ze strany CRIF CZ prostřednictvím technického rozhraní www</w:t>
      </w:r>
      <w:r>
        <w:rPr>
          <w:sz w:val="18"/>
          <w:szCs w:val="18"/>
        </w:rPr>
        <w:t>3</w:t>
      </w:r>
      <w:r w:rsidRPr="006645BE">
        <w:rPr>
          <w:sz w:val="18"/>
          <w:szCs w:val="18"/>
        </w:rPr>
        <w:t>.cribis.cz, případně prostřednictvím webových služeb („</w:t>
      </w:r>
      <w:r w:rsidRPr="006645BE">
        <w:rPr>
          <w:b/>
          <w:bCs/>
          <w:sz w:val="18"/>
          <w:szCs w:val="18"/>
        </w:rPr>
        <w:t>Rozhraní</w:t>
      </w:r>
      <w:r w:rsidRPr="006645BE">
        <w:rPr>
          <w:sz w:val="18"/>
          <w:szCs w:val="18"/>
        </w:rPr>
        <w:t xml:space="preserve">“). CRIF CZ doručí Klientovi, resp. Oprávněné osobě uvedené ve Smlouvě, právě jedno Přístupové oprávnění ke Službě CRIBIS neprodleně poté, co obdrží od Klienta platbu podle článku </w:t>
      </w:r>
      <w:r w:rsidRPr="006645BE" w:rsidR="003E3840">
        <w:rPr>
          <w:sz w:val="18"/>
          <w:szCs w:val="18"/>
        </w:rPr>
        <w:fldChar w:fldCharType="begin"/>
      </w:r>
      <w:r w:rsidRPr="006645BE" w:rsidR="003E3840">
        <w:rPr>
          <w:sz w:val="18"/>
          <w:szCs w:val="18"/>
        </w:rPr>
        <w:instrText xml:space="preserve"> REF _Ref8632738 \r \h </w:instrText>
      </w:r>
      <w:r w:rsidR="003E3840">
        <w:rPr>
          <w:sz w:val="18"/>
          <w:szCs w:val="18"/>
        </w:rPr>
        <w:instrText xml:space="preserve"> \* MERGEFORMAT </w:instrText>
      </w:r>
      <w:r w:rsidRPr="006645BE" w:rsidR="003E3840">
        <w:rPr>
          <w:sz w:val="18"/>
          <w:szCs w:val="18"/>
        </w:rPr>
        <w:fldChar w:fldCharType="separate"/>
      </w:r>
      <w:r w:rsidRPr="006645BE" w:rsidR="003E3840">
        <w:rPr>
          <w:b/>
          <w:sz w:val="18"/>
          <w:szCs w:val="18"/>
        </w:rPr>
        <w:t>Error! Reference source not found.</w:t>
      </w:r>
      <w:r w:rsidRPr="006645BE" w:rsidR="003E3840">
        <w:rPr>
          <w:sz w:val="18"/>
          <w:szCs w:val="18"/>
        </w:rPr>
        <w:fldChar w:fldCharType="end"/>
      </w:r>
      <w:r w:rsidRPr="006645BE">
        <w:rPr>
          <w:sz w:val="18"/>
          <w:szCs w:val="18"/>
        </w:rPr>
        <w:t>. VOP. Pro účely Smlouvy znamená „</w:t>
      </w:r>
      <w:r w:rsidRPr="006645BE">
        <w:rPr>
          <w:b/>
          <w:bCs/>
          <w:sz w:val="18"/>
          <w:szCs w:val="18"/>
        </w:rPr>
        <w:t>Přístupové oprávnění</w:t>
      </w:r>
      <w:r w:rsidRPr="006645BE">
        <w:rPr>
          <w:sz w:val="18"/>
          <w:szCs w:val="18"/>
        </w:rPr>
        <w:t>” uživatelské jméno a heslo poskytnuté Klientovi ze strany CRIF CZ umožňující Klientovi používání Služby CRIBIS prostřednictvím Rozhraní. Klient má právo požádat o navýšení počtu Přístupových oprávnění ke svému účtu, přičemž toto navýšení může podléhat zpoplatnění nad rámec podmínek dohodnutých Smlouvou. Přístupové oprávnění musí být Klientem chráněno před odcizením a zneužitím a musí být v souladu se Smlouvou používáno pouze Oprávněnou osobou, která Přístupová oprávnění obdržela, nebo osobou Klientem pověřenou, za kterou však Klient odpovídá stejně jako by Přístupové oprávnění používal sám. Pokud Klient zjistí, že mu bylo Přístupové oprávnění odcizeno nebo bylo jakkoli zneužito, je povinen o této skutečnosti neprodleně informovat CRIF CZ. Porušení tohoto ustanovení ze strany Klienta se považuje za podstatné porušení Smlouvy. Přístupové oprávnění je spojeno s účtem Klienta v Rozhraní. Přístupová oprávnění ani parametry účtu není Klient oprávněn měnit s výjimkou změny hesel k účtu.</w:t>
      </w:r>
    </w:p>
    <w:p w:rsidR="001E5F47" w:rsidRPr="006645BE" w:rsidP="001E5F47" w14:paraId="07278F2E" w14:textId="77777777">
      <w:pPr>
        <w:pStyle w:val="Heading2"/>
        <w:spacing w:before="60" w:after="60" w:line="240" w:lineRule="auto"/>
        <w:rPr>
          <w:sz w:val="18"/>
          <w:szCs w:val="18"/>
        </w:rPr>
      </w:pPr>
      <w:r w:rsidRPr="006645BE">
        <w:rPr>
          <w:sz w:val="18"/>
          <w:szCs w:val="18"/>
        </w:rPr>
        <w:t xml:space="preserve">Klient je oprávněn použít informace a údaje, které mu byly poskytnuty prostřednictvím Služby CRIBIS, jen pro své interní potřeby. Bez předchozího písemného souhlasu CRIF CZ není Klient oprávněn k tomu, aby jakékoliv třetí straně, ovládající nebo ovládané osobě, zpřístupnil, odhalil, komercializoval, opětovně využil, distribuoval, postoupil, předal nebo prodal jakoukoli informaci nebo údaj, který obdržel prostřednictvím Služby CRIBIS, ledaže tak stanoví právní předpis. </w:t>
      </w:r>
      <w:r w:rsidRPr="00C34575">
        <w:rPr>
          <w:rFonts w:cs="Arial"/>
          <w:sz w:val="18"/>
          <w:szCs w:val="18"/>
        </w:rPr>
        <w:t>Pro vyloučení všech pochybností se použitím informací a údajů poskytnutých prostřednictvím Služby CRIBIS třetí straně v případě souhlasu CRIF CZ nemyslí sdělení Přístupových oprávnění do systému CRIBIS</w:t>
      </w:r>
      <w:r w:rsidRPr="00B1170A">
        <w:rPr>
          <w:rFonts w:cs="Arial"/>
        </w:rPr>
        <w:t>.</w:t>
      </w:r>
      <w:r>
        <w:rPr>
          <w:rFonts w:cs="Arial"/>
        </w:rPr>
        <w:t xml:space="preserve"> </w:t>
      </w:r>
      <w:r w:rsidRPr="006645BE">
        <w:rPr>
          <w:sz w:val="18"/>
          <w:szCs w:val="18"/>
        </w:rPr>
        <w:t>Porušení tohoto odstavce bude považováno za podstatné porušení Smlouvy a Klient je povinen zaplatit CRIF CZ smluvní pokutu ve výši 10.000,- Kč za každé prokázané porušení této povinnosti. Nárokem na smluvní pokutu není dotčen nárok CRIF CZ na náhradu škody a/nebo ani jiné (zejména nemajetkové) újmy, a to jak ve výši kryté smluvní pokutou, tak ve výši přesahující smluvní pokutu.</w:t>
      </w:r>
    </w:p>
    <w:p w:rsidR="001E5F47" w:rsidRPr="006645BE" w:rsidP="001E5F47" w14:paraId="13AC954E" w14:textId="77777777">
      <w:pPr>
        <w:pStyle w:val="Heading2"/>
        <w:spacing w:before="60" w:after="60" w:line="240" w:lineRule="auto"/>
        <w:rPr>
          <w:sz w:val="18"/>
          <w:szCs w:val="18"/>
        </w:rPr>
      </w:pPr>
      <w:r w:rsidRPr="006645BE">
        <w:rPr>
          <w:sz w:val="18"/>
          <w:szCs w:val="18"/>
        </w:rPr>
        <w:t>Bez udělení předchozího písemného souhlasu ze strany CRIF CZ nesmí Klient postoupit správu a administraci informací a údajů obdržených prostřednictvím Služby CRIBIS žádné třetí straně. Porušení této povinnosti je považováno za podstatné porušení Smlouvy.</w:t>
      </w:r>
    </w:p>
    <w:p w:rsidR="001E5F47" w:rsidRPr="009C6951" w:rsidP="001E5F47" w14:paraId="5EE890A6" w14:textId="77777777">
      <w:pPr>
        <w:pStyle w:val="Heading2"/>
        <w:spacing w:before="60" w:after="60" w:line="240" w:lineRule="auto"/>
        <w:rPr>
          <w:sz w:val="18"/>
          <w:szCs w:val="18"/>
        </w:rPr>
      </w:pPr>
      <w:r w:rsidRPr="006645BE">
        <w:rPr>
          <w:sz w:val="18"/>
          <w:szCs w:val="18"/>
        </w:rPr>
        <w:t>Klient je povinen si na své náklady zabezpečit vlastní funkční připojení k internetu a kompatibilní technické prostředky umožňující mu plnou funkčnost Rozhraní. Aktuálně platná specifikace kompatibilních prostředků pro Rozhraní je Klientovi dostupná na vyžádání.</w:t>
      </w:r>
    </w:p>
    <w:p w:rsidR="001E5F47" w:rsidRPr="00595628" w:rsidP="001E5F47" w14:paraId="1B021CCE" w14:textId="77777777">
      <w:pPr>
        <w:pStyle w:val="Heading2"/>
        <w:spacing w:before="60" w:after="60" w:line="240" w:lineRule="auto"/>
        <w:rPr>
          <w:sz w:val="18"/>
          <w:szCs w:val="18"/>
        </w:rPr>
      </w:pPr>
      <w:r w:rsidRPr="006645BE">
        <w:rPr>
          <w:sz w:val="18"/>
          <w:szCs w:val="18"/>
        </w:rPr>
        <w:t>CRIF CZ si tímto vyhrazuje právo v odůvodněných případech upravit nebo změnit Službu CRIBIS s tím, že tuto skutečnost oznámí Klientovi prostřednictvím Rozhraní. Klient není v takovém případě oprávněn uplatnit vůči CRIF CZ žádnou odpovědnost týkající se případných následků těchto změn či úprav.</w:t>
      </w:r>
    </w:p>
    <w:p w:rsidR="001E5F47" w:rsidRPr="007106B7" w:rsidP="001E5F47" w14:paraId="3B17BEE9" w14:textId="77777777">
      <w:pPr>
        <w:pStyle w:val="Heading2"/>
        <w:spacing w:before="60" w:after="60" w:line="240" w:lineRule="auto"/>
        <w:rPr>
          <w:sz w:val="18"/>
          <w:szCs w:val="18"/>
        </w:rPr>
      </w:pPr>
      <w:r>
        <w:rPr>
          <w:sz w:val="18"/>
          <w:szCs w:val="18"/>
        </w:rPr>
        <w:t>XXXXX</w:t>
      </w:r>
    </w:p>
    <w:p w:rsidR="001E5F47" w:rsidRPr="006645BE" w:rsidP="001E5F47" w14:paraId="1903D3B4" w14:textId="77777777">
      <w:pPr>
        <w:pStyle w:val="Heading1"/>
        <w:spacing w:before="60" w:after="60" w:line="240" w:lineRule="auto"/>
        <w:rPr>
          <w:sz w:val="18"/>
          <w:szCs w:val="18"/>
        </w:rPr>
      </w:pPr>
      <w:r w:rsidRPr="006645BE">
        <w:rPr>
          <w:sz w:val="18"/>
          <w:szCs w:val="18"/>
        </w:rPr>
        <w:t>ROZSAH SLUŽBY CRIBIS</w:t>
      </w:r>
    </w:p>
    <w:p w:rsidR="001E5F47" w:rsidRPr="006645BE" w:rsidP="001E5F47" w14:paraId="42DD58D0" w14:textId="77777777">
      <w:pPr>
        <w:pStyle w:val="Heading2"/>
        <w:spacing w:before="60" w:after="60" w:line="240" w:lineRule="auto"/>
        <w:rPr>
          <w:sz w:val="18"/>
          <w:szCs w:val="18"/>
        </w:rPr>
      </w:pPr>
      <w:r w:rsidRPr="006645BE">
        <w:rPr>
          <w:sz w:val="18"/>
          <w:szCs w:val="18"/>
        </w:rPr>
        <w:t>CRIF CZ se zavazuje poskytovat Klientovi Službu CRIBIS v rozsahu uvedeném ve Smlouvě.</w:t>
      </w:r>
    </w:p>
    <w:p w:rsidR="001E5F47" w:rsidRPr="006645BE" w:rsidP="001E5F47" w14:paraId="40A4F4C9" w14:textId="77777777">
      <w:pPr>
        <w:pStyle w:val="Heading2"/>
        <w:spacing w:before="60" w:after="60" w:line="240" w:lineRule="auto"/>
        <w:rPr>
          <w:sz w:val="18"/>
          <w:szCs w:val="18"/>
        </w:rPr>
      </w:pPr>
      <w:r w:rsidRPr="006645BE">
        <w:rPr>
          <w:sz w:val="18"/>
          <w:szCs w:val="18"/>
        </w:rPr>
        <w:t>Služba CRIBIS je ze strany CRIF CZ poskytována Klientovi prostřednictvím přístupu k Rozhraní způsobem, který mu umožní maximální využití funkčnosti dostupné tímto Rozhraním, a to až do úrovně tzv. Technických limitů („</w:t>
      </w:r>
      <w:r w:rsidRPr="006645BE">
        <w:rPr>
          <w:b/>
          <w:sz w:val="18"/>
          <w:szCs w:val="18"/>
        </w:rPr>
        <w:t>TL</w:t>
      </w:r>
      <w:r w:rsidRPr="006645BE">
        <w:rPr>
          <w:sz w:val="18"/>
          <w:szCs w:val="18"/>
        </w:rPr>
        <w:t>“) pro jednotlivé zpřístupněné funkce Služby CRIBIS. TL dohodnuté mezi Klientem a CRIF CZ na období v délce dvanácti měsíců („</w:t>
      </w:r>
      <w:r w:rsidRPr="006645BE">
        <w:rPr>
          <w:b/>
          <w:bCs/>
          <w:sz w:val="18"/>
          <w:szCs w:val="18"/>
        </w:rPr>
        <w:t>Sledované období</w:t>
      </w:r>
      <w:r w:rsidRPr="006645BE">
        <w:rPr>
          <w:sz w:val="18"/>
          <w:szCs w:val="18"/>
        </w:rPr>
        <w:t xml:space="preserve">“) od doručení Přístupového oprávnění dle článku </w:t>
      </w:r>
      <w:r w:rsidR="00450AE2">
        <w:rPr>
          <w:sz w:val="18"/>
          <w:szCs w:val="18"/>
        </w:rPr>
        <w:t xml:space="preserve">2.2. </w:t>
      </w:r>
      <w:r w:rsidRPr="006645BE">
        <w:rPr>
          <w:sz w:val="18"/>
          <w:szCs w:val="18"/>
        </w:rPr>
        <w:t>VOP.</w:t>
      </w:r>
    </w:p>
    <w:p w:rsidR="001E5F47" w:rsidRPr="006645BE" w:rsidP="001E5F47" w14:paraId="134F98F7" w14:textId="77777777">
      <w:pPr>
        <w:pStyle w:val="Heading2"/>
        <w:spacing w:before="60" w:after="60" w:line="240" w:lineRule="auto"/>
        <w:rPr>
          <w:sz w:val="18"/>
          <w:szCs w:val="18"/>
        </w:rPr>
      </w:pPr>
      <w:r w:rsidRPr="006645BE">
        <w:rPr>
          <w:sz w:val="18"/>
          <w:szCs w:val="18"/>
        </w:rPr>
        <w:t>Předmětem plnění ze Smlouvy ze strany CRIF CZ je poskytnutí přístupu k Rozhraní a umožnění čerpání Služby CRIBIS v rozsahu stanoveném ve Smlouvě. Nečerpáním služeb v plném rozsahu TL pro jednotlivé funkce v příslušném Sledovaném období Klientovi v žádném případě nevzniká nárok na snížení úhrady za poskytování Služby CRIBIS nebo vrácení poměrné částky odpovídající dostatečně nevyužitému LT.</w:t>
      </w:r>
    </w:p>
    <w:p w:rsidR="001E5F47" w:rsidRPr="006645BE" w:rsidP="001E5F47" w14:paraId="6FABFC51" w14:textId="77777777">
      <w:pPr>
        <w:pStyle w:val="Heading2"/>
        <w:spacing w:before="60" w:after="60" w:line="240" w:lineRule="auto"/>
        <w:rPr>
          <w:sz w:val="18"/>
          <w:szCs w:val="18"/>
        </w:rPr>
      </w:pPr>
      <w:r w:rsidRPr="006645BE">
        <w:rPr>
          <w:sz w:val="18"/>
          <w:szCs w:val="18"/>
        </w:rPr>
        <w:t>Informace o aktuálním stavu odběru informací vůči aktuálně platným TL je Klientovi dostupná on-line v Rozhraní v rámci jeho účtu (sekce „</w:t>
      </w:r>
      <w:r>
        <w:rPr>
          <w:sz w:val="18"/>
          <w:szCs w:val="18"/>
        </w:rPr>
        <w:t>Detaily účtu</w:t>
      </w:r>
      <w:r w:rsidRPr="006645BE">
        <w:rPr>
          <w:sz w:val="18"/>
          <w:szCs w:val="18"/>
        </w:rPr>
        <w:t>“).</w:t>
      </w:r>
    </w:p>
    <w:p w:rsidR="001E5F47" w:rsidRPr="006645BE" w:rsidP="001E5F47" w14:paraId="33FB9F4B" w14:textId="77777777">
      <w:pPr>
        <w:pStyle w:val="Heading2"/>
        <w:spacing w:before="60" w:after="60" w:line="240" w:lineRule="auto"/>
        <w:rPr>
          <w:sz w:val="18"/>
          <w:szCs w:val="18"/>
        </w:rPr>
      </w:pPr>
      <w:r w:rsidRPr="006645BE">
        <w:rPr>
          <w:sz w:val="18"/>
          <w:szCs w:val="18"/>
        </w:rPr>
        <w:t>Služba CRIBIS je poskytována v cenových programech (Balíčky rozsahu Služby CRIBIS) dle Smlouvy, které mohou zahrnovat:</w:t>
      </w:r>
    </w:p>
    <w:p w:rsidR="001E5F47" w:rsidRPr="006645BE" w:rsidP="001E5F47" w14:paraId="571AE16D" w14:textId="77777777">
      <w:pPr>
        <w:pStyle w:val="Heading3"/>
        <w:spacing w:before="60" w:after="60" w:line="240" w:lineRule="auto"/>
        <w:rPr>
          <w:sz w:val="18"/>
          <w:szCs w:val="18"/>
        </w:rPr>
      </w:pPr>
      <w:r w:rsidRPr="006645BE">
        <w:rPr>
          <w:rFonts w:cs="Arial"/>
          <w:b/>
          <w:sz w:val="18"/>
          <w:szCs w:val="18"/>
        </w:rPr>
        <w:t>Reporty</w:t>
      </w:r>
      <w:r w:rsidRPr="006645BE">
        <w:rPr>
          <w:b/>
          <w:bCs/>
          <w:sz w:val="18"/>
          <w:szCs w:val="18"/>
        </w:rPr>
        <w:t xml:space="preserve"> CRIBIS</w:t>
      </w:r>
      <w:r w:rsidRPr="006645BE">
        <w:rPr>
          <w:bCs/>
          <w:sz w:val="18"/>
          <w:szCs w:val="18"/>
        </w:rPr>
        <w:t>, kterými jsou</w:t>
      </w:r>
      <w:r w:rsidRPr="006645BE">
        <w:rPr>
          <w:sz w:val="18"/>
          <w:szCs w:val="18"/>
        </w:rPr>
        <w:t>:</w:t>
      </w:r>
    </w:p>
    <w:p w:rsidR="001E5F47" w:rsidRPr="006645BE" w:rsidP="001E5F47" w14:paraId="3D4702FE" w14:textId="77777777">
      <w:pPr>
        <w:pStyle w:val="Heading3"/>
        <w:numPr>
          <w:ilvl w:val="2"/>
          <w:numId w:val="6"/>
        </w:numPr>
        <w:spacing w:before="60" w:after="60" w:line="240" w:lineRule="auto"/>
        <w:ind w:left="1145" w:hanging="425"/>
        <w:rPr>
          <w:sz w:val="18"/>
          <w:szCs w:val="18"/>
        </w:rPr>
      </w:pPr>
      <w:r>
        <w:rPr>
          <w:b/>
          <w:sz w:val="18"/>
          <w:szCs w:val="18"/>
        </w:rPr>
        <w:t>XXXXX</w:t>
      </w:r>
    </w:p>
    <w:p w:rsidR="001E5F47" w:rsidRPr="006645BE" w:rsidP="001E5F47" w14:paraId="684A8F6E" w14:textId="77777777">
      <w:pPr>
        <w:pStyle w:val="Heading3"/>
        <w:numPr>
          <w:ilvl w:val="2"/>
          <w:numId w:val="6"/>
        </w:numPr>
        <w:spacing w:before="60" w:after="60" w:line="240" w:lineRule="auto"/>
        <w:ind w:left="1145" w:hanging="425"/>
        <w:rPr>
          <w:sz w:val="18"/>
          <w:szCs w:val="18"/>
        </w:rPr>
      </w:pPr>
      <w:r>
        <w:rPr>
          <w:b/>
          <w:sz w:val="18"/>
          <w:szCs w:val="18"/>
        </w:rPr>
        <w:t>XXXXX</w:t>
      </w:r>
    </w:p>
    <w:p w:rsidR="001E5F47" w:rsidRPr="006645BE" w:rsidP="001E5F47" w14:paraId="0F6D61E7" w14:textId="77777777">
      <w:pPr>
        <w:pStyle w:val="Heading3"/>
        <w:numPr>
          <w:ilvl w:val="2"/>
          <w:numId w:val="6"/>
        </w:numPr>
        <w:spacing w:before="60" w:after="60" w:line="240" w:lineRule="auto"/>
        <w:ind w:left="1145" w:hanging="425"/>
        <w:rPr>
          <w:sz w:val="18"/>
          <w:szCs w:val="18"/>
        </w:rPr>
      </w:pPr>
      <w:r>
        <w:rPr>
          <w:b/>
          <w:sz w:val="18"/>
          <w:szCs w:val="18"/>
        </w:rPr>
        <w:t>XXXXX</w:t>
      </w:r>
    </w:p>
    <w:p w:rsidR="001E5F47" w:rsidRPr="006645BE" w:rsidP="001E5F47" w14:paraId="7251A6D1" w14:textId="77777777">
      <w:pPr>
        <w:pStyle w:val="Heading3"/>
        <w:numPr>
          <w:ilvl w:val="2"/>
          <w:numId w:val="6"/>
        </w:numPr>
        <w:spacing w:before="60" w:after="60" w:line="240" w:lineRule="auto"/>
        <w:ind w:left="1145" w:hanging="425"/>
        <w:rPr>
          <w:sz w:val="18"/>
          <w:szCs w:val="18"/>
        </w:rPr>
      </w:pPr>
      <w:r>
        <w:rPr>
          <w:b/>
          <w:bCs/>
          <w:sz w:val="18"/>
          <w:szCs w:val="18"/>
        </w:rPr>
        <w:t>XXXXX</w:t>
      </w:r>
    </w:p>
    <w:p w:rsidR="001E5F47" w:rsidRPr="00620790" w:rsidP="00C128AE" w14:paraId="4179A034" w14:textId="77777777">
      <w:pPr>
        <w:pStyle w:val="Heading3"/>
        <w:spacing w:before="60" w:after="60" w:line="240" w:lineRule="auto"/>
        <w:rPr>
          <w:sz w:val="18"/>
          <w:szCs w:val="18"/>
        </w:rPr>
      </w:pPr>
      <w:r>
        <w:rPr>
          <w:b/>
          <w:sz w:val="18"/>
          <w:szCs w:val="18"/>
        </w:rPr>
        <w:t>xxxxxxxxx</w:t>
      </w:r>
      <w:r w:rsidRPr="006645BE">
        <w:rPr>
          <w:sz w:val="18"/>
          <w:szCs w:val="18"/>
        </w:rPr>
        <w:t xml:space="preserve"> </w:t>
      </w:r>
      <w:r w:rsidR="00C128AE">
        <w:rPr>
          <w:sz w:val="18"/>
          <w:szCs w:val="18"/>
        </w:rPr>
        <w:t>XXXXX</w:t>
      </w:r>
    </w:p>
    <w:p w:rsidR="001E5F47" w:rsidRPr="009E503A" w:rsidP="001E5F47" w14:paraId="7203C387" w14:textId="77777777">
      <w:pPr>
        <w:pStyle w:val="Heading3"/>
        <w:spacing w:before="60" w:after="60" w:line="240" w:lineRule="auto"/>
      </w:pPr>
      <w:r>
        <w:rPr>
          <w:b/>
          <w:sz w:val="18"/>
          <w:szCs w:val="18"/>
        </w:rPr>
        <w:t>xxxxxxxxx</w:t>
      </w:r>
      <w:r>
        <w:rPr>
          <w:sz w:val="18"/>
          <w:szCs w:val="18"/>
        </w:rPr>
        <w:t xml:space="preserve"> </w:t>
      </w:r>
      <w:r w:rsidR="00C128AE">
        <w:rPr>
          <w:sz w:val="18"/>
          <w:szCs w:val="18"/>
        </w:rPr>
        <w:t>XXXXX</w:t>
      </w:r>
    </w:p>
    <w:p w:rsidR="001E5F47" w:rsidRPr="00C86621" w:rsidP="001E5F47" w14:paraId="15710DAD" w14:textId="77777777">
      <w:pPr>
        <w:pStyle w:val="Heading3"/>
        <w:spacing w:before="60" w:after="60" w:line="240" w:lineRule="auto"/>
        <w:rPr>
          <w:rFonts w:cs="Arial"/>
          <w:sz w:val="18"/>
          <w:szCs w:val="18"/>
        </w:rPr>
      </w:pPr>
      <w:r>
        <w:rPr>
          <w:rFonts w:cs="Arial"/>
          <w:b/>
          <w:bCs/>
          <w:sz w:val="18"/>
          <w:szCs w:val="18"/>
        </w:rPr>
        <w:t>xxxxxxxxxxxxxxxx</w:t>
      </w:r>
      <w:r w:rsidRPr="00C86621">
        <w:rPr>
          <w:rFonts w:cs="Arial"/>
          <w:b/>
          <w:sz w:val="18"/>
          <w:szCs w:val="18"/>
        </w:rPr>
        <w:t xml:space="preserve"> </w:t>
      </w:r>
      <w:r w:rsidR="00C128AE">
        <w:rPr>
          <w:rFonts w:cs="Arial"/>
          <w:sz w:val="18"/>
          <w:szCs w:val="18"/>
        </w:rPr>
        <w:t>XXXXX</w:t>
      </w:r>
    </w:p>
    <w:p w:rsidR="001E5F47" w:rsidRPr="00F3303B" w:rsidP="001E5F47" w14:paraId="2D267499" w14:textId="77777777">
      <w:pPr>
        <w:pStyle w:val="Heading2"/>
        <w:spacing w:before="60" w:after="60" w:line="240" w:lineRule="auto"/>
        <w:rPr>
          <w:rFonts w:cs="Arial"/>
          <w:sz w:val="18"/>
          <w:szCs w:val="18"/>
        </w:rPr>
      </w:pPr>
      <w:r w:rsidRPr="00F3303B">
        <w:rPr>
          <w:rFonts w:cs="Arial"/>
          <w:sz w:val="18"/>
          <w:szCs w:val="18"/>
        </w:rPr>
        <w:t>Klient může v souladu s rozsahem uvedeným ve Smlouvě čerpat rovněž Nadstavbové služby CRIBIS:</w:t>
      </w:r>
    </w:p>
    <w:p w:rsidR="001E5F47" w:rsidRPr="006645BE" w:rsidP="001E5F47" w14:paraId="3753E7C0" w14:textId="77777777">
      <w:pPr>
        <w:pStyle w:val="Heading3"/>
        <w:spacing w:before="60" w:after="60" w:line="240" w:lineRule="auto"/>
        <w:rPr>
          <w:bCs/>
          <w:sz w:val="18"/>
          <w:szCs w:val="18"/>
        </w:rPr>
      </w:pPr>
      <w:r>
        <w:rPr>
          <w:b/>
          <w:bCs/>
          <w:sz w:val="18"/>
          <w:szCs w:val="18"/>
        </w:rPr>
        <w:t>xxxxxxxxxxxxxxxxxx</w:t>
      </w:r>
      <w:r w:rsidRPr="006645BE">
        <w:rPr>
          <w:bCs/>
          <w:sz w:val="18"/>
          <w:szCs w:val="18"/>
        </w:rPr>
        <w:t xml:space="preserve"> – </w:t>
      </w:r>
      <w:r w:rsidR="00C128AE">
        <w:rPr>
          <w:bCs/>
          <w:sz w:val="18"/>
          <w:szCs w:val="18"/>
        </w:rPr>
        <w:t>XXXXX</w:t>
      </w:r>
    </w:p>
    <w:p w:rsidR="001E5F47" w:rsidRPr="006645BE" w:rsidP="001E5F47" w14:paraId="28EE863F" w14:textId="77777777">
      <w:pPr>
        <w:pStyle w:val="NormalIndent"/>
        <w:numPr>
          <w:ilvl w:val="0"/>
          <w:numId w:val="5"/>
        </w:numPr>
        <w:tabs>
          <w:tab w:val="left" w:pos="4820"/>
        </w:tabs>
        <w:spacing w:before="60" w:after="60"/>
        <w:ind w:left="1207" w:hanging="425"/>
        <w:jc w:val="both"/>
        <w:rPr>
          <w:rFonts w:ascii="Arial" w:hAnsi="Arial" w:cs="Arial"/>
          <w:b/>
          <w:sz w:val="18"/>
          <w:szCs w:val="18"/>
        </w:rPr>
      </w:pPr>
      <w:r>
        <w:rPr>
          <w:rFonts w:ascii="Arial" w:hAnsi="Arial" w:cs="Arial"/>
          <w:b/>
          <w:sz w:val="18"/>
          <w:szCs w:val="18"/>
        </w:rPr>
        <w:t>xxxxx</w:t>
      </w:r>
      <w:r w:rsidRPr="006645BE">
        <w:rPr>
          <w:rFonts w:ascii="Arial" w:hAnsi="Arial" w:cs="Arial"/>
          <w:b/>
          <w:sz w:val="18"/>
          <w:szCs w:val="18"/>
        </w:rPr>
        <w:t xml:space="preserve"> (</w:t>
      </w:r>
      <w:r>
        <w:rPr>
          <w:rFonts w:ascii="Arial" w:hAnsi="Arial" w:cs="Arial"/>
          <w:b/>
          <w:sz w:val="18"/>
          <w:szCs w:val="18"/>
        </w:rPr>
        <w:t>xxxxxxxxxxxxxxxxxxxxxxxx</w:t>
      </w:r>
      <w:r w:rsidRPr="006645BE">
        <w:rPr>
          <w:rFonts w:ascii="Arial" w:hAnsi="Arial" w:cs="Arial"/>
          <w:b/>
          <w:sz w:val="18"/>
          <w:szCs w:val="18"/>
        </w:rPr>
        <w:t>)</w:t>
      </w:r>
    </w:p>
    <w:p w:rsidR="001E5F47" w:rsidRPr="006645BE" w:rsidP="001E5F47" w14:paraId="61A0DC07" w14:textId="77777777">
      <w:pPr>
        <w:pStyle w:val="NormalIndent"/>
        <w:tabs>
          <w:tab w:val="left" w:pos="4820"/>
        </w:tabs>
        <w:spacing w:before="60" w:after="60"/>
        <w:ind w:left="782"/>
        <w:jc w:val="both"/>
        <w:rPr>
          <w:rFonts w:ascii="Arial" w:hAnsi="Arial" w:cs="Arial"/>
          <w:sz w:val="18"/>
          <w:szCs w:val="18"/>
        </w:rPr>
      </w:pPr>
      <w:r>
        <w:rPr>
          <w:rFonts w:ascii="Arial" w:hAnsi="Arial" w:cs="Arial"/>
          <w:sz w:val="18"/>
          <w:szCs w:val="18"/>
        </w:rPr>
        <w:t>XXXXX</w:t>
      </w:r>
    </w:p>
    <w:p w:rsidR="001E5F47" w:rsidRPr="006645BE" w:rsidP="001E5F47" w14:paraId="7325DAC5" w14:textId="77777777">
      <w:pPr>
        <w:pStyle w:val="Heading3"/>
        <w:numPr>
          <w:ilvl w:val="2"/>
          <w:numId w:val="5"/>
        </w:numPr>
        <w:spacing w:before="60" w:after="60" w:line="240" w:lineRule="auto"/>
        <w:ind w:left="1207" w:hanging="425"/>
        <w:rPr>
          <w:rFonts w:cs="Arial"/>
          <w:sz w:val="18"/>
          <w:szCs w:val="18"/>
        </w:rPr>
      </w:pPr>
      <w:r>
        <w:rPr>
          <w:rFonts w:cs="Arial"/>
          <w:sz w:val="18"/>
          <w:szCs w:val="18"/>
          <w:u w:val="single"/>
        </w:rPr>
        <w:t>XXXXX</w:t>
      </w:r>
    </w:p>
    <w:p w:rsidR="001E5F47" w:rsidRPr="006645BE" w:rsidP="001E5F47" w14:paraId="0E46BCCB" w14:textId="77777777">
      <w:pPr>
        <w:pStyle w:val="Heading3"/>
        <w:numPr>
          <w:ilvl w:val="2"/>
          <w:numId w:val="5"/>
        </w:numPr>
        <w:spacing w:before="60" w:after="60" w:line="240" w:lineRule="auto"/>
        <w:ind w:left="1207" w:hanging="425"/>
        <w:rPr>
          <w:rFonts w:cs="Arial"/>
          <w:sz w:val="18"/>
          <w:szCs w:val="18"/>
        </w:rPr>
      </w:pPr>
      <w:r>
        <w:rPr>
          <w:rFonts w:cs="Arial"/>
          <w:sz w:val="18"/>
          <w:szCs w:val="18"/>
          <w:u w:val="single"/>
        </w:rPr>
        <w:t>XXXXX</w:t>
      </w:r>
    </w:p>
    <w:p w:rsidR="001E5F47" w:rsidRPr="006645BE" w:rsidP="001E5F47" w14:paraId="4AC569B9" w14:textId="77777777">
      <w:pPr>
        <w:pStyle w:val="NormalIndent"/>
        <w:numPr>
          <w:ilvl w:val="0"/>
          <w:numId w:val="5"/>
        </w:numPr>
        <w:tabs>
          <w:tab w:val="left" w:pos="4820"/>
        </w:tabs>
        <w:spacing w:before="60" w:after="60"/>
        <w:ind w:left="1207" w:hanging="425"/>
        <w:jc w:val="both"/>
        <w:rPr>
          <w:rFonts w:ascii="Arial" w:hAnsi="Arial" w:cs="Arial"/>
          <w:b/>
          <w:sz w:val="18"/>
          <w:szCs w:val="18"/>
        </w:rPr>
      </w:pPr>
      <w:r>
        <w:rPr>
          <w:rFonts w:ascii="Arial" w:hAnsi="Arial" w:cs="Arial"/>
          <w:b/>
          <w:sz w:val="18"/>
          <w:szCs w:val="18"/>
        </w:rPr>
        <w:t>xxxxxxxxxxxxxxxxxxxx</w:t>
      </w:r>
    </w:p>
    <w:p w:rsidR="001E5F47" w:rsidRPr="006645BE" w:rsidP="001E5F47" w14:paraId="1275BDF8" w14:textId="77777777">
      <w:pPr>
        <w:pStyle w:val="NormalIndent"/>
        <w:tabs>
          <w:tab w:val="left" w:pos="4820"/>
        </w:tabs>
        <w:spacing w:before="60" w:after="60"/>
        <w:ind w:left="782"/>
        <w:jc w:val="both"/>
        <w:rPr>
          <w:rFonts w:ascii="Arial" w:hAnsi="Arial" w:cs="Arial"/>
          <w:sz w:val="18"/>
          <w:szCs w:val="18"/>
        </w:rPr>
      </w:pPr>
      <w:r>
        <w:rPr>
          <w:rFonts w:ascii="Arial" w:hAnsi="Arial" w:cs="Arial"/>
          <w:sz w:val="18"/>
          <w:szCs w:val="18"/>
        </w:rPr>
        <w:t>XXXXX</w:t>
      </w:r>
    </w:p>
    <w:p w:rsidR="001E5F47" w:rsidRPr="006645BE" w:rsidP="001E5F47" w14:paraId="4A058BD0" w14:textId="77777777">
      <w:pPr>
        <w:pStyle w:val="NormalIndent"/>
        <w:numPr>
          <w:ilvl w:val="0"/>
          <w:numId w:val="5"/>
        </w:numPr>
        <w:tabs>
          <w:tab w:val="left" w:pos="4820"/>
        </w:tabs>
        <w:spacing w:before="60" w:after="60"/>
        <w:ind w:left="1207" w:hanging="425"/>
        <w:jc w:val="both"/>
        <w:rPr>
          <w:rFonts w:ascii="Arial" w:hAnsi="Arial" w:cs="Arial"/>
          <w:b/>
          <w:sz w:val="18"/>
          <w:szCs w:val="18"/>
        </w:rPr>
      </w:pPr>
      <w:r>
        <w:rPr>
          <w:rFonts w:ascii="Arial" w:hAnsi="Arial" w:cs="Arial"/>
          <w:b/>
          <w:sz w:val="18"/>
          <w:szCs w:val="18"/>
        </w:rPr>
        <w:t>xxxxxxxxxxxxxxxxxxxxxxxxxxx</w:t>
      </w:r>
    </w:p>
    <w:p w:rsidR="001E5F47" w:rsidRPr="006645BE" w:rsidP="001E5F47" w14:paraId="51D197A8" w14:textId="77777777">
      <w:pPr>
        <w:pStyle w:val="NormalIndent"/>
        <w:tabs>
          <w:tab w:val="left" w:pos="4820"/>
        </w:tabs>
        <w:spacing w:before="60" w:after="60"/>
        <w:ind w:left="782"/>
        <w:jc w:val="both"/>
        <w:rPr>
          <w:rFonts w:ascii="Arial" w:hAnsi="Arial" w:cs="Arial"/>
          <w:sz w:val="18"/>
          <w:szCs w:val="18"/>
        </w:rPr>
      </w:pPr>
      <w:r>
        <w:rPr>
          <w:rFonts w:ascii="Arial" w:hAnsi="Arial" w:cs="Arial"/>
          <w:sz w:val="18"/>
          <w:szCs w:val="18"/>
        </w:rPr>
        <w:t>XXXXX</w:t>
      </w:r>
    </w:p>
    <w:p w:rsidR="001E5F47" w:rsidRPr="006645BE" w:rsidP="001E5F47" w14:paraId="70B3F3DA" w14:textId="77777777">
      <w:pPr>
        <w:pStyle w:val="Heading3"/>
        <w:spacing w:before="60" w:after="60" w:line="240" w:lineRule="auto"/>
        <w:rPr>
          <w:sz w:val="18"/>
          <w:szCs w:val="18"/>
        </w:rPr>
      </w:pPr>
      <w:r>
        <w:rPr>
          <w:b/>
          <w:bCs/>
          <w:sz w:val="18"/>
          <w:szCs w:val="18"/>
        </w:rPr>
        <w:t>xxxxxxxxxxxxxxxx</w:t>
      </w:r>
      <w:r w:rsidRPr="006645BE">
        <w:rPr>
          <w:b/>
          <w:bCs/>
          <w:sz w:val="18"/>
          <w:szCs w:val="18"/>
        </w:rPr>
        <w:t xml:space="preserve"> </w:t>
      </w:r>
      <w:r w:rsidR="00C128AE">
        <w:rPr>
          <w:sz w:val="18"/>
          <w:szCs w:val="18"/>
        </w:rPr>
        <w:t>XXXXX</w:t>
      </w:r>
    </w:p>
    <w:p w:rsidR="001E5F47" w:rsidRPr="00860FFA" w:rsidP="00C128AE" w14:paraId="429EDAA5" w14:textId="77777777">
      <w:pPr>
        <w:pStyle w:val="Heading3"/>
        <w:tabs>
          <w:tab w:val="left" w:pos="4820"/>
        </w:tabs>
        <w:spacing w:before="60" w:after="60" w:line="240" w:lineRule="auto"/>
        <w:rPr>
          <w:sz w:val="18"/>
          <w:szCs w:val="18"/>
        </w:rPr>
      </w:pPr>
      <w:r>
        <w:rPr>
          <w:b/>
          <w:bCs/>
          <w:sz w:val="18"/>
          <w:szCs w:val="18"/>
        </w:rPr>
        <w:t>xxxxxxxxxxxxxxxxxxx</w:t>
      </w:r>
      <w:r w:rsidRPr="006645BE">
        <w:rPr>
          <w:rFonts w:cs="Arial"/>
          <w:b/>
          <w:sz w:val="18"/>
          <w:szCs w:val="18"/>
        </w:rPr>
        <w:t xml:space="preserve"> </w:t>
      </w:r>
      <w:r w:rsidR="00C128AE">
        <w:rPr>
          <w:rFonts w:cs="Arial"/>
          <w:sz w:val="18"/>
          <w:szCs w:val="18"/>
        </w:rPr>
        <w:t>XXXXX</w:t>
      </w:r>
    </w:p>
    <w:p w:rsidR="001E5F47" w:rsidRPr="006645BE" w:rsidP="001E5F47" w14:paraId="6336CDDF" w14:textId="77777777">
      <w:pPr>
        <w:pStyle w:val="Heading3"/>
        <w:spacing w:before="60" w:after="60" w:line="240" w:lineRule="auto"/>
        <w:rPr>
          <w:sz w:val="18"/>
          <w:szCs w:val="18"/>
        </w:rPr>
      </w:pPr>
      <w:r>
        <w:rPr>
          <w:b/>
          <w:bCs/>
          <w:sz w:val="18"/>
          <w:szCs w:val="18"/>
        </w:rPr>
        <w:t>xxxxxxxxxxxxxxxxxxx</w:t>
      </w:r>
      <w:r w:rsidRPr="006645BE">
        <w:rPr>
          <w:b/>
          <w:bCs/>
          <w:sz w:val="18"/>
          <w:szCs w:val="18"/>
        </w:rPr>
        <w:t xml:space="preserve"> </w:t>
      </w:r>
      <w:r w:rsidRPr="006645BE">
        <w:rPr>
          <w:sz w:val="18"/>
          <w:szCs w:val="18"/>
        </w:rPr>
        <w:t xml:space="preserve">– </w:t>
      </w:r>
      <w:r w:rsidR="00C128AE">
        <w:rPr>
          <w:sz w:val="18"/>
          <w:szCs w:val="18"/>
        </w:rPr>
        <w:t>XXXXX</w:t>
      </w:r>
    </w:p>
    <w:p w:rsidR="001E5F47" w:rsidRPr="006645BE" w:rsidP="001E5F47" w14:paraId="4884CD5C" w14:textId="77777777">
      <w:pPr>
        <w:pStyle w:val="Heading3"/>
        <w:spacing w:before="60" w:after="60" w:line="240" w:lineRule="auto"/>
        <w:rPr>
          <w:sz w:val="18"/>
          <w:szCs w:val="18"/>
        </w:rPr>
      </w:pPr>
      <w:r>
        <w:rPr>
          <w:b/>
          <w:bCs/>
          <w:sz w:val="18"/>
          <w:szCs w:val="18"/>
        </w:rPr>
        <w:t>xxxxxxxxxxxxxxxxxxxxx</w:t>
      </w:r>
      <w:r w:rsidRPr="006645BE">
        <w:rPr>
          <w:b/>
          <w:bCs/>
          <w:sz w:val="18"/>
          <w:szCs w:val="18"/>
        </w:rPr>
        <w:t xml:space="preserve"> </w:t>
      </w:r>
      <w:r w:rsidRPr="006645BE">
        <w:rPr>
          <w:sz w:val="18"/>
          <w:szCs w:val="18"/>
        </w:rPr>
        <w:t xml:space="preserve">– </w:t>
      </w:r>
      <w:r w:rsidR="00C128AE">
        <w:rPr>
          <w:sz w:val="18"/>
          <w:szCs w:val="18"/>
        </w:rPr>
        <w:t>XXXXX</w:t>
      </w:r>
    </w:p>
    <w:p w:rsidR="001E5F47" w:rsidRPr="006645BE" w:rsidP="001E5F47" w14:paraId="29C72B19" w14:textId="77777777">
      <w:pPr>
        <w:pStyle w:val="Heading3"/>
        <w:spacing w:before="60" w:after="60" w:line="240" w:lineRule="auto"/>
        <w:rPr>
          <w:bCs/>
          <w:sz w:val="18"/>
          <w:szCs w:val="18"/>
        </w:rPr>
      </w:pPr>
      <w:r>
        <w:rPr>
          <w:b/>
          <w:bCs/>
          <w:sz w:val="18"/>
          <w:szCs w:val="18"/>
        </w:rPr>
        <w:t>xxxxxxxxxxxxxxxxxx</w:t>
      </w:r>
      <w:r w:rsidRPr="006645BE">
        <w:rPr>
          <w:b/>
          <w:bCs/>
          <w:sz w:val="18"/>
          <w:szCs w:val="18"/>
        </w:rPr>
        <w:t xml:space="preserve"> </w:t>
      </w:r>
      <w:r w:rsidRPr="006645BE">
        <w:rPr>
          <w:bCs/>
          <w:sz w:val="18"/>
          <w:szCs w:val="18"/>
        </w:rPr>
        <w:t xml:space="preserve">– </w:t>
      </w:r>
      <w:r w:rsidR="00C128AE">
        <w:rPr>
          <w:bCs/>
          <w:sz w:val="18"/>
          <w:szCs w:val="18"/>
        </w:rPr>
        <w:t>XXXXX</w:t>
      </w:r>
    </w:p>
    <w:p w:rsidR="001E5F47" w:rsidP="001E5F47" w14:paraId="58CD2E67" w14:textId="77777777">
      <w:pPr>
        <w:pStyle w:val="Heading3"/>
        <w:spacing w:before="60" w:after="60" w:line="240" w:lineRule="auto"/>
        <w:rPr>
          <w:sz w:val="18"/>
          <w:szCs w:val="18"/>
        </w:rPr>
      </w:pPr>
      <w:r>
        <w:rPr>
          <w:b/>
          <w:bCs/>
          <w:sz w:val="18"/>
          <w:szCs w:val="18"/>
        </w:rPr>
        <w:t>xxxxxxxxxxxxx</w:t>
      </w:r>
      <w:r w:rsidRPr="006645BE">
        <w:rPr>
          <w:sz w:val="18"/>
          <w:szCs w:val="18"/>
        </w:rPr>
        <w:t>–</w:t>
      </w:r>
      <w:r>
        <w:rPr>
          <w:sz w:val="18"/>
          <w:szCs w:val="18"/>
        </w:rPr>
        <w:t xml:space="preserve"> </w:t>
      </w:r>
      <w:r w:rsidR="00C128AE">
        <w:rPr>
          <w:sz w:val="18"/>
          <w:szCs w:val="18"/>
        </w:rPr>
        <w:t>XXXXX</w:t>
      </w:r>
    </w:p>
    <w:p w:rsidR="001E5F47" w:rsidRPr="006645BE" w:rsidP="001E5F47" w14:paraId="527A1AD4" w14:textId="77777777">
      <w:pPr>
        <w:pStyle w:val="Heading3"/>
        <w:spacing w:before="60" w:after="60" w:line="240" w:lineRule="auto"/>
        <w:rPr>
          <w:sz w:val="18"/>
          <w:szCs w:val="18"/>
        </w:rPr>
      </w:pPr>
      <w:r>
        <w:rPr>
          <w:b/>
          <w:bCs/>
          <w:sz w:val="18"/>
          <w:szCs w:val="18"/>
        </w:rPr>
        <w:t>xxxxxxxxxxxxxxxxx</w:t>
      </w:r>
      <w:r w:rsidRPr="006645BE">
        <w:rPr>
          <w:rFonts w:cs="Arial"/>
          <w:b/>
          <w:sz w:val="18"/>
          <w:szCs w:val="18"/>
        </w:rPr>
        <w:t xml:space="preserve"> </w:t>
      </w:r>
      <w:r w:rsidR="00C128AE">
        <w:rPr>
          <w:sz w:val="18"/>
          <w:szCs w:val="18"/>
        </w:rPr>
        <w:t>XXXXX</w:t>
      </w:r>
    </w:p>
    <w:p w:rsidR="001E5F47" w:rsidP="001E5F47" w14:paraId="3164290F" w14:textId="77777777">
      <w:pPr>
        <w:pStyle w:val="Heading3"/>
        <w:spacing w:before="60" w:after="60" w:line="240" w:lineRule="auto"/>
        <w:rPr>
          <w:b/>
          <w:bCs/>
          <w:sz w:val="18"/>
          <w:szCs w:val="18"/>
        </w:rPr>
      </w:pPr>
      <w:r>
        <w:rPr>
          <w:b/>
          <w:bCs/>
          <w:sz w:val="18"/>
          <w:szCs w:val="18"/>
        </w:rPr>
        <w:t>xxxxxxxxxxxxxxxxxxxxx</w:t>
      </w:r>
    </w:p>
    <w:p w:rsidR="001E5F47" w:rsidP="001E5F47" w14:paraId="6A87E975" w14:textId="77777777">
      <w:pPr>
        <w:pStyle w:val="NormalIndent"/>
        <w:tabs>
          <w:tab w:val="left" w:pos="4820"/>
        </w:tabs>
        <w:spacing w:before="60" w:after="60"/>
        <w:ind w:left="709"/>
        <w:jc w:val="both"/>
        <w:rPr>
          <w:rFonts w:ascii="Arial" w:hAnsi="Arial" w:cs="Arial"/>
          <w:sz w:val="18"/>
          <w:szCs w:val="18"/>
        </w:rPr>
      </w:pPr>
      <w:r>
        <w:rPr>
          <w:rFonts w:ascii="Arial" w:hAnsi="Arial" w:cs="Arial"/>
          <w:sz w:val="18"/>
          <w:szCs w:val="18"/>
        </w:rPr>
        <w:t>XXXXX</w:t>
      </w:r>
    </w:p>
    <w:p w:rsidR="001E5F47" w:rsidRPr="00DF6BD5" w:rsidP="001E5F47" w14:paraId="7B141281" w14:textId="77777777">
      <w:pPr>
        <w:pStyle w:val="Heading3"/>
        <w:spacing w:before="60" w:after="60" w:line="240" w:lineRule="auto"/>
        <w:rPr>
          <w:sz w:val="18"/>
          <w:szCs w:val="18"/>
        </w:rPr>
      </w:pPr>
      <w:r>
        <w:rPr>
          <w:b/>
          <w:bCs/>
          <w:sz w:val="18"/>
          <w:szCs w:val="18"/>
        </w:rPr>
        <w:t>xxxxxxxxxxxxxxxxxxxx</w:t>
      </w:r>
      <w:r w:rsidRPr="00DF6BD5">
        <w:rPr>
          <w:sz w:val="18"/>
          <w:szCs w:val="18"/>
        </w:rPr>
        <w:t xml:space="preserve"> </w:t>
      </w:r>
      <w:r w:rsidR="00C128AE">
        <w:rPr>
          <w:sz w:val="18"/>
          <w:szCs w:val="18"/>
        </w:rPr>
        <w:t>XXXXX</w:t>
      </w:r>
    </w:p>
    <w:p w:rsidR="001E5F47" w:rsidRPr="006645BE" w:rsidP="001E5F47" w14:paraId="4C16D95F" w14:textId="77777777">
      <w:pPr>
        <w:pStyle w:val="Heading2"/>
        <w:spacing w:before="60" w:after="60" w:line="240" w:lineRule="auto"/>
        <w:rPr>
          <w:sz w:val="18"/>
          <w:szCs w:val="18"/>
        </w:rPr>
      </w:pPr>
      <w:r>
        <w:rPr>
          <w:rFonts w:cs="Arial"/>
          <w:sz w:val="18"/>
          <w:szCs w:val="18"/>
        </w:rPr>
        <w:t>XXXXX</w:t>
      </w:r>
    </w:p>
    <w:p w:rsidR="001E5F47" w:rsidRPr="006645BE" w:rsidP="001E5F47" w14:paraId="239DEAC1" w14:textId="77777777">
      <w:pPr>
        <w:pStyle w:val="Heading2"/>
        <w:spacing w:before="60" w:after="60" w:line="240" w:lineRule="auto"/>
        <w:rPr>
          <w:sz w:val="18"/>
          <w:szCs w:val="18"/>
        </w:rPr>
      </w:pPr>
      <w:r>
        <w:rPr>
          <w:rFonts w:cs="Arial"/>
          <w:sz w:val="18"/>
          <w:szCs w:val="18"/>
        </w:rPr>
        <w:t>XXXXX</w:t>
      </w:r>
    </w:p>
    <w:p w:rsidR="001E5F47" w:rsidRPr="006645BE" w:rsidP="001E5F47" w14:paraId="7C43AE66" w14:textId="77777777">
      <w:pPr>
        <w:pStyle w:val="Heading2"/>
        <w:spacing w:before="60" w:after="60" w:line="240" w:lineRule="auto"/>
        <w:rPr>
          <w:sz w:val="18"/>
          <w:szCs w:val="18"/>
        </w:rPr>
      </w:pPr>
      <w:r>
        <w:rPr>
          <w:rFonts w:cs="Arial"/>
          <w:sz w:val="18"/>
          <w:szCs w:val="18"/>
        </w:rPr>
        <w:t>XXXXX</w:t>
      </w:r>
    </w:p>
    <w:p w:rsidR="001E5F47" w:rsidRPr="006645BE" w:rsidP="001E5F47" w14:paraId="4B86796A" w14:textId="77777777">
      <w:pPr>
        <w:pStyle w:val="Heading1"/>
        <w:spacing w:before="60" w:after="60" w:line="240" w:lineRule="auto"/>
        <w:rPr>
          <w:sz w:val="18"/>
          <w:szCs w:val="18"/>
        </w:rPr>
      </w:pPr>
      <w:r w:rsidRPr="006645BE">
        <w:rPr>
          <w:sz w:val="18"/>
          <w:szCs w:val="18"/>
        </w:rPr>
        <w:t>PLATEBNÍ PODMÍNKY</w:t>
      </w:r>
    </w:p>
    <w:p w:rsidR="001E5F47" w:rsidRPr="006645BE" w:rsidP="001E5F47" w14:paraId="00ECA2D1" w14:textId="77777777">
      <w:pPr>
        <w:pStyle w:val="Heading2"/>
        <w:spacing w:before="60" w:after="60" w:line="240" w:lineRule="auto"/>
        <w:rPr>
          <w:sz w:val="18"/>
          <w:szCs w:val="18"/>
        </w:rPr>
      </w:pPr>
      <w:r w:rsidRPr="006645BE">
        <w:rPr>
          <w:sz w:val="18"/>
          <w:szCs w:val="18"/>
        </w:rPr>
        <w:t>Klient se zavazuje zaplatit CRIF CZ za poskytování Služby CRIBIS cenu ve výši stanovené ve Smlouvě. Veškeré platby jsou splatné ve lhůtě splatnosti třicet dní ode dne doručení faktury Klientovi.</w:t>
      </w:r>
    </w:p>
    <w:p w:rsidR="001E5F47" w:rsidRPr="006645BE" w:rsidP="001E5F47" w14:paraId="112ECE19" w14:textId="77777777">
      <w:pPr>
        <w:pStyle w:val="Heading2"/>
        <w:spacing w:before="60" w:after="60" w:line="240" w:lineRule="auto"/>
        <w:rPr>
          <w:sz w:val="18"/>
          <w:szCs w:val="18"/>
        </w:rPr>
      </w:pPr>
      <w:r w:rsidRPr="006645BE">
        <w:rPr>
          <w:sz w:val="18"/>
          <w:szCs w:val="18"/>
        </w:rPr>
        <w:t>Zálohové faktury CRIF CZ budou vystaveny neprodleně po podpisu Smlouvy. Faktury CRIF CZ na všechna období následující po prvním Sledovaném období užívání Služby CRIBIS budou vystaveny vždy nejpozději třicet dnů před uplynutím platnosti Přístupových oprávnění a budou obsahovat nové období platnosti oprávnění.</w:t>
      </w:r>
    </w:p>
    <w:p w:rsidR="001E5F47" w:rsidRPr="006645BE" w:rsidP="001E5F47" w14:paraId="4BA541F7" w14:textId="77777777">
      <w:pPr>
        <w:pStyle w:val="Heading2"/>
        <w:spacing w:before="60" w:after="60" w:line="240" w:lineRule="auto"/>
        <w:rPr>
          <w:sz w:val="18"/>
          <w:szCs w:val="18"/>
        </w:rPr>
      </w:pPr>
      <w:r w:rsidRPr="006645BE">
        <w:rPr>
          <w:sz w:val="18"/>
          <w:szCs w:val="18"/>
        </w:rPr>
        <w:t xml:space="preserve">Jakékoliv prodlení v úhradě plateb trvající alespoň jeden měsíc se považuje za podstatné porušení Smlouvy. </w:t>
      </w:r>
      <w:r w:rsidRPr="00CF762B">
        <w:rPr>
          <w:rFonts w:cs="Arial"/>
          <w:sz w:val="18"/>
          <w:szCs w:val="18"/>
        </w:rPr>
        <w:t>Obě Smluvní strany mohou uplatnit protipohledávku nebo právo na započtení jakékoli pohledávky vůči své platební povinnosti pouze po vzájemné dohodě</w:t>
      </w:r>
      <w:r w:rsidRPr="006645BE">
        <w:rPr>
          <w:sz w:val="18"/>
          <w:szCs w:val="18"/>
        </w:rPr>
        <w:t>. K cenám uvedeným ve Smlouvě bude připočítána DPH ve výši určené příslušnými právními předpisy ke dni uskutečnění zdanitelného plnění.</w:t>
      </w:r>
    </w:p>
    <w:p w:rsidR="001E5F47" w:rsidRPr="006645BE" w:rsidP="001E5F47" w14:paraId="1DE07E81" w14:textId="77777777">
      <w:pPr>
        <w:pStyle w:val="Heading2"/>
        <w:spacing w:before="60" w:after="60" w:line="240" w:lineRule="auto"/>
        <w:rPr>
          <w:sz w:val="18"/>
          <w:szCs w:val="18"/>
        </w:rPr>
      </w:pPr>
      <w:r w:rsidRPr="006645BE">
        <w:rPr>
          <w:sz w:val="18"/>
          <w:szCs w:val="18"/>
        </w:rPr>
        <w:t>V případě prodlení Klienta s úhradou jakékoliv platby ze strany Klienta, je CRIF CZ oprávněn požadovat za každý den prodlení úrok z prodlení ve výši 0,05</w:t>
      </w:r>
      <w:r>
        <w:rPr>
          <w:sz w:val="18"/>
          <w:szCs w:val="18"/>
        </w:rPr>
        <w:t xml:space="preserve"> </w:t>
      </w:r>
      <w:r w:rsidRPr="006645BE">
        <w:rPr>
          <w:sz w:val="18"/>
          <w:szCs w:val="18"/>
        </w:rPr>
        <w:t>% z dlužné částky.</w:t>
      </w:r>
    </w:p>
    <w:p w:rsidR="001E5F47" w:rsidRPr="006645BE" w:rsidP="001E5F47" w14:paraId="4861EDE2" w14:textId="77777777">
      <w:pPr>
        <w:pStyle w:val="Heading1"/>
        <w:spacing w:before="60" w:after="60" w:line="240" w:lineRule="auto"/>
        <w:rPr>
          <w:sz w:val="18"/>
          <w:szCs w:val="18"/>
        </w:rPr>
      </w:pPr>
      <w:r w:rsidRPr="006645BE">
        <w:rPr>
          <w:sz w:val="18"/>
          <w:szCs w:val="18"/>
        </w:rPr>
        <w:t>ODPOVĚDNOST A ZPRACOVÁNÍ ÚDAJŮ, VČETNĚ OSOBNÍCH</w:t>
      </w:r>
    </w:p>
    <w:p w:rsidR="001E5F47" w:rsidRPr="006645BE" w:rsidP="001E5F47" w14:paraId="6FEFDAD4" w14:textId="77777777">
      <w:pPr>
        <w:pStyle w:val="Heading2"/>
        <w:spacing w:before="60" w:after="60" w:line="240" w:lineRule="auto"/>
        <w:rPr>
          <w:sz w:val="18"/>
          <w:szCs w:val="18"/>
        </w:rPr>
      </w:pPr>
      <w:r>
        <w:rPr>
          <w:sz w:val="18"/>
          <w:szCs w:val="18"/>
        </w:rPr>
        <w:t>XXXXX</w:t>
      </w:r>
    </w:p>
    <w:p w:rsidR="001E5F47" w:rsidRPr="006645BE" w:rsidP="001E5F47" w14:paraId="5FAAEE26" w14:textId="77777777">
      <w:pPr>
        <w:pStyle w:val="Heading2"/>
        <w:spacing w:before="60" w:after="60" w:line="240" w:lineRule="auto"/>
        <w:rPr>
          <w:sz w:val="18"/>
          <w:szCs w:val="18"/>
        </w:rPr>
      </w:pPr>
      <w:r>
        <w:rPr>
          <w:rFonts w:cs="Arial"/>
          <w:sz w:val="18"/>
          <w:szCs w:val="18"/>
        </w:rPr>
        <w:t>XXXXX</w:t>
      </w:r>
    </w:p>
    <w:p w:rsidR="001E5F47" w:rsidRPr="006645BE" w:rsidP="001E5F47" w14:paraId="3B7F20D1" w14:textId="77777777">
      <w:pPr>
        <w:pStyle w:val="Heading2"/>
        <w:spacing w:before="60" w:after="60" w:line="240" w:lineRule="auto"/>
        <w:rPr>
          <w:sz w:val="18"/>
          <w:szCs w:val="18"/>
        </w:rPr>
      </w:pPr>
      <w:r>
        <w:rPr>
          <w:sz w:val="18"/>
          <w:szCs w:val="18"/>
        </w:rPr>
        <w:t>XXXXX</w:t>
      </w:r>
    </w:p>
    <w:p w:rsidR="001E5F47" w:rsidRPr="006645BE" w:rsidP="001E5F47" w14:paraId="171AB2D1" w14:textId="77777777">
      <w:pPr>
        <w:pStyle w:val="Heading2"/>
        <w:spacing w:before="60" w:after="60" w:line="240" w:lineRule="auto"/>
        <w:rPr>
          <w:sz w:val="18"/>
          <w:szCs w:val="18"/>
        </w:rPr>
      </w:pPr>
      <w:r>
        <w:rPr>
          <w:sz w:val="18"/>
          <w:szCs w:val="18"/>
        </w:rPr>
        <w:t>XXXXX</w:t>
      </w:r>
    </w:p>
    <w:p w:rsidR="001E5F47" w:rsidRPr="006645BE" w:rsidP="001E5F47" w14:paraId="764ABAF0" w14:textId="77777777">
      <w:pPr>
        <w:pStyle w:val="Heading3"/>
        <w:spacing w:before="60" w:after="60" w:line="240" w:lineRule="auto"/>
        <w:rPr>
          <w:bCs/>
          <w:sz w:val="18"/>
          <w:szCs w:val="18"/>
        </w:rPr>
      </w:pPr>
      <w:r>
        <w:rPr>
          <w:sz w:val="18"/>
          <w:szCs w:val="18"/>
        </w:rPr>
        <w:t>XXXXX</w:t>
      </w:r>
    </w:p>
    <w:p w:rsidR="001E5F47" w:rsidRPr="006645BE" w:rsidP="001E5F47" w14:paraId="2BF2802D" w14:textId="77777777">
      <w:pPr>
        <w:pStyle w:val="Heading3"/>
        <w:spacing w:before="60" w:after="60" w:line="240" w:lineRule="auto"/>
        <w:rPr>
          <w:bCs/>
          <w:sz w:val="18"/>
          <w:szCs w:val="18"/>
        </w:rPr>
      </w:pPr>
      <w:r>
        <w:rPr>
          <w:sz w:val="18"/>
          <w:szCs w:val="18"/>
        </w:rPr>
        <w:t>XXXXX</w:t>
      </w:r>
    </w:p>
    <w:p w:rsidR="001E5F47" w:rsidRPr="006645BE" w:rsidP="001E5F47" w14:paraId="112C02E9" w14:textId="77777777">
      <w:pPr>
        <w:pStyle w:val="Heading3"/>
        <w:spacing w:before="60" w:after="60" w:line="240" w:lineRule="auto"/>
        <w:rPr>
          <w:bCs/>
          <w:sz w:val="18"/>
          <w:szCs w:val="18"/>
        </w:rPr>
      </w:pPr>
      <w:r>
        <w:rPr>
          <w:sz w:val="18"/>
          <w:szCs w:val="18"/>
        </w:rPr>
        <w:t>XXXXX</w:t>
      </w:r>
    </w:p>
    <w:p w:rsidR="001E5F47" w:rsidRPr="006645BE" w:rsidP="001E5F47" w14:paraId="60785FD6" w14:textId="77777777">
      <w:pPr>
        <w:pStyle w:val="Heading3"/>
        <w:spacing w:before="60" w:after="60" w:line="240" w:lineRule="auto"/>
        <w:rPr>
          <w:bCs/>
          <w:sz w:val="18"/>
          <w:szCs w:val="18"/>
        </w:rPr>
      </w:pPr>
      <w:r>
        <w:rPr>
          <w:sz w:val="18"/>
          <w:szCs w:val="18"/>
        </w:rPr>
        <w:t>XXXXX</w:t>
      </w:r>
    </w:p>
    <w:p w:rsidR="001E5F47" w:rsidRPr="006645BE" w:rsidP="001E5F47" w14:paraId="0501819E" w14:textId="77777777">
      <w:pPr>
        <w:pStyle w:val="Heading3"/>
        <w:spacing w:before="60" w:after="60" w:line="240" w:lineRule="auto"/>
        <w:rPr>
          <w:bCs/>
          <w:sz w:val="18"/>
          <w:szCs w:val="18"/>
        </w:rPr>
      </w:pPr>
      <w:r>
        <w:rPr>
          <w:sz w:val="18"/>
          <w:szCs w:val="18"/>
        </w:rPr>
        <w:t>XXXXX</w:t>
      </w:r>
    </w:p>
    <w:p w:rsidR="001E5F47" w:rsidRPr="006645BE" w:rsidP="001E5F47" w14:paraId="25D63AF4" w14:textId="77777777">
      <w:pPr>
        <w:pStyle w:val="Heading3"/>
        <w:spacing w:before="60" w:after="60" w:line="240" w:lineRule="auto"/>
        <w:rPr>
          <w:bCs/>
          <w:sz w:val="18"/>
          <w:szCs w:val="18"/>
        </w:rPr>
      </w:pPr>
      <w:r>
        <w:rPr>
          <w:sz w:val="18"/>
          <w:szCs w:val="18"/>
        </w:rPr>
        <w:t>XXXXX</w:t>
      </w:r>
    </w:p>
    <w:p w:rsidR="001E5F47" w:rsidRPr="006645BE" w:rsidP="001E5F47" w14:paraId="26A07118" w14:textId="77777777">
      <w:pPr>
        <w:pStyle w:val="Heading3"/>
        <w:spacing w:before="60" w:after="60" w:line="240" w:lineRule="auto"/>
        <w:rPr>
          <w:bCs/>
          <w:sz w:val="18"/>
          <w:szCs w:val="18"/>
        </w:rPr>
      </w:pPr>
      <w:r>
        <w:rPr>
          <w:sz w:val="18"/>
          <w:szCs w:val="18"/>
        </w:rPr>
        <w:t>XXXXX</w:t>
      </w:r>
    </w:p>
    <w:p w:rsidR="001E5F47" w:rsidRPr="006645BE" w:rsidP="001E5F47" w14:paraId="741F6003" w14:textId="77777777">
      <w:pPr>
        <w:pStyle w:val="Heading3"/>
        <w:spacing w:before="60" w:after="60" w:line="240" w:lineRule="auto"/>
        <w:rPr>
          <w:bCs/>
          <w:sz w:val="18"/>
          <w:szCs w:val="18"/>
        </w:rPr>
      </w:pPr>
      <w:r>
        <w:rPr>
          <w:sz w:val="18"/>
          <w:szCs w:val="18"/>
        </w:rPr>
        <w:t>XXXXX</w:t>
      </w:r>
    </w:p>
    <w:p w:rsidR="001E5F47" w:rsidRPr="006645BE" w:rsidP="001E5F47" w14:paraId="72B33911" w14:textId="77777777">
      <w:pPr>
        <w:pStyle w:val="Heading3"/>
        <w:spacing w:before="60" w:after="60" w:line="240" w:lineRule="auto"/>
        <w:rPr>
          <w:bCs/>
          <w:sz w:val="18"/>
          <w:szCs w:val="18"/>
        </w:rPr>
      </w:pPr>
      <w:r>
        <w:rPr>
          <w:sz w:val="18"/>
          <w:szCs w:val="18"/>
        </w:rPr>
        <w:t>XXXXX</w:t>
      </w:r>
    </w:p>
    <w:p w:rsidR="001E5F47" w:rsidRPr="006645BE" w:rsidP="001E5F47" w14:paraId="60A12341" w14:textId="77777777">
      <w:pPr>
        <w:pStyle w:val="Heading3"/>
        <w:spacing w:before="60" w:after="60" w:line="240" w:lineRule="auto"/>
        <w:rPr>
          <w:bCs/>
          <w:sz w:val="18"/>
          <w:szCs w:val="18"/>
        </w:rPr>
      </w:pPr>
      <w:r>
        <w:rPr>
          <w:sz w:val="18"/>
          <w:szCs w:val="18"/>
        </w:rPr>
        <w:t>XXXXX</w:t>
      </w:r>
    </w:p>
    <w:p w:rsidR="001E5F47" w:rsidRPr="006645BE" w:rsidP="001E5F47" w14:paraId="20D26BFA" w14:textId="77777777">
      <w:pPr>
        <w:pStyle w:val="Heading3"/>
        <w:spacing w:before="60" w:after="60" w:line="240" w:lineRule="auto"/>
        <w:rPr>
          <w:bCs/>
          <w:sz w:val="18"/>
          <w:szCs w:val="18"/>
        </w:rPr>
      </w:pPr>
      <w:r>
        <w:rPr>
          <w:sz w:val="18"/>
          <w:szCs w:val="18"/>
        </w:rPr>
        <w:t>XXXXX</w:t>
      </w:r>
    </w:p>
    <w:p w:rsidR="001E5F47" w:rsidRPr="006645BE" w:rsidP="001E5F47" w14:paraId="438516DC" w14:textId="77777777">
      <w:pPr>
        <w:pStyle w:val="Heading3"/>
        <w:spacing w:before="60" w:after="60" w:line="240" w:lineRule="auto"/>
        <w:rPr>
          <w:bCs/>
          <w:sz w:val="18"/>
          <w:szCs w:val="18"/>
        </w:rPr>
      </w:pPr>
      <w:r>
        <w:rPr>
          <w:sz w:val="18"/>
          <w:szCs w:val="18"/>
        </w:rPr>
        <w:t>XXXXX</w:t>
      </w:r>
    </w:p>
    <w:p w:rsidR="001E5F47" w:rsidRPr="006645BE" w:rsidP="001E5F47" w14:paraId="63CAC2DF" w14:textId="77777777">
      <w:pPr>
        <w:pStyle w:val="Heading3"/>
        <w:spacing w:before="60" w:after="60" w:line="240" w:lineRule="auto"/>
        <w:rPr>
          <w:bCs/>
          <w:sz w:val="18"/>
          <w:szCs w:val="18"/>
        </w:rPr>
      </w:pPr>
      <w:r>
        <w:rPr>
          <w:sz w:val="18"/>
          <w:szCs w:val="18"/>
        </w:rPr>
        <w:t>XXXXX</w:t>
      </w:r>
    </w:p>
    <w:p w:rsidR="001E5F47" w:rsidRPr="006645BE" w:rsidP="001E5F47" w14:paraId="74A2D3C1" w14:textId="77777777">
      <w:pPr>
        <w:pStyle w:val="Heading2"/>
        <w:spacing w:before="60" w:after="60" w:line="240" w:lineRule="auto"/>
        <w:rPr>
          <w:sz w:val="18"/>
          <w:szCs w:val="18"/>
        </w:rPr>
      </w:pPr>
      <w:r>
        <w:rPr>
          <w:sz w:val="18"/>
          <w:szCs w:val="18"/>
        </w:rPr>
        <w:t>XXXXX</w:t>
      </w:r>
    </w:p>
    <w:p w:rsidR="001E5F47" w:rsidRPr="006645BE" w:rsidP="001E5F47" w14:paraId="25A27ECA" w14:textId="77777777">
      <w:pPr>
        <w:pStyle w:val="Heading2"/>
        <w:spacing w:before="60" w:after="60" w:line="240" w:lineRule="auto"/>
        <w:rPr>
          <w:sz w:val="18"/>
          <w:szCs w:val="18"/>
        </w:rPr>
      </w:pPr>
      <w:r>
        <w:rPr>
          <w:sz w:val="18"/>
          <w:szCs w:val="18"/>
        </w:rPr>
        <w:t>XXXXX</w:t>
      </w:r>
    </w:p>
    <w:p w:rsidR="001E5F47" w:rsidRPr="006645BE" w:rsidP="001E5F47" w14:paraId="65E6BF9B" w14:textId="77777777">
      <w:pPr>
        <w:pStyle w:val="Heading3"/>
        <w:spacing w:before="60" w:after="60" w:line="240" w:lineRule="auto"/>
        <w:rPr>
          <w:bCs/>
          <w:sz w:val="18"/>
          <w:szCs w:val="18"/>
        </w:rPr>
      </w:pPr>
      <w:r>
        <w:rPr>
          <w:sz w:val="18"/>
          <w:szCs w:val="18"/>
        </w:rPr>
        <w:t>XXXXX</w:t>
      </w:r>
    </w:p>
    <w:p w:rsidR="001E5F47" w:rsidRPr="006645BE" w:rsidP="001E5F47" w14:paraId="60518E4C"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33CCF684"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5919F7EC"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54490DFF"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11AAD3BE"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6189ED46"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03607AB0"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274F66C4" w14:textId="77777777">
      <w:pPr>
        <w:pStyle w:val="Heading3"/>
        <w:numPr>
          <w:ilvl w:val="2"/>
          <w:numId w:val="7"/>
        </w:numPr>
        <w:spacing w:before="60" w:after="60" w:line="240" w:lineRule="auto"/>
        <w:ind w:left="1145" w:hanging="425"/>
        <w:rPr>
          <w:sz w:val="18"/>
          <w:szCs w:val="18"/>
        </w:rPr>
      </w:pPr>
      <w:r>
        <w:rPr>
          <w:sz w:val="18"/>
          <w:szCs w:val="18"/>
        </w:rPr>
        <w:t>XXXXX</w:t>
      </w:r>
      <w:r w:rsidRPr="006645BE">
        <w:rPr>
          <w:sz w:val="18"/>
          <w:szCs w:val="18"/>
        </w:rPr>
        <w:t xml:space="preserve"> </w:t>
      </w:r>
    </w:p>
    <w:p w:rsidR="001E5F47" w:rsidRPr="006645BE" w:rsidP="001E5F47" w14:paraId="2C2622DA" w14:textId="77777777">
      <w:pPr>
        <w:pStyle w:val="Heading3"/>
        <w:numPr>
          <w:ilvl w:val="2"/>
          <w:numId w:val="7"/>
        </w:numPr>
        <w:spacing w:before="60" w:after="60" w:line="240" w:lineRule="auto"/>
        <w:ind w:left="1145" w:hanging="425"/>
        <w:rPr>
          <w:sz w:val="18"/>
          <w:szCs w:val="18"/>
        </w:rPr>
      </w:pPr>
      <w:r>
        <w:rPr>
          <w:sz w:val="18"/>
          <w:szCs w:val="18"/>
        </w:rPr>
        <w:t>XXXXX</w:t>
      </w:r>
    </w:p>
    <w:p w:rsidR="001E5F47" w:rsidRPr="006645BE" w:rsidP="001E5F47" w14:paraId="4E13E122" w14:textId="77777777">
      <w:pPr>
        <w:pStyle w:val="Heading3"/>
        <w:spacing w:before="60" w:after="60" w:line="240" w:lineRule="auto"/>
        <w:rPr>
          <w:bCs/>
          <w:sz w:val="18"/>
          <w:szCs w:val="18"/>
        </w:rPr>
      </w:pPr>
      <w:r>
        <w:rPr>
          <w:sz w:val="18"/>
          <w:szCs w:val="18"/>
        </w:rPr>
        <w:t>XXXXX</w:t>
      </w:r>
    </w:p>
    <w:p w:rsidR="001E5F47" w:rsidRPr="006645BE" w:rsidP="001E5F47" w14:paraId="6BB0AA51" w14:textId="77777777">
      <w:pPr>
        <w:pStyle w:val="Default"/>
        <w:numPr>
          <w:ilvl w:val="0"/>
          <w:numId w:val="2"/>
        </w:numPr>
        <w:spacing w:before="60" w:after="60"/>
        <w:ind w:left="1145" w:hanging="425"/>
        <w:jc w:val="both"/>
        <w:rPr>
          <w:color w:val="auto"/>
          <w:sz w:val="18"/>
          <w:szCs w:val="18"/>
        </w:rPr>
      </w:pPr>
      <w:r>
        <w:rPr>
          <w:sz w:val="18"/>
          <w:szCs w:val="18"/>
        </w:rPr>
        <w:t>XXXXX</w:t>
      </w:r>
    </w:p>
    <w:p w:rsidR="001E5F47" w:rsidRPr="006645BE" w:rsidP="001E5F47" w14:paraId="7382E4E0" w14:textId="77777777">
      <w:pPr>
        <w:pStyle w:val="Default"/>
        <w:spacing w:before="60" w:after="60"/>
        <w:ind w:left="720"/>
        <w:jc w:val="both"/>
        <w:rPr>
          <w:color w:val="auto"/>
          <w:sz w:val="18"/>
          <w:szCs w:val="18"/>
        </w:rPr>
      </w:pPr>
      <w:r>
        <w:rPr>
          <w:sz w:val="18"/>
          <w:szCs w:val="18"/>
        </w:rPr>
        <w:t>XXXXX</w:t>
      </w:r>
    </w:p>
    <w:p w:rsidR="001E5F47" w:rsidRPr="006645BE" w:rsidP="001E5F47" w14:paraId="7F936486" w14:textId="77777777">
      <w:pPr>
        <w:pStyle w:val="Default"/>
        <w:numPr>
          <w:ilvl w:val="0"/>
          <w:numId w:val="2"/>
        </w:numPr>
        <w:spacing w:before="60" w:after="60"/>
        <w:ind w:left="1145" w:hanging="425"/>
        <w:jc w:val="both"/>
        <w:rPr>
          <w:color w:val="auto"/>
          <w:sz w:val="18"/>
          <w:szCs w:val="18"/>
        </w:rPr>
      </w:pPr>
      <w:r>
        <w:rPr>
          <w:sz w:val="18"/>
          <w:szCs w:val="18"/>
        </w:rPr>
        <w:t>XXXXX</w:t>
      </w:r>
    </w:p>
    <w:p w:rsidR="001E5F47" w:rsidRPr="006645BE" w:rsidP="001E5F47" w14:paraId="54847252" w14:textId="77777777">
      <w:pPr>
        <w:pStyle w:val="Default"/>
        <w:spacing w:before="60" w:after="60"/>
        <w:ind w:firstLine="709"/>
        <w:jc w:val="both"/>
        <w:rPr>
          <w:color w:val="auto"/>
          <w:sz w:val="18"/>
          <w:szCs w:val="18"/>
        </w:rPr>
      </w:pPr>
      <w:r>
        <w:rPr>
          <w:sz w:val="18"/>
          <w:szCs w:val="18"/>
        </w:rPr>
        <w:t>XXXXX</w:t>
      </w:r>
    </w:p>
    <w:p w:rsidR="001E5F47" w:rsidRPr="006645BE" w:rsidP="001E5F47" w14:paraId="7822A78D" w14:textId="77777777">
      <w:pPr>
        <w:pStyle w:val="Default"/>
        <w:numPr>
          <w:ilvl w:val="1"/>
          <w:numId w:val="3"/>
        </w:numPr>
        <w:spacing w:before="60" w:after="60"/>
        <w:ind w:left="993" w:hanging="284"/>
        <w:jc w:val="both"/>
        <w:rPr>
          <w:color w:val="auto"/>
          <w:sz w:val="18"/>
          <w:szCs w:val="18"/>
        </w:rPr>
      </w:pPr>
      <w:r>
        <w:rPr>
          <w:sz w:val="18"/>
          <w:szCs w:val="18"/>
        </w:rPr>
        <w:t>XXXXX</w:t>
      </w:r>
    </w:p>
    <w:p w:rsidR="001E5F47" w:rsidRPr="006645BE" w:rsidP="001E5F47" w14:paraId="6482BE69" w14:textId="77777777">
      <w:pPr>
        <w:pStyle w:val="Default"/>
        <w:numPr>
          <w:ilvl w:val="1"/>
          <w:numId w:val="3"/>
        </w:numPr>
        <w:spacing w:before="60" w:after="60"/>
        <w:ind w:left="993" w:hanging="284"/>
        <w:jc w:val="both"/>
        <w:rPr>
          <w:color w:val="auto"/>
          <w:sz w:val="18"/>
          <w:szCs w:val="18"/>
        </w:rPr>
      </w:pPr>
      <w:r>
        <w:rPr>
          <w:sz w:val="18"/>
          <w:szCs w:val="18"/>
        </w:rPr>
        <w:t>XXXXX</w:t>
      </w:r>
    </w:p>
    <w:p w:rsidR="001E5F47" w:rsidRPr="006645BE" w:rsidP="001E5F47" w14:paraId="06CFBB75" w14:textId="77777777">
      <w:pPr>
        <w:pStyle w:val="Default"/>
        <w:numPr>
          <w:ilvl w:val="1"/>
          <w:numId w:val="3"/>
        </w:numPr>
        <w:spacing w:before="60" w:after="60"/>
        <w:ind w:left="993" w:hanging="284"/>
        <w:jc w:val="both"/>
        <w:rPr>
          <w:color w:val="auto"/>
          <w:sz w:val="18"/>
          <w:szCs w:val="18"/>
        </w:rPr>
      </w:pPr>
      <w:r>
        <w:rPr>
          <w:sz w:val="18"/>
          <w:szCs w:val="18"/>
        </w:rPr>
        <w:t>XXXXX</w:t>
      </w:r>
    </w:p>
    <w:p w:rsidR="001E5F47" w:rsidRPr="006645BE" w:rsidP="001E5F47" w14:paraId="6A572DE6" w14:textId="77777777">
      <w:pPr>
        <w:pStyle w:val="Default"/>
        <w:spacing w:before="60" w:after="60"/>
        <w:ind w:left="709"/>
        <w:jc w:val="both"/>
        <w:rPr>
          <w:color w:val="auto"/>
          <w:sz w:val="18"/>
          <w:szCs w:val="18"/>
        </w:rPr>
      </w:pPr>
      <w:r>
        <w:rPr>
          <w:sz w:val="18"/>
          <w:szCs w:val="18"/>
        </w:rPr>
        <w:t>XXXXX</w:t>
      </w:r>
    </w:p>
    <w:p w:rsidR="001E5F47" w:rsidRPr="006645BE" w:rsidP="001E5F47" w14:paraId="2D88CBD0" w14:textId="77777777">
      <w:pPr>
        <w:pStyle w:val="Default"/>
        <w:numPr>
          <w:ilvl w:val="0"/>
          <w:numId w:val="2"/>
        </w:numPr>
        <w:spacing w:before="60" w:after="60"/>
        <w:ind w:left="1145" w:hanging="425"/>
        <w:jc w:val="both"/>
        <w:rPr>
          <w:color w:val="auto"/>
          <w:sz w:val="18"/>
          <w:szCs w:val="18"/>
        </w:rPr>
      </w:pPr>
      <w:r>
        <w:rPr>
          <w:sz w:val="18"/>
          <w:szCs w:val="18"/>
        </w:rPr>
        <w:t>XXXXX</w:t>
      </w:r>
      <w:r w:rsidRPr="006645BE">
        <w:rPr>
          <w:color w:val="auto"/>
          <w:sz w:val="18"/>
          <w:szCs w:val="18"/>
        </w:rPr>
        <w:t xml:space="preserve"> </w:t>
      </w:r>
    </w:p>
    <w:p w:rsidR="001E5F47" w:rsidRPr="006645BE" w:rsidP="001E5F47" w14:paraId="73FFBCAE" w14:textId="77777777">
      <w:pPr>
        <w:pStyle w:val="Default"/>
        <w:numPr>
          <w:ilvl w:val="1"/>
          <w:numId w:val="4"/>
        </w:numPr>
        <w:spacing w:before="60" w:after="60"/>
        <w:ind w:left="993" w:hanging="284"/>
        <w:jc w:val="both"/>
        <w:rPr>
          <w:color w:val="auto"/>
          <w:sz w:val="18"/>
          <w:szCs w:val="18"/>
        </w:rPr>
      </w:pPr>
      <w:r>
        <w:rPr>
          <w:sz w:val="18"/>
          <w:szCs w:val="18"/>
        </w:rPr>
        <w:t>XXXXX</w:t>
      </w:r>
    </w:p>
    <w:p w:rsidR="001E5F47" w:rsidRPr="006645BE" w:rsidP="001E5F47" w14:paraId="34F66269" w14:textId="77777777">
      <w:pPr>
        <w:pStyle w:val="Default"/>
        <w:numPr>
          <w:ilvl w:val="1"/>
          <w:numId w:val="4"/>
        </w:numPr>
        <w:spacing w:before="60" w:after="60"/>
        <w:ind w:left="993" w:hanging="284"/>
        <w:jc w:val="both"/>
        <w:rPr>
          <w:color w:val="auto"/>
          <w:sz w:val="18"/>
          <w:szCs w:val="18"/>
        </w:rPr>
      </w:pPr>
      <w:r>
        <w:rPr>
          <w:sz w:val="18"/>
          <w:szCs w:val="18"/>
        </w:rPr>
        <w:t>XXXXX</w:t>
      </w:r>
      <w:r w:rsidRPr="006645BE">
        <w:rPr>
          <w:color w:val="auto"/>
          <w:sz w:val="18"/>
          <w:szCs w:val="18"/>
        </w:rPr>
        <w:t xml:space="preserve"> </w:t>
      </w:r>
    </w:p>
    <w:p w:rsidR="001E5F47" w:rsidRPr="006645BE" w:rsidP="001E5F47" w14:paraId="6B2A3214" w14:textId="77777777">
      <w:pPr>
        <w:pStyle w:val="Default"/>
        <w:numPr>
          <w:ilvl w:val="1"/>
          <w:numId w:val="4"/>
        </w:numPr>
        <w:spacing w:before="60" w:after="60"/>
        <w:ind w:left="993" w:hanging="284"/>
        <w:jc w:val="both"/>
        <w:rPr>
          <w:color w:val="auto"/>
          <w:sz w:val="18"/>
          <w:szCs w:val="18"/>
        </w:rPr>
      </w:pPr>
      <w:r>
        <w:rPr>
          <w:sz w:val="18"/>
          <w:szCs w:val="18"/>
        </w:rPr>
        <w:t>XXXXX</w:t>
      </w:r>
    </w:p>
    <w:p w:rsidR="001E5F47" w:rsidRPr="006645BE" w:rsidP="001E5F47" w14:paraId="4CD02499" w14:textId="77777777">
      <w:pPr>
        <w:pStyle w:val="Default"/>
        <w:numPr>
          <w:ilvl w:val="1"/>
          <w:numId w:val="4"/>
        </w:numPr>
        <w:spacing w:before="60" w:after="60"/>
        <w:ind w:left="993" w:hanging="284"/>
        <w:jc w:val="both"/>
        <w:rPr>
          <w:color w:val="auto"/>
          <w:sz w:val="18"/>
          <w:szCs w:val="18"/>
        </w:rPr>
      </w:pPr>
      <w:r>
        <w:rPr>
          <w:sz w:val="18"/>
          <w:szCs w:val="18"/>
        </w:rPr>
        <w:t>XXXXX</w:t>
      </w:r>
      <w:r w:rsidRPr="006645BE">
        <w:rPr>
          <w:color w:val="auto"/>
          <w:sz w:val="18"/>
          <w:szCs w:val="18"/>
        </w:rPr>
        <w:t>.</w:t>
      </w:r>
    </w:p>
    <w:p w:rsidR="001E5F47" w:rsidRPr="006645BE" w:rsidP="001E5F47" w14:paraId="6818DAD2" w14:textId="77777777">
      <w:pPr>
        <w:pStyle w:val="Heading3"/>
        <w:spacing w:before="60" w:after="60" w:line="240" w:lineRule="auto"/>
        <w:rPr>
          <w:bCs/>
          <w:sz w:val="18"/>
          <w:szCs w:val="18"/>
        </w:rPr>
      </w:pPr>
      <w:r>
        <w:rPr>
          <w:sz w:val="18"/>
          <w:szCs w:val="18"/>
        </w:rPr>
        <w:t>XXXXX</w:t>
      </w:r>
    </w:p>
    <w:p w:rsidR="001E5F47" w:rsidP="001E5F47" w14:paraId="1C8F90F1" w14:textId="77777777">
      <w:pPr>
        <w:pStyle w:val="Heading3"/>
        <w:spacing w:before="60" w:after="60" w:line="240" w:lineRule="auto"/>
        <w:rPr>
          <w:bCs/>
          <w:sz w:val="18"/>
          <w:szCs w:val="18"/>
        </w:rPr>
      </w:pPr>
      <w:r>
        <w:rPr>
          <w:sz w:val="18"/>
          <w:szCs w:val="18"/>
        </w:rPr>
        <w:t>XXXXX</w:t>
      </w:r>
    </w:p>
    <w:p w:rsidR="001E5F47" w:rsidRPr="006645BE" w:rsidP="001E5F47" w14:paraId="4AB8418C" w14:textId="77777777">
      <w:pPr>
        <w:pStyle w:val="Heading1"/>
        <w:spacing w:before="60" w:after="60" w:line="240" w:lineRule="auto"/>
        <w:rPr>
          <w:sz w:val="18"/>
          <w:szCs w:val="18"/>
        </w:rPr>
      </w:pPr>
      <w:r w:rsidRPr="006645BE">
        <w:rPr>
          <w:sz w:val="18"/>
          <w:szCs w:val="18"/>
        </w:rPr>
        <w:t>PRÁVA DUŠEVNÍHO A PRŮMYSLOVÉHO VLASTNICTVÍ</w:t>
      </w:r>
    </w:p>
    <w:p w:rsidR="001E5F47" w:rsidRPr="006645BE" w:rsidP="001E5F47" w14:paraId="19B76317" w14:textId="77777777">
      <w:pPr>
        <w:pStyle w:val="Heading2"/>
        <w:spacing w:before="60" w:after="60" w:line="240" w:lineRule="auto"/>
        <w:rPr>
          <w:sz w:val="18"/>
          <w:szCs w:val="18"/>
        </w:rPr>
      </w:pPr>
      <w:r w:rsidRPr="006645BE">
        <w:rPr>
          <w:sz w:val="18"/>
          <w:szCs w:val="18"/>
        </w:rPr>
        <w:t>Klient nesmí měnit, odstraňovat, upravovat nebo zastírat jakékoli oznámení o vlastnictví, které je vyznačeno na údajích, informacích poskytovaných ze strany CRIF CZ. Klient nesmí použít obchodní firmu, ochrannou známku nebo logo CRIF CZ a CRIBIS bez předchozího písemného souhlasu CRIF CZ.</w:t>
      </w:r>
    </w:p>
    <w:p w:rsidR="001E5F47" w:rsidRPr="006645BE" w:rsidP="001E5F47" w14:paraId="2B612AEB" w14:textId="77777777">
      <w:pPr>
        <w:pStyle w:val="Heading2"/>
        <w:spacing w:before="60" w:after="60" w:line="240" w:lineRule="auto"/>
        <w:rPr>
          <w:sz w:val="18"/>
          <w:szCs w:val="18"/>
        </w:rPr>
      </w:pPr>
      <w:r w:rsidRPr="006645BE">
        <w:rPr>
          <w:sz w:val="18"/>
          <w:szCs w:val="18"/>
        </w:rPr>
        <w:t xml:space="preserve">Klient bere na vědomí a souhlasí s tím, že CRIF CZ je výlučným vlastníkem primární databáze CRIBIS a údajů v nich uvedených, včetně práv duševního vlastnictví. Veškerá technická dokumentace, údaje, záznamy či protokoly </w:t>
      </w:r>
      <w:r w:rsidRPr="006645BE">
        <w:rPr>
          <w:sz w:val="18"/>
          <w:szCs w:val="18"/>
        </w:rPr>
        <w:t>poskytované CRIF CZ Klientovi v souvislosti s poskytováním Služby CRIBIS dle VOP a Smlouvy jsou ve výlučném vlastnictví CRIF CZ.</w:t>
      </w:r>
    </w:p>
    <w:p w:rsidR="001E5F47" w:rsidRPr="006645BE" w:rsidP="001E5F47" w14:paraId="49B850BD" w14:textId="77777777">
      <w:pPr>
        <w:pStyle w:val="Heading2"/>
        <w:spacing w:before="60" w:after="60" w:line="240" w:lineRule="auto"/>
        <w:ind w:left="578" w:hanging="578"/>
        <w:rPr>
          <w:sz w:val="18"/>
          <w:szCs w:val="18"/>
        </w:rPr>
      </w:pPr>
      <w:r w:rsidRPr="006645BE">
        <w:rPr>
          <w:sz w:val="18"/>
          <w:szCs w:val="18"/>
        </w:rPr>
        <w:t>Poskytnutím Přístupového oprávnění uděluje CRIF CZ do doby ukončení poskytování Služby CRIBIS Klientovi nevýhradní, nepřenosné právo k užívání Služby CRIBIS, a to v souladu s VOP a Smlouvou.</w:t>
      </w:r>
    </w:p>
    <w:p w:rsidR="001E5F47" w:rsidRPr="006645BE" w:rsidP="001E5F47" w14:paraId="3EFE348F" w14:textId="77777777">
      <w:pPr>
        <w:pStyle w:val="Heading1"/>
        <w:spacing w:before="60" w:after="60" w:line="240" w:lineRule="auto"/>
        <w:rPr>
          <w:sz w:val="18"/>
          <w:szCs w:val="18"/>
        </w:rPr>
      </w:pPr>
      <w:r w:rsidRPr="006645BE">
        <w:rPr>
          <w:sz w:val="18"/>
          <w:szCs w:val="18"/>
        </w:rPr>
        <w:t>TRVÁNÍ SMLOUVY A JEJÍ UKONČENÍ</w:t>
      </w:r>
    </w:p>
    <w:p w:rsidR="003E3840" w:rsidRPr="003E3840" w:rsidP="003E3840" w14:paraId="393319E2" w14:textId="77777777">
      <w:pPr>
        <w:pStyle w:val="Heading2"/>
        <w:rPr>
          <w:sz w:val="18"/>
          <w:szCs w:val="18"/>
        </w:rPr>
      </w:pPr>
      <w:r w:rsidRPr="003E3840">
        <w:rPr>
          <w:sz w:val="18"/>
          <w:szCs w:val="18"/>
        </w:rPr>
        <w:t xml:space="preserve">Na Smlouvu se vztahuje povinnost uveřejnění podle zákona č. 340/2015 Sb., o registru smluv, ve znění pozdějších předpisů. Klient se zavazuje uveřejnit Smlouvu v registru smluv a informovat o tom CRIF CZ nejpozději do tří (3) pracovních dnů, a to emailem na adresu kontaktní osoby CRIF CZ. </w:t>
      </w:r>
    </w:p>
    <w:p w:rsidR="001E5F47" w:rsidRPr="006645BE" w:rsidP="001E5F47" w14:paraId="7874B4F6" w14:textId="77777777">
      <w:pPr>
        <w:pStyle w:val="Heading2"/>
        <w:spacing w:before="60" w:after="60" w:line="240" w:lineRule="auto"/>
        <w:ind w:left="425" w:hanging="425"/>
        <w:rPr>
          <w:sz w:val="18"/>
          <w:szCs w:val="18"/>
        </w:rPr>
      </w:pPr>
      <w:r w:rsidRPr="006645BE">
        <w:rPr>
          <w:sz w:val="18"/>
          <w:szCs w:val="18"/>
        </w:rPr>
        <w:t xml:space="preserve">Smlouva je uzavřena dnem </w:t>
      </w:r>
      <w:r w:rsidR="003E3840">
        <w:rPr>
          <w:sz w:val="18"/>
          <w:szCs w:val="18"/>
        </w:rPr>
        <w:t>zveřejnění v Registru smluv</w:t>
      </w:r>
      <w:r w:rsidRPr="006645BE">
        <w:rPr>
          <w:sz w:val="18"/>
          <w:szCs w:val="18"/>
        </w:rPr>
        <w:t xml:space="preserve"> („</w:t>
      </w:r>
      <w:r w:rsidRPr="006645BE">
        <w:rPr>
          <w:b/>
          <w:bCs/>
          <w:sz w:val="18"/>
          <w:szCs w:val="18"/>
        </w:rPr>
        <w:t>Datum účinnosti</w:t>
      </w:r>
      <w:r w:rsidRPr="006645BE">
        <w:rPr>
          <w:sz w:val="18"/>
          <w:szCs w:val="18"/>
        </w:rPr>
        <w:t xml:space="preserve">“). </w:t>
      </w:r>
    </w:p>
    <w:p w:rsidR="001E5F47" w:rsidRPr="006645BE" w:rsidP="001E5F47" w14:paraId="304F349C" w14:textId="77777777">
      <w:pPr>
        <w:pStyle w:val="Heading2"/>
        <w:spacing w:before="60" w:after="60" w:line="240" w:lineRule="auto"/>
        <w:ind w:left="425" w:hanging="425"/>
        <w:rPr>
          <w:sz w:val="18"/>
          <w:szCs w:val="18"/>
        </w:rPr>
      </w:pPr>
      <w:r w:rsidRPr="006645BE">
        <w:rPr>
          <w:sz w:val="18"/>
          <w:szCs w:val="18"/>
        </w:rPr>
        <w:t>Smlouva se uzavírá na dobu určitou v trvání dvanácti měsíců</w:t>
      </w:r>
      <w:r w:rsidR="009615EA">
        <w:rPr>
          <w:sz w:val="18"/>
          <w:szCs w:val="18"/>
        </w:rPr>
        <w:t>.</w:t>
      </w:r>
      <w:r w:rsidRPr="006645BE">
        <w:rPr>
          <w:sz w:val="18"/>
          <w:szCs w:val="18"/>
        </w:rPr>
        <w:t xml:space="preserve"> </w:t>
      </w:r>
    </w:p>
    <w:p w:rsidR="001E5F47" w:rsidP="001E5F47" w14:paraId="69A2063B" w14:textId="77777777">
      <w:pPr>
        <w:pStyle w:val="Heading2"/>
        <w:spacing w:before="60" w:after="60" w:line="240" w:lineRule="auto"/>
        <w:ind w:left="425" w:hanging="425"/>
        <w:rPr>
          <w:rFonts w:cs="Arial"/>
          <w:sz w:val="18"/>
          <w:szCs w:val="18"/>
        </w:rPr>
      </w:pPr>
      <w:r w:rsidRPr="006645BE">
        <w:rPr>
          <w:sz w:val="18"/>
          <w:szCs w:val="18"/>
        </w:rPr>
        <w:t>K ukončení Smlouvy dochází rovněž (i) dnem doručení emailového oznámení CRIF CZ Klientovi o ukončení poskytování Služby CRIBIS v případě, kdy změny v právních předpisech neumožní další poskytování Služby CRIBIS, v takovém případě má Klient právo na vrácení poměrné části zaplacené ceny, kterou nebude Klient moci využít, a to do třiceti dní od ukončení Smlouvy; (ii) dnem doručení emailového oznámení CRIF CZ Klientovi o podstatném porušení Smlouvy Klientem, v takovém případě je CRIF CZ zároveň oprávněn ihned zablokovat Přístupová oprávnění Klienta ke Službě CRIBIS a ponechat si poměrnou část Klientem zaplacené a nevyužité ceny jako smluvní pokutu, přičemž nárokem na smluvní pokutu není dotčen nárok CRIF CZ na náhradu škody a/nebo ani jiné (zejména nemajetkové) újmy, a to jak ve výši kryté smluvní pokutou, tak ve výši přesahující smluvní pokutu; (iii) automaticky ke dni ukončení příslušného období platnosti Smlouvy v případě, že bylo jednou ze Smluvních stran doručeno druhé Smluvní straně písemné oznámení</w:t>
      </w:r>
      <w:r w:rsidR="00450AE2">
        <w:rPr>
          <w:sz w:val="18"/>
          <w:szCs w:val="18"/>
        </w:rPr>
        <w:t>.</w:t>
      </w:r>
    </w:p>
    <w:p w:rsidR="001E5F47" w:rsidRPr="006645BE" w:rsidP="001E5F47" w14:paraId="07D6032B" w14:textId="77777777">
      <w:pPr>
        <w:pStyle w:val="Heading1"/>
        <w:spacing w:before="60" w:after="60" w:line="240" w:lineRule="auto"/>
        <w:rPr>
          <w:sz w:val="18"/>
          <w:szCs w:val="18"/>
        </w:rPr>
      </w:pPr>
      <w:r w:rsidRPr="006645BE">
        <w:rPr>
          <w:sz w:val="18"/>
          <w:szCs w:val="18"/>
        </w:rPr>
        <w:t>ZÁVĚREČNÁ USTANOVENÍ</w:t>
      </w:r>
    </w:p>
    <w:p w:rsidR="001E5F47" w:rsidRPr="000934C6" w:rsidP="001E5F47" w14:paraId="38443428" w14:textId="77777777">
      <w:pPr>
        <w:pStyle w:val="Heading2"/>
        <w:spacing w:before="60" w:after="60" w:line="240" w:lineRule="auto"/>
        <w:ind w:left="425" w:hanging="425"/>
        <w:rPr>
          <w:sz w:val="18"/>
          <w:szCs w:val="18"/>
        </w:rPr>
      </w:pPr>
      <w:r w:rsidRPr="006645BE">
        <w:rPr>
          <w:sz w:val="18"/>
          <w:szCs w:val="18"/>
        </w:rPr>
        <w:t xml:space="preserve">Na vztahy ve Smlouvě a VOP neupravené se použijí přiměřeně příslušná ustanovení zákona č. 89/2012 Sb., občanský zákoník, ve znění pozdějších předpisů, a zákona č. 121/2000 Sb., o právu autorském, právech souvisejících s právem autorským a o změně některých zákonů (autorský zákon), ve znění pozdějších předpisů. V případě jakéhokoli sporu bude tento rozhodován místně a věcně příslušným soudem České republiky. </w:t>
      </w:r>
    </w:p>
    <w:p w:rsidR="001E5F47" w:rsidRPr="006645BE" w:rsidP="001E5F47" w14:paraId="2B91AA77" w14:textId="77777777">
      <w:pPr>
        <w:pStyle w:val="Heading2"/>
        <w:spacing w:before="60" w:after="60" w:line="240" w:lineRule="auto"/>
        <w:ind w:left="425" w:hanging="425"/>
        <w:rPr>
          <w:sz w:val="18"/>
          <w:szCs w:val="18"/>
        </w:rPr>
      </w:pPr>
      <w:r w:rsidRPr="006645BE">
        <w:rPr>
          <w:sz w:val="18"/>
          <w:szCs w:val="18"/>
        </w:rPr>
        <w:t xml:space="preserve">V případě, že se některé z ustanovení Smlouvy a/nebo VOP stane neplatné nebo neúčinné, zůstávají bez ohledu na to ostatní ustanovení Smlouvy a/nebo VOP v platnosti a účinnosti, přičemž Smluvní strany vyvinou maximální úsilí, aby neplatné ustanovení nahradily novým, platným ustanovením. </w:t>
      </w:r>
    </w:p>
    <w:p w:rsidR="001E5F47" w:rsidRPr="006645BE" w:rsidP="001E5F47" w14:paraId="0E455919" w14:textId="77777777">
      <w:pPr>
        <w:pStyle w:val="Heading2"/>
        <w:spacing w:before="60" w:after="60" w:line="240" w:lineRule="auto"/>
        <w:ind w:left="425" w:hanging="425"/>
        <w:rPr>
          <w:sz w:val="18"/>
          <w:szCs w:val="18"/>
        </w:rPr>
      </w:pPr>
      <w:r w:rsidRPr="006645BE">
        <w:rPr>
          <w:sz w:val="18"/>
          <w:szCs w:val="18"/>
        </w:rPr>
        <w:t>Veškerá komunikace mezi Smluvními stranami ohledně Smlouvy a/nebo VOP, včetně změn Smlouvy a/nebo VOP, a poskytování Služby CRIBIS bude probíhat elektronicky, a to prostřednictvím (i) Rozhraní nebo (ii)</w:t>
      </w:r>
      <w:r>
        <w:rPr>
          <w:sz w:val="18"/>
          <w:szCs w:val="18"/>
        </w:rPr>
        <w:t xml:space="preserve"> </w:t>
      </w:r>
      <w:r w:rsidRPr="006645BE">
        <w:rPr>
          <w:sz w:val="18"/>
          <w:szCs w:val="18"/>
        </w:rPr>
        <w:t xml:space="preserve">emailu na emailovou adresu Klienta a/nebo emailovou adresu Oprávněné osoby. Toto ustanovení se netýká právního jednání, kdy VOP nebo dohoda Smluvních stran výslovně stanoví, že budou učiněny v listinné podobě. </w:t>
      </w:r>
    </w:p>
    <w:p w:rsidR="001E5F47" w:rsidRPr="006645BE" w:rsidP="001E5F47" w14:paraId="1577BA99" w14:textId="77777777">
      <w:pPr>
        <w:pStyle w:val="Heading2"/>
        <w:spacing w:before="60" w:after="60" w:line="240" w:lineRule="auto"/>
        <w:ind w:left="425" w:hanging="425"/>
        <w:rPr>
          <w:sz w:val="18"/>
          <w:szCs w:val="18"/>
        </w:rPr>
      </w:pPr>
      <w:r w:rsidRPr="006645BE">
        <w:rPr>
          <w:sz w:val="18"/>
          <w:szCs w:val="18"/>
        </w:rPr>
        <w:t xml:space="preserve">Klient tímto poskytuje CRIF CZ souhlas s tím, aby CRIF CZ uváděl Klienta ve svých referenčních seznamech, marketingových nebo reklamních materiálech. </w:t>
      </w:r>
    </w:p>
    <w:p w:rsidR="001E5F47" w:rsidRPr="006645BE" w:rsidP="001E5F47" w14:paraId="2D3E40FF" w14:textId="77777777">
      <w:pPr>
        <w:pStyle w:val="Heading2"/>
        <w:spacing w:before="60" w:after="60" w:line="240" w:lineRule="auto"/>
        <w:ind w:left="425" w:hanging="425"/>
        <w:rPr>
          <w:sz w:val="18"/>
          <w:szCs w:val="18"/>
        </w:rPr>
      </w:pPr>
      <w:r w:rsidRPr="006645BE">
        <w:rPr>
          <w:sz w:val="18"/>
          <w:szCs w:val="18"/>
        </w:rPr>
        <w:t xml:space="preserve">Pro komunikaci s CRIF CZ ustanovil Klient Oprávněnou osobu, uvedenou ve Smlouvě. Veškeré změny v Oprávněné osobě a v jejích kontaktních údajích je Klient povinen bezodkladně písemně oznámit CRIF CZ. </w:t>
      </w:r>
    </w:p>
    <w:p w:rsidR="001E5F47" w:rsidP="001E5F47" w14:paraId="48504011" w14:textId="77777777">
      <w:pPr>
        <w:pStyle w:val="Heading2"/>
        <w:spacing w:before="60" w:after="60" w:line="240" w:lineRule="auto"/>
        <w:ind w:left="425" w:hanging="425"/>
      </w:pPr>
      <w:r w:rsidRPr="00735348">
        <w:rPr>
          <w:sz w:val="18"/>
          <w:szCs w:val="18"/>
        </w:rPr>
        <w:t>CRIF CZ si vyhrazuje právo znění VOP jednostranně měnit, o čemž bude informovat Klienta prostřednictvím Rozhraní, nejpozději patnáct dní přede dnem účinnosti změny VOP. V případě, že Klient se změnou VOP nesouhlasí, je oprávněn Smlouvu vypovědět ve výpovědní lhůtě dvou měsíců, přičemž výpovědní lhůta počíná běžet první den měsíce následujícího po doručení výpovědi společnosti CRIF CZ.</w:t>
      </w:r>
    </w:p>
    <w:p w:rsidR="00F21784" w:rsidP="00F731AE" w14:paraId="49B6A650" w14:textId="77777777">
      <w:pPr>
        <w:autoSpaceDE w:val="0"/>
        <w:autoSpaceDN w:val="0"/>
        <w:adjustRightInd w:val="0"/>
        <w:spacing w:before="60" w:after="60" w:line="240" w:lineRule="auto"/>
        <w:jc w:val="center"/>
      </w:pPr>
    </w:p>
    <w:sectPr w:rsidSect="006D0BBB">
      <w:headerReference w:type="default" r:id="rId8"/>
      <w:footerReference w:type="even" r:id="rId9"/>
      <w:footerReference w:type="default" r:id="rId10"/>
      <w:footerReference w:type="first" r:id="rId11"/>
      <w:pgSz w:w="11906" w:h="16838"/>
      <w:pgMar w:top="1701" w:right="1134" w:bottom="1701" w:left="113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E8B" w14:paraId="203A6E0C" w14:textId="53AE155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799465" cy="357505"/>
              <wp:effectExtent l="0" t="0" r="0" b="0"/>
              <wp:wrapNone/>
              <wp:docPr id="662178123" name="Textové pol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99465" cy="357505"/>
                      </a:xfrm>
                      <a:prstGeom prst="rect">
                        <a:avLst/>
                      </a:prstGeom>
                      <a:noFill/>
                      <a:ln>
                        <a:noFill/>
                      </a:ln>
                    </wps:spPr>
                    <wps:txbx>
                      <w:txbxContent>
                        <w:p w:rsidR="00754E8B" w:rsidRPr="00754E8B" w:rsidP="00754E8B" w14:textId="77777777">
                          <w:pPr>
                            <w:spacing w:after="0"/>
                            <w:rPr>
                              <w:rFonts w:eastAsia="Calibri" w:cs="Calibri"/>
                              <w:noProof/>
                              <w:color w:val="FFFF00"/>
                              <w:sz w:val="20"/>
                              <w:szCs w:val="20"/>
                            </w:rPr>
                          </w:pPr>
                          <w:r w:rsidRPr="00754E8B">
                            <w:rPr>
                              <w:rFonts w:eastAsia="Calibri" w:cs="Calibri"/>
                              <w:noProof/>
                              <w:color w:val="FFFF00"/>
                              <w:sz w:val="20"/>
                              <w:szCs w:val="20"/>
                            </w:rPr>
                            <w:t>C1-Internal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2050" type="#_x0000_t202" style="width:62.95pt;height:28.1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63360" filled="f" stroked="f">
              <v:textbox style="mso-fit-shape-to-text:t" inset="0,0,0,15pt">
                <w:txbxContent>
                  <w:p w:rsidR="00754E8B" w:rsidRPr="00754E8B" w:rsidP="00754E8B" w14:paraId="2E2F3053" w14:textId="77777777">
                    <w:pPr>
                      <w:spacing w:after="0"/>
                      <w:rPr>
                        <w:rFonts w:eastAsia="Calibri" w:cs="Calibri"/>
                        <w:noProof/>
                        <w:color w:val="FFFF00"/>
                        <w:sz w:val="20"/>
                        <w:szCs w:val="20"/>
                      </w:rPr>
                    </w:pPr>
                    <w:r w:rsidRPr="00754E8B">
                      <w:rPr>
                        <w:rFonts w:eastAsia="Calibri" w:cs="Calibri"/>
                        <w:noProof/>
                        <w:color w:val="FFFF00"/>
                        <w:sz w:val="20"/>
                        <w:szCs w:val="20"/>
                      </w:rPr>
                      <w:t>C1-Internal Use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E8B" w14:paraId="1A5E5909" w14:textId="45483C15">
    <w:pPr>
      <w:pStyle w:val="Foote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799465" cy="357505"/>
              <wp:effectExtent l="0" t="0" r="0" b="0"/>
              <wp:wrapNone/>
              <wp:docPr id="656814932" name="Textové pole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99465" cy="357505"/>
                      </a:xfrm>
                      <a:prstGeom prst="rect">
                        <a:avLst/>
                      </a:prstGeom>
                      <a:noFill/>
                      <a:ln>
                        <a:noFill/>
                      </a:ln>
                    </wps:spPr>
                    <wps:txbx>
                      <w:txbxContent>
                        <w:p w:rsidR="00754E8B" w:rsidRPr="00754E8B" w:rsidP="00754E8B" w14:textId="77777777">
                          <w:pPr>
                            <w:spacing w:after="0"/>
                            <w:rPr>
                              <w:rFonts w:eastAsia="Calibri" w:cs="Calibri"/>
                              <w:noProof/>
                              <w:color w:val="FFFF00"/>
                              <w:sz w:val="20"/>
                              <w:szCs w:val="20"/>
                            </w:rPr>
                          </w:pPr>
                          <w:r w:rsidRPr="00754E8B">
                            <w:rPr>
                              <w:rFonts w:eastAsia="Calibri" w:cs="Calibri"/>
                              <w:noProof/>
                              <w:color w:val="FFFF00"/>
                              <w:sz w:val="20"/>
                              <w:szCs w:val="20"/>
                            </w:rPr>
                            <w:t>C1-Internal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2051" type="#_x0000_t202" style="width:62.95pt;height:28.1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65408" filled="f" stroked="f">
              <v:textbox style="mso-fit-shape-to-text:t" inset="0,0,0,15pt">
                <w:txbxContent>
                  <w:p w:rsidR="00754E8B" w:rsidRPr="00754E8B" w:rsidP="00754E8B" w14:paraId="1D02DEF7" w14:textId="77777777">
                    <w:pPr>
                      <w:spacing w:after="0"/>
                      <w:rPr>
                        <w:rFonts w:eastAsia="Calibri" w:cs="Calibri"/>
                        <w:noProof/>
                        <w:color w:val="FFFF00"/>
                        <w:sz w:val="20"/>
                        <w:szCs w:val="20"/>
                      </w:rPr>
                    </w:pPr>
                    <w:r w:rsidRPr="00754E8B">
                      <w:rPr>
                        <w:rFonts w:eastAsia="Calibri" w:cs="Calibri"/>
                        <w:noProof/>
                        <w:color w:val="FFFF00"/>
                        <w:sz w:val="20"/>
                        <w:szCs w:val="20"/>
                      </w:rPr>
                      <w:t>C1-Internal Use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E8B" w14:paraId="4AEE0A5D" w14:textId="37C5D32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799465" cy="357505"/>
              <wp:effectExtent l="0" t="0" r="0" b="0"/>
              <wp:wrapNone/>
              <wp:docPr id="329453495" name="Textové pol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99465" cy="357505"/>
                      </a:xfrm>
                      <a:prstGeom prst="rect">
                        <a:avLst/>
                      </a:prstGeom>
                      <a:noFill/>
                      <a:ln>
                        <a:noFill/>
                      </a:ln>
                    </wps:spPr>
                    <wps:txbx>
                      <w:txbxContent>
                        <w:p w:rsidR="00754E8B" w:rsidRPr="00754E8B" w:rsidP="00754E8B" w14:textId="77777777">
                          <w:pPr>
                            <w:spacing w:after="0"/>
                            <w:rPr>
                              <w:rFonts w:eastAsia="Calibri" w:cs="Calibri"/>
                              <w:noProof/>
                              <w:color w:val="FFFF00"/>
                              <w:sz w:val="20"/>
                              <w:szCs w:val="20"/>
                            </w:rPr>
                          </w:pPr>
                          <w:r w:rsidRPr="00754E8B">
                            <w:rPr>
                              <w:rFonts w:eastAsia="Calibri" w:cs="Calibri"/>
                              <w:noProof/>
                              <w:color w:val="FFFF00"/>
                              <w:sz w:val="20"/>
                              <w:szCs w:val="20"/>
                            </w:rPr>
                            <w:t>C1-Internal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2052" type="#_x0000_t202" style="width:62.95pt;height:28.1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61312" filled="f" stroked="f">
              <v:textbox style="mso-fit-shape-to-text:t" inset="0,0,0,15pt">
                <w:txbxContent>
                  <w:p w:rsidR="00754E8B" w:rsidRPr="00754E8B" w:rsidP="00754E8B" w14:paraId="682EE0FD" w14:textId="77777777">
                    <w:pPr>
                      <w:spacing w:after="0"/>
                      <w:rPr>
                        <w:rFonts w:eastAsia="Calibri" w:cs="Calibri"/>
                        <w:noProof/>
                        <w:color w:val="FFFF00"/>
                        <w:sz w:val="20"/>
                        <w:szCs w:val="20"/>
                      </w:rPr>
                    </w:pPr>
                    <w:r w:rsidRPr="00754E8B">
                      <w:rPr>
                        <w:rFonts w:eastAsia="Calibri" w:cs="Calibri"/>
                        <w:noProof/>
                        <w:color w:val="FFFF00"/>
                        <w:sz w:val="20"/>
                        <w:szCs w:val="20"/>
                      </w:rPr>
                      <w:t>C1-Internal Use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4706" w14:paraId="7A7B9E3C" w14:textId="15D3F010">
    <w:pPr>
      <w:pStyle w:val="Header"/>
      <w:rPr>
        <w:rFonts w:ascii="Verdana" w:hAnsi="Verdana"/>
        <w:sz w:val="14"/>
      </w:rPr>
    </w:pPr>
    <w:r>
      <w:rPr>
        <w:noProof/>
      </w:rPr>
      <w:drawing>
        <wp:anchor distT="0" distB="0" distL="114300" distR="114300" simplePos="0" relativeHeight="251658240" behindDoc="0" locked="0" layoutInCell="1" allowOverlap="1">
          <wp:simplePos x="0" y="0"/>
          <wp:positionH relativeFrom="column">
            <wp:posOffset>68580</wp:posOffset>
          </wp:positionH>
          <wp:positionV relativeFrom="paragraph">
            <wp:posOffset>-168275</wp:posOffset>
          </wp:positionV>
          <wp:extent cx="1687195" cy="419100"/>
          <wp:effectExtent l="0" t="0" r="0" b="0"/>
          <wp:wrapNone/>
          <wp:docPr id="6" name="Obrázek 1" descr="logo_CRIBIS_2013_300dpi_4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95633" name="Obrázek 1" descr="logo_CRIBIS_2013_300dpi_45mm.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719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4587240</wp:posOffset>
          </wp:positionH>
          <wp:positionV relativeFrom="paragraph">
            <wp:posOffset>-234950</wp:posOffset>
          </wp:positionV>
          <wp:extent cx="1531620" cy="611505"/>
          <wp:effectExtent l="0" t="0" r="0" b="0"/>
          <wp:wrapNone/>
          <wp:docPr id="5" name="Obrázek 2" descr="CRIF_cz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1518" name="Obrázek 2" descr="CRIF_czech.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1620" cy="61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706" w14:paraId="73726BA4" w14:textId="77777777">
    <w:pPr>
      <w:pStyle w:val="Header"/>
    </w:pPr>
  </w:p>
  <w:p w:rsidR="00824706" w14:paraId="0798588F" w14:textId="77777777">
    <w:pPr>
      <w:pStyle w:val="Header"/>
    </w:pPr>
    <w:r>
      <w:rPr>
        <w:rFonts w:ascii="Verdana" w:hAnsi="Verdana"/>
        <w:sz w:val="14"/>
      </w:rPr>
      <w:pict>
        <v:rect id="_x0000_i2049" style="width:567pt;height:1.65pt" o:hrpct="0" o:hralign="center" o:hrstd="t" o:hrnoshade="t" o:hr="t" fillcolor="#f9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D048F"/>
    <w:multiLevelType w:val="multilevel"/>
    <w:tmpl w:val="85A4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4BC21231"/>
    <w:multiLevelType w:val="hybridMultilevel"/>
    <w:tmpl w:val="10AE4866"/>
    <w:lvl w:ilvl="0">
      <w:start w:val="1"/>
      <w:numFmt w:val="lowerLetter"/>
      <w:lvlText w:val="%1)"/>
      <w:lvlJc w:val="left"/>
      <w:pPr>
        <w:ind w:left="720" w:hanging="360"/>
      </w:pPr>
      <w:rPr>
        <w:rFonts w:hint="default"/>
      </w:rPr>
    </w:lvl>
    <w:lvl w:ilvl="1">
      <w:start w:val="2"/>
      <w:numFmt w:val="bullet"/>
      <w:lvlText w:val="−"/>
      <w:lvlJc w:val="left"/>
      <w:pPr>
        <w:ind w:left="1440" w:hanging="360"/>
      </w:pPr>
      <w:rPr>
        <w:rFonts w:ascii="Arial" w:eastAsia="Calibri" w:hAnsi="Aria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4B3009"/>
    <w:multiLevelType w:val="hybridMultilevel"/>
    <w:tmpl w:val="0AC43F48"/>
    <w:lvl w:ilvl="0">
      <w:start w:val="1"/>
      <w:numFmt w:val="bullet"/>
      <w:lvlText w:val="-"/>
      <w:lvlJc w:val="left"/>
      <w:pPr>
        <w:ind w:left="1287" w:hanging="360"/>
      </w:pPr>
      <w:rPr>
        <w:rFonts w:ascii="Arial" w:eastAsia="Times New Roman" w:hAnsi="Arial" w:hint="default"/>
      </w:rPr>
    </w:lvl>
    <w:lvl w:ilvl="1">
      <w:start w:val="1"/>
      <w:numFmt w:val="bullet"/>
      <w:lvlText w:val="-"/>
      <w:lvlJc w:val="left"/>
      <w:pPr>
        <w:ind w:left="2007" w:hanging="360"/>
      </w:pPr>
      <w:rPr>
        <w:rFonts w:ascii="Arial" w:eastAsia="Times New Roman" w:hAnsi="Arial"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51614560"/>
    <w:multiLevelType w:val="multilevel"/>
    <w:tmpl w:val="7CCE7FC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536B73A8"/>
    <w:multiLevelType w:val="multilevel"/>
    <w:tmpl w:val="9E62B9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672F40E2"/>
    <w:multiLevelType w:val="hybridMultilevel"/>
    <w:tmpl w:val="BD0271EA"/>
    <w:lvl w:ilvl="0">
      <w:start w:val="1"/>
      <w:numFmt w:val="lowerRoman"/>
      <w:lvlText w:val="(%1)"/>
      <w:lvlJc w:val="righ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6A737DCA"/>
    <w:multiLevelType w:val="hybridMultilevel"/>
    <w:tmpl w:val="85CC7BB2"/>
    <w:lvl w:ilvl="0">
      <w:start w:val="1"/>
      <w:numFmt w:val="decimal"/>
      <w:lvlText w:val="%1."/>
      <w:lvlJc w:val="left"/>
      <w:pPr>
        <w:ind w:left="1145" w:hanging="360"/>
      </w:pPr>
      <w:rPr>
        <w:rFonts w:hint="default"/>
      </w:rPr>
    </w:lvl>
    <w:lvl w:ilvl="1" w:tentative="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7">
    <w:nsid w:val="769A3CA2"/>
    <w:multiLevelType w:val="hybridMultilevel"/>
    <w:tmpl w:val="9C1A0CE2"/>
    <w:lvl w:ilvl="0">
      <w:start w:val="1"/>
      <w:numFmt w:val="bullet"/>
      <w:lvlText w:val="-"/>
      <w:lvlJc w:val="left"/>
      <w:pPr>
        <w:ind w:left="1440" w:hanging="360"/>
      </w:pPr>
      <w:rPr>
        <w:rFonts w:ascii="Arial" w:eastAsia="Times New Roman" w:hAnsi="Arial" w:hint="default"/>
      </w:rPr>
    </w:lvl>
    <w:lvl w:ilvl="1">
      <w:start w:val="1"/>
      <w:numFmt w:val="bullet"/>
      <w:lvlText w:val="-"/>
      <w:lvlJc w:val="left"/>
      <w:pPr>
        <w:ind w:left="2160" w:hanging="360"/>
      </w:pPr>
      <w:rPr>
        <w:rFonts w:ascii="Arial" w:eastAsia="Times New Roman" w:hAnsi="Aria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6"/>
  </w:num>
  <w:num w:numId="6">
    <w:abstractNumId w:val="4"/>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62"/>
    <w:rsid w:val="0001085C"/>
    <w:rsid w:val="000448E6"/>
    <w:rsid w:val="00064314"/>
    <w:rsid w:val="00070FD1"/>
    <w:rsid w:val="000934C6"/>
    <w:rsid w:val="000D3660"/>
    <w:rsid w:val="00177801"/>
    <w:rsid w:val="001815DC"/>
    <w:rsid w:val="00197763"/>
    <w:rsid w:val="001A74B5"/>
    <w:rsid w:val="001D00A5"/>
    <w:rsid w:val="001E5F47"/>
    <w:rsid w:val="001F5E12"/>
    <w:rsid w:val="0022061A"/>
    <w:rsid w:val="00220B9F"/>
    <w:rsid w:val="002244BC"/>
    <w:rsid w:val="0025769B"/>
    <w:rsid w:val="00270683"/>
    <w:rsid w:val="002B6DEA"/>
    <w:rsid w:val="002D7559"/>
    <w:rsid w:val="002E1949"/>
    <w:rsid w:val="002F3281"/>
    <w:rsid w:val="00396BC7"/>
    <w:rsid w:val="003A17C3"/>
    <w:rsid w:val="003B2493"/>
    <w:rsid w:val="003D2D85"/>
    <w:rsid w:val="003E3840"/>
    <w:rsid w:val="00450AE2"/>
    <w:rsid w:val="00453755"/>
    <w:rsid w:val="00470E01"/>
    <w:rsid w:val="004E03F1"/>
    <w:rsid w:val="004E0E50"/>
    <w:rsid w:val="00534997"/>
    <w:rsid w:val="00581931"/>
    <w:rsid w:val="00595628"/>
    <w:rsid w:val="005C64C5"/>
    <w:rsid w:val="005F55D0"/>
    <w:rsid w:val="00620790"/>
    <w:rsid w:val="00657694"/>
    <w:rsid w:val="00660E7D"/>
    <w:rsid w:val="006645BE"/>
    <w:rsid w:val="006741EB"/>
    <w:rsid w:val="006930C4"/>
    <w:rsid w:val="006C5256"/>
    <w:rsid w:val="006D0BBB"/>
    <w:rsid w:val="006D556A"/>
    <w:rsid w:val="007106B7"/>
    <w:rsid w:val="007154E4"/>
    <w:rsid w:val="00735348"/>
    <w:rsid w:val="00744213"/>
    <w:rsid w:val="00752E09"/>
    <w:rsid w:val="00754E8B"/>
    <w:rsid w:val="00761828"/>
    <w:rsid w:val="00777C7C"/>
    <w:rsid w:val="00787095"/>
    <w:rsid w:val="00796EA8"/>
    <w:rsid w:val="007C657C"/>
    <w:rsid w:val="007F0075"/>
    <w:rsid w:val="00802348"/>
    <w:rsid w:val="00802EC3"/>
    <w:rsid w:val="00824706"/>
    <w:rsid w:val="00860FFA"/>
    <w:rsid w:val="00861918"/>
    <w:rsid w:val="008642EA"/>
    <w:rsid w:val="00882C29"/>
    <w:rsid w:val="008874CE"/>
    <w:rsid w:val="0089702C"/>
    <w:rsid w:val="008A02E9"/>
    <w:rsid w:val="008A0D3F"/>
    <w:rsid w:val="008D3AF0"/>
    <w:rsid w:val="00956D5F"/>
    <w:rsid w:val="009615EA"/>
    <w:rsid w:val="0096167A"/>
    <w:rsid w:val="00974BFB"/>
    <w:rsid w:val="009966E4"/>
    <w:rsid w:val="009A61A2"/>
    <w:rsid w:val="009C6951"/>
    <w:rsid w:val="009D4B31"/>
    <w:rsid w:val="009E503A"/>
    <w:rsid w:val="00A02668"/>
    <w:rsid w:val="00A0330E"/>
    <w:rsid w:val="00A11878"/>
    <w:rsid w:val="00A51E45"/>
    <w:rsid w:val="00A526A6"/>
    <w:rsid w:val="00A65B39"/>
    <w:rsid w:val="00A807B1"/>
    <w:rsid w:val="00A825E9"/>
    <w:rsid w:val="00AA0C53"/>
    <w:rsid w:val="00AA6BB5"/>
    <w:rsid w:val="00AC0DA2"/>
    <w:rsid w:val="00AD2C9D"/>
    <w:rsid w:val="00AF7762"/>
    <w:rsid w:val="00B0549F"/>
    <w:rsid w:val="00B106DC"/>
    <w:rsid w:val="00B1170A"/>
    <w:rsid w:val="00B3690F"/>
    <w:rsid w:val="00BB4ACD"/>
    <w:rsid w:val="00BF1259"/>
    <w:rsid w:val="00C128AE"/>
    <w:rsid w:val="00C34575"/>
    <w:rsid w:val="00C55A43"/>
    <w:rsid w:val="00C55F1A"/>
    <w:rsid w:val="00C762E8"/>
    <w:rsid w:val="00C86621"/>
    <w:rsid w:val="00CA476E"/>
    <w:rsid w:val="00CD16EA"/>
    <w:rsid w:val="00CD6862"/>
    <w:rsid w:val="00CE4722"/>
    <w:rsid w:val="00CF762B"/>
    <w:rsid w:val="00D20498"/>
    <w:rsid w:val="00D558C3"/>
    <w:rsid w:val="00D56FDA"/>
    <w:rsid w:val="00D728A9"/>
    <w:rsid w:val="00DF2482"/>
    <w:rsid w:val="00DF3A8E"/>
    <w:rsid w:val="00DF6BD5"/>
    <w:rsid w:val="00E57EE4"/>
    <w:rsid w:val="00E85A22"/>
    <w:rsid w:val="00EA391B"/>
    <w:rsid w:val="00EB36A8"/>
    <w:rsid w:val="00EF3665"/>
    <w:rsid w:val="00F13428"/>
    <w:rsid w:val="00F21784"/>
    <w:rsid w:val="00F3303B"/>
    <w:rsid w:val="00F42086"/>
    <w:rsid w:val="00F731AE"/>
    <w:rsid w:val="00F82869"/>
    <w:rsid w:val="00F91CCE"/>
    <w:rsid w:val="00F97E9A"/>
    <w:rsid w:val="00FC6A23"/>
    <w:rsid w:val="00FE70D8"/>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CF5A475D-8506-4A42-B178-85633263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30E"/>
    <w:pPr>
      <w:spacing w:after="160" w:line="259" w:lineRule="auto"/>
    </w:pPr>
    <w:rPr>
      <w:sz w:val="22"/>
      <w:szCs w:val="22"/>
    </w:rPr>
  </w:style>
  <w:style w:type="paragraph" w:styleId="Heading1">
    <w:name w:val="heading 1"/>
    <w:basedOn w:val="Normal"/>
    <w:next w:val="Heading2"/>
    <w:link w:val="Nadpis1Char"/>
    <w:uiPriority w:val="9"/>
    <w:qFormat/>
    <w:rsid w:val="00AF7762"/>
    <w:pPr>
      <w:numPr>
        <w:numId w:val="1"/>
      </w:numPr>
      <w:spacing w:before="120" w:after="120" w:line="276" w:lineRule="auto"/>
      <w:jc w:val="both"/>
      <w:outlineLvl w:val="0"/>
    </w:pPr>
    <w:rPr>
      <w:rFonts w:ascii="Arial" w:hAnsi="Arial"/>
      <w:b/>
      <w:i/>
      <w:sz w:val="20"/>
      <w:szCs w:val="32"/>
      <w:lang w:eastAsia="en-US"/>
    </w:rPr>
  </w:style>
  <w:style w:type="paragraph" w:styleId="Heading2">
    <w:name w:val="heading 2"/>
    <w:basedOn w:val="Normal"/>
    <w:next w:val="Normal"/>
    <w:link w:val="Nadpis2Char"/>
    <w:uiPriority w:val="9"/>
    <w:unhideWhenUsed/>
    <w:qFormat/>
    <w:rsid w:val="00AF7762"/>
    <w:pPr>
      <w:numPr>
        <w:ilvl w:val="1"/>
        <w:numId w:val="1"/>
      </w:numPr>
      <w:spacing w:before="120" w:after="120" w:line="276" w:lineRule="auto"/>
      <w:jc w:val="both"/>
      <w:outlineLvl w:val="1"/>
    </w:pPr>
    <w:rPr>
      <w:rFonts w:ascii="Arial" w:hAnsi="Arial"/>
      <w:sz w:val="20"/>
      <w:szCs w:val="26"/>
      <w:lang w:eastAsia="en-US"/>
    </w:rPr>
  </w:style>
  <w:style w:type="paragraph" w:styleId="Heading3">
    <w:name w:val="heading 3"/>
    <w:basedOn w:val="Normal"/>
    <w:next w:val="Heading4"/>
    <w:link w:val="Nadpis3Char"/>
    <w:uiPriority w:val="9"/>
    <w:unhideWhenUsed/>
    <w:qFormat/>
    <w:rsid w:val="00AF7762"/>
    <w:pPr>
      <w:numPr>
        <w:ilvl w:val="2"/>
        <w:numId w:val="1"/>
      </w:numPr>
      <w:spacing w:before="40" w:after="0" w:line="276" w:lineRule="auto"/>
      <w:jc w:val="both"/>
      <w:outlineLvl w:val="2"/>
    </w:pPr>
    <w:rPr>
      <w:rFonts w:ascii="Arial" w:hAnsi="Arial"/>
      <w:sz w:val="20"/>
      <w:szCs w:val="24"/>
      <w:lang w:eastAsia="en-US"/>
    </w:rPr>
  </w:style>
  <w:style w:type="paragraph" w:styleId="Heading4">
    <w:name w:val="heading 4"/>
    <w:basedOn w:val="Normal"/>
    <w:next w:val="Normal"/>
    <w:link w:val="Nadpis4Char"/>
    <w:uiPriority w:val="9"/>
    <w:semiHidden/>
    <w:unhideWhenUsed/>
    <w:qFormat/>
    <w:rsid w:val="00AF7762"/>
    <w:pPr>
      <w:keepNext/>
      <w:keepLines/>
      <w:numPr>
        <w:ilvl w:val="3"/>
        <w:numId w:val="1"/>
      </w:numPr>
      <w:spacing w:before="40" w:after="0" w:line="276" w:lineRule="auto"/>
      <w:jc w:val="both"/>
      <w:outlineLvl w:val="3"/>
    </w:pPr>
    <w:rPr>
      <w:rFonts w:ascii="Calibri Light" w:hAnsi="Calibri Light"/>
      <w:i/>
      <w:iCs/>
      <w:color w:val="2E74B5"/>
      <w:sz w:val="20"/>
      <w:lang w:eastAsia="en-US"/>
    </w:rPr>
  </w:style>
  <w:style w:type="paragraph" w:styleId="Heading5">
    <w:name w:val="heading 5"/>
    <w:basedOn w:val="Normal"/>
    <w:next w:val="Normal"/>
    <w:link w:val="Nadpis5Char"/>
    <w:uiPriority w:val="9"/>
    <w:semiHidden/>
    <w:unhideWhenUsed/>
    <w:qFormat/>
    <w:rsid w:val="00AF7762"/>
    <w:pPr>
      <w:keepNext/>
      <w:keepLines/>
      <w:numPr>
        <w:ilvl w:val="4"/>
        <w:numId w:val="1"/>
      </w:numPr>
      <w:spacing w:before="40" w:after="0" w:line="276" w:lineRule="auto"/>
      <w:jc w:val="both"/>
      <w:outlineLvl w:val="4"/>
    </w:pPr>
    <w:rPr>
      <w:rFonts w:ascii="Calibri Light" w:hAnsi="Calibri Light"/>
      <w:color w:val="2E74B5"/>
      <w:sz w:val="20"/>
      <w:lang w:eastAsia="en-US"/>
    </w:rPr>
  </w:style>
  <w:style w:type="paragraph" w:styleId="Heading6">
    <w:name w:val="heading 6"/>
    <w:basedOn w:val="Normal"/>
    <w:next w:val="Normal"/>
    <w:link w:val="Nadpis6Char"/>
    <w:uiPriority w:val="9"/>
    <w:semiHidden/>
    <w:unhideWhenUsed/>
    <w:qFormat/>
    <w:rsid w:val="00AF7762"/>
    <w:pPr>
      <w:keepNext/>
      <w:keepLines/>
      <w:numPr>
        <w:ilvl w:val="5"/>
        <w:numId w:val="1"/>
      </w:numPr>
      <w:spacing w:before="40" w:after="0" w:line="276" w:lineRule="auto"/>
      <w:jc w:val="both"/>
      <w:outlineLvl w:val="5"/>
    </w:pPr>
    <w:rPr>
      <w:rFonts w:ascii="Calibri Light" w:hAnsi="Calibri Light"/>
      <w:color w:val="1F4D78"/>
      <w:sz w:val="20"/>
      <w:lang w:eastAsia="en-US"/>
    </w:rPr>
  </w:style>
  <w:style w:type="paragraph" w:styleId="Heading7">
    <w:name w:val="heading 7"/>
    <w:basedOn w:val="Normal"/>
    <w:next w:val="Normal"/>
    <w:link w:val="Nadpis7Char"/>
    <w:uiPriority w:val="9"/>
    <w:semiHidden/>
    <w:unhideWhenUsed/>
    <w:qFormat/>
    <w:rsid w:val="00AF7762"/>
    <w:pPr>
      <w:keepNext/>
      <w:keepLines/>
      <w:numPr>
        <w:ilvl w:val="6"/>
        <w:numId w:val="1"/>
      </w:numPr>
      <w:spacing w:before="40" w:after="0" w:line="276" w:lineRule="auto"/>
      <w:jc w:val="both"/>
      <w:outlineLvl w:val="6"/>
    </w:pPr>
    <w:rPr>
      <w:rFonts w:ascii="Calibri Light" w:hAnsi="Calibri Light"/>
      <w:i/>
      <w:iCs/>
      <w:color w:val="1F4D78"/>
      <w:sz w:val="20"/>
      <w:lang w:eastAsia="en-US"/>
    </w:rPr>
  </w:style>
  <w:style w:type="paragraph" w:styleId="Heading8">
    <w:name w:val="heading 8"/>
    <w:basedOn w:val="Normal"/>
    <w:next w:val="Normal"/>
    <w:link w:val="Nadpis8Char"/>
    <w:uiPriority w:val="9"/>
    <w:semiHidden/>
    <w:unhideWhenUsed/>
    <w:qFormat/>
    <w:rsid w:val="00AF7762"/>
    <w:pPr>
      <w:keepNext/>
      <w:keepLines/>
      <w:numPr>
        <w:ilvl w:val="7"/>
        <w:numId w:val="1"/>
      </w:numPr>
      <w:spacing w:before="40" w:after="0" w:line="276" w:lineRule="auto"/>
      <w:jc w:val="both"/>
      <w:outlineLvl w:val="7"/>
    </w:pPr>
    <w:rPr>
      <w:rFonts w:ascii="Calibri Light" w:hAnsi="Calibri Light"/>
      <w:color w:val="272727"/>
      <w:sz w:val="21"/>
      <w:szCs w:val="21"/>
      <w:lang w:eastAsia="en-US"/>
    </w:rPr>
  </w:style>
  <w:style w:type="paragraph" w:styleId="Heading9">
    <w:name w:val="heading 9"/>
    <w:basedOn w:val="Normal"/>
    <w:next w:val="Normal"/>
    <w:link w:val="Nadpis9Char"/>
    <w:uiPriority w:val="9"/>
    <w:semiHidden/>
    <w:unhideWhenUsed/>
    <w:qFormat/>
    <w:rsid w:val="00AF7762"/>
    <w:pPr>
      <w:keepNext/>
      <w:keepLines/>
      <w:numPr>
        <w:ilvl w:val="8"/>
        <w:numId w:val="1"/>
      </w:numPr>
      <w:spacing w:before="40" w:after="0" w:line="276" w:lineRule="auto"/>
      <w:jc w:val="both"/>
      <w:outlineLvl w:val="8"/>
    </w:pPr>
    <w:rPr>
      <w:rFonts w:ascii="Calibri Light" w:hAnsi="Calibri Light"/>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AF7762"/>
    <w:rPr>
      <w:rFonts w:ascii="Arial" w:eastAsia="Times New Roman" w:hAnsi="Arial" w:cs="Times New Roman"/>
      <w:b/>
      <w:i/>
      <w:sz w:val="20"/>
      <w:szCs w:val="32"/>
      <w:lang w:eastAsia="en-US"/>
    </w:rPr>
  </w:style>
  <w:style w:type="character" w:customStyle="1" w:styleId="Nadpis2Char">
    <w:name w:val="Nadpis 2 Char"/>
    <w:link w:val="Heading2"/>
    <w:uiPriority w:val="9"/>
    <w:rsid w:val="00AF7762"/>
    <w:rPr>
      <w:rFonts w:ascii="Arial" w:eastAsia="Times New Roman" w:hAnsi="Arial" w:cs="Times New Roman"/>
      <w:sz w:val="20"/>
      <w:szCs w:val="26"/>
      <w:lang w:eastAsia="en-US"/>
    </w:rPr>
  </w:style>
  <w:style w:type="character" w:customStyle="1" w:styleId="Nadpis3Char">
    <w:name w:val="Nadpis 3 Char"/>
    <w:link w:val="Heading3"/>
    <w:uiPriority w:val="9"/>
    <w:rsid w:val="00AF7762"/>
    <w:rPr>
      <w:rFonts w:ascii="Arial" w:eastAsia="Times New Roman" w:hAnsi="Arial" w:cs="Times New Roman"/>
      <w:sz w:val="20"/>
      <w:szCs w:val="24"/>
      <w:lang w:eastAsia="en-US"/>
    </w:rPr>
  </w:style>
  <w:style w:type="character" w:customStyle="1" w:styleId="Nadpis4Char">
    <w:name w:val="Nadpis 4 Char"/>
    <w:link w:val="Heading4"/>
    <w:uiPriority w:val="9"/>
    <w:semiHidden/>
    <w:rsid w:val="00AF7762"/>
    <w:rPr>
      <w:rFonts w:ascii="Calibri Light" w:eastAsia="Times New Roman" w:hAnsi="Calibri Light" w:cs="Times New Roman"/>
      <w:i/>
      <w:iCs/>
      <w:color w:val="2E74B5"/>
      <w:sz w:val="20"/>
      <w:lang w:eastAsia="en-US"/>
    </w:rPr>
  </w:style>
  <w:style w:type="character" w:customStyle="1" w:styleId="Nadpis5Char">
    <w:name w:val="Nadpis 5 Char"/>
    <w:link w:val="Heading5"/>
    <w:uiPriority w:val="9"/>
    <w:semiHidden/>
    <w:rsid w:val="00AF7762"/>
    <w:rPr>
      <w:rFonts w:ascii="Calibri Light" w:eastAsia="Times New Roman" w:hAnsi="Calibri Light" w:cs="Times New Roman"/>
      <w:color w:val="2E74B5"/>
      <w:sz w:val="20"/>
      <w:lang w:eastAsia="en-US"/>
    </w:rPr>
  </w:style>
  <w:style w:type="character" w:customStyle="1" w:styleId="Nadpis6Char">
    <w:name w:val="Nadpis 6 Char"/>
    <w:link w:val="Heading6"/>
    <w:uiPriority w:val="9"/>
    <w:semiHidden/>
    <w:rsid w:val="00AF7762"/>
    <w:rPr>
      <w:rFonts w:ascii="Calibri Light" w:eastAsia="Times New Roman" w:hAnsi="Calibri Light" w:cs="Times New Roman"/>
      <w:color w:val="1F4D78"/>
      <w:sz w:val="20"/>
      <w:lang w:eastAsia="en-US"/>
    </w:rPr>
  </w:style>
  <w:style w:type="character" w:customStyle="1" w:styleId="Nadpis7Char">
    <w:name w:val="Nadpis 7 Char"/>
    <w:link w:val="Heading7"/>
    <w:uiPriority w:val="9"/>
    <w:semiHidden/>
    <w:rsid w:val="00AF7762"/>
    <w:rPr>
      <w:rFonts w:ascii="Calibri Light" w:eastAsia="Times New Roman" w:hAnsi="Calibri Light" w:cs="Times New Roman"/>
      <w:i/>
      <w:iCs/>
      <w:color w:val="1F4D78"/>
      <w:sz w:val="20"/>
      <w:lang w:eastAsia="en-US"/>
    </w:rPr>
  </w:style>
  <w:style w:type="character" w:customStyle="1" w:styleId="Nadpis8Char">
    <w:name w:val="Nadpis 8 Char"/>
    <w:link w:val="Heading8"/>
    <w:uiPriority w:val="9"/>
    <w:semiHidden/>
    <w:rsid w:val="00AF7762"/>
    <w:rPr>
      <w:rFonts w:ascii="Calibri Light" w:eastAsia="Times New Roman" w:hAnsi="Calibri Light" w:cs="Times New Roman"/>
      <w:color w:val="272727"/>
      <w:sz w:val="21"/>
      <w:szCs w:val="21"/>
      <w:lang w:eastAsia="en-US"/>
    </w:rPr>
  </w:style>
  <w:style w:type="character" w:customStyle="1" w:styleId="Nadpis9Char">
    <w:name w:val="Nadpis 9 Char"/>
    <w:link w:val="Heading9"/>
    <w:uiPriority w:val="9"/>
    <w:semiHidden/>
    <w:rsid w:val="00AF7762"/>
    <w:rPr>
      <w:rFonts w:ascii="Calibri Light" w:eastAsia="Times New Roman" w:hAnsi="Calibri Light" w:cs="Times New Roman"/>
      <w:i/>
      <w:iCs/>
      <w:color w:val="272727"/>
      <w:sz w:val="21"/>
      <w:szCs w:val="21"/>
      <w:lang w:eastAsia="en-US"/>
    </w:rPr>
  </w:style>
  <w:style w:type="paragraph" w:styleId="Header">
    <w:name w:val="header"/>
    <w:basedOn w:val="Normal"/>
    <w:link w:val="ZhlavChar"/>
    <w:uiPriority w:val="99"/>
    <w:unhideWhenUsed/>
    <w:rsid w:val="00AF776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AF7762"/>
  </w:style>
  <w:style w:type="paragraph" w:customStyle="1" w:styleId="Default">
    <w:name w:val="Default"/>
    <w:rsid w:val="00AF7762"/>
    <w:pPr>
      <w:autoSpaceDE w:val="0"/>
      <w:autoSpaceDN w:val="0"/>
      <w:adjustRightInd w:val="0"/>
    </w:pPr>
    <w:rPr>
      <w:rFonts w:ascii="Arial" w:eastAsia="Calibri" w:hAnsi="Arial" w:cs="Arial"/>
      <w:color w:val="000000"/>
      <w:sz w:val="24"/>
      <w:szCs w:val="24"/>
      <w:lang w:eastAsia="en-US"/>
    </w:rPr>
  </w:style>
  <w:style w:type="paragraph" w:styleId="NormalIndent">
    <w:name w:val="Normal Indent"/>
    <w:basedOn w:val="Normal"/>
    <w:rsid w:val="00AF7762"/>
    <w:pPr>
      <w:spacing w:after="240" w:line="240" w:lineRule="auto"/>
      <w:ind w:left="1134"/>
    </w:pPr>
    <w:rPr>
      <w:rFonts w:ascii="Times New Roman" w:hAnsi="Times New Roman"/>
      <w:szCs w:val="20"/>
    </w:rPr>
  </w:style>
  <w:style w:type="table" w:styleId="TableGrid">
    <w:name w:val="Table Grid"/>
    <w:basedOn w:val="TableNormal"/>
    <w:uiPriority w:val="39"/>
    <w:rsid w:val="00AF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A0D3F"/>
    <w:rPr>
      <w:color w:val="808080"/>
    </w:rPr>
  </w:style>
  <w:style w:type="paragraph" w:styleId="ListParagraph">
    <w:name w:val="List Paragraph"/>
    <w:basedOn w:val="Normal"/>
    <w:uiPriority w:val="34"/>
    <w:qFormat/>
    <w:rsid w:val="00F21784"/>
    <w:pPr>
      <w:spacing w:after="0" w:line="240" w:lineRule="auto"/>
      <w:ind w:left="720"/>
      <w:contextualSpacing/>
    </w:pPr>
    <w:rPr>
      <w:rFonts w:ascii="Times New Roman" w:hAnsi="Times New Roman"/>
      <w:szCs w:val="20"/>
    </w:rPr>
  </w:style>
  <w:style w:type="character" w:styleId="CommentReference">
    <w:name w:val="annotation reference"/>
    <w:uiPriority w:val="99"/>
    <w:semiHidden/>
    <w:unhideWhenUsed/>
    <w:rsid w:val="00D558C3"/>
    <w:rPr>
      <w:sz w:val="16"/>
      <w:szCs w:val="16"/>
    </w:rPr>
  </w:style>
  <w:style w:type="paragraph" w:styleId="CommentText">
    <w:name w:val="annotation text"/>
    <w:basedOn w:val="Normal"/>
    <w:link w:val="TextkomenteChar"/>
    <w:uiPriority w:val="99"/>
    <w:semiHidden/>
    <w:unhideWhenUsed/>
    <w:rsid w:val="00D558C3"/>
    <w:pPr>
      <w:spacing w:line="240" w:lineRule="auto"/>
    </w:pPr>
    <w:rPr>
      <w:sz w:val="20"/>
      <w:szCs w:val="20"/>
    </w:rPr>
  </w:style>
  <w:style w:type="character" w:customStyle="1" w:styleId="TextkomenteChar">
    <w:name w:val="Text komentáře Char"/>
    <w:link w:val="CommentText"/>
    <w:uiPriority w:val="99"/>
    <w:semiHidden/>
    <w:rsid w:val="00D558C3"/>
    <w:rPr>
      <w:sz w:val="20"/>
      <w:szCs w:val="20"/>
    </w:rPr>
  </w:style>
  <w:style w:type="paragraph" w:styleId="BalloonText">
    <w:name w:val="Balloon Text"/>
    <w:basedOn w:val="Normal"/>
    <w:link w:val="TextbublinyChar"/>
    <w:uiPriority w:val="99"/>
    <w:semiHidden/>
    <w:unhideWhenUsed/>
    <w:rsid w:val="00D558C3"/>
    <w:pPr>
      <w:spacing w:after="0" w:line="240" w:lineRule="auto"/>
    </w:pPr>
    <w:rPr>
      <w:rFonts w:ascii="Segoe UI" w:hAnsi="Segoe UI" w:cs="Segoe UI"/>
      <w:sz w:val="18"/>
      <w:szCs w:val="18"/>
    </w:rPr>
  </w:style>
  <w:style w:type="character" w:customStyle="1" w:styleId="TextbublinyChar">
    <w:name w:val="Text bubliny Char"/>
    <w:link w:val="BalloonText"/>
    <w:uiPriority w:val="99"/>
    <w:semiHidden/>
    <w:rsid w:val="00D558C3"/>
    <w:rPr>
      <w:rFonts w:ascii="Segoe UI" w:hAnsi="Segoe UI" w:cs="Segoe UI"/>
      <w:sz w:val="18"/>
      <w:szCs w:val="18"/>
    </w:rPr>
  </w:style>
  <w:style w:type="character" w:styleId="Hyperlink">
    <w:name w:val="Hyperlink"/>
    <w:uiPriority w:val="99"/>
    <w:semiHidden/>
    <w:unhideWhenUsed/>
    <w:rsid w:val="0001085C"/>
    <w:rPr>
      <w:color w:val="0563C1"/>
      <w:u w:val="single"/>
    </w:rPr>
  </w:style>
  <w:style w:type="paragraph" w:styleId="Footer">
    <w:name w:val="footer"/>
    <w:basedOn w:val="Normal"/>
    <w:link w:val="ZpatChar"/>
    <w:uiPriority w:val="99"/>
    <w:unhideWhenUsed/>
    <w:rsid w:val="001A74B5"/>
    <w:pPr>
      <w:tabs>
        <w:tab w:val="center" w:pos="4536"/>
        <w:tab w:val="right" w:pos="9072"/>
      </w:tabs>
      <w:spacing w:after="0" w:line="240" w:lineRule="auto"/>
    </w:pPr>
  </w:style>
  <w:style w:type="character" w:customStyle="1" w:styleId="ZpatChar">
    <w:name w:val="Zápatí Char"/>
    <w:basedOn w:val="DefaultParagraphFont"/>
    <w:link w:val="Footer"/>
    <w:uiPriority w:val="99"/>
    <w:rsid w:val="001A74B5"/>
  </w:style>
  <w:style w:type="paragraph" w:styleId="Revision">
    <w:name w:val="Revision"/>
    <w:hidden/>
    <w:uiPriority w:val="99"/>
    <w:semiHidden/>
    <w:rsid w:val="00EB36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DocumentTemplate xmlns="urn:microsoft-crm/document-template/quote/1084/">
  <quote xmlns="">
    <accountid>accountid</accountid>
    <accountiddsc>accountiddsc</accountiddsc>
    <accountidname>accountidname</accountidname>
    <accountidyominame>accountidyominame</accountidyominame>
    <billto_addressid>billto_addressid</billto_addressid>
    <billto_city>billto_city</billto_city>
    <billto_composite>billto_composite</billto_composite>
    <billto_contactname>billto_contactname</billto_contactname>
    <billto_country>billto_country</billto_country>
    <billto_fax>billto_fax</billto_fax>
    <billto_line1>billto_line1</billto_line1>
    <billto_line2>billto_line2</billto_line2>
    <billto_line3>billto_line3</billto_line3>
    <billto_name>billto_name</billto_name>
    <billto_postalcode>billto_postalcode</billto_postalcode>
    <billto_stateorprovince>billto_stateorprovince</billto_stateorprovince>
    <billto_telephone>billto_telephone</billto_telephone>
    <campaignid>campaignid</campaignid>
    <campaigniddsc>campaigniddsc</campaigniddsc>
    <campaignidname>campaignidname</campaignidname>
    <closedon>closedon</closedon>
    <contactid>contactid</contactid>
    <contactiddsc>contactiddsc</contactiddsc>
    <contactidname>contactidname</contactidname>
    <contactidyominame>contactidyominame</contactidyominam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ustomerid>customerid</customerid>
    <customeriddsc>customeriddsc</customeriddsc>
    <customerid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w14:paraId="74F103F3" w14:textId="4035A070" w:rsidR="005C4042" w:rsidRDefault="005C4042"&gt;&lt;w:r w:rsidRPr="00A0330E"&gt;&lt;w:rPr&gt;&lt;w:rFonts w:ascii="Arial" w:hAnsi="Arial" w:cs="Arial"/&gt;&lt;w:bCs/&gt;&lt;w:color w:val="003B79"/&gt;&lt;w:sz w:val="16"/&gt;&lt;w:szCs w:val="20"/&gt;&lt;/w:rPr&gt;&lt;w:t&gt;Státní fond podpory investic&lt;/w:t&gt;&lt;/w:r&gt;&lt;/w:p&gt;&lt;w:sectPr w:rsidR="005C4042"&gt;&lt;w:pgSz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customeridname>
    <customeridtype>customeridtype</customeridtype>
    <customeridyominame>customeridyominame</customeridyominame>
    <descrip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w14:paraId="11C19706" w14:textId="5C447922" w:rsidR="00C95AF6" w:rsidRDefault="00C95AF6"/&gt;&lt;w:sectPr w:rsidR="00C762E8"&gt;&lt;w:pgSz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w:val="Normal"/&gt;&lt;w:qFormat/&gt;&lt;w:rsid w:val="00C95AF6"/&gt;&lt;/w:style&gt;&lt;w:style w:type="character" w:default="1" w:styleId="Standardnpsmoodstavce"&gt;&lt;w:name w:val="Default Paragraph Font"/&gt;&lt;w:uiPriority w:val="1"/&gt;&lt;w:semiHidden/&gt;&lt;w:unhideWhenUsed/&gt;&lt;w:rsid w:val="00C95AF6"/&gt;&lt;/w:style&gt;&lt;w:style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w:val="99"/&gt;&lt;w:semiHidden/&gt;&lt;w:unhideWhenUsed/&gt;&lt;w:rsid w:val="00C95AF6"/&gt;&lt;/w:style&gt;&lt;/w:styles&gt;&lt;/pkg:xmlData&gt;&lt;/pkg:part&gt;&lt;/pkg:package&gt;
</description>
    <discountamount>discountamount</discountamount>
    <discountamount_base>discountamount_base</discountamount_base>
    <discountpercentage>discountpercentage</discountpercentage>
    <effectivefrom>effectivefrom</effectivefrom>
    <effectiveto>effectiveto</effectiveto>
    <exchangerate>exchangerate</exchangerate>
    <expireson>expireson</expireson>
    <freightamount>freightamount</freightamount>
    <freightamount_base>freightamount_base</freightamount_base>
    <freighttermscode>freighttermscode</freighttermscode>
    <importsequencenumber>importsequencenumber</importsequencenumber>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automaticprolongation>new_automaticprolongation</new_automaticprolongation>
    <new_contactid1>new_contactid1</new_contactid1>
    <new_contactid1name>new_contactid1name</new_contactid1name>
    <new_contactid1yominame>new_contactid1yominame</new_contactid1yominame>
    <new_contactid2>new_contactid2</new_contactid2>
    <new_contactid2name>new_contactid2name</new_contactid2name>
    <new_contactid2yominame>new_contactid2yominame</new_contactid2yominame>
    <new_contactid3>new_contactid3</new_contactid3>
    <new_contactid3name>new_contactid3name</new_contactid3name>
    <new_contactid3yominame>new_contactid3yominame</new_contactid3yominame>
    <new_contracttype>new_contracttype</new_contracttype>
    <new_cz_sapinternalcode>new_cz_sapinternalcode</new_cz_sapinternalcode>
    <new_deliveryenddate>new_deliveryenddate</new_deliveryenddate>
    <new_emailtosendinvoice>new_emailtosendinvoice</new_emailtosendinvoice>
    <new_identificationnumber>new_identificationnumber</new_identificationnumber>
    <new_invoicingperiod>new_invoicingperiod</new_invoicingperiod>
    <new_invoicingtype>new_invoicingtype</new_invoicingtype>
    <new_taxidentificationnumber>new_taxidentificationnumber</new_taxidentificationnumber>
    <new_totalamountonly>new_totalamountonly</new_totalamountonly>
    <new_vatnumber>new_vatnumber</new_vatnumber>
    <new_vatregistrationnumber>new_vatregistrationnumber</new_vatregistrationnumber>
    <opportunityid>opportunityid</opportunityid>
    <opportunityiddsc>opportunityiddsc</opportunityiddsc>
    <opportunityidname>opportunityidname</opportunityidname>
    <overriddencreatedon>overriddencreatedon</overriddencreatedon>
    <ownerid>ownerid</ownerid>
    <owneriddsc>owneriddsc</owneriddsc>
    <ownerid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w14:paraId="46287ADC" w14:textId="19F959EF" w:rsidR="00A90F41" w:rsidRDefault="00A90F41"&gt;&lt;w:r&gt;&lt;w:rPr&gt;&lt;w:rFonts w:ascii="Arial" w:hAnsi="Arial" w:cs="Arial"/&gt;&lt;w:bCs/&gt;&lt;w:color w:val="003B79"/&gt;&lt;w:sz w:val="14"/&gt;&lt;w:szCs w:val="14"/&gt;&lt;/w:rPr&gt;&lt;w:t&gt;XXXXX&lt;/w:t&gt;&lt;/w:r&gt;&lt;/w:p&gt;&lt;w:sectPr w:rsidR="005146B5"&gt;&lt;w:pgSz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owneridname>
    <owneridtype>owneridtype</owneridtype>
    <owneridyominame>owneridyominame</owneridyominame>
    <owningbusinessunit>owningbusinessunit</owningbusinessunit>
    <owningteam>owningteam</owningteam>
    <owninguser>owninguser</owninguser>
    <paymenttermscode>paymenttermscode</paymenttermscode>
    <pricelevelid>pricelevelid</pricelevelid>
    <priceleveliddsc>priceleveliddsc</priceleveliddsc>
    <pricelevelidname>pricelevelidname</pricelevelidname>
    <pricingerrorcode>pricingerrorcode</pricingerrorcode>
    <processid>processid</processid>
    <quoteid>quoteid</quoteid>
    <quotenumber>quotenumber</quotenumber>
    <requestdeliveryby>requestdeliveryby</requestdeliveryby>
    <revisionnumber>revisionnumber</revisionnumber>
    <shippingmethodcode>shippingmethodcode</shippingmethodcode>
    <shipto_addressid>shipto_addressid</shipto_addressid>
    <shipto_city>shipto_city</shipto_city>
    <shipto_composite>shipto_composite</shipto_composite>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stageid>stageid</stageid>
    <statecode>statecode</statecode>
    <statuscode>statuscode</statuscode>
    <timezoneruleversionnumber>timezoneruleversionnumber</timezoneruleversionnumber>
    <total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w:rsidRDefault="00BF1259"&gt;&lt;w:r w:rsidRPr="006C5256"&gt;&lt;w:rPr&gt;&lt;w:rFonts w:ascii="Arial" w:hAnsi="Arial" w:cs="Arial"/&gt;&lt;w:bCs/&gt;&lt;w:color w:val="003B79"/&gt;&lt;w:sz w:val="16"/&gt;&lt;w:szCs w:val="16"/&gt;&lt;w:lang w:val="en-GB"/&gt;&lt;/w:rPr&gt;&lt;w:t&gt;totalamount&lt;/w:t&gt;&lt;/w:r&gt;&lt;/w:p&gt;&lt;w:sectPr w:rsidR="00000000"&gt;&lt;w:pgSz w:w="12240" w:h="15840"/&gt;&lt;w:pgMar w:top="1417" w:right="1417" w:bottom="1417" w:left="1417" w:header="708" w:footer="708" w:gutter="0"/&gt;&lt;w:cols w:space="708"/&gt;&lt;/w:sectPr&gt;&lt;/w:body&gt;&lt;/w:document&gt;&lt;/pkg:xmlData&gt;&lt;/pkg:part&gt;&lt;pkg:part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w:type="paragraph" w:styleId="Nadpis1"&gt;&lt;w:name w:val="heading 1"/&gt;&lt;w:basedOn w:val="Normln"/&gt;&lt;w:next w:val="Nadpis2"/&gt;&lt;w:link w:val="Nadpis1Char"/&gt;&lt;w:uiPriority w:val="9"/&gt;&lt;w:qFormat/&gt;&lt;w:rsid w:val="00AF7762"/&gt;&lt;w:pPr&gt;&lt;w:numPr&gt;&lt;w:numId w:val="1"/&gt;&lt;/w:numPr&gt;&lt;w:spacing w:before="120" w:after="120" w:line="276" w:lineRule="auto"/&gt;&lt;w:jc w:val="both"/&gt;&lt;w:outlineLvl w:val="0"/&gt;&lt;/w:pPr&gt;&lt;w:rPr&gt;&lt;w:rFonts w:ascii="Arial" w:eastAsiaTheme="majorEastAsia" w:hAnsi="Arial" w:cstheme="majorBidi"/&gt;&lt;w:b/&gt;&lt;w:i/&gt;&lt;w:sz w:val="20"/&gt;&lt;w:szCs w:val="32"/&gt;&lt;w:lang w:eastAsia="en-US"/&gt;&lt;/w:rPr&gt;&lt;/w:style&gt;&lt;w:style w:type="paragraph" w:styleId="Nadpis2"&gt;&lt;w:name w:val="heading 2"/&gt;&lt;w:basedOn w:val="Normln"/&gt;&lt;w:next w:val="Normln"/&gt;&lt;w:link w:val="Nadpis2Char"/&gt;&lt;w:uiPriority w:val="9"/&gt;&lt;w:unhideWhenUsed/&gt;&lt;w:qFormat/&gt;&lt;w:rsid w:val="00AF7762"/&gt;&lt;w:pPr&gt;&lt;w:numPr&gt;&lt;w:ilvl w:val="1"/&gt;&lt;w:numId w:val="1"/&gt;&lt;/w:numPr&gt;&lt;w:spacing w:before="120" w:after="120" w:line="276" w:lineRule="auto"/&gt;&lt;w:jc w:val="both"/&gt;&lt;w:outlineLvl w:val="1"/&gt;&lt;/w:pPr&gt;&lt;w:rPr&gt;&lt;w:rFonts w:ascii="Arial" w:eastAsiaTheme="majorEastAsia" w:hAnsi="Arial" w:cstheme="majorBidi"/&gt;&lt;w:sz w:val="20"/&gt;&lt;w:szCs w:val="26"/&gt;&lt;w:lang w:eastAsia="en-US"/&gt;&lt;/w:rPr&gt;&lt;/w:style&gt;&lt;w:style w:type="paragraph" w:styleId="Nadpis3"&gt;&lt;w:name w:val="heading 3"/&gt;&lt;w:basedOn w:val="Normln"/&gt;&lt;w:next w:val="Nadpis4"/&gt;&lt;w:link w:val="Nadpis3Char"/&gt;&lt;w:uiPriority w:val="9"/&gt;&lt;w:unhideWhenUsed/&gt;&lt;w:qFormat/&gt;&lt;w:rsid w:val="00AF7762"/&gt;&lt;w:pPr&gt;&lt;w:numPr&gt;&lt;w:ilvl w:val="2"/&gt;&lt;w:numId w:val="1"/&gt;&lt;/w:numPr&gt;&lt;w:spacing w:before="40" w:after="0" w:line="276" w:lineRule="auto"/&gt;&lt;w:jc w:val="both"/&gt;&lt;w:outlineLvl w:val="2"/&gt;&lt;/w:pPr&gt;&lt;w:rPr&gt;&lt;w:rFonts w:ascii="Arial" w:eastAsiaTheme="majorEastAsia" w:hAnsi="Arial" w:cstheme="majorBidi"/&gt;&lt;w:sz w:val="20"/&gt;&lt;w:szCs w:val="24"/&gt;&lt;w:lang w:eastAsia="en-US"/&gt;&lt;/w:rPr&gt;&lt;/w:style&gt;&lt;w:style w:type="paragraph" w:styleId="Nadpis4"&gt;&lt;w:name w:val="heading 4"/&gt;&lt;w:basedOn w:val="Normln"/&gt;&lt;w:next w:val="Normln"/&gt;&lt;w:link w:val="Nadpis4Char"/&gt;&lt;w:uiPriority w:val="9"/&gt;&lt;w:semiHidden/&gt;&lt;w:unhideWhenUsed/&gt;&lt;w:qFormat/&gt;&lt;w:rsid w:val="00AF7762"/&gt;&lt;w:pPr&gt;&lt;w:keepNext/&gt;&lt;w:keepLines/&gt;&lt;w:numPr&gt;&lt;w:ilvl w:val="3"/&gt;&lt;w:numId w:val="1"/&gt;&lt;/w:numPr&gt;&lt;w:spacing w:before="40" w:after="0" w:line="276" w:lineRule="auto"/&gt;&lt;w:jc w:val="both"/&gt;&lt;w:outlineLvl w:val="3"/&gt;&lt;/w:pPr&gt;&lt;w:rPr&gt;&lt;w:rFonts w:asciiTheme="majorHAnsi" w:eastAsiaTheme="majorEastAsia" w:hAnsiTheme="majorHAnsi" w:cstheme="majorBidi"/&gt;&lt;w:i/&gt;&lt;w:iCs/&gt;&lt;w:color w:val="2E74B5" w:themeColor="accent1" w:themeShade="BF"/&gt;&lt;w:sz w:val="20"/&gt;&lt;w:lang w:eastAsia="en-US"/&gt;&lt;/w:rPr&gt;&lt;/w:style&gt;&lt;w:style w:type="paragraph" w:styleId="Nadpis5"&gt;&lt;w:name w:val="heading 5"/&gt;&lt;w:basedOn w:val="Normln"/&gt;&lt;w:next w:val="Normln"/&gt;&lt;w:link w:val="Nadpis5Char"/&gt;&lt;w:uiPriority w:val="9"/&gt;&lt;w:semiHidden/&gt;&lt;w:unhideWhenUsed/&gt;&lt;w:qFormat/&gt;&lt;w:rsid w:val="00AF7762"/&gt;&lt;w:pPr&gt;&lt;w:keepNext/&gt;&lt;w:keepLines/&gt;&lt;w:numPr&gt;&lt;w:ilvl w:val="4"/&gt;&lt;w:numId w:val="1"/&gt;&lt;/w:numPr&gt;&lt;w:spacing w:before="40" w:after="0" w:line="276" w:lineRule="auto"/&gt;&lt;w:jc w:val="both"/&gt;&lt;w:outlineLvl w:val="4"/&gt;&lt;/w:pPr&gt;&lt;w:rPr&gt;&lt;w:rFonts w:asciiTheme="majorHAnsi" w:eastAsiaTheme="majorEastAsia" w:hAnsiTheme="majorHAnsi" w:cstheme="majorBidi"/&gt;&lt;w:color w:val="2E74B5" w:themeColor="accent1" w:themeShade="BF"/&gt;&lt;w:sz w:val="20"/&gt;&lt;w:lang w:eastAsia="en-US"/&gt;&lt;/w:rPr&gt;&lt;/w:style&gt;&lt;w:style w:type="paragraph" w:styleId="Nadpis6"&gt;&lt;w:name w:val="heading 6"/&gt;&lt;w:basedOn w:val="Normln"/&gt;&lt;w:next w:val="Normln"/&gt;&lt;w:link w:val="Nadpis6Char"/&gt;&lt;w:uiPriority w:val="9"/&gt;&lt;w:semiHidden/&gt;&lt;w:unhideWhenUsed/&gt;&lt;w:qFormat/&gt;&lt;w:rsid w:val="00AF7762"/&gt;&lt;w:pPr&gt;&lt;w:keepNext/&gt;&lt;w:keepLines/&gt;&lt;w:numPr&gt;&lt;w:ilvl w:val="5"/&gt;&lt;w:numId w:val="1"/&gt;&lt;/w:numPr&gt;&lt;w:spacing w:before="40" w:after="0" w:line="276" w:lineRule="auto"/&gt;&lt;w:jc w:val="both"/&gt;&lt;w:outlineLvl w:val="5"/&gt;&lt;/w:pPr&gt;&lt;w:rPr&gt;&lt;w:rFonts w:asciiTheme="majorHAnsi" w:eastAsiaTheme="majorEastAsia" w:hAnsiTheme="majorHAnsi" w:cstheme="majorBidi"/&gt;&lt;w:color w:val="1F4D78" w:themeColor="accent1" w:themeShade="7F"/&gt;&lt;w:sz w:val="20"/&gt;&lt;w:lang w:eastAsia="en-US"/&gt;&lt;/w:rPr&gt;&lt;/w:style&gt;&lt;w:style w:type="paragraph" w:styleId="Nadpis7"&gt;&lt;w:name w:val="heading 7"/&gt;&lt;w:basedOn w:val="Normln"/&gt;&lt;w:next w:val="Normln"/&gt;&lt;w:link w:val="Nadpis7Char"/&gt;&lt;w:uiPriority w:val="9"/&gt;&lt;w:semiHidden/&gt;&lt;w:unhideWhenUsed/&gt;&lt;w:qFormat/&gt;&lt;w:rsid w:val="00AF7762"/&gt;&lt;w:pPr&gt;&lt;w:keepNext/&gt;&lt;w:keepLines/&gt;&lt;w:numPr&gt;&lt;w:ilvl w:val="6"/&gt;&lt;w:numId w:val="1"/&gt;&lt;/w:numPr&gt;&lt;w:spacing w:before="40" w:after="0" w:line="276" w:lineRule="auto"/&gt;&lt;w:jc w:val="both"/&gt;&lt;w:outlineLvl w:val="6"/&gt;&lt;/w:pPr&gt;&lt;w:rPr&gt;&lt;w:rFonts w:asciiTheme="majorHAnsi" w:eastAsiaTheme="majorEastAsia" w:hAnsiTheme="majorHAnsi" w:cstheme="majorBidi"/&gt;&lt;w:i/&gt;&lt;w:iCs/&gt;&lt;w:color w:val="1F4D78" w:themeColor="accent1" w:themeShade="7F"/&gt;&lt;w:sz w:val="20"/&gt;&lt;w:lang w:eastAsia="en-US"/&gt;&lt;/w:rPr&gt;&lt;/w:style&gt;&lt;w:style w:type="paragraph" w:styleId="Nadpis8"&gt;&lt;w:name w:val="heading 8"/&gt;&lt;w:basedOn w:val="Normln"/&gt;&lt;w:next w:val="Normln"/&gt;&lt;w:link w:val="Nadpis8Char"/&gt;&lt;w:uiPriority w:val="9"/&gt;&lt;w:semiHidden/&gt;&lt;w:unhideWhenUsed/&gt;&lt;w:qFormat/&gt;&lt;w:rsid w:val="00AF7762"/&gt;&lt;w:pPr&gt;&lt;w:keepNext/&gt;&lt;w:keepLines/&gt;&lt;w:numPr&gt;&lt;w:ilvl w:val="7"/&gt;&lt;w:numId w:val="1"/&gt;&lt;/w:numPr&gt;&lt;w:spacing w:before="40" w:after="0" w:line="276" w:lineRule="auto"/&gt;&lt;w:jc w:val="both"/&gt;&lt;w:outlineLvl w:val="7"/&gt;&lt;/w:pPr&gt;&lt;w:rPr&gt;&lt;w:rFonts w:asciiTheme="majorHAnsi" w:eastAsiaTheme="majorEastAsia" w:hAnsiTheme="majorHAnsi" w:cstheme="majorBidi"/&gt;&lt;w:color w:val="272727" w:themeColor="text1" w:themeTint="D8"/&gt;&lt;w:sz w:val="21"/&gt;&lt;w:szCs w:val="21"/&gt;&lt;w:lang w:eastAsia="en-US"/&gt;&lt;/w:rPr&gt;&lt;/w:style&gt;&lt;w:style w:type="paragraph" w:styleId="Nadpis9"&gt;&lt;w:name w:val="heading 9"/&gt;&lt;w:basedOn w:val="Normln"/&gt;&lt;w:next w:val="Normln"/&gt;&lt;w:link w:val="Nadpis9Char"/&gt;&lt;w:uiPriority w:val="9"/&gt;&lt;w:semiHidden/&gt;&lt;w:unhideWhenUsed/&gt;&lt;w:qFormat/&gt;&lt;w:rsid w:val="00AF7762"/&gt;&lt;w:pPr&gt;&lt;w:keepNext/&gt;&lt;w:keepLines/&gt;&lt;w:numPr&gt;&lt;w:ilvl w:val="8"/&gt;&lt;w:numId w:val="1"/&gt;&lt;/w:numPr&gt;&lt;w:spacing w:before="40" w:after="0" w:line="276" w:lineRule="auto"/&gt;&lt;w:jc w:val="both"/&gt;&lt;w:outlineLvl w:val="8"/&gt;&lt;/w:pPr&gt;&lt;w:rPr&gt;&lt;w:rFonts w:asciiTheme="majorHAnsi" w:eastAsiaTheme="majorEastAsia" w:hAnsiTheme="majorHAnsi" w:cstheme="majorBidi"/&gt;&lt;w:i/&gt;&lt;w:iCs/&gt;&lt;w:color w:val="272727" w:themeColor="text1" w:themeTint="D8"/&gt;&lt;w:sz w:val="21"/&gt;&lt;w:szCs w:val="21"/&gt;&lt;w:lang w:eastAsia="en-US"/&gt;&lt;/w:rPr&gt;&lt;/w:style&gt;&lt;w:style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 w:type="character" w:customStyle="1" w:styleId="Nadpis1Char"&gt;&lt;w:name w:val="Nadpis 1 Char"/&gt;&lt;w:basedOn w:val="Standardnpsmoodstavce"/&gt;&lt;w:link w:val="Nadpis1"/&gt;&lt;w:uiPriority w:val="9"/&gt;&lt;w:rsid w:val="00AF7762"/&gt;&lt;w:rPr&gt;&lt;w:rFonts w:ascii="Arial" w:eastAsiaTheme="majorEastAsia" w:hAnsi="Arial" w:cstheme="majorBidi"/&gt;&lt;w:b/&gt;&lt;w:i/&gt;&lt;w:sz w:val="20"/&gt;&lt;w:szCs w:val="32"/&gt;&lt;w:lang w:eastAsia="en-US"/&gt;&lt;/w:rPr&gt;&lt;/w:style&gt;&lt;w:style w:type="character" w:customStyle="1" w:styleId="Nadpis2Char"&gt;&lt;w:name w:val="Nadpis 2 Char"/&gt;&lt;w:basedOn w:val="Standardnpsmoodstavce"/&gt;&lt;w:link w:val="Nadpis2"/&gt;&lt;w:uiPriority w:val="9"/&gt;&lt;w:rsid w:val="00AF7762"/&gt;&lt;w:rPr&gt;&lt;w:rFonts w:ascii="Arial" w:eastAsiaTheme="majorEastAsia" w:hAnsi="Arial" w:cstheme="majorBidi"/&gt;&lt;w:sz w:val="20"/&gt;&lt;w:szCs w:val="26"/&gt;&lt;w:lang w:eastAsia="en-US"/&gt;&lt;/w:rPr&gt;&lt;/w:style&gt;&lt;w:style w:type="character" w:customStyle="1" w:styleId="Nadpis3Char"&gt;&lt;w:name w:val="Nadpis 3 Char"/&gt;&lt;w:basedOn w:val="Standardnpsmoodstavce"/&gt;&lt;w:link w:val="Nadpis3"/&gt;&lt;w:uiPriority w:val="9"/&gt;&lt;w:rsid w:val="00AF7762"/&gt;&lt;w:rPr&gt;&lt;w:rFonts w:ascii="Arial" w:eastAsiaTheme="majorEastAsia" w:hAnsi="Arial" w:cstheme="majorBidi"/&gt;&lt;w:sz w:val="20"/&gt;&lt;w:szCs w:val="24"/&gt;&lt;w:lang w:eastAsia="en-US"/&gt;&lt;/w:rPr&gt;&lt;/w:style&gt;&lt;w:style w:type="character" w:customStyle="1" w:styleId="Nadpis4Char"&gt;&lt;w:name w:val="Nadpis 4 Char"/&gt;&lt;w:basedOn w:val="Standardnpsmoodstavce"/&gt;&lt;w:link w:val="Nadpis4"/&gt;&lt;w:uiPriority w:val="9"/&gt;&lt;w:semiHidden/&gt;&lt;w:rsid w:val="00AF7762"/&gt;&lt;w:rPr&gt;&lt;w:rFonts w:asciiTheme="majorHAnsi" w:eastAsiaTheme="majorEastAsia" w:hAnsiTheme="majorHAnsi" w:cstheme="majorBidi"/&gt;&lt;w:i/&gt;&lt;w:iCs/&gt;&lt;w:color w:val="2E74B5" w:themeColor="accent1" w:themeShade="BF"/&gt;&lt;w:sz w:val="20"/&gt;&lt;w:lang w:eastAsia="en-US"/&gt;&lt;/w:rPr&gt;&lt;/w:style&gt;&lt;w:style w:type="character" w:customStyle="1" w:styleId="Nadpis5Char"&gt;&lt;w:name w:val="Nadpis 5 Char"/&gt;&lt;w:basedOn w:val="Standardnpsmoodstavce"/&gt;&lt;w:link w:val="Nadpis5"/&gt;&lt;w:uiPriority w:val="9"/&gt;&lt;w:semiHidden/&gt;&lt;w:rsid w:val="00AF7762"/&gt;&lt;w:rPr&gt;&lt;w:rFonts w:asciiTheme="majorHAnsi" w:eastAsiaTheme="majorEastAsia" w:hAnsiTheme="majorHAnsi" w:cstheme="majorBidi"/&gt;&lt;w:color w:val="2E74B5" w:themeColor="accent1" w:themeShade="BF"/&gt;&lt;w:sz w:val="20"/&gt;&lt;w:lang w:eastAsia="en-US"/&gt;&lt;/w:rPr&gt;&lt;/w:style&gt;&lt;w:style w:type="character" w:customStyle="1" w:styleId="Nadpis6Char"&gt;&lt;w:name w:val="Nadpis 6 Char"/&gt;&lt;w:basedOn w:val="Standardnpsmoodstavce"/&gt;&lt;w:link w:val="Nadpis6"/&gt;&lt;w:uiPriority w:val="9"/&gt;&lt;w:semiHidden/&gt;&lt;w:rsid w:val="00AF7762"/&gt;&lt;w:rPr&gt;&lt;w:rFonts w:asciiTheme="majorHAnsi" w:eastAsiaTheme="majorEastAsia" w:hAnsiTheme="majorHAnsi" w:cstheme="majorBidi"/&gt;&lt;w:color w:val="1F4D78" w:themeColor="accent1" w:themeShade="7F"/&gt;&lt;w:sz w:val="20"/&gt;&lt;w:lang w:eastAsia="en-US"/&gt;&lt;/w:rPr&gt;&lt;/w:style&gt;&lt;w:style w:type="character" w:customStyle="1" w:styleId="Nadpis7Char"&gt;&lt;w:name w:val="Nadpis 7 Char"/&gt;&lt;w:basedOn w:val="Standardnpsmoodstavce"/&gt;&lt;w:link w:val="Nadpis7"/&gt;&lt;w:uiPriority w:val="9"/&gt;&lt;w:semiHidden/&gt;&lt;w:rsid w:val="00AF7762"/&gt;&lt;w:rPr&gt;&lt;w:rFonts w:asciiTheme="majorHAnsi" w:eastAsiaTheme="majorEastAsia" w:hAnsiTheme="majorHAnsi" w:cstheme="majorBidi"/&gt;&lt;w:i/&gt;&lt;w:iCs/&gt;&lt;w:color w:val="1F4D78" w:themeColor="accent1" w:themeShade="7F"/&gt;&lt;w:sz w:val="20"/&gt;&lt;w:lang w:eastAsia="en-US"/&gt;&lt;/w:rPr&gt;&lt;/w:style&gt;&lt;w:style w:type="character" w:customStyle="1" w:styleId="Nadpis8Char"&gt;&lt;w:name w:val="Nadpis 8 Char"/&gt;&lt;w:basedOn w:val="Standardnpsmoodstavce"/&gt;&lt;w:link w:val="Nadpis8"/&gt;&lt;w:uiPriority w:val="9"/&gt;&lt;w:semiHidden/&gt;&lt;w:rsid w:val="00AF7762"/&gt;&lt;w:rPr&gt;&lt;w:rFonts w:asciiTheme="majorHAnsi" w:eastAsiaTheme="majorEastAsia" w:hAnsiTheme="majorHAnsi" w:cstheme="majorBidi"/&gt;&lt;w:color w:val="272727" w:themeColor="text1" w:themeTint="D8"/&gt;&lt;w:sz w:val="21"/&gt;&lt;w:szCs w:val="21"/&gt;&lt;w:lang w:eastAsia="en-US"/&gt;&lt;/w:rPr&gt;&lt;/w:style&gt;&lt;w:style w:type="character" w:customStyle="1" w:styleId="Nadpis9Char"&gt;&lt;w:name w:val="Nadpis 9 Char"/&gt;&lt;w:basedOn w:val="Standardnpsmoodstavce"/&gt;&lt;w:link w:val="Nadpis9"/&gt;&lt;w:uiPriority w:val="9"/&gt;&lt;w:semiHidden/&gt;&lt;w:rsid w:val="00AF7762"/&gt;&lt;w:rPr&gt;&lt;w:rFonts w:asciiTheme="majorHAnsi" w:eastAsiaTheme="majorEastAsia" w:hAnsiTheme="majorHAnsi" w:cstheme="majorBidi"/&gt;&lt;w:i/&gt;&lt;w:iCs/&gt;&lt;w:color w:val="272727" w:themeColor="text1" w:themeTint="D8"/&gt;&lt;w:sz w:val="21"/&gt;&lt;w:szCs w:val="21"/&gt;&lt;w:lang w:eastAsia="en-US"/&gt;&lt;/w:rPr&gt;&lt;/w:style&gt;&lt;w:style w:type="paragraph" w:styleId="Zhlav"&gt;&lt;w:name w:val="header"/&gt;&lt;w:basedOn w:val="Normln"/&gt;&lt;w:link w:val="ZhlavChar"/&gt;&lt;w:uiPriority w:val="99"/&gt;&lt;w:unhideWhenUsed/&gt;&lt;w:rsid w:val="00AF7762"/&gt;&lt;w:pPr&gt;&lt;w:tabs&gt;&lt;w:tab w:val="center" w:pos="4536"/&gt;&lt;w:tab w:val="right" w:pos="9072"/&gt;&lt;/w:tabs&gt;&lt;w:spacing w:after="0" w:line="240" w:lineRule="auto"/&gt;&lt;/w:pPr&gt;&lt;/w:style&gt;&lt;w:style w:type="character" w:customStyle="1" w:styleId="ZhlavChar"&gt;&lt;w:name w:val="Záhlaví Char"/&gt;&lt;w:basedOn w:val="Standardnpsmoodstavce"/&gt;&lt;w:link w:val="Zhlav"/&gt;&lt;w:uiPriority w:val="99"/&gt;&lt;w:rsid w:val="00AF7762"/&gt;&lt;/w:style&gt;&lt;w:style w:type="paragraph" w:customStyle="1" w:styleId="Default"&gt;&lt;w:name w:val="Default"/&gt;&lt;w:rsid w:val="00AF7762"/&gt;&lt;w:pPr&gt;&lt;w:autoSpaceDE w:val="0"/&gt;&lt;w:autoSpaceDN w:val="0"/&gt;&lt;w:adjustRightInd w:val="0"/&gt;&lt;w:spacing w:after="0" w:line="240" w:lineRule="auto"/&gt;&lt;/w:pPr&gt;&lt;w:rPr&gt;&lt;w:rFonts w:ascii="Arial" w:eastAsiaTheme="minorHAnsi" w:hAnsi="Arial" w:cs="Arial"/&gt;&lt;w:color w:val="000000"/&gt;&lt;w:sz w:val="24"/&gt;&lt;w:szCs w:val="24"/&gt;&lt;w:lang w:eastAsia="en-US"/&gt;&lt;/w:rPr&gt;&lt;/w:style&gt;&lt;w:style w:type="paragraph" w:styleId="Normlnodsazen"&gt;&lt;w:name w:val="Normal Indent"/&gt;&lt;w:basedOn w:val="Normln"/&gt;&lt;w:rsid w:val="00AF7762"/&gt;&lt;w:pPr&gt;&lt;w:spacing w:after="240" w:line="240" w:lineRule="auto"/&gt;&lt;w:ind w:left="1134"/&gt;&lt;/w:pPr&gt;&lt;w:rPr&gt;&lt;w:rFonts w:ascii="Times New Roman" w:eastAsia="Times New Roman" w:hAnsi="Times New Roman" w:cs="Times New Roman"/&gt;&lt;w:szCs w:val="20"/&gt;&lt;/w:rPr&gt;&lt;/w:style&gt;&lt;w:style w:type="table" w:styleId="Mkatabulky"&gt;&lt;w:name w:val="Table Grid"/&gt;&lt;w:basedOn w:val="Normlntabulka"/&gt;&lt;w:uiPriority w:val="39"/&gt;&lt;w:rsid w:val="00AF7762"/&gt;&lt;w:pPr&gt;&lt;w:spacing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w:styleId="Zstupntext"&gt;&lt;w:name w:val="Placeholder Text"/&gt;&lt;w:basedOn w:val="Standardnpsmoodstavce"/&gt;&lt;w:uiPriority w:val="99"/&gt;&lt;w:semiHidden/&gt;&lt;w:rsid w:val="008A0D3F"/&gt;&lt;w:rPr&gt;&lt;w:color w:val="808080"/&gt;&lt;/w:rPr&gt;&lt;/w:style&gt;&lt;w:style w:type="paragraph" w:styleId="Odstavecseseznamem"&gt;&lt;w:name w:val="List Paragraph"/&gt;&lt;w:basedOn w:val="Normln"/&gt;&lt;w:uiPriority w:val="34"/&gt;&lt;w:qFormat/&gt;&lt;w:rsid w:val="00F21784"/&gt;&lt;w:pPr&gt;&lt;w:spacing w:after="0" w:line="240" w:lineRule="auto"/&gt;&lt;w:ind w:left="720"/&gt;&lt;w:contextualSpacing/&gt;&lt;/w:pPr&gt;&lt;w:rPr&gt;&lt;w:rFonts w:ascii="Times New Roman" w:eastAsia="Times New Roman" w:hAnsi="Times New Roman" w:cs="Times New Roman"/&gt;&lt;w:szCs w:val="20"/&gt;&lt;/w:rPr&gt;&lt;/w:style&gt;&lt;w:style w:type="character" w:styleId="Odkaznakoment"&gt;&lt;w:name w:val="annotation reference"/&gt;&lt;w:basedOn w:val="Standardnpsmoodstavce"/&gt;&lt;w:uiPriority w:val="99"/&gt;&lt;w:semiHidden/&gt;&lt;w:unhideWhenUsed/&gt;&lt;w:rsid w:val="00D558C3"/&gt;&lt;w:rPr&gt;&lt;w:sz w:val="16"/&gt;&lt;w:szCs w:val="16"/&gt;&lt;/w:rPr&gt;&lt;/w:style&gt;&lt;w:style w:type="paragraph" w:styleId="Textkomente"&gt;&lt;w:name w:val="annotation text"/&gt;&lt;w:basedOn w:val="Normln"/&gt;&lt;w:link w:val="TextkomenteChar"/&gt;&lt;w:uiPriority w:val="99"/&gt;&lt;w:semiHidden/&gt;&lt;w:unhideWhenUsed/&gt;&lt;w:rsid w:val="00D558C3"/&gt;&lt;w:pPr&gt;&lt;w:spacing w:line="240" w:lineRule="auto"/&gt;&lt;/w:pPr&gt;&lt;w:rPr&gt;&lt;w:sz w:val="20"/&gt;&lt;w:szCs w:val="20"/&gt;&lt;/w:rPr&gt;&lt;/w:style&gt;&lt;w:style w:type="character" w:customStyle="1" w:styleId="TextkomenteChar"&gt;&lt;w:name w:val="Text komentáře Char"/&gt;&lt;w:basedOn w:val="Standardnpsmoodstavce"/&gt;&lt;w:link w:val="Textkomente"/&gt;&lt;w:uiPriority w:val="99"/&gt;&lt;w:semiHidden/&gt;&lt;w:rsid w:val="00D558C3"/&gt;&lt;w:rPr&gt;&lt;w:sz w:val="20"/&gt;&lt;w:szCs w:val="20"/&gt;&lt;/w:rPr&gt;&lt;/w:style&gt;&lt;w:style w:type="paragraph" w:styleId="Textbubliny"&gt;&lt;w:name w:val="Balloon Text"/&gt;&lt;w:basedOn w:val="Normln"/&gt;&lt;w:link w:val="TextbublinyChar"/&gt;&lt;w:uiPriority w:val="99"/&gt;&lt;w:semiHidden/&gt;&lt;w:unhideWhenUsed/&gt;&lt;w:rsid w:val="00D558C3"/&gt;&lt;w:pPr&gt;&lt;w:spacing w:after="0" w:line="240" w:lineRule="auto"/&gt;&lt;/w:pPr&gt;&lt;w:rPr&gt;&lt;w:rFonts w:ascii="Segoe UI" w:hAnsi="Segoe UI" w:cs="Segoe UI"/&gt;&lt;w:sz w:val="18"/&gt;&lt;w:szCs w:val="18"/&gt;&lt;/w:rPr&gt;&lt;/w:style&gt;&lt;w:style w:type="character" w:customStyle="1" w:styleId="TextbublinyChar"&gt;&lt;w:name w:val="Text bubliny Char"/&gt;&lt;w:basedOn w:val="Standardnpsmoodstavce"/&gt;&lt;w:link w:val="Textbubliny"/&gt;&lt;w:uiPriority w:val="99"/&gt;&lt;w:semiHidden/&gt;&lt;w:rsid w:val="00D558C3"/&gt;&lt;w:rPr&gt;&lt;w:rFonts w:ascii="Segoe UI" w:hAnsi="Segoe UI" w:cs="Segoe UI"/&gt;&lt;w:sz w:val="18"/&gt;&lt;w:szCs w:val="18"/&gt;&lt;/w:rPr&gt;&lt;/w:style&gt;&lt;/w:styles&gt;&lt;/pkg:xmlData&gt;&lt;/pkg:part&gt;&lt;pkg:part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w:val="0CED048F"/&gt;&lt;w:multiLevelType w:val="multilevel"/&gt;&lt;w:tmpl w:val="85A4747A"/&gt;&lt;w:lvl w:ilvl="0"&gt;&lt;w:start w:val="1"/&gt;&lt;w:numFmt w:val="decimal"/&gt;&lt;w:pStyle w:val="Nadpis1"/&gt;&lt;w:lvlText w:val="%1."/&gt;&lt;w:lvlJc w:val="left"/&gt;&lt;w:pPr&gt;&lt;w:ind w:left="432" w:hanging="432"/&gt;&lt;/w:pPr&gt;&lt;w:rPr&gt;&lt;w:rFonts w:hint="default"/&gt;&lt;/w:rPr&gt;&lt;/w:lvl&gt;&lt;w:lvl w:ilvl="1"&gt;&lt;w:start w:val="1"/&gt;&lt;w:numFmt w:val="decimal"/&gt;&lt;w:pStyle w:val="Nadpis2"/&gt;&lt;w:lvlText w:val="%1.%2"/&gt;&lt;w:lvlJc w:val="left"/&gt;&lt;w:pPr&gt;&lt;w:ind w:left="576" w:hanging="576"/&gt;&lt;/w:pPr&gt;&lt;w:rPr&gt;&lt;w:rFonts w:hint="default"/&gt;&lt;/w:rPr&gt;&lt;/w:lvl&gt;&lt;w:lvl w:ilvl="2"&gt;&lt;w:start w:val="1"/&gt;&lt;w:numFmt w:val="decimal"/&gt;&lt;w:pStyle w:val="Nadpis3"/&gt;&lt;w:lvlText w:val="%1.%2.%3"/&gt;&lt;w:lvlJc w:val="left"/&gt;&lt;w:pPr&gt;&lt;w:ind w:left="720" w:hanging="720"/&gt;&lt;/w:pPr&gt;&lt;w:rPr&gt;&lt;w:rFonts w:hint="default"/&gt;&lt;w:b w:val="0"/&gt;&lt;/w:rPr&gt;&lt;/w:lvl&gt;&lt;w:lvl w:ilvl="3"&gt;&lt;w:start w:val="1"/&gt;&lt;w:numFmt w:val="decimal"/&gt;&lt;w:pStyle w:val="Nadpis4"/&gt;&lt;w:lvlText w:val="%1.%2.%3.%4"/&gt;&lt;w:lvlJc w:val="left"/&gt;&lt;w:pPr&gt;&lt;w:ind w:left="864" w:hanging="864"/&gt;&lt;/w:pPr&gt;&lt;w:rPr&gt;&lt;w:rFonts w:hint="default"/&gt;&lt;/w:rPr&gt;&lt;/w:lvl&gt;&lt;w:lvl w:ilvl="4"&gt;&lt;w:start w:val="1"/&gt;&lt;w:numFmt w:val="decimal"/&gt;&lt;w:pStyle w:val="Nadpis5"/&gt;&lt;w:lvlText w:val="%1.%2.%3.%4.%5"/&gt;&lt;w:lvlJc w:val="left"/&gt;&lt;w:pPr&gt;&lt;w:ind w:left="1008" w:hanging="1008"/&gt;&lt;/w:pPr&gt;&lt;w:rPr&gt;&lt;w:rFonts w:hint="default"/&gt;&lt;/w:rPr&gt;&lt;/w:lvl&gt;&lt;w:lvl w:ilvl="5"&gt;&lt;w:start w:val="1"/&gt;&lt;w:numFmt w:val="decimal"/&gt;&lt;w:pStyle w:val="Nadpis6"/&gt;&lt;w:lvlText w:val="%1.%2.%3.%4.%5.%6"/&gt;&lt;w:lvlJc w:val="left"/&gt;&lt;w:pPr&gt;&lt;w:ind w:left="1152" w:hanging="1152"/&gt;&lt;/w:pPr&gt;&lt;w:rPr&gt;&lt;w:rFonts w:hint="default"/&gt;&lt;/w:rPr&gt;&lt;/w:lvl&gt;&lt;w:lvl w:ilvl="6"&gt;&lt;w:start w:val="1"/&gt;&lt;w:numFmt w:val="decimal"/&gt;&lt;w:pStyle w:val="Nadpis7"/&gt;&lt;w:lvlText w:val="%1.%2.%3.%4.%5.%6.%7"/&gt;&lt;w:lvlJc w:val="left"/&gt;&lt;w:pPr&gt;&lt;w:ind w:left="1296" w:hanging="1296"/&gt;&lt;/w:pPr&gt;&lt;w:rPr&gt;&lt;w:rFonts w:hint="default"/&gt;&lt;/w:rPr&gt;&lt;/w:lvl&gt;&lt;w:lvl w:ilvl="7"&gt;&lt;w:start w:val="1"/&gt;&lt;w:numFmt w:val="decimal"/&gt;&lt;w:pStyle w:val="Nadpis8"/&gt;&lt;w:lvlText w:val="%1.%2.%3.%4.%5.%6.%7.%8"/&gt;&lt;w:lvlJc w:val="left"/&gt;&lt;w:pPr&gt;&lt;w:ind w:left="1440" w:hanging="1440"/&gt;&lt;/w:pPr&gt;&lt;w:rPr&gt;&lt;w:rFonts w:hint="default"/&gt;&lt;/w:rPr&gt;&lt;/w:lvl&gt;&lt;w:lvl w:ilvl="8"&gt;&lt;w:start w:val="1"/&gt;&lt;w:numFmt w:val="decimal"/&gt;&lt;w:pStyle w:val="Nadpis9"/&gt;&lt;w:lvlText w:val="%1.%2.%3.%4.%5.%6.%7.%8.%9"/&gt;&lt;w:lvlJc w:val="left"/&gt;&lt;w:pPr&gt;&lt;w:ind w:left="1584" w:hanging="1584"/&gt;&lt;/w:pPr&gt;&lt;w:rPr&gt;&lt;w:rFonts w:hint="default"/&gt;&lt;/w:rPr&gt;&lt;/w:lvl&gt;&lt;/w:abstractNum&gt;&lt;w:abstractNum w:abstractNumId="1" w15:restartNumberingAfterBreak="0"&gt;&lt;w:nsid w:val="4BC21231"/&gt;&lt;w:multiLevelType w:val="hybridMultilevel"/&gt;&lt;w:tmpl w:val="10AE4866"/&gt;&lt;w:lvl w:ilvl="0" w:tplc="04050017"&gt;&lt;w:start w:val="1"/&gt;&lt;w:numFmt w:val="lowerLetter"/&gt;&lt;w:lvlText w:val="%1)"/&gt;&lt;w:lvlJc w:val="left"/&gt;&lt;w:pPr&gt;&lt;w:ind w:left="720" w:hanging="360"/&gt;&lt;/w:pPr&gt;&lt;w:rPr&gt;&lt;w:rFonts w:hint="default"/&gt;&lt;/w:rPr&gt;&lt;/w:lvl&gt;&lt;w:lvl w:ilvl="1" w:tplc="A9547A28"&gt;&lt;w:start w:val="2"/&gt;&lt;w:numFmt w:val="bullet"/&gt;&lt;w:lvlText w:val="−"/&gt;&lt;w:lvlJc w:val="left"/&gt;&lt;w:pPr&gt;&lt;w:ind w:left="1440" w:hanging="360"/&gt;&lt;/w:pPr&gt;&lt;w:rPr&gt;&lt;w:rFonts w:ascii="Arial" w:eastAsiaTheme="minorHAnsi" w:hAnsi="Arial" w:cs="Arial" w:hint="default"/&gt;&lt;/w:rPr&gt;&lt;/w:lvl&gt;&lt;w:lvl w:ilvl="2" w:tplc="0405001B" w:tentative="1"&gt;&lt;w:start w:val="1"/&gt;&lt;w:numFmt w:val="lowerRoman"/&gt;&lt;w:lvlText w:val="%3."/&gt;&lt;w:lvlJc w:val="right"/&gt;&lt;w:pPr&gt;&lt;w:ind w:left="2160" w:hanging="180"/&gt;&lt;/w:pPr&gt;&lt;/w:lvl&gt;&lt;w:lvl w:ilvl="3" w:tplc="0405000F" w:tentative="1"&gt;&lt;w:start w:val="1"/&gt;&lt;w:numFmt w:val="decimal"/&gt;&lt;w:lvlText w:val="%4."/&gt;&lt;w:lvlJc w:val="left"/&gt;&lt;w:pPr&gt;&lt;w:ind w:left="2880" w:hanging="360"/&gt;&lt;/w:pPr&gt;&lt;/w:lvl&gt;&lt;w:lvl w:ilvl="4" w:tplc="04050019" w:tentative="1"&gt;&lt;w:start w:val="1"/&gt;&lt;w:numFmt w:val="lowerLetter"/&gt;&lt;w:lvlText w:val="%5."/&gt;&lt;w:lvlJc w:val="left"/&gt;&lt;w:pPr&gt;&lt;w:ind w:left="3600" w:hanging="360"/&gt;&lt;/w:pPr&gt;&lt;/w:lvl&gt;&lt;w:lvl w:ilvl="5" w:tplc="0405001B" w:tentative="1"&gt;&lt;w:start w:val="1"/&gt;&lt;w:numFmt w:val="lowerRoman"/&gt;&lt;w:lvlText w:val="%6."/&gt;&lt;w:lvlJc w:val="right"/&gt;&lt;w:pPr&gt;&lt;w:ind w:left="4320" w:hanging="180"/&gt;&lt;/w:pPr&gt;&lt;/w:lvl&gt;&lt;w:lvl w:ilvl="6" w:tplc="0405000F" w:tentative="1"&gt;&lt;w:start w:val="1"/&gt;&lt;w:numFmt w:val="decimal"/&gt;&lt;w:lvlText w:val="%7."/&gt;&lt;w:lvlJc w:val="left"/&gt;&lt;w:pPr&gt;&lt;w:ind w:left="5040" w:hanging="360"/&gt;&lt;/w:pPr&gt;&lt;/w:lvl&gt;&lt;w:lvl w:ilvl="7" w:tplc="04050019" w:tentative="1"&gt;&lt;w:start w:val="1"/&gt;&lt;w:numFmt w:val="lowerLetter"/&gt;&lt;w:lvlText w:val="%8."/&gt;&lt;w:lvlJc w:val="left"/&gt;&lt;w:pPr&gt;&lt;w:ind w:left="5760" w:hanging="360"/&gt;&lt;/w:pPr&gt;&lt;/w:lvl&gt;&lt;w:lvl w:ilvl="8" w:tplc="0405001B" w:tentative="1"&gt;&lt;w:start w:val="1"/&gt;&lt;w:numFmt w:val="lowerRoman"/&gt;&lt;w:lvlText w:val="%9."/&gt;&lt;w:lvlJc w:val="right"/&gt;&lt;w:pPr&gt;&lt;w:ind w:left="6480" w:hanging="180"/&gt;&lt;/w:pPr&gt;&lt;/w:lvl&gt;&lt;/w:abstractNum&gt;&lt;w:abstractNum w:abstractNumId="2" w15:restartNumberingAfterBreak="0"&gt;&lt;w:nsid w:val="4C4B3009"/&gt;&lt;w:multiLevelType w:val="hybridMultilevel"/&gt;&lt;w:tmpl w:val="0AC43F48"/&gt;&lt;w:lvl w:ilvl="0" w:tplc="C2222C20"&gt;&lt;w:start w:val="1"/&gt;&lt;w:numFmt w:val="bullet"/&gt;&lt;w:lvlText w:val="-"/&gt;&lt;w:lvlJc w:val="left"/&gt;&lt;w:pPr&gt;&lt;w:ind w:left="1287" w:hanging="360"/&gt;&lt;/w:pPr&gt;&lt;w:rPr&gt;&lt;w:rFonts w:ascii="Arial" w:eastAsia="Times New Roman" w:hAnsi="Arial" w:hint="default"/&gt;&lt;/w:rPr&gt;&lt;/w:lvl&gt;&lt;w:lvl w:ilvl="1" w:tplc="C2222C20"&gt;&lt;w:start w:val="1"/&gt;&lt;w:numFmt w:val="bullet"/&gt;&lt;w:lvlText w:val="-"/&gt;&lt;w:lvlJc w:val="left"/&gt;&lt;w:pPr&gt;&lt;w:ind w:left="2007" w:hanging="360"/&gt;&lt;/w:pPr&gt;&lt;w:rPr&gt;&lt;w:rFonts w:ascii="Arial" w:eastAsia="Times New Roman" w:hAnsi="Arial" w:hint="default"/&gt;&lt;/w:rPr&gt;&lt;/w:lvl&gt;&lt;w:lvl w:ilvl="2" w:tplc="04050005" w:tentative="1"&gt;&lt;w:start w:val="1"/&gt;&lt;w:numFmt w:val="bullet"/&gt;&lt;w:lvlText w:val=""/&gt;&lt;w:lvlJc w:val="left"/&gt;&lt;w:pPr&gt;&lt;w:ind w:left="2727" w:hanging="360"/&gt;&lt;/w:pPr&gt;&lt;w:rPr&gt;&lt;w:rFonts w:ascii="Wingdings" w:hAnsi="Wingdings" w:hint="default"/&gt;&lt;/w:rPr&gt;&lt;/w:lvl&gt;&lt;w:lvl w:ilvl="3" w:tplc="04050001" w:tentative="1"&gt;&lt;w:start w:val="1"/&gt;&lt;w:numFmt w:val="bullet"/&gt;&lt;w:lvlText w:val=""/&gt;&lt;w:lvlJc w:val="left"/&gt;&lt;w:pPr&gt;&lt;w:ind w:left="3447" w:hanging="360"/&gt;&lt;/w:pPr&gt;&lt;w:rPr&gt;&lt;w:rFonts w:ascii="Symbol" w:hAnsi="Symbol" w:hint="default"/&gt;&lt;/w:rPr&gt;&lt;/w:lvl&gt;&lt;w:lvl w:ilvl="4" w:tplc="04050003" w:tentative="1"&gt;&lt;w:start w:val="1"/&gt;&lt;w:numFmt w:val="bullet"/&gt;&lt;w:lvlText w:val="o"/&gt;&lt;w:lvlJc w:val="left"/&gt;&lt;w:pPr&gt;&lt;w:ind w:left="4167" w:hanging="360"/&gt;&lt;/w:pPr&gt;&lt;w:rPr&gt;&lt;w:rFonts w:ascii="Courier New" w:hAnsi="Courier New" w:cs="Courier New" w:hint="default"/&gt;&lt;/w:rPr&gt;&lt;/w:lvl&gt;&lt;w:lvl w:ilvl="5" w:tplc="04050005" w:tentative="1"&gt;&lt;w:start w:val="1"/&gt;&lt;w:numFmt w:val="bullet"/&gt;&lt;w:lvlText w:val=""/&gt;&lt;w:lvlJc w:val="left"/&gt;&lt;w:pPr&gt;&lt;w:ind w:left="4887" w:hanging="360"/&gt;&lt;/w:pPr&gt;&lt;w:rPr&gt;&lt;w:rFonts w:ascii="Wingdings" w:hAnsi="Wingdings" w:hint="default"/&gt;&lt;/w:rPr&gt;&lt;/w:lvl&gt;&lt;w:lvl w:ilvl="6" w:tplc="04050001" w:tentative="1"&gt;&lt;w:start w:val="1"/&gt;&lt;w:numFmt w:val="bullet"/&gt;&lt;w:lvlText w:val=""/&gt;&lt;w:lvlJc w:val="left"/&gt;&lt;w:pPr&gt;&lt;w:ind w:left="5607" w:hanging="360"/&gt;&lt;/w:pPr&gt;&lt;w:rPr&gt;&lt;w:rFonts w:ascii="Symbol" w:hAnsi="Symbol" w:hint="default"/&gt;&lt;/w:rPr&gt;&lt;/w:lvl&gt;&lt;w:lvl w:ilvl="7" w:tplc="04050003" w:tentative="1"&gt;&lt;w:start w:val="1"/&gt;&lt;w:numFmt w:val="bullet"/&gt;&lt;w:lvlText w:val="o"/&gt;&lt;w:lvlJc w:val="left"/&gt;&lt;w:pPr&gt;&lt;w:ind w:left="6327" w:hanging="360"/&gt;&lt;/w:pPr&gt;&lt;w:rPr&gt;&lt;w:rFonts w:ascii="Courier New" w:hAnsi="Courier New" w:cs="Courier New" w:hint="default"/&gt;&lt;/w:rPr&gt;&lt;/w:lvl&gt;&lt;w:lvl w:ilvl="8" w:tplc="04050005" w:tentative="1"&gt;&lt;w:start w:val="1"/&gt;&lt;w:numFmt w:val="bullet"/&gt;&lt;w:lvlText w:val=""/&gt;&lt;w:lvlJc w:val="left"/&gt;&lt;w:pPr&gt;&lt;w:ind w:left="7047" w:hanging="360"/&gt;&lt;/w:pPr&gt;&lt;w:rPr&gt;&lt;w:rFonts w:ascii="Wingdings" w:hAnsi="Wingdings" w:hint="default"/&gt;&lt;/w:rPr&gt;&lt;/w:lvl&gt;&lt;/w:abstractNum&gt;&lt;w:abstractNum w:abstractNumId="3" w15:restartNumberingAfterBreak="0"&gt;&lt;w:nsid w:val="51614560"/&gt;&lt;w:multiLevelType w:val="multilevel"/&gt;&lt;w:tmpl w:val="7CCE7FCA"/&gt;&lt;w:lvl w:ilvl="0"&gt;&lt;w:start w:val="1"/&gt;&lt;w:numFmt w:val="decimal"/&gt;&lt;w:lvlText w:val="%1."/&gt;&lt;w:lvlJc w:val="left"/&gt;&lt;w:pPr&gt;&lt;w:ind w:left="432" w:hanging="432"/&gt;&lt;/w:pPr&gt;&lt;w:rPr&gt;&lt;w:rFonts w:hint="default"/&gt;&lt;/w:rPr&gt;&lt;/w:lvl&gt;&lt;w:lvl w:ilvl="1"&gt;&lt;w:start w:val="1"/&gt;&lt;w:numFmt w:val="decimal"/&gt;&lt;w:lvlText w:val="%1.%2"/&gt;&lt;w:lvlJc w:val="left"/&gt;&lt;w:pPr&gt;&lt;w:ind w:left="576" w:hanging="576"/&gt;&lt;/w:pPr&gt;&lt;w:rPr&gt;&lt;w:rFonts w:hint="default"/&gt;&lt;/w:rPr&gt;&lt;/w:lvl&gt;&lt;w:lvl w:ilvl="2"&gt;&lt;w:start w:val="1"/&gt;&lt;w:numFmt w:val="lowerLetter"/&gt;&lt;w:lvlText w:val="%3)"/&gt;&lt;w:lvlJc w:val="left"/&gt;&lt;w:pPr&gt;&lt;w:ind w:left="720" w:hanging="720"/&gt;&lt;/w:pPr&gt;&lt;w:rPr&gt;&lt;w:rFonts w:hint="default"/&gt;&lt;w:b w:val="0"/&gt;&lt;/w:rPr&gt;&lt;/w:lvl&gt;&lt;w:lvl w:ilvl="3"&gt;&lt;w:start w:val="1"/&gt;&lt;w:numFmt w:val="decimal"/&gt;&lt;w:lvlText w:val="%1.%2.%3.%4"/&gt;&lt;w:lvlJc w:val="left"/&gt;&lt;w:pPr&gt;&lt;w:ind w:left="864" w:hanging="864"/&gt;&lt;/w:pPr&gt;&lt;w:rPr&gt;&lt;w:rFonts w:hint="default"/&gt;&lt;/w:rPr&gt;&lt;/w:lvl&gt;&lt;w:lvl w:ilvl="4"&gt;&lt;w:start w:val="1"/&gt;&lt;w:numFmt w:val="decimal"/&gt;&lt;w:lvlText w:val="%1.%2.%3.%4.%5"/&gt;&lt;w:lvlJc w:val="left"/&gt;&lt;w:pPr&gt;&lt;w:ind w:left="1008" w:hanging="1008"/&gt;&lt;/w:pPr&gt;&lt;w:rPr&gt;&lt;w:rFonts w:hint="default"/&gt;&lt;/w:rPr&gt;&lt;/w:lvl&gt;&lt;w:lvl w:ilvl="5"&gt;&lt;w:start w:val="1"/&gt;&lt;w:numFmt w:val="decimal"/&gt;&lt;w:lvlText w:val="%1.%2.%3.%4.%5.%6"/&gt;&lt;w:lvlJc w:val="left"/&gt;&lt;w:pPr&gt;&lt;w:ind w:left="1152" w:hanging="1152"/&gt;&lt;/w:pPr&gt;&lt;w:rPr&gt;&lt;w:rFonts w:hint="default"/&gt;&lt;/w:rPr&gt;&lt;/w:lvl&gt;&lt;w:lvl w:ilvl="6"&gt;&lt;w:start w:val="1"/&gt;&lt;w:numFmt w:val="decimal"/&gt;&lt;w:lvlText w:val="%1.%2.%3.%4.%5.%6.%7"/&gt;&lt;w:lvlJc w:val="left"/&gt;&lt;w:pPr&gt;&lt;w:ind w:left="1296" w:hanging="1296"/&gt;&lt;/w:pPr&gt;&lt;w:rPr&gt;&lt;w:rFonts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w:left="1584" w:hanging="1584"/&gt;&lt;/w:pPr&gt;&lt;w:rPr&gt;&lt;w:rFonts w:hint="default"/&gt;&lt;/w:rPr&gt;&lt;/w:lvl&gt;&lt;/w:abstractNum&gt;&lt;w:abstractNum w:abstractNumId="4" w15:restartNumberingAfterBreak="0"&gt;&lt;w:nsid w:val="536B73A8"/&gt;&lt;w:multiLevelType w:val="multilevel"/&gt;&lt;w:tmpl w:val="9E62B92C"/&gt;&lt;w:lvl w:ilvl="0"&gt;&lt;w:start w:val="1"/&gt;&lt;w:numFmt w:val="decimal"/&gt;&lt;w:lvlText w:val="%1."/&gt;&lt;w:lvlJc w:val="left"/&gt;&lt;w:pPr&gt;&lt;w:ind w:left="432" w:hanging="432"/&gt;&lt;/w:pPr&gt;&lt;w:rPr&gt;&lt;w:rFonts w:hint="default"/&gt;&lt;/w:rPr&gt;&lt;/w:lvl&gt;&lt;w:lvl w:ilvl="1"&gt;&lt;w:start w:val="1"/&gt;&lt;w:numFmt w:val="decimal"/&gt;&lt;w:lvlText w:val="%1.%2"/&gt;&lt;w:lvlJc w:val="left"/&gt;&lt;w:pPr&gt;&lt;w:ind w:left="576" w:hanging="576"/&gt;&lt;/w:pPr&gt;&lt;w:rPr&gt;&lt;w:rFonts w:hint="default"/&gt;&lt;/w:rPr&gt;&lt;/w:lvl&gt;&lt;w:lvl w:ilvl="2"&gt;&lt;w:start w:val="1"/&gt;&lt;w:numFmt w:val="lowerRoman"/&gt;&lt;w:lvlText w:val="(%3)"/&gt;&lt;w:lvlJc w:val="right"/&gt;&lt;w:pPr&gt;&lt;w:ind w:left="720" w:hanging="720"/&gt;&lt;/w:pPr&gt;&lt;w:rPr&gt;&lt;w:rFonts w:hint="default"/&gt;&lt;w:b w:val="0"/&gt;&lt;/w:rPr&gt;&lt;/w:lvl&gt;&lt;w:lvl w:ilvl="3"&gt;&lt;w:start w:val="1"/&gt;&lt;w:numFmt w:val="decimal"/&gt;&lt;w:lvlText w:val="%1.%2.%3.%4"/&gt;&lt;w:lvlJc w:val="left"/&gt;&lt;w:pPr&gt;&lt;w:ind w:left="864" w:hanging="864"/&gt;&lt;/w:pPr&gt;&lt;w:rPr&gt;&lt;w:rFonts w:hint="default"/&gt;&lt;/w:rPr&gt;&lt;/w:lvl&gt;&lt;w:lvl w:ilvl="4"&gt;&lt;w:start w:val="1"/&gt;&lt;w:numFmt w:val="decimal"/&gt;&lt;w:lvlText w:val="%1.%2.%3.%4.%5"/&gt;&lt;w:lvlJc w:val="left"/&gt;&lt;w:pPr&gt;&lt;w:ind w:left="1008" w:hanging="1008"/&gt;&lt;/w:pPr&gt;&lt;w:rPr&gt;&lt;w:rFonts w:hint="default"/&gt;&lt;/w:rPr&gt;&lt;/w:lvl&gt;&lt;w:lvl w:ilvl="5"&gt;&lt;w:start w:val="1"/&gt;&lt;w:numFmt w:val="decimal"/&gt;&lt;w:lvlText w:val="%1.%2.%3.%4.%5.%6"/&gt;&lt;w:lvlJc w:val="left"/&gt;&lt;w:pPr&gt;&lt;w:ind w:left="1152" w:hanging="1152"/&gt;&lt;/w:pPr&gt;&lt;w:rPr&gt;&lt;w:rFonts w:hint="default"/&gt;&lt;/w:rPr&gt;&lt;/w:lvl&gt;&lt;w:lvl w:ilvl="6"&gt;&lt;w:start w:val="1"/&gt;&lt;w:numFmt w:val="decimal"/&gt;&lt;w:lvlText w:val="%1.%2.%3.%4.%5.%6.%7"/&gt;&lt;w:lvlJc w:val="left"/&gt;&lt;w:pPr&gt;&lt;w:ind w:left="1296" w:hanging="1296"/&gt;&lt;/w:pPr&gt;&lt;w:rPr&gt;&lt;w:rFonts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w:left="1584" w:hanging="1584"/&gt;&lt;/w:pPr&gt;&lt;w:rPr&gt;&lt;w:rFonts w:hint="default"/&gt;&lt;/w:rPr&gt;&lt;/w:lvl&gt;&lt;/w:abstractNum&gt;&lt;w:abstractNum w:abstractNumId="5" w15:restartNumberingAfterBreak="0"&gt;&lt;w:nsid w:val="672F40E2"/&gt;&lt;w:multiLevelType w:val="hybridMultilevel"/&gt;&lt;w:tmpl w:val="BD0271EA"/&gt;&lt;w:lvl w:ilvl="0" w:tplc="60A046E8"&gt;&lt;w:start w:val="1"/&gt;&lt;w:numFmt w:val="lowerRoman"/&gt;&lt;w:lvlText w:val="(%1)"/&gt;&lt;w:lvlJc w:val="right"/&gt;&lt;w:pPr&gt;&lt;w:tabs&gt;&lt;w:tab w:val="num" w:pos="720"/&gt;&lt;/w:tabs&gt;&lt;w:ind w:left="720" w:hanging="360"/&gt;&lt;/w:pPr&gt;&lt;w:rPr&gt;&lt;w:rFonts w:hint="default"/&gt;&lt;/w:rPr&gt;&lt;/w:lvl&gt;&lt;w:lvl w:ilvl="1" w:tplc="F39436FA" w:tentative="1"&gt;&lt;w:start w:val="1"/&gt;&lt;w:numFmt w:val="lowerRoman"/&gt;&lt;w:lvlText w:val="%2)"/&gt;&lt;w:lvlJc w:val="right"/&gt;&lt;w:pPr&gt;&lt;w:tabs&gt;&lt;w:tab w:val="num" w:pos="1440"/&gt;&lt;/w:tabs&gt;&lt;w:ind w:left="1440" w:hanging="360"/&gt;&lt;/w:pPr&gt;&lt;/w:lvl&gt;&lt;w:lvl w:ilvl="2" w:tplc="9892A4C8" w:tentative="1"&gt;&lt;w:start w:val="1"/&gt;&lt;w:numFmt w:val="lowerRoman"/&gt;&lt;w:lvlText w:val="%3)"/&gt;&lt;w:lvlJc w:val="right"/&gt;&lt;w:pPr&gt;&lt;w:tabs&gt;&lt;w:tab w:val="num" w:pos="2160"/&gt;&lt;/w:tabs&gt;&lt;w:ind w:left="2160" w:hanging="360"/&gt;&lt;/w:pPr&gt;&lt;/w:lvl&gt;&lt;w:lvl w:ilvl="3" w:tplc="FDBCAF28" w:tentative="1"&gt;&lt;w:start w:val="1"/&gt;&lt;w:numFmt w:val="lowerRoman"/&gt;&lt;w:lvlText w:val="%4)"/&gt;&lt;w:lvlJc w:val="right"/&gt;&lt;w:pPr&gt;&lt;w:tabs&gt;&lt;w:tab w:val="num" w:pos="2880"/&gt;&lt;/w:tabs&gt;&lt;w:ind w:left="2880" w:hanging="360"/&gt;&lt;/w:pPr&gt;&lt;/w:lvl&gt;&lt;w:lvl w:ilvl="4" w:tplc="2DAC659A" w:tentative="1"&gt;&lt;w:start w:val="1"/&gt;&lt;w:numFmt w:val="lowerRoman"/&gt;&lt;w:lvlText w:val="%5)"/&gt;&lt;w:lvlJc w:val="right"/&gt;&lt;w:pPr&gt;&lt;w:tabs&gt;&lt;w:tab w:val="num" w:pos="3600"/&gt;&lt;/w:tabs&gt;&lt;w:ind w:left="3600" w:hanging="360"/&gt;&lt;/w:pPr&gt;&lt;/w:lvl&gt;&lt;w:lvl w:ilvl="5" w:tplc="49E2F342" w:tentative="1"&gt;&lt;w:start w:val="1"/&gt;&lt;w:numFmt w:val="lowerRoman"/&gt;&lt;w:lvlText w:val="%6)"/&gt;&lt;w:lvlJc w:val="right"/&gt;&lt;w:pPr&gt;&lt;w:tabs&gt;&lt;w:tab w:val="num" w:pos="4320"/&gt;&lt;/w:tabs&gt;&lt;w:ind w:left="4320" w:hanging="360"/&gt;&lt;/w:pPr&gt;&lt;/w:lvl&gt;&lt;w:lvl w:ilvl="6" w:tplc="C634485C" w:tentative="1"&gt;&lt;w:start w:val="1"/&gt;&lt;w:numFmt w:val="lowerRoman"/&gt;&lt;w:lvlText w:val="%7)"/&gt;&lt;w:lvlJc w:val="right"/&gt;&lt;w:pPr&gt;&lt;w:tabs&gt;&lt;w:tab w:val="num" w:pos="5040"/&gt;&lt;/w:tabs&gt;&lt;w:ind w:left="5040" w:hanging="360"/&gt;&lt;/w:pPr&gt;&lt;/w:lvl&gt;&lt;w:lvl w:ilvl="7" w:tplc="66621D00" w:tentative="1"&gt;&lt;w:start w:val="1"/&gt;&lt;w:numFmt w:val="lowerRoman"/&gt;&lt;w:lvlText w:val="%8)"/&gt;&lt;w:lvlJc w:val="right"/&gt;&lt;w:pPr&gt;&lt;w:tabs&gt;&lt;w:tab w:val="num" w:pos="5760"/&gt;&lt;/w:tabs&gt;&lt;w:ind w:left="5760" w:hanging="360"/&gt;&lt;/w:pPr&gt;&lt;/w:lvl&gt;&lt;w:lvl w:ilvl="8" w:tplc="08060CD0" w:tentative="1"&gt;&lt;w:start w:val="1"/&gt;&lt;w:numFmt w:val="lowerRoman"/&gt;&lt;w:lvlText w:val="%9)"/&gt;&lt;w:lvlJc w:val="right"/&gt;&lt;w:pPr&gt;&lt;w:tabs&gt;&lt;w:tab w:val="num" w:pos="6480"/&gt;&lt;/w:tabs&gt;&lt;w:ind w:left="6480" w:hanging="360"/&gt;&lt;/w:pPr&gt;&lt;/w:lvl&gt;&lt;/w:abstractNum&gt;&lt;w:abstractNum w:abstractNumId="6" w15:restartNumberingAfterBreak="0"&gt;&lt;w:nsid w:val="6A737DCA"/&gt;&lt;w:multiLevelType w:val="hybridMultilevel"/&gt;&lt;w:tmpl w:val="85CC7BB2"/&gt;&lt;w:lvl w:ilvl="0" w:tplc="0405000F"&gt;&lt;w:start w:val="1"/&gt;&lt;w:numFmt w:val="decimal"/&gt;&lt;w:lvlText w:val="%1."/&gt;&lt;w:lvlJc w:val="left"/&gt;&lt;w:pPr&gt;&lt;w:ind w:left="1145" w:hanging="360"/&gt;&lt;/w:pPr&gt;&lt;w:rPr&gt;&lt;w:rFonts w:hint="default"/&gt;&lt;/w:rPr&gt;&lt;/w:lvl&gt;&lt;w:lvl w:ilvl="1" w:tplc="041B0003" w:tentative="1"&gt;&lt;w:start w:val="1"/&gt;&lt;w:numFmt w:val="bullet"/&gt;&lt;w:lvlText w:val="o"/&gt;&lt;w:lvlJc w:val="left"/&gt;&lt;w:pPr&gt;&lt;w:ind w:left="1865" w:hanging="360"/&gt;&lt;/w:pPr&gt;&lt;w:rPr&gt;&lt;w:rFonts w:ascii="Courier New" w:hAnsi="Courier New" w:cs="Courier New" w:hint="default"/&gt;&lt;/w:rPr&gt;&lt;/w:lvl&gt;&lt;w:lvl w:ilvl="2" w:tplc="041B0005"&gt;&lt;w:start w:val="1"/&gt;&lt;w:numFmt w:val="bullet"/&gt;&lt;w:lvlText w:val=""/&gt;&lt;w:lvlJc w:val="left"/&gt;&lt;w:pPr&gt;&lt;w:ind w:left="2585" w:hanging="360"/&gt;&lt;/w:pPr&gt;&lt;w:rPr&gt;&lt;w:rFonts w:ascii="Wingdings" w:hAnsi="Wingdings" w:hint="default"/&gt;&lt;/w:rPr&gt;&lt;/w:lvl&gt;&lt;w:lvl w:ilvl="3" w:tplc="041B0001" w:tentative="1"&gt;&lt;w:start w:val="1"/&gt;&lt;w:numFmt w:val="bullet"/&gt;&lt;w:lvlText w:val=""/&gt;&lt;w:lvlJc w:val="left"/&gt;&lt;w:pPr&gt;&lt;w:ind w:left="3305" w:hanging="360"/&gt;&lt;/w:pPr&gt;&lt;w:rPr&gt;&lt;w:rFonts w:ascii="Symbol" w:hAnsi="Symbol" w:hint="default"/&gt;&lt;/w:rPr&gt;&lt;/w:lvl&gt;&lt;w:lvl w:ilvl="4" w:tplc="041B0003" w:tentative="1"&gt;&lt;w:start w:val="1"/&gt;&lt;w:numFmt w:val="bullet"/&gt;&lt;w:lvlText w:val="o"/&gt;&lt;w:lvlJc w:val="left"/&gt;&lt;w:pPr&gt;&lt;w:ind w:left="4025" w:hanging="360"/&gt;&lt;/w:pPr&gt;&lt;w:rPr&gt;&lt;w:rFonts w:ascii="Courier New" w:hAnsi="Courier New" w:cs="Courier New" w:hint="default"/&gt;&lt;/w:rPr&gt;&lt;/w:lvl&gt;&lt;w:lvl w:ilvl="5" w:tplc="041B0005" w:tentative="1"&gt;&lt;w:start w:val="1"/&gt;&lt;w:numFmt w:val="bullet"/&gt;&lt;w:lvlText w:val=""/&gt;&lt;w:lvlJc w:val="left"/&gt;&lt;w:pPr&gt;&lt;w:ind w:left="4745" w:hanging="360"/&gt;&lt;/w:pPr&gt;&lt;w:rPr&gt;&lt;w:rFonts w:ascii="Wingdings" w:hAnsi="Wingdings" w:hint="default"/&gt;&lt;/w:rPr&gt;&lt;/w:lvl&gt;&lt;w:lvl w:ilvl="6" w:tplc="041B0001" w:tentative="1"&gt;&lt;w:start w:val="1"/&gt;&lt;w:numFmt w:val="bullet"/&gt;&lt;w:lvlText w:val=""/&gt;&lt;w:lvlJc w:val="left"/&gt;&lt;w:pPr&gt;&lt;w:ind w:left="5465" w:hanging="360"/&gt;&lt;/w:pPr&gt;&lt;w:rPr&gt;&lt;w:rFonts w:ascii="Symbol" w:hAnsi="Symbol" w:hint="default"/&gt;&lt;/w:rPr&gt;&lt;/w:lvl&gt;&lt;w:lvl w:ilvl="7" w:tplc="041B0003" w:tentative="1"&gt;&lt;w:start w:val="1"/&gt;&lt;w:numFmt w:val="bullet"/&gt;&lt;w:lvlText w:val="o"/&gt;&lt;w:lvlJc w:val="left"/&gt;&lt;w:pPr&gt;&lt;w:ind w:left="6185" w:hanging="360"/&gt;&lt;/w:pPr&gt;&lt;w:rPr&gt;&lt;w:rFonts w:ascii="Courier New" w:hAnsi="Courier New" w:cs="Courier New" w:hint="default"/&gt;&lt;/w:rPr&gt;&lt;/w:lvl&gt;&lt;w:lvl w:ilvl="8" w:tplc="041B0005" w:tentative="1"&gt;&lt;w:start w:val="1"/&gt;&lt;w:numFmt w:val="bullet"/&gt;&lt;w:lvlText w:val=""/&gt;&lt;w:lvlJc w:val="left"/&gt;&lt;w:pPr&gt;&lt;w:ind w:left="6905" w:hanging="360"/&gt;&lt;/w:pPr&gt;&lt;w:rPr&gt;&lt;w:rFonts w:ascii="Wingdings" w:hAnsi="Wingdings" w:hint="default"/&gt;&lt;/w:rPr&gt;&lt;/w:lvl&gt;&lt;/w:abstractNum&gt;&lt;w:abstractNum w:abstractNumId="7" w15:restartNumberingAfterBreak="0"&gt;&lt;w:nsid w:val="769A3CA2"/&gt;&lt;w:multiLevelType w:val="hybridMultilevel"/&gt;&lt;w:tmpl w:val="9C1A0CE2"/&gt;&lt;w:lvl w:ilvl="0" w:tplc="C2222C20"&gt;&lt;w:start w:val="1"/&gt;&lt;w:numFmt w:val="bullet"/&gt;&lt;w:lvlText w:val="-"/&gt;&lt;w:lvlJc w:val="left"/&gt;&lt;w:pPr&gt;&lt;w:ind w:left="1440" w:hanging="360"/&gt;&lt;/w:pPr&gt;&lt;w:rPr&gt;&lt;w:rFonts w:ascii="Arial" w:eastAsia="Times New Roman" w:hAnsi="Arial" w:hint="default"/&gt;&lt;/w:rPr&gt;&lt;/w:lvl&gt;&lt;w:lvl w:ilvl="1" w:tplc="C2222C20"&gt;&lt;w:start w:val="1"/&gt;&lt;w:numFmt w:val="bullet"/&gt;&lt;w:lvlText w:val="-"/&gt;&lt;w:lvlJc w:val="left"/&gt;&lt;w:pPr&gt;&lt;w:ind w:left="2160" w:hanging="360"/&gt;&lt;/w:pPr&gt;&lt;w:rPr&gt;&lt;w:rFonts w:ascii="Arial" w:eastAsia="Times New Roman" w:hAnsi="Arial" w:hint="default"/&gt;&lt;/w:rPr&gt;&lt;/w:lvl&gt;&lt;w:lvl w:ilvl="2" w:tplc="04050005" w:tentative="1"&gt;&lt;w:start w:val="1"/&gt;&lt;w:numFmt w:val="bullet"/&gt;&lt;w:lvlText w:val=""/&gt;&lt;w:lvlJc w:val="left"/&gt;&lt;w:pPr&gt;&lt;w:ind w:left="2880" w:hanging="360"/&gt;&lt;/w:pPr&gt;&lt;w:rPr&gt;&lt;w:rFonts w:ascii="Wingdings" w:hAnsi="Wingdings" w:hint="default"/&gt;&lt;/w:rPr&gt;&lt;/w:lvl&gt;&lt;w:lvl w:ilvl="3" w:tplc="04050001" w:tentative="1"&gt;&lt;w:start w:val="1"/&gt;&lt;w:numFmt w:val="bullet"/&gt;&lt;w:lvlText w:val=""/&gt;&lt;w:lvlJc w:val="left"/&gt;&lt;w:pPr&gt;&lt;w:ind w:left="3600" w:hanging="360"/&gt;&lt;/w:pPr&gt;&lt;w:rPr&gt;&lt;w:rFonts w:ascii="Symbol" w:hAnsi="Symbol" w:hint="default"/&gt;&lt;/w:rPr&gt;&lt;/w:lvl&gt;&lt;w:lvl w:ilvl="4" w:tplc="04050003" w:tentative="1"&gt;&lt;w:start w:val="1"/&gt;&lt;w:numFmt w:val="bullet"/&gt;&lt;w:lvlText w:val="o"/&gt;&lt;w:lvlJc w:val="left"/&gt;&lt;w:pPr&gt;&lt;w:ind w:left="4320" w:hanging="360"/&gt;&lt;/w:pPr&gt;&lt;w:rPr&gt;&lt;w:rFonts w:ascii="Courier New" w:hAnsi="Courier New" w:cs="Courier New" w:hint="default"/&gt;&lt;/w:rPr&gt;&lt;/w:lvl&gt;&lt;w:lvl w:ilvl="5" w:tplc="04050005" w:tentative="1"&gt;&lt;w:start w:val="1"/&gt;&lt;w:numFmt w:val="bullet"/&gt;&lt;w:lvlText w:val=""/&gt;&lt;w:lvlJc w:val="left"/&gt;&lt;w:pPr&gt;&lt;w:ind w:left="5040" w:hanging="360"/&gt;&lt;/w:pPr&gt;&lt;w:rPr&gt;&lt;w:rFonts w:ascii="Wingdings" w:hAnsi="Wingdings" w:hint="default"/&gt;&lt;/w:rPr&gt;&lt;/w:lvl&gt;&lt;w:lvl w:ilvl="6" w:tplc="04050001" w:tentative="1"&gt;&lt;w:start w:val="1"/&gt;&lt;w:numFmt w:val="bullet"/&gt;&lt;w:lvlText w:val=""/&gt;&lt;w:lvlJc w:val="left"/&gt;&lt;w:pPr&gt;&lt;w:ind w:left="5760" w:hanging="360"/&gt;&lt;/w:pPr&gt;&lt;w:rPr&gt;&lt;w:rFonts w:ascii="Symbol" w:hAnsi="Symbol" w:hint="default"/&gt;&lt;/w:rPr&gt;&lt;/w:lvl&gt;&lt;w:lvl w:ilvl="7" w:tplc="04050003" w:tentative="1"&gt;&lt;w:start w:val="1"/&gt;&lt;w:numFmt w:val="bullet"/&gt;&lt;w:lvlText w:val="o"/&gt;&lt;w:lvlJc w:val="left"/&gt;&lt;w:pPr&gt;&lt;w:ind w:left="6480" w:hanging="360"/&gt;&lt;/w:pPr&gt;&lt;w:rPr&gt;&lt;w:rFonts w:ascii="Courier New" w:hAnsi="Courier New" w:cs="Courier New" w:hint="default"/&gt;&lt;/w:rPr&gt;&lt;/w:lvl&gt;&lt;w:lvl w:ilvl="8" w:tplc="04050005" w:tentative="1"&gt;&lt;w:start w:val="1"/&gt;&lt;w:numFmt w:val="bullet"/&gt;&lt;w:lvlText w:val=""/&gt;&lt;w:lvlJc w:val="left"/&gt;&lt;w:pPr&gt;&lt;w:ind w:left="7200" w:hanging="360"/&gt;&lt;/w:pPr&gt;&lt;w:rPr&gt;&lt;w:rFonts w:ascii="Wingdings" w:hAnsi="Wingdings" w:hint="default"/&gt;&lt;/w:rPr&gt;&lt;/w:lvl&gt;&lt;/w:abstractNum&gt;&lt;w:num w:numId="1"&gt;&lt;w:abstractNumId w:val="0"/&gt;&lt;/w:num&gt;&lt;w:num w:numId="2"&gt;&lt;w:abstractNumId w:val="1"/&gt;&lt;/w:num&gt;&lt;w:num w:numId="3"&gt;&lt;w:abstractNumId w:val="7"/&gt;&lt;/w:num&gt;&lt;w:num w:numId="4"&gt;&lt;w:abstractNumId w:val="2"/&gt;&lt;/w:num&gt;&lt;w:num w:numId="5"&gt;&lt;w:abstractNumId w:val="6"/&gt;&lt;/w:num&gt;&lt;w:num w:numId="6"&gt;&lt;w:abstractNumId w:val="4"/&gt;&lt;/w:num&gt;&lt;w:num w:numId="7"&gt;&lt;w:abstractNumId w:val="3"/&gt;&lt;/w:num&gt;&lt;w:num w:numId="8"&gt;&lt;w:abstractNumId w:val="5"/&gt;&lt;/w:num&gt;&lt;/w:numbering&gt;&lt;/pkg:xmlData&gt;&lt;/pkg:part&gt;&lt;/pkg:package&gt;
</totalamount>
    <totalamount_base>totalamount_base</totalamount_base>
    <totalamountlessfreight>totalamountlessfreight</totalamountlessfreight>
    <totalamountlessfreight_base>totalamountlessfreight_base</totalamountlessfreight_base>
    <totaldiscountamount>totaldiscountamount</totaldiscountamount>
    <totaldiscountamount_base>totaldiscountamount_base</totaldiscountamount_base>
    <totallineitemamount>totallineitemamount</totallineitemamount>
    <totallineitemamount_base>totallineitemamount_base</totallineitemamount_base>
    <totallineitemdiscountamount>totallineitemdiscountamount</totallineitemdiscountamount>
    <totallineitemdiscountamount_base>totallineitemdiscountamount_base</totallineitemdiscountamount_base>
    <totaltax>totaltax</totaltax>
    <totaltax_base>totaltax_base</totaltax_base>
    <transactioncurrencyid>transactioncurrencyid</transactioncurrencyid>
    <transactioncurrencyiddsc>transactioncurrencyiddsc</transactioncurrencyiddsc>
    <transactioncurrencyidname>transactioncurrencyidname</transactioncurrencyidname>
    <traversedpath>traversedpath</traversedpath>
    <uniquedscid>uniquedscid</uniquedscid>
    <utcconversiontimezonecode>utcconversiontimezonecode</utcconversiontimezonecode>
    <versionnumber>versionnumber</versionnumber>
    <willcall>willcall</willcall>
    <quote_details>
      <baseamount>baseamount</baseamount>
      <baseamount_base>baseamount_base</baseamount_bas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scription>description</description>
      <exchangerate>exchangerate</exchangerate>
      <extended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w14:paraId="7065FCA7" w14:textId="77777777" w:rsidR="00604478" w:rsidRDefault="00C762E8"&gt;&lt;w:r w:rsidRPr="006C5256"&gt;&lt;w:rPr&gt;&lt;w:rFonts w:ascii="Arial" w:hAnsi="Arial" w:cs="Arial"/&gt;&lt;w:bCs/&gt;&lt;w:color w:val="003B79"/&gt;&lt;w:sz w:val="14"/&gt;&lt;w:szCs w:val="14"/&gt;&lt;w:lang w:val="en-GB"/&gt;&lt;/w:rPr&gt;&lt;w:t&gt;extendedamount&lt;/w:t&gt;&lt;/w:r&gt;&lt;/w:p&gt;&lt;w:sectPr w:rsidR="00604478"&gt;&lt;w:pgSz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extendedamount>
      <extendedamount_base>extendedamount_base</extendedamount_base>
      <importsequencenumber>importsequencenumber</importsequencenumber>
      <ispriceoverridden>ispriceoverridden</ispriceoverridden>
      <isproductoverridden>isproductoverridden</isproductoverridden>
      <lineitemnumber>lineitemnumber</lineitemnumber>
      <manualdiscount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w14:paraId="3280B9B9" w14:textId="19C56831" w:rsidR="00794DB1" w:rsidRDefault="00794DB1"/&gt;&lt;w:sectPr w:rsidR="00794DB1"&gt;&lt;w:pgSz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manualdiscountamount>
      <manualdiscountamount_base>manualdiscountamount_base</manualdiscountamount_bas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quantity2>new_quantity2</new_quantity2>
      <new_quantity3/>
      <overriddencreatedon>overriddencreatedon</overriddencreatedon>
      <ownerid>ownerid</ownerid>
      <owneridtype>owneridtype</owneridtype>
      <owningbusinessunit>owningbusinessunit</owningbusinessunit>
      <owninguser>owninguser</owninguser>
      <parentbundleid>parentbundleid</parentbundleid>
      <priceperunit/>
      <priceperunit_base>priceperunit_base</priceperunit_base>
      <pricingerrorcode>pricingerrorcode</pricingerrorcode>
      <productassociationid>productassociationid</productassociationid>
      <productdescription>productdescription</productdescription>
      <productid>productid</productid>
      <productiddsc>productiddsc</productiddsc>
      <productid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w14:paraId="50C91E96" w14:textId="60D36AB6" w:rsidR="00044A97" w:rsidRDefault="006D556A"&gt;&lt;w:r&gt;&lt;w:rPr&gt;&lt;w:rFonts w:ascii="Arial" w:hAnsi="Arial" w:cs="Arial"/&gt;&lt;w:bCs/&gt;&lt;w:color w:val="003B79"/&gt;&lt;w:sz w:val="14"/&gt;&lt;w:szCs w:val="14"/&gt;&lt;w:lang w:val="en-GB"/&gt;&lt;/w:rPr&gt;&lt;w:t&gt;CZ R/G/N/ESS - Extended&lt;/w:t&gt;&lt;/w:r&gt;&lt;/w:p&gt;&lt;w:sectPr w:rsidR="00044A97"&gt;&lt;w:pgSz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productidname>
      <producttypecode>producttypecode</producttypecode>
      <propertyconfigurationstatus>propertyconfigurationstatus</propertyconfigurationstatus>
      <quantity>quantity</quantity>
      <quotedetailid>quotedetailid</quotedetailid>
      <quoteid>quoteid</quoteid>
      <quoteidname>quoteidname</quoteidname>
      <quotestatecode>quotestatecode</quotestatecode>
      <requestdeliveryby>requestdeliveryby</requestdeliveryby>
      <salesrepid>salesrepid</salesrepid>
      <salesrepiddsc>salesrepiddsc</salesrepiddsc>
      <salesrepidname>salesrepidname</salesrepidname>
      <salesrepidyominame>salesrepidyominame</salesrepidyominame>
      <sequencenumber>sequencenumber</sequencenumber>
      <shipto_addressid>shipto_addressid</shipto_addressid>
      <shipto_city>shipto_city</shipto_city>
      <shipto_contactname>shipto_contactname</shipto_contactname>
      <shipto_country>shipto_country</shipto_country>
      <shipto_fax>shipto_fax</shipto_fax>
      <shipto_freighttermscode>shipto_freighttermscode</shipto_freighttermscode>
      <shipto_line1>shipto_line1</shipto_line1>
      <shipto_line2>shipto_line2</shipto_line2>
      <shipto_line3>shipto_line3</shipto_line3>
      <shipto_name>shipto_name</shipto_name>
      <shipto_postalcode>shipto_postalcode</shipto_postalcode>
      <shipto_stateorprovince>shipto_stateorprovince</shipto_stateorprovince>
      <shipto_telephone>shipto_telephone</shipto_telephone>
      <tax>tax</tax>
      <tax_base>tax_base</tax_bas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uomi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w14:paraId="19FE1240" w14:textId="0660CEDE" w:rsidR="001C4EDC" w:rsidRDefault="006D556A"&gt;&lt;w:r&gt;&lt;w:rPr&gt;&lt;w:rFonts w:ascii="Arial" w:hAnsi="Arial" w:cs="Arial"/&gt;&lt;w:bCs/&gt;&lt;w:color w:val="003B79"/&gt;&lt;w:sz w:val="14"/&gt;&lt;w:szCs w:val="14"/&gt;&lt;w:lang w:val="en-GB"/&gt;&lt;/w:rPr&gt;&lt;w:t&gt;Subject365&lt;/w:t&gt;&lt;/w:r&gt;&lt;/w:p&gt;&lt;w:sectPr w:rsidR="001C4EDC"&gt;&lt;w:pgSz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uomid>
      <uomiddsc>uomiddsc</uomiddsc>
      <uomidname>uomidname</uomidname>
      <utcconversiontimezonecode>utcconversiontimezonecode</utcconversiontimezonecode>
      <versionnumber>versionnumber</versionnumber>
      <volumediscountamount/>
      <volumediscountamount_base>volumediscountamount_base</volumediscountamount_base>
      <willcall>willcall</willcall>
    </quote_details>
    <new_contact_quote_contactid1>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rif_mnimporterrors>crif_mnimporterrors</crif_mnimporterrors>
      <crif_mnimportfailed>crif_mnimportfailed</crif_mnimportfailed>
      <crif_mnlastimport>crif_mnlastimport</crif_mnlastimport>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
      <lastname>lastname</lastna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ccp_pc>new_ccp_pc</new_ccp_pc>
      <new_competitor_contactid>new_competitor_contactid</new_competitor_contactid>
      <new_competitor_contactiddsc>new_competitor_contactiddsc</new_competitor_contactiddsc>
      <new_competitor_contactidname>new_competitor_contactidname</new_competitor_contactidname>
      <new_competitor_contactidyominame>new_competitor_contactidyominame</new_competitor_contactidyominame>
      <new_cooking>new_cooking</new_cooking>
      <new_country>new_country</new_country>
      <new_countryname>new_countryname</new_countryname>
      <new_crif_crm_id>new_crif_crm_id</new_crif_crm_id>
      <new_culture>new_culture</new_culture>
      <new_dateofcontractexpiry>new_dateofcontractexpiry</new_dateofcontractexpiry>
      <new_gs>new_gs</new_gs>
      <new_hqreferencecontactid>new_hqreferencecontactid</new_hqreferencecontactid>
      <new_hqreferencecontactidname>new_hqreferencecontactidname</new_hqreferencecontactidname>
      <new_icq_nr>new_icq_nr</new_icq_nr>
      <new_joblevel>new_joblevel</new_joblevel>
      <new_kk>new_kk</new_kk>
      <new_mm>new_mm</new_mm>
      <new_od>new_od</new_od>
      <new_pf>new_pf</new_pf>
      <new_pk>new_pk</new_pk>
      <new_positionlevel>new_positionlevel</new_positionlevel>
      <new_pr>new_pr</new_pr>
      <new_rodnecislo>new_rodnecislo</new_rodnecislo>
      <new_salluation_pl>new_salluation_pl</new_salluation_pl>
      <new_skypeaccount>new_skypeaccount</new_skypeaccount>
      <new_speakerid>new_speakerid</new_speakerid>
      <new_speakeriddsc>new_speakeriddsc</new_speakeriddsc>
      <new_speakeridname>new_speakeridname</new_speakeridname>
      <new_sports>new_sports</new_sports>
      <new_typeofsport>new_typeofsport</new_typeofsport>
      <new_vp>new_vp</new_vp>
      <new_vp_5pad>new_vp_5pad</new_vp_5pad>
      <new_vp_jmeno>new_vp_jmeno</new_vp_jmeno>
      <new_vp_pozice>new_vp_pozice</new_vp_pozice>
      <new_vp_prijmeni>new_vp_prijmeni</new_vp_prijmeni>
      <new_vpiii_titul>new_vpiii_titul</new_vpiii_titul>
      <new_vr>new_vr</new_vr>
      <new_zp>new_zp</new_zp>
      <nickname>nickname</nickname>
      <numberofchildren>numberofchildren</numberofchildren>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a_address1registryregistrationnumber>wa_address1registryregistrationnumber</wa_address1registryregistrationnumber>
      <wa_address2registryhousenumber>wa_address2registryhousenumber</wa_address2registryhousenumber>
      <wa_address2registryorientationhousenumber>wa_address2registryorientationhousenumber</wa_address2registryorientationhousenumber>
      <wa_address2registryregistrationnumber>wa_address2registryregistrationnumber</wa_address2registryregistrationnumber>
      <wa_address2registrystreetname>wa_address2registrystreetname</wa_address2registrystreetname>
      <wa_addresseditable>wa_addresseditable</wa_addresseditable>
      <wa_assistantid>wa_assistantid</wa_assistantid>
      <wa_assistantidname>wa_assistantidname</wa_assistantidname>
      <wa_assistantidyominame>wa_assistantidyominame</wa_assistantidyominame>
      <wa_contactnumber>wa_contactnumber</wa_contactnumber>
      <wa_databox>wa_databox</wa_databox>
      <wa_dateofdeath>wa_dateofdeath</wa_dateofdeath>
      <wa_externalid>wa_externalid</wa_externalid>
      <wa_firstnamevocative>wa_firstnamevocative</wa_firstnamevocative>
      <wa_functioncategoryid>wa_functioncategoryid</wa_functioncategoryid>
      <wa_functioncategoryidname>wa_functioncategoryidname</wa_functioncategoryidname>
      <wa_lastnamevocative>wa_lastnamevocative</wa_lastnamevocative>
      <wa_nationalid>wa_nationalid</wa_nationalid>
      <wa_preferredlanguageid>wa_preferredlanguageid</wa_preferredlanguageid>
      <wa_preferredlanguageidname>wa_preferredlanguageidname</wa_preferredlanguageidname>
      <wa_registryhousenumber>wa_registryhousenumber</wa_registryhousenumber>
      <wa_registryorientationhousenumber>wa_registryorientationhousenumber</wa_registryorientationhousenumber>
      <wa_registrystreetname>wa_registrystreetname</wa_registrystreetname>
      <wa_salutation>wa_salutation</wa_salutation>
      <wa_title>wa_title</wa_title>
      <websiteurl>websiteurl</websiteurl>
      <yomifirstname>yomifirstname</yomifirstname>
      <yomifullname>yomifullname</yomifullname>
      <yomilastname>yomilastname</yomilastname>
      <yomimiddlename>yomimiddlename</yomimiddlename>
    </new_contact_quote_contactid1>
    <new_contact_quote_contactid2>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rif_mnimporterrors>crif_mnimporterrors</crif_mnimporterrors>
      <crif_mnimportfailed>crif_mnimportfailed</crif_mnimportfailed>
      <crif_mnlastimport>crif_mnlastimport</crif_mnlastimport>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
      <lastname>lastname</lastna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ccp_pc>new_ccp_pc</new_ccp_pc>
      <new_competitor_contactid>new_competitor_contactid</new_competitor_contactid>
      <new_competitor_contactiddsc>new_competitor_contactiddsc</new_competitor_contactiddsc>
      <new_competitor_contactidname>new_competitor_contactidname</new_competitor_contactidname>
      <new_competitor_contactidyominame>new_competitor_contactidyominame</new_competitor_contactidyominame>
      <new_cooking>new_cooking</new_cooking>
      <new_country>new_country</new_country>
      <new_countryname>new_countryname</new_countryname>
      <new_crif_crm_id>new_crif_crm_id</new_crif_crm_id>
      <new_culture>new_culture</new_culture>
      <new_dateofcontractexpiry>new_dateofcontractexpiry</new_dateofcontractexpiry>
      <new_gs>new_gs</new_gs>
      <new_hqreferencecontactid>new_hqreferencecontactid</new_hqreferencecontactid>
      <new_hqreferencecontactidname>new_hqreferencecontactidname</new_hqreferencecontactidname>
      <new_icq_nr>new_icq_nr</new_icq_nr>
      <new_joblevel>new_joblevel</new_joblevel>
      <new_kk>new_kk</new_kk>
      <new_mm>new_mm</new_mm>
      <new_od>new_od</new_od>
      <new_pf>new_pf</new_pf>
      <new_pk>new_pk</new_pk>
      <new_positionlevel>new_positionlevel</new_positionlevel>
      <new_pr>new_pr</new_pr>
      <new_rodnecislo>new_rodnecislo</new_rodnecislo>
      <new_salluation_pl>new_salluation_pl</new_salluation_pl>
      <new_skypeaccount>new_skypeaccount</new_skypeaccount>
      <new_speakerid>new_speakerid</new_speakerid>
      <new_speakeriddsc>new_speakeriddsc</new_speakeriddsc>
      <new_speakeridname>new_speakeridname</new_speakeridname>
      <new_sports>new_sports</new_sports>
      <new_typeofsport>new_typeofsport</new_typeofsport>
      <new_vp>new_vp</new_vp>
      <new_vp_5pad>new_vp_5pad</new_vp_5pad>
      <new_vp_jmeno>new_vp_jmeno</new_vp_jmeno>
      <new_vp_pozice>new_vp_pozice</new_vp_pozice>
      <new_vp_prijmeni>new_vp_prijmeni</new_vp_prijmeni>
      <new_vpiii_titul>new_vpiii_titul</new_vpiii_titul>
      <new_vr>new_vr</new_vr>
      <new_zp>new_zp</new_zp>
      <nickname>nickname</nickname>
      <numberofchildren>numberofchildren</numberofchildren>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a_address1registryregistrationnumber>wa_address1registryregistrationnumber</wa_address1registryregistrationnumber>
      <wa_address2registryhousenumber>wa_address2registryhousenumber</wa_address2registryhousenumber>
      <wa_address2registryorientationhousenumber>wa_address2registryorientationhousenumber</wa_address2registryorientationhousenumber>
      <wa_address2registryregistrationnumber>wa_address2registryregistrationnumber</wa_address2registryregistrationnumber>
      <wa_address2registrystreetname>wa_address2registrystreetname</wa_address2registrystreetname>
      <wa_addresseditable>wa_addresseditable</wa_addresseditable>
      <wa_assistantid>wa_assistantid</wa_assistantid>
      <wa_assistantidname>wa_assistantidname</wa_assistantidname>
      <wa_assistantidyominame>wa_assistantidyominame</wa_assistantidyominame>
      <wa_contactnumber>wa_contactnumber</wa_contactnumber>
      <wa_databox>wa_databox</wa_databox>
      <wa_dateofdeath>wa_dateofdeath</wa_dateofdeath>
      <wa_externalid>wa_externalid</wa_externalid>
      <wa_firstnamevocative>wa_firstnamevocative</wa_firstnamevocative>
      <wa_functioncategoryid>wa_functioncategoryid</wa_functioncategoryid>
      <wa_functioncategoryidname>wa_functioncategoryidname</wa_functioncategoryidname>
      <wa_lastnamevocative>wa_lastnamevocative</wa_lastnamevocative>
      <wa_nationalid>wa_nationalid</wa_nationalid>
      <wa_preferredlanguageid>wa_preferredlanguageid</wa_preferredlanguageid>
      <wa_preferredlanguageidname>wa_preferredlanguageidname</wa_preferredlanguageidname>
      <wa_registryhousenumber>wa_registryhousenumber</wa_registryhousenumber>
      <wa_registryorientationhousenumber>wa_registryorientationhousenumber</wa_registryorientationhousenumber>
      <wa_registrystreetname>wa_registrystreetname</wa_registrystreetname>
      <wa_salutation>wa_salutation</wa_salutation>
      <wa_title>wa_title</wa_title>
      <websiteurl>websiteurl</websiteurl>
      <yomifirstname>yomifirstname</yomifirstname>
      <yomifullname>yomifullname</yomifullname>
      <yomilastname>yomilastname</yomilastname>
      <yomimiddlename>yomimiddlename</yomimiddlename>
    </new_contact_quote_contactid2>
    <new_contact_quote_contactid3>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ging30>aging30</aging30>
      <aging30_base>aging30_base</aging30_base>
      <aging60>aging60</aging60>
      <aging60_base>aging60_base</aging60_base>
      <aging90>aging90</aging90>
      <aging90_base>aging90_base</aging90_base>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rif_mnimporterrors>crif_mnimporterrors</crif_mnimporterrors>
      <crif_mnimportfailed>crif_mnimportfailed</crif_mnimportfailed>
      <crif_mnlastimport>crif_mnlastimport</crif_mnlastimport>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w14:paraId="61CD869D" w14:textId="59066E12" w:rsidR="0058540C" w:rsidRDefault="0058540C"&gt;&lt;w:r&gt;&lt;w:rPr&gt;&lt;w:rFonts w:ascii="Arial" w:hAnsi="Arial" w:cs="Arial"/&gt;&lt;w:bCs/&gt;&lt;w:color w:val="003B79"/&gt;&lt;w:sz w:val="16"/&gt;&lt;w:szCs w:val="20"/&gt;&lt;/w:rPr&gt;&lt;w:t&gt;XXXXX&lt;/w:t&gt;&lt;/w:r&gt;&lt;/w:p&gt;&lt;w:sectPr w:rsidR="005F2DB6"&gt;&lt;w:pgSz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tpsiteurl>ftpsiteurl</ftpsiteurl>
      <full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w14:paraId="3C86B8B7" w14:textId="2A67A4BA" w:rsidR="00361B6C" w:rsidRDefault="00361B6C"&gt;&lt;w:r&gt;&lt;w:rPr&gt;&lt;w:rFonts w:ascii="Arial" w:hAnsi="Arial" w:cs="Arial"/&gt;&lt;w:bCs/&gt;&lt;w:color w:val="003B79"/&gt;&lt;w:sz w:val="16"/&gt;&lt;w:szCs w:val="20"/&gt;&lt;/w:rPr&gt;&lt;w:t&gt;XXXXX&lt;/w:t&gt;&lt;/w:r&gt;&lt;/w:p&gt;&lt;w:sectPr w:rsidR="00215CD9"&gt;&lt;w:pgSz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usedincampaign>lastusedincampaign</lastusedincampaign>
      <leadsourcecode>leadsourcecode</leadsourcecode>
      <managername>managername</managername>
      <managerphone>managerphone</managerphone>
      <mastercontactiddsc>mastercontactiddsc</mastercontactiddsc>
      <mastercontactidname>mastercontactidname</mastercontactidname>
      <mastercontactidyominame>mastercontactidyominame</mastercontactidyominame>
      <masterid>masterid</masterid>
      <merged>merged</merged>
      <middlename>middlename</middlename>
      <mobilephon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w14:paraId="31AF3ECD" w14:textId="33957D08" w:rsidR="001D7679" w:rsidRDefault="001D7679"&gt;&lt;w:r&gt;&lt;w:rPr&gt;&lt;w:rFonts w:ascii="Arial" w:hAnsi="Arial" w:cs="Arial"/&gt;&lt;w:bCs/&gt;&lt;w:color w:val="003B79"/&gt;&lt;w:sz w:val="16"/&gt;&lt;w:szCs w:val="20"/&gt;&lt;/w:rPr&gt;&lt;w:t&gt;XXXXX&lt;/w:t&gt;&lt;/w:r&gt;&lt;/w:p&gt;&lt;w:sectPr w:rsidR="00DA469D"&gt;&lt;w:pgSz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ew_ccp_pc>new_ccp_pc</new_ccp_pc>
      <new_competitor_contactid>new_competitor_contactid</new_competitor_contactid>
      <new_competitor_contactiddsc>new_competitor_contactiddsc</new_competitor_contactiddsc>
      <new_competitor_contactidname>new_competitor_contactidname</new_competitor_contactidname>
      <new_competitor_contactidyominame>new_competitor_contactidyominame</new_competitor_contactidyominame>
      <new_cooking>new_cooking</new_cooking>
      <new_country>new_country</new_country>
      <new_countryname>new_countryname</new_countryname>
      <new_crif_crm_id>new_crif_crm_id</new_crif_crm_id>
      <new_culture>new_culture</new_culture>
      <new_dateofcontractexpiry>new_dateofcontractexpiry</new_dateofcontractexpiry>
      <new_gs>new_gs</new_gs>
      <new_hqreferencecontactid>new_hqreferencecontactid</new_hqreferencecontactid>
      <new_hqreferencecontactidname>new_hqreferencecontactidname</new_hqreferencecontactidname>
      <new_icq_nr>new_icq_nr</new_icq_nr>
      <new_joblevel>new_joblevel</new_joblevel>
      <new_kk>new_kk</new_kk>
      <new_mm>new_mm</new_mm>
      <new_od>new_od</new_od>
      <new_pf>new_pf</new_pf>
      <new_pk>new_pk</new_pk>
      <new_positionlevel>new_positionlevel</new_positionlevel>
      <new_pr>new_pr</new_pr>
      <new_rodnecislo>new_rodnecislo</new_rodnecislo>
      <new_salluation_pl>new_salluation_pl</new_salluation_pl>
      <new_skypeaccount>new_skypeaccount</new_skypeaccount>
      <new_speakerid>new_speakerid</new_speakerid>
      <new_speakeriddsc>new_speakeriddsc</new_speakeriddsc>
      <new_speakeridname>new_speakeridname</new_speakeridname>
      <new_sports>new_sports</new_sports>
      <new_typeofsport>new_typeofsport</new_typeofsport>
      <new_vp>new_vp</new_vp>
      <new_vp_5pad>new_vp_5pad</new_vp_5pad>
      <new_vp_jmeno>new_vp_jmeno</new_vp_jmeno>
      <new_vp_pozice>new_vp_pozice</new_vp_pozice>
      <new_vp_prijmeni>new_vp_prijmeni</new_vp_prijmeni>
      <new_vpiii_titul>new_vpiii_titul</new_vpiii_titul>
      <new_vr>new_vr</new_vr>
      <new_zp>new_zp</new_zp>
      <nickname>nickname</nickname>
      <numberofchildren>numberofchildren</numberofchildren>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pousesname>spousesname</spousesname>
      <stageid>stageid</stageid>
      <statecode>statecode</statecode>
      <statuscode>statuscode</statuscode>
      <subscriptionid>subscriptionid</subscriptionid>
      <suffix>suffix</suffix>
      <telephone1>telephone1</telephone1>
      <telephone2>telephone2</telephone2>
      <telephone3>telephone3</telephone3>
      <territorycode>territorycode</territorycode>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a_address1registryregistrationnumber>wa_address1registryregistrationnumber</wa_address1registryregistrationnumber>
      <wa_address2registryhousenumber>wa_address2registryhousenumber</wa_address2registryhousenumber>
      <wa_address2registryorientationhousenumber>wa_address2registryorientationhousenumber</wa_address2registryorientationhousenumber>
      <wa_address2registryregistrationnumber>wa_address2registryregistrationnumber</wa_address2registryregistrationnumber>
      <wa_address2registrystreetname>wa_address2registrystreetname</wa_address2registrystreetname>
      <wa_addresseditable>wa_addresseditable</wa_addresseditable>
      <wa_assistantid>wa_assistantid</wa_assistantid>
      <wa_assistantidname>wa_assistantidname</wa_assistantidname>
      <wa_assistantidyominame>wa_assistantidyominame</wa_assistantidyominame>
      <wa_contactnumber>wa_contactnumber</wa_contactnumber>
      <wa_databox>wa_databox</wa_databox>
      <wa_dateofdeath>wa_dateofdeath</wa_dateofdeath>
      <wa_externalid>wa_externalid</wa_externalid>
      <wa_firstnamevocative>wa_firstnamevocative</wa_firstnamevocative>
      <wa_functioncategoryid>wa_functioncategoryid</wa_functioncategoryid>
      <wa_functioncategoryidname>wa_functioncategoryidname</wa_functioncategoryidname>
      <wa_lastnamevocative>wa_lastnamevocative</wa_lastnamevocative>
      <wa_nationalid>wa_nationalid</wa_nationalid>
      <wa_preferredlanguageid>wa_preferredlanguageid</wa_preferredlanguageid>
      <wa_preferredlanguageidname>wa_preferredlanguageidname</wa_preferredlanguageidname>
      <wa_registryhousenumber>wa_registryhousenumber</wa_registryhousenumber>
      <wa_registryorientationhousenumber>wa_registryorientationhousenumber</wa_registryorientationhousenumber>
      <wa_registrystreetname>wa_registrystreetname</wa_registrystreetname>
      <wa_salutation>wa_salutation</wa_salutation>
      <wa_title>wa_title</wa_title>
      <websiteurl>websiteurl</websiteurl>
      <yomifirstname>yomifirstname</yomifirstname>
      <yomifullname>yomifullname</yomifullname>
      <yomilastname>yomilastname</yomilastname>
      <yomimiddlename>yomimiddlename</yomimiddlename>
    </new_contact_quote_contactid3>
    <quote_customer_accounts>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w14:paraId="08AC4AB7" w14:textId="02FFF53A" w:rsidR="005E07CA" w:rsidRDefault="005E07CA"&gt;&lt;w:r w:rsidRPr="00A0330E"&gt;&lt;w:rPr&gt;&lt;w:rFonts w:ascii="Arial" w:hAnsi="Arial" w:cs="Arial"/&gt;&lt;w:bCs/&gt;&lt;w:color w:val="003B79"/&gt;&lt;w:sz w:val="16"/&gt;&lt;w:szCs w:val="20"/&gt;&lt;/w:rPr&gt;&lt;w:t&gt;Vinohradská 1896/46&lt;/w:t&gt;&lt;/w:r&gt;&lt;/w:p&gt;&lt;w:sectPr w:rsidR="005E07CA"&gt;&lt;w:pgSz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rif_mnimporterrors>crif_mnimporterrors</crif_mnimporterrors>
      <crif_mnimportfailed>crif_mnimportfailed</crif_mnimportfailed>
      <crif_mnlastimport>crif_mnlastimport</crif_mnlastimport>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tpsiteurl>ftpsiteurl</ftpsiteurl>
      <importsequencenumber>importsequencenumber</importsequencenumber>
      <industrycode>industrycode</industrycode>
      <isprivate>isprivate</isprivate>
      <lastusedincampaign>lastusedincampaign</lastusedincampaign>
      <marketcap>marketcap</marketcap>
      <marketcap_base>marketcap_base</marketcap_base>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accountnamealias>new_accountnamealias</new_accountnamealias>
      <new_alternativesnotes>new_alternativesnotes</new_alternativesnotes>
      <new_assets2004>new_assets2004</new_assets2004>
      <new_assets2004_base>new_assets2004_base</new_assets2004_base>
      <new_assets2005>new_assets2005</new_assets2005>
      <new_assets2005_base>new_assets2005_base</new_assets2005_base>
      <new_assets2006>new_assets2006</new_assets2006>
      <new_assets2006_base>new_assets2006_base</new_assets2006_base>
      <new_assets2007>new_assets2007</new_assets2007>
      <new_assets2007_base>new_assets2007_base</new_assets2007_base>
      <new_assets2008>new_assets2008</new_assets2008>
      <new_assets2008_base>new_assets2008_base</new_assets2008_base>
      <new_bankaccount_mnf>new_bankaccount_mnf</new_bankaccount_mnf>
      <new_categoryannualrevenues>new_categoryannualrevenues</new_categoryannualrevenues>
      <new_categorynoofemployees>new_categorynoofemployees</new_categorynoofemployees>
      <new_ccbindex2004>new_ccbindex2004</new_ccbindex2004>
      <new_ccbindex2005>new_ccbindex2005</new_ccbindex2005>
      <new_ccbindex2006>new_ccbindex2006</new_ccbindex2006>
      <new_ccbindex2007>new_ccbindex2007</new_ccbindex2007>
      <new_ccbindex2008>new_ccbindex2008</new_ccbindex2008>
      <new_ccbrating2004>new_ccbrating2004</new_ccbrating2004>
      <new_ccbrating2005>new_ccbrating2005</new_ccbrating2005>
      <new_ccbrating2006>new_ccbrating2006</new_ccbrating2006>
      <new_ccbrating2007>new_ccbrating2007</new_ccbrating2007>
      <new_ccbrating2008>new_ccbrating2008</new_ccbrating2008>
      <new_ccp>new_ccp</new_ccp>
      <new_ccs_focusedclient>new_ccs_focusedclient</new_ccs_focusedclient>
      <new_companyenddate>new_companyenddate</new_companyenddate>
      <new_companyregdate>new_companyregdate</new_companyregdate>
      <new_connected_clientsystems>new_connected_clientsystems</new_connected_clientsystems>
      <new_connected_clientsystems_i_note>new_connected_clientsystems_i_note</new_connected_clientsystems_i_note>
      <new_connected_clientsystems_ii>new_connected_clientsystems_ii</new_connected_clientsystems_ii>
      <new_connected_clientsystems_ii_note>new_connected_clientsystems_ii_note</new_connected_clientsystems_ii_note>
      <new_connected_clientsystems_iiname>new_connected_clientsystems_iiname</new_connected_clientsystems_iiname>
      <new_connected_clientsystemsname>new_connected_clientsystemsname</new_connected_clientsystemsname>
      <new_connected_clientsystemsyominame>new_connected_clientsystemsyominame</new_connected_clientsystemsyominame>
      <new_connected_integrationextcontact>new_connected_integrationextcontact</new_connected_integrationextcontact>
      <new_connected_integrationextcontactname>new_connected_integrationextcontactname</new_connected_integrationextcontactname>
      <new_connected_integrationextcontactyominame>new_connected_integrationextcontactyominame</new_connected_integrationextcontactyominame>
      <new_connected_integrationnote>new_connected_integrationnote</new_connected_integrationnote>
      <new_connected_integrationrequest>new_connected_integrationrequest</new_connected_integrationrequest>
      <new_connected_intergrationincontact>new_connected_intergrationincontact</new_connected_intergrationincontact>
      <new_connected_intergrationincontactname>new_connected_intergrationincontactname</new_connected_intergrationincontactname>
      <new_connected_intergrationincontactyominame>new_connected_intergrationincontactyominame</new_connected_intergrationincontactyominame>
      <new_country>new_country</new_country>
      <new_countryname>new_countryname</new_countryname>
      <new_cribis>new_cribis</new_cribis>
      <new_cribis_creditcapacity>new_cribis_creditcapacity</new_cribis_creditcapacity>
      <new_cribis_creditcapacity_base>new_cribis_creditcapacity_base</new_cribis_creditcapacity_base>
      <new_cribis_index>new_cribis_index</new_cribis_index>
      <new_cribis_pb>new_cribis_pb</new_cribis_pb>
      <new_cribiscreditlimit>new_cribiscreditlimit</new_cribiscreditlimit>
      <new_cribiscreditlimit_base>new_cribiscreditlimit_base</new_cribiscreditlimit_base>
      <new_cribisdatadate>new_cribisdatadate</new_cribisdatadate>
      <new_cribisfinancialdatadate>new_cribisfinancialdatadate</new_cribisfinancialdatadate>
      <new_crif_crm_id>new_crif_crm_id</new_crif_crm_id>
      <new_customerpotential>new_customerpotential</new_customerpotential>
      <new_emailtosendinvoi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w14:paraId="793775BF" w14:textId="075FF4B0" w:rsidR="005953C8" w:rsidRDefault="005953C8"&gt;&lt;w:r&gt;&lt;w:rPr&gt;&lt;w:rFonts w:ascii="Arial" w:hAnsi="Arial" w:cs="Arial"/&gt;&lt;w:bCs/&gt;&lt;w:color w:val="003B79"/&gt;&lt;w:sz w:val="16"/&gt;&lt;w:szCs w:val="20"/&gt;&lt;/w:rPr&gt;&lt;w:t&gt;XXXXX&lt;/w:t&gt;&lt;/w:r&gt;&lt;/w:p&gt;&lt;w:sectPr w:rsidR="00F67C7B"&gt;&lt;w:pgSz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w:ascii="Calibri" w:eastAsia="Times New Roman" w:hAnsi="Calibri" w:cs="Times New Roman"/&gt;&lt;w:lang w:val="cs-CZ" w:eastAsia="cs-CZ" w:bidi="ar-SA"/&gt;&lt;/w:rPr&gt;&lt;/w:rPrDefault&gt;&lt;w:pPrDefault/&gt;&lt;/w:docDefaults&gt;&lt;w:style w:type="paragraph" w:default="1" w:styleId="Normln"&gt;&lt;w:name w:val="Normal"/&gt;&lt;w:qFormat/&gt;&lt;w:pPr&gt;&lt;w:spacing w:after="160" w:line="259" w:lineRule="auto"/&gt;&lt;/w:pPr&gt;&lt;w:rPr&gt;&lt;w:sz w:val="22"/&gt;&lt;w:szCs w:val="22"/&gt;&lt;/w:rPr&gt;&lt;/w:style&gt;&lt;w:style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new_emailtosendinvoice>
      <new_iban_main>new_iban_main</new_iban_main>
      <new_icq_nr>new_icq_nr</new_icq_nr>
      <new_identifacationnumb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w14:paraId="1EEE743B" w14:textId="31751771" w:rsidR="00B5755C" w:rsidRDefault="00B5755C"&gt;&lt;w:r w:rsidRPr="00A0330E"&gt;&lt;w:rPr&gt;&lt;w:rFonts w:ascii="Arial" w:hAnsi="Arial" w:cs="Arial"/&gt;&lt;w:bCs/&gt;&lt;w:color w:val="003B79"/&gt;&lt;w:sz w:val="16"/&gt;&lt;w:szCs w:val="20"/&gt;&lt;/w:rPr&gt;&lt;w:t&gt;70856788&lt;/w:t&gt;&lt;/w:r&gt;&lt;/w:p&gt;&lt;w:sectPr w:rsidR="00B5755C"&gt;&lt;w:pgSz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w:val="cs-CZ" w:eastAsia="cs-CZ" w:bidi="ar-SA"/&gt;&lt;/w:rPr&gt;&lt;/w:rPrDefault&gt;&lt;w:pPrDefault&gt;&lt;w:pPr&gt;&lt;w:spacing w:after="160" w:line="259" w:lineRule="auto"/&gt;&lt;/w:pPr&gt;&lt;/w:pPrDefault&gt;&lt;/w:docDefaults&gt;&lt;w:style w:type="paragraph" w:default="1" w:styleId="Normln"&gt;&lt;w:name w:val="Normal"/&gt;&lt;w:qFormat/&gt;&lt;/w:style&gt;&lt;w:style w:type="character" w:default="1" w:styleId="Standardnpsmoodstavce"&gt;&lt;w:name w:val="Default Paragraph Font"/&gt;&lt;w:uiPriority w:val="1"/&gt;&lt;w:semiHidden/&gt;&lt;w:unhideWhenUsed/&gt;&lt;/w:style&gt;&lt;w:style w:type="table" w:default="1" w:styleId="Normlntabulka"&gt;&lt;w:name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w:styleId="Bezseznamu"&gt;&lt;w:name w:val="No List"/&gt;&lt;w:uiPriority w:val="99"/&gt;&lt;w:semiHidden/&gt;&lt;w:unhideWhenUsed/&gt;&lt;/w:style&gt;&lt;/w:styles&gt;&lt;/pkg:xmlData&gt;&lt;/pkg:part&gt;&lt;/pkg:package&gt;
</new_identifacationnumber>
      <new_individualmaturity>new_individualmaturity</new_individualmaturity>
      <new_industryid>new_industryid</new_industryid>
      <new_industryiddsc>new_industryiddsc</new_industryiddsc>
      <new_industryidname>new_industryidname</new_industryidname>
      <new_industryidyominame>new_industryidyominame</new_industryidyominame>
      <new_invoicedelivery>new_invoicedelivery</new_invoicedelivery>
      <new_invoiceshippingaddress>new_invoiceshippingaddress</new_invoiceshippingaddress>
      <new_itrade>new_itrade</new_itrade>
      <new_itrade_clientclassification_aropstatus>new_itrade_clientclassification_aropstatus</new_itrade_clientclassification_aropstatus>
      <new_itrade_clientclassification_contractlevel>new_itrade_clientclassification_contractlevel</new_itrade_clientclassification_contractlevel>
      <new_itrade_clientclassification_levelofinvoic>new_itrade_clientclassification_levelofinvoic</new_itrade_clientclassification_levelofinvoic>
      <new_itrade_clientclassification_nrofreferenci>new_itrade_clientclassification_nrofreferenci</new_itrade_clientclassification_nrofreferenci>
      <new_itrade_clientclassification_sharing>new_itrade_clientclassification_sharing</new_itrade_clientclassification_sharing>
      <new_itrade_clientclassification_sharing_compe>new_itrade_clientclassification_sharing_compe</new_itrade_clientclassification_sharing_compe>
      <new_itrade_clientclassification_sharing_compename>new_itrade_clientclassification_sharing_compename</new_itrade_clientclassification_sharing_compename>
      <new_itrade_clientclassification_sharing_coyominame>new_itrade_clientclassification_sharing_coyominame</new_itrade_clientclassification_sharing_coyominame>
      <new_itrade_clientclassification_sharing_note>new_itrade_clientclassification_sharing_note</new_itrade_clientclassification_sharing_note>
      <new_itrade_clientclassification_sharingpn>new_itrade_clientclassification_sharingpn</new_itrade_clientclassification_sharingpn>
      <new_itradeprioritylevel>new_itradeprioritylevel</new_itradeprioritylevel>
      <new_its_itradestatus>new_its_itradestatus</new_its_itradestatus>
      <new_kmfdsks>new_kmfdsks</new_kmfdsks>
      <new_lastcalldate>new_lastcalldate</new_lastcalldate>
      <new_lastcalldoneby>new_lastcalldoneby</new_lastcalldoneby>
      <new_lastemaildate>new_lastemaildate</new_lastemaildate>
      <new_lastemailsendby>new_lastemailsendby</new_lastemailsendby>
      <new_lastinvoicedate>new_lastinvoicedate</new_lastinvoicedate>
      <new_lastmeetingdate>new_lastmeetingdate</new_lastmeetingdate>
      <new_lastmeetingorganiser>new_lastmeetingorganiser</new_lastmeetingorganiser>
      <new_lastorderdate>new_lastorderdate</new_lastorderdate>
      <new_lastupdatefromcribis>new_lastupdatefromcribis</new_lastupdatefromcribis>
      <new_legalform>new_legalform</new_legalform>
      <new_legalformname>new_legalformname</new_legalformname>
      <new_lf>new_lf</new_lf>
      <new_municipalitytype>new_municipalitytype</new_municipalitytype>
      <new_notowncapital2004>new_notowncapital2004</new_notowncapital2004>
      <new_notowncapital2004_base>new_notowncapital2004_base</new_notowncapital2004_base>
      <new_notowncapital2005>new_notowncapital2005</new_notowncapital2005>
      <new_notowncapital2005_base>new_notowncapital2005_base</new_notowncapital2005_base>
      <new_notowncapital2006>new_notowncapital2006</new_notowncapital2006>
      <new_notowncapital2006_base>new_notowncapital2006_base</new_notowncapital2006_base>
      <new_notowncapital2007>new_notowncapital2007</new_notowncapital2007>
      <new_notowncapital2007_base>new_notowncapital2007_base</new_notowncapital2007_base>
      <new_notowncapital2008>new_notowncapital2008</new_notowncapital2008>
      <new_notowncapital2008_base>new_notowncapital2008_base</new_notowncapital2008_base>
      <new_numberofcitizens>new_numberofcitizens</new_numberofcitizens>
      <new_nutskraj>new_nutskraj</new_nutskraj>
      <new_nutsokres>new_nutsokres</new_nutsokres>
      <new_okec>new_okec</new_okec>
      <new_okecname>new_okecname</new_okecname>
      <new_opportunitystatus>new_opportunitystatus</new_opportunitystatus>
      <new_profitloss2004>new_profitloss2004</new_profitloss2004>
      <new_profitloss2004_base>new_profitloss2004_base</new_profitloss2004_base>
      <new_profitloss2005>new_profitloss2005</new_profitloss2005>
      <new_profitloss2005_base>new_profitloss2005_base</new_profitloss2005_base>
      <new_profitloss2006>new_profitloss2006</new_profitloss2006>
      <new_profitloss2006_base>new_profitloss2006_base</new_profitloss2006_base>
      <new_profitloss2007>new_profitloss2007</new_profitloss2007>
      <new_profitloss2007_base>new_profitloss2007_base</new_profitloss2007_base>
      <new_profitloss2008>new_profitloss2008</new_profitloss2008>
      <new_profitloss2008_base>new_profitloss2008_base</new_profitloss2008_base>
      <new_repi_code>new_repi_code</new_repi_code>
      <new_revenues04>new_revenues04</new_revenues04>
      <new_revenues04_base>new_revenues04_base</new_revenues04_base>
      <new_revenues05>new_revenues05</new_revenues05>
      <new_revenues05_base>new_revenues05_base</new_revenues05_base>
      <new_revenues06>new_revenues06</new_revenues06>
      <new_revenues06_base>new_revenues06_base</new_revenues06_base>
      <new_revenues07>new_revenues07</new_revenues07>
      <new_revenues07_base>new_revenues07_base</new_revenues07_base>
      <new_revenues2008>new_revenues2008</new_revenues2008>
      <new_revenues2008_base>new_revenues2008_base</new_revenues2008_base>
      <new_sapinternalcode>new_sapinternalcode</new_sapinternalcode>
      <new_segmentationowningteam>new_segmentationowningteam</new_segmentationowningteam>
      <new_sk_sapinternalcode>new_sk_sapinternalcode</new_sk_sapinternalcode>
      <new_skypeaccount>new_skypeaccount</new_skypeaccount>
      <new_summary>new_summary</new_summary>
      <new_tin>new_tin</new_tin>
      <new_vatnumber/>
      <numberofemployees>numberofemployees</numberofemployees>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a_addedtoportfolio>wa_addedtoportfolio</wa_addedtoportfolio>
      <wa_address1isocountryid>wa_address1isocountryid</wa_address1isocountryid>
      <wa_address1isocountryidname>wa_address1isocountryidname</wa_address1isocountryidname>
      <wa_address1registryregistrationnumber>wa_address1registryregistrationnumber</wa_address1registryregistrationnumber>
      <wa_address2isocountryid>wa_address2isocountryid</wa_address2isocountryid>
      <wa_address2isocountryidname>wa_address2isocountryidname</wa_address2isocountryidname>
      <wa_address2registryhousenumber>wa_address2registryhousenumber</wa_address2registryhousenumber>
      <wa_address2registryorientationhousenumber>wa_address2registryorientationhousenumber</wa_address2registryorientationhousenumber>
      <wa_address2registryregistrationnumber>wa_address2registryregistrationnumber</wa_address2registryregistrationnumber>
      <wa_address2registrystreetname>wa_address2registrystreetname</wa_address2registrystreetname>
      <wa_addresseditable>wa_addresseditable</wa_addresseditable>
      <wa_bank>wa_bank</wa_bank>
      <wa_bankaccountno>wa_bankaccountno</wa_bankaccountno>
      <wa_basiceconomicsid>wa_basiceconomicsid</wa_basiceconomicsid>
      <wa_basiceconomicsidname>wa_basiceconomicsidname</wa_basiceconomicsidname>
      <wa_brandid>wa_brandid</wa_brandid>
      <wa_brandidname>wa_brandidname</wa_brandidname>
      <wa_businesscreation>wa_businesscreation</wa_businesscreation>
      <wa_callreport>wa_callreport</wa_callreport>
      <wa_companyreport>wa_companyreport</wa_companyreport>
      <wa_creditcapacity>wa_creditcapacity</wa_creditcapacity>
      <wa_creditunit>wa_creditunit</wa_creditunit>
      <wa_creditused>wa_creditused</wa_creditused>
      <wa_crifid>wa_crifid</wa_crifid>
      <wa_crifreportdate>wa_crifreportdate</wa_crifreportdate>
      <wa_databox>wa_databox</wa_databox>
      <wa_dateofcreation>wa_dateofcreation</wa_dateofcreation>
      <wa_dateofdissolution>wa_dateofdissolution</wa_dateofdissolution>
      <wa_dateofestablishment>wa_dateofestablishment</wa_dateofestablishment>
      <wa_dateoflastrequestfromcrifconnector>wa_dateoflastrequestfromcrifconnector</wa_dateoflastrequestfromcrifconnector>
      <wa_districtcourt>wa_districtcourt</wa_districtcourt>
      <wa_economicgroup>wa_economicgroup</wa_economicgroup>
      <wa_employersizeid>wa_employersizeid</wa_employersizeid>
      <wa_employersizeidname>wa_employersizeidname</wa_employersizeidname>
      <wa_enddate>wa_enddate</wa_enddate>
      <wa_externalid>wa_externalid</wa_externalid>
      <wa_financialsituation>wa_financialsituation</wa_financialsituation>
      <wa_incrifportfolio>wa_incrifportfolio</wa_incrifportfolio>
      <wa_indexlevel>wa_indexlevel</wa_indexlevel>
      <wa_indexlevel10>wa_indexlevel10</wa_indexlevel10>
      <wa_industry>wa_industry</wa_industry>
      <wa_insertnumber>wa_insertnumber</wa_insertnumber>
      <wa_lastcallofcrifreport>wa_lastcallofcrifreport</wa_lastcallofcrifreport>
      <wa_legalform>wa_legalform</wa_legalform>
      <wa_legalformname>wa_legalformname</wa_legalformname>
      <wa_mainnaceid>wa_mainnaceid</wa_mainnaceid>
      <wa_mainnaceidname>wa_mainnaceidname</wa_mainnaceidname>
      <wa_numberofemployees>wa_numberofemployees</wa_numberofemployees>
      <wa_paymentdisciplineindex>wa_paymentdisciplineindex</wa_paymentdisciplineindex>
      <wa_paymentdisciplineindexdescription>wa_paymentdisciplineindexdescription</wa_paymentdisciplineindexdescription>
      <wa_paymentdisciplinetrend>wa_paymentdisciplinetrend</wa_paymentdisciplinetrend>
      <wa_probabilityofdefault>wa_probabilityofdefault</wa_probabilityofdefault>
      <wa_probabilityofdefaultunit>wa_probabilityofdefaultunit</wa_probabilityofdefaultunit>
      <wa_registeredcapital>wa_registeredcapital</wa_registeredcapital>
      <wa_registeredcapital_base>wa_registeredcapital_base</wa_registeredcapital_base>
      <wa_registrationname>wa_registrationname</wa_registrationname>
      <wa_registrationnumber>wa_registrationnumber</wa_registrationnumber>
      <wa_registryhousenumber>wa_registryhousenumber</wa_registryhousenumber>
      <wa_registryorientationhousenumber>wa_registryorientationhousenumber</wa_registryorientationhousenumber>
      <wa_registrystreetname>wa_registrystreetname</wa_registrystreetname>
      <wa_relationshipdiagram>wa_relationshipdiagram</wa_relationshipdiagram>
      <wa_section>wa_section</wa_section>
      <wa_semaphore>wa_semaphore</wa_semaphore>
      <wa_semaphoregroup>wa_semaphoregroup</wa_semaphoregroup>
      <wa_subjecttype>wa_subjecttype</wa_subjecttype>
      <wa_turnoverid>wa_turnoverid</wa_turnoverid>
      <wa_turnoveridname>wa_turnoveridname</wa_turnoveridname>
      <wa_vatregistrationno>wa_vatregistrationno</wa_vatregistrationno>
      <websiteurl>websiteurl</websiteurl>
      <yominame>yominame</yominame>
    </quote_customer_accounts>
  </quote>
</Document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C811-28F8-4EFE-B6EC-D9806EFB1A20}">
  <ds:schemaRefs>
    <ds:schemaRef ds:uri="urn:microsoft-crm/document-template/quote/1084/"/>
    <ds:schemaRef ds:uri=""/>
  </ds:schemaRefs>
</ds:datastoreItem>
</file>

<file path=customXml/itemProps2.xml><?xml version="1.0" encoding="utf-8"?>
<ds:datastoreItem xmlns:ds="http://schemas.openxmlformats.org/officeDocument/2006/customXml" ds:itemID="{19999DCD-0692-4FE2-9880-0FD131BD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12182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Polma Roman</dc:creator>
  <cp:lastModifiedBy>CERVENY Martin</cp:lastModifiedBy>
  <cp:revision>2</cp:revision>
  <cp:lastPrinted>2025-06-03T07:40:00Z</cp:lastPrinted>
  <dcterms:created xsi:type="dcterms:W3CDTF">2025-06-17T10:21:00Z</dcterms:created>
  <dcterms:modified xsi:type="dcterms:W3CDTF">2025-06-17T10:21:00Z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06.13</vt:lpwstr>
  </property>
  <property fmtid="{D5CDD505-2E9C-101B-9397-08002B2CF9AE}" pid="4" name="Cislo_PostaOdesPisemnostDokumentVerze_PostaOdesPisemnost">
    <vt:lpwstr>VÝTISK Č. ...</vt:lpwstr>
  </property>
  <property fmtid="{D5CDD505-2E9C-101B-9397-08002B2CF9AE}" pid="5" name="CJ">
    <vt:lpwstr>1135/25/SEP-SFPI</vt:lpwstr>
  </property>
  <property fmtid="{D5CDD505-2E9C-101B-9397-08002B2CF9AE}" pid="6" name="CJ_PostaDoruc_PisemnostOdpovedNa_Pisemnost">
    <vt:lpwstr>XXX-XXX-XXX</vt:lpwstr>
  </property>
  <property fmtid="{D5CDD505-2E9C-101B-9397-08002B2CF9AE}" pid="7" name="CJ_Spis_Pisemnost">
    <vt:lpwstr>26/25/SEP-SFPI</vt:lpwstr>
  </property>
  <property fmtid="{D5CDD505-2E9C-101B-9397-08002B2CF9AE}" pid="8" name="ClassificationContentMarkingFooterFontProps">
    <vt:lpwstr>#ffff00,10,Calibri</vt:lpwstr>
  </property>
  <property fmtid="{D5CDD505-2E9C-101B-9397-08002B2CF9AE}" pid="9" name="ClassificationContentMarkingFooterShapeIds">
    <vt:lpwstr>58bfda7c,6291ba1c,60fce3ad</vt:lpwstr>
  </property>
  <property fmtid="{D5CDD505-2E9C-101B-9397-08002B2CF9AE}" pid="10" name="ClassificationContentMarkingFooterText">
    <vt:lpwstr>C1-Internal Use</vt:lpwstr>
  </property>
  <property fmtid="{D5CDD505-2E9C-101B-9397-08002B2CF9AE}" pid="11" name="Contact_PostaOdes">
    <vt:lpwstr>{NameAddress_Contact_PostaOdes}
{FullAddress_Contact_PostaOdes}</vt:lpwstr>
  </property>
  <property fmtid="{D5CDD505-2E9C-101B-9397-08002B2CF9AE}" pid="12" name="Contact_PostaOdes_All">
    <vt:lpwstr>ROZDĚLOVNÍK...</vt:lpwstr>
  </property>
  <property fmtid="{D5CDD505-2E9C-101B-9397-08002B2CF9AE}" pid="13" name="DatumNaroz">
    <vt:lpwstr/>
  </property>
  <property fmtid="{D5CDD505-2E9C-101B-9397-08002B2CF9AE}" pid="14" name="DatumPlatnosti_PisemnostTypZpristupneniInformaciZOSZ_Pisemnost">
    <vt:lpwstr>ZOSZ_DatumPlatnosti</vt:lpwstr>
  </property>
  <property fmtid="{D5CDD505-2E9C-101B-9397-08002B2CF9AE}" pid="15" name="DatumPoriz_Pisemnost">
    <vt:lpwstr>17.6.2025</vt:lpwstr>
  </property>
  <property fmtid="{D5CDD505-2E9C-101B-9397-08002B2CF9AE}" pid="16" name="DisplayName_CisloObalky_PostaOdes">
    <vt:lpwstr>ČÍSLO OBÁLKY</vt:lpwstr>
  </property>
  <property fmtid="{D5CDD505-2E9C-101B-9397-08002B2CF9AE}" pid="17" name="DisplayName_CJCol">
    <vt:lpwstr>&lt;TABLE&gt;&lt;TR&gt;&lt;TD&gt;Č.j.:&lt;/TD&gt;&lt;TD&gt;1135/25/SEP-SFPI&lt;/TD&gt;&lt;/TR&gt;&lt;TR&gt;&lt;TD&gt;&lt;/TD&gt;&lt;TD&gt;&lt;/TD&gt;&lt;/TR&gt;&lt;/TABLE&gt;</vt:lpwstr>
  </property>
  <property fmtid="{D5CDD505-2E9C-101B-9397-08002B2CF9AE}" pid="18" name="DisplayName_PoziceMa_Pisemnost">
    <vt:lpwstr>AdminVZ</vt:lpwstr>
  </property>
  <property fmtid="{D5CDD505-2E9C-101B-9397-08002B2CF9AE}" pid="19" name="DisplayName_SlozkaStupenUtajeniCollection_Slozka_Pisemnost">
    <vt:lpwstr/>
  </property>
  <property fmtid="{D5CDD505-2E9C-101B-9397-08002B2CF9AE}" pid="20" name="DisplayName_SpisovyUzel_PoziceZodpo_Pisemnost">
    <vt:lpwstr>Sekce provozní</vt:lpwstr>
  </property>
  <property fmtid="{D5CDD505-2E9C-101B-9397-08002B2CF9AE}" pid="21" name="DisplayName_Spis_Pisemnost">
    <vt:lpwstr>Registr smluv SERV 2025</vt:lpwstr>
  </property>
  <property fmtid="{D5CDD505-2E9C-101B-9397-08002B2CF9AE}" pid="22" name="DisplayName_UserPoriz_Pisemnost">
    <vt:lpwstr>Jan Červenka</vt:lpwstr>
  </property>
  <property fmtid="{D5CDD505-2E9C-101B-9397-08002B2CF9AE}" pid="23" name="DuvodZmeny_SlozkaStupenUtajeniCollection_Slozka_Pisemnost">
    <vt:lpwstr/>
  </property>
  <property fmtid="{D5CDD505-2E9C-101B-9397-08002B2CF9AE}" pid="24" name="EC_Pisemnost">
    <vt:lpwstr>40564/25-SFPI</vt:lpwstr>
  </property>
  <property fmtid="{D5CDD505-2E9C-101B-9397-08002B2CF9AE}" pid="25" name="Key_BarCode_Pisemnost">
    <vt:lpwstr>*B000833077*</vt:lpwstr>
  </property>
  <property fmtid="{D5CDD505-2E9C-101B-9397-08002B2CF9AE}" pid="26" name="Key_BarCode_PostaOdes">
    <vt:lpwstr>11101001011</vt:lpwstr>
  </property>
  <property fmtid="{D5CDD505-2E9C-101B-9397-08002B2CF9AE}" pid="27" name="KRukam">
    <vt:lpwstr>{KRukam}</vt:lpwstr>
  </property>
  <property fmtid="{D5CDD505-2E9C-101B-9397-08002B2CF9AE}" pid="28" name="MSIP_Label_fccb918d-15c4-41b0-8e50-7fa04dbb9576_ActionId">
    <vt:lpwstr>3898dd92-13ec-4d14-b6b2-42a2373e5e42</vt:lpwstr>
  </property>
  <property fmtid="{D5CDD505-2E9C-101B-9397-08002B2CF9AE}" pid="29" name="MSIP_Label_fccb918d-15c4-41b0-8e50-7fa04dbb9576_ContentBits">
    <vt:lpwstr>2</vt:lpwstr>
  </property>
  <property fmtid="{D5CDD505-2E9C-101B-9397-08002B2CF9AE}" pid="30" name="MSIP_Label_fccb918d-15c4-41b0-8e50-7fa04dbb9576_Enabled">
    <vt:lpwstr>true</vt:lpwstr>
  </property>
  <property fmtid="{D5CDD505-2E9C-101B-9397-08002B2CF9AE}" pid="31" name="MSIP_Label_fccb918d-15c4-41b0-8e50-7fa04dbb9576_Method">
    <vt:lpwstr>Standard</vt:lpwstr>
  </property>
  <property fmtid="{D5CDD505-2E9C-101B-9397-08002B2CF9AE}" pid="32" name="MSIP_Label_fccb918d-15c4-41b0-8e50-7fa04dbb9576_Name">
    <vt:lpwstr>EN - C1-Internal Use</vt:lpwstr>
  </property>
  <property fmtid="{D5CDD505-2E9C-101B-9397-08002B2CF9AE}" pid="33" name="MSIP_Label_fccb918d-15c4-41b0-8e50-7fa04dbb9576_SetDate">
    <vt:lpwstr>2025-06-17T09:10:16Z</vt:lpwstr>
  </property>
  <property fmtid="{D5CDD505-2E9C-101B-9397-08002B2CF9AE}" pid="34" name="MSIP_Label_fccb918d-15c4-41b0-8e50-7fa04dbb9576_SiteId">
    <vt:lpwstr>cae7d061-08f3-40dd-80c3-3c0b8889224a</vt:lpwstr>
  </property>
  <property fmtid="{D5CDD505-2E9C-101B-9397-08002B2CF9AE}" pid="35" name="MSIP_Label_fccb918d-15c4-41b0-8e50-7fa04dbb9576_Tag">
    <vt:lpwstr>10, 3, 0, 1</vt:lpwstr>
  </property>
  <property fmtid="{D5CDD505-2E9C-101B-9397-08002B2CF9AE}" pid="36" name="NameAddress_Contact_SpisovyUzel_PoziceZodpo_Pisemnost">
    <vt:lpwstr>ADRESÁT SU...</vt:lpwstr>
  </property>
  <property fmtid="{D5CDD505-2E9C-101B-9397-08002B2CF9AE}" pid="37" name="NamePostalAddress_Contact_PostaOdes">
    <vt:lpwstr>{NameAddress_Contact_PostaOdes}
{PostalAddress_Contact_PostaOdes}</vt:lpwstr>
  </property>
  <property fmtid="{D5CDD505-2E9C-101B-9397-08002B2CF9AE}" pid="38" name="Odkaz">
    <vt:lpwstr>ODKAZ</vt:lpwstr>
  </property>
  <property fmtid="{D5CDD505-2E9C-101B-9397-08002B2CF9AE}" pid="39" name="Password_PisemnostTypZpristupneniInformaciZOSZ_Pisemnost">
    <vt:lpwstr>ZOSZ_Password</vt:lpwstr>
  </property>
  <property fmtid="{D5CDD505-2E9C-101B-9397-08002B2CF9AE}" pid="40" name="PocetListuDokumentu_Pisemnost">
    <vt:lpwstr>1</vt:lpwstr>
  </property>
  <property fmtid="{D5CDD505-2E9C-101B-9397-08002B2CF9AE}" pid="41" name="PocetListu_Pisemnost">
    <vt:lpwstr>1/1</vt:lpwstr>
  </property>
  <property fmtid="{D5CDD505-2E9C-101B-9397-08002B2CF9AE}" pid="42" name="PocetPriloh_Pisemnost">
    <vt:lpwstr>1</vt:lpwstr>
  </property>
  <property fmtid="{D5CDD505-2E9C-101B-9397-08002B2CF9AE}" pid="43" name="Podpis">
    <vt:lpwstr/>
  </property>
  <property fmtid="{D5CDD505-2E9C-101B-9397-08002B2CF9AE}" pid="44" name="PoleVlastnost">
    <vt:lpwstr/>
  </property>
  <property fmtid="{D5CDD505-2E9C-101B-9397-08002B2CF9AE}" pid="45" name="PostalAddress_Contact_SpisovyUzel_PoziceZodpo_Pisemnost">
    <vt:lpwstr>ADRESA SU...</vt:lpwstr>
  </property>
  <property fmtid="{D5CDD505-2E9C-101B-9397-08002B2CF9AE}" pid="46" name="QREC_Pisemnost">
    <vt:lpwstr>40564/25-SFPI</vt:lpwstr>
  </property>
  <property fmtid="{D5CDD505-2E9C-101B-9397-08002B2CF9AE}" pid="47" name="RC">
    <vt:lpwstr/>
  </property>
  <property fmtid="{D5CDD505-2E9C-101B-9397-08002B2CF9AE}" pid="48" name="SkartacniZnakLhuta_PisemnostZnak">
    <vt:lpwstr>S/1</vt:lpwstr>
  </property>
  <property fmtid="{D5CDD505-2E9C-101B-9397-08002B2CF9AE}" pid="49" name="SmlouvaCislo">
    <vt:lpwstr>ČÍSLO SMLOUVY</vt:lpwstr>
  </property>
  <property fmtid="{D5CDD505-2E9C-101B-9397-08002B2CF9AE}" pid="50" name="SZ_Spis_Pisemnost">
    <vt:lpwstr>35/25</vt:lpwstr>
  </property>
  <property fmtid="{D5CDD505-2E9C-101B-9397-08002B2CF9AE}" pid="51" name="TEST">
    <vt:lpwstr>testovací pole</vt:lpwstr>
  </property>
  <property fmtid="{D5CDD505-2E9C-101B-9397-08002B2CF9AE}" pid="52" name="TypPrilohy_Pisemnost">
    <vt:lpwstr>anonymizovaná objednávka</vt:lpwstr>
  </property>
  <property fmtid="{D5CDD505-2E9C-101B-9397-08002B2CF9AE}" pid="53" name="UserName_PisemnostTypZpristupneniInformaciZOSZ_Pisemnost">
    <vt:lpwstr>ZOSZ_UserName</vt:lpwstr>
  </property>
  <property fmtid="{D5CDD505-2E9C-101B-9397-08002B2CF9AE}" pid="54" name="Vec_Pisemnost">
    <vt:lpwstr>Uveřejnění OBJ 83/25/IND - CRIF, přístup do CRIBIS na 12 měsíců</vt:lpwstr>
  </property>
  <property fmtid="{D5CDD505-2E9C-101B-9397-08002B2CF9AE}" pid="55" name="Zkratka_SpisovyUzel_PoziceZodpo_Pisemnost">
    <vt:lpwstr>SEP</vt:lpwstr>
  </property>
</Properties>
</file>