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SM</w:t>
      </w:r>
      <w:bookmarkStart w:id="0" w:name="_GoBack"/>
      <w:bookmarkEnd w:id="0"/>
      <w:r w:rsidRPr="00DC542A">
        <w:rPr>
          <w:b/>
          <w:color w:val="000000"/>
          <w:sz w:val="24"/>
          <w:szCs w:val="24"/>
        </w:rPr>
        <w:t xml:space="preserve">LOUVA </w:t>
      </w:r>
    </w:p>
    <w:p w14:paraId="19397736" w14:textId="77777777"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 xml:space="preserve">o poskytování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proofErr w:type="gramStart"/>
      <w:r w:rsidRPr="00B21B39">
        <w:rPr>
          <w:bCs/>
          <w:i/>
          <w:iCs/>
          <w:color w:val="000000"/>
          <w:sz w:val="20"/>
          <w:szCs w:val="20"/>
        </w:rPr>
        <w:t>ID:EDIH</w:t>
      </w:r>
      <w:proofErr w:type="gramEnd"/>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976CD8" w:rsidRPr="00DC542A" w14:paraId="0F67C8B3" w14:textId="77777777" w:rsidTr="007F391C">
        <w:tc>
          <w:tcPr>
            <w:tcW w:w="3015" w:type="dxa"/>
            <w:shd w:val="clear" w:color="auto" w:fill="auto"/>
            <w:tcMar>
              <w:top w:w="100" w:type="dxa"/>
              <w:left w:w="100" w:type="dxa"/>
              <w:bottom w:w="100" w:type="dxa"/>
              <w:right w:w="100" w:type="dxa"/>
            </w:tcMar>
          </w:tcPr>
          <w:p w14:paraId="7FBBDCF8"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65191C83" w14:textId="797BE271" w:rsidR="00976CD8" w:rsidRPr="00DC542A" w:rsidRDefault="008E191F"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xml:space="preserve">, ředitelem Ústavu pro </w:t>
            </w:r>
            <w:proofErr w:type="spellStart"/>
            <w:r>
              <w:rPr>
                <w:color w:val="000000" w:themeColor="text1"/>
              </w:rPr>
              <w:t>nanomateriály</w:t>
            </w:r>
            <w:proofErr w:type="spellEnd"/>
            <w:r>
              <w:rPr>
                <w:color w:val="000000" w:themeColor="text1"/>
              </w:rPr>
              <w:t>, pokročilé technologie a inovace</w:t>
            </w:r>
          </w:p>
          <w:p w14:paraId="4804DFB2" w14:textId="7D51B839"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3BC81D4F" w:rsidR="00976CD8" w:rsidRPr="00DC542A" w:rsidRDefault="008E191F"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r w:rsidR="008D2E60">
              <w:rPr>
                <w:color w:val="000000" w:themeColor="text1"/>
              </w:rPr>
              <w:t xml:space="preserve"> </w:t>
            </w:r>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00AF46F3"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 xml:space="preserve">Interní číslo </w:t>
            </w:r>
            <w:r w:rsidR="008E191F" w:rsidRPr="00DC542A">
              <w:rPr>
                <w:color w:val="000000"/>
              </w:rPr>
              <w:t>smlouvy:</w:t>
            </w:r>
            <w:r w:rsidR="008E191F">
              <w:rPr>
                <w:color w:val="000000"/>
              </w:rPr>
              <w:t xml:space="preserve">  </w:t>
            </w:r>
          </w:p>
        </w:tc>
        <w:tc>
          <w:tcPr>
            <w:tcW w:w="5745" w:type="dxa"/>
            <w:shd w:val="clear" w:color="auto" w:fill="auto"/>
            <w:tcMar>
              <w:top w:w="100" w:type="dxa"/>
              <w:left w:w="100" w:type="dxa"/>
              <w:bottom w:w="100" w:type="dxa"/>
              <w:right w:w="100" w:type="dxa"/>
            </w:tcMar>
          </w:tcPr>
          <w:p w14:paraId="597F076C" w14:textId="058BB2BB" w:rsidR="00976CD8" w:rsidRPr="008D2E60" w:rsidRDefault="008E191F" w:rsidP="007F391C">
            <w:pPr>
              <w:widowControl w:val="0"/>
              <w:pBdr>
                <w:top w:val="nil"/>
                <w:left w:val="nil"/>
                <w:bottom w:val="nil"/>
                <w:right w:val="nil"/>
                <w:between w:val="nil"/>
              </w:pBdr>
              <w:spacing w:line="240" w:lineRule="auto"/>
              <w:rPr>
                <w:rFonts w:asciiTheme="minorHAnsi" w:hAnsiTheme="minorHAnsi"/>
                <w:color w:val="000000" w:themeColor="text1"/>
                <w:highlight w:val="green"/>
              </w:rPr>
            </w:pPr>
            <w:proofErr w:type="spellStart"/>
            <w:r>
              <w:rPr>
                <w:rFonts w:asciiTheme="minorHAnsi" w:eastAsia="Times New Roman" w:hAnsiTheme="minorHAnsi" w:cs="Times New Roman"/>
                <w:color w:val="000000" w:themeColor="text1"/>
                <w:sz w:val="24"/>
                <w:szCs w:val="24"/>
                <w:lang w:eastAsia="x-none"/>
              </w:rPr>
              <w:t>xxx</w:t>
            </w:r>
            <w:proofErr w:type="spellEnd"/>
          </w:p>
          <w:p w14:paraId="3313755C" w14:textId="77777777" w:rsidR="00B97132" w:rsidRDefault="00B97132" w:rsidP="007F391C">
            <w:pPr>
              <w:widowControl w:val="0"/>
              <w:pBdr>
                <w:top w:val="nil"/>
                <w:left w:val="nil"/>
                <w:bottom w:val="nil"/>
                <w:right w:val="nil"/>
                <w:between w:val="nil"/>
              </w:pBdr>
              <w:spacing w:line="240" w:lineRule="auto"/>
              <w:rPr>
                <w:color w:val="000000"/>
              </w:rPr>
            </w:pPr>
          </w:p>
          <w:p w14:paraId="794C9DBC" w14:textId="2253E427" w:rsidR="00976CD8" w:rsidRPr="00DC542A" w:rsidRDefault="00B97132" w:rsidP="007F391C">
            <w:pPr>
              <w:widowControl w:val="0"/>
              <w:pBdr>
                <w:top w:val="nil"/>
                <w:left w:val="nil"/>
                <w:bottom w:val="nil"/>
                <w:right w:val="nil"/>
                <w:between w:val="nil"/>
              </w:pBdr>
              <w:spacing w:line="240" w:lineRule="auto"/>
              <w:rPr>
                <w:color w:val="000000" w:themeColor="text1"/>
                <w:highlight w:val="green"/>
              </w:rPr>
            </w:pPr>
            <w:r>
              <w:rPr>
                <w:color w:val="000000"/>
              </w:rPr>
              <w:t>S/CXI/8410/202</w:t>
            </w:r>
            <w:r w:rsidR="000120B6">
              <w:rPr>
                <w:color w:val="000000"/>
              </w:rPr>
              <w:t>5</w:t>
            </w:r>
            <w:r>
              <w:rPr>
                <w:color w:val="000000"/>
              </w:rPr>
              <w:t>/</w:t>
            </w:r>
            <w:r w:rsidR="00984E3C">
              <w:rPr>
                <w:color w:val="000000"/>
              </w:rPr>
              <w:t>1</w:t>
            </w:r>
            <w:r w:rsidR="006B206B">
              <w:rPr>
                <w:color w:val="000000"/>
              </w:rPr>
              <w:t>85</w:t>
            </w:r>
            <w:r>
              <w:rPr>
                <w:color w:val="000000"/>
              </w:rPr>
              <w:t xml:space="preserve"> </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34259DE3"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r w:rsidR="00620E11">
              <w:rPr>
                <w:color w:val="000000"/>
              </w:rPr>
              <w:t xml:space="preserve"> </w:t>
            </w:r>
          </w:p>
        </w:tc>
        <w:tc>
          <w:tcPr>
            <w:tcW w:w="5715" w:type="dxa"/>
          </w:tcPr>
          <w:p w14:paraId="38BA38AB" w14:textId="11943310" w:rsidR="00B31D51" w:rsidRPr="00DC542A" w:rsidRDefault="004A1DF6" w:rsidP="00602859">
            <w:pPr>
              <w:spacing w:line="240" w:lineRule="auto"/>
              <w:jc w:val="left"/>
              <w:rPr>
                <w:color w:val="000000"/>
              </w:rPr>
            </w:pPr>
            <w:r>
              <w:rPr>
                <w:rStyle w:val="bold-text"/>
              </w:rPr>
              <w:t>VODA CZ s.r.o.</w:t>
            </w:r>
            <w:r>
              <w:rPr>
                <w:rStyle w:val="small"/>
              </w:rPr>
              <w:t> </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43D20DD5" w:rsidR="00B31D51" w:rsidRPr="00DC542A" w:rsidRDefault="004A1DF6" w:rsidP="007F391C">
            <w:pPr>
              <w:widowControl w:val="0"/>
              <w:pBdr>
                <w:top w:val="nil"/>
                <w:left w:val="nil"/>
                <w:bottom w:val="nil"/>
                <w:right w:val="nil"/>
                <w:between w:val="nil"/>
              </w:pBdr>
              <w:spacing w:line="240" w:lineRule="auto"/>
              <w:rPr>
                <w:color w:val="000000"/>
              </w:rPr>
            </w:pPr>
            <w:r>
              <w:t>Bohuslava Martinů 1038/20, Hradec</w:t>
            </w:r>
            <w:r w:rsidR="008E191F">
              <w:t xml:space="preserve"> Králové – Pražské</w:t>
            </w:r>
            <w:r>
              <w:t xml:space="preserve"> Předměstí, 50002</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7FAB0472" w:rsidR="00B31D51" w:rsidRPr="00DC542A" w:rsidRDefault="004A1DF6" w:rsidP="007F391C">
            <w:pPr>
              <w:widowControl w:val="0"/>
              <w:pBdr>
                <w:top w:val="nil"/>
                <w:left w:val="nil"/>
                <w:bottom w:val="nil"/>
                <w:right w:val="nil"/>
                <w:between w:val="nil"/>
              </w:pBdr>
              <w:spacing w:line="240" w:lineRule="auto"/>
              <w:rPr>
                <w:color w:val="000000"/>
              </w:rPr>
            </w:pPr>
            <w:r>
              <w:t>25969692</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35A4B284" w:rsidR="00B31D51" w:rsidRPr="00DC542A" w:rsidRDefault="00620E11" w:rsidP="007F391C">
            <w:pPr>
              <w:widowControl w:val="0"/>
              <w:pBdr>
                <w:top w:val="nil"/>
                <w:left w:val="nil"/>
                <w:bottom w:val="nil"/>
                <w:right w:val="nil"/>
                <w:between w:val="nil"/>
              </w:pBdr>
              <w:spacing w:line="240" w:lineRule="auto"/>
              <w:rPr>
                <w:color w:val="000000"/>
              </w:rPr>
            </w:pPr>
            <w:r>
              <w:rPr>
                <w:color w:val="000000"/>
              </w:rPr>
              <w:t>C</w:t>
            </w:r>
            <w:r w:rsidR="004A1DF6">
              <w:rPr>
                <w:color w:val="000000"/>
              </w:rPr>
              <w:t>Z</w:t>
            </w:r>
            <w:r w:rsidR="004A1DF6">
              <w:t>25969692</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08631EC6" w:rsidR="00B31D51" w:rsidRPr="004A1DF6" w:rsidRDefault="008E191F" w:rsidP="004A1DF6">
            <w:pPr>
              <w:pStyle w:val="Normlnweb"/>
            </w:pPr>
            <w:proofErr w:type="spellStart"/>
            <w: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263A0230"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r w:rsidR="00620E11">
              <w:rPr>
                <w:color w:val="000000"/>
              </w:rPr>
              <w:t xml:space="preserve"> </w:t>
            </w:r>
          </w:p>
        </w:tc>
        <w:tc>
          <w:tcPr>
            <w:tcW w:w="5715" w:type="dxa"/>
          </w:tcPr>
          <w:p w14:paraId="6F813ABC" w14:textId="32F51090" w:rsidR="00B31D51" w:rsidRPr="00F57784" w:rsidRDefault="00F57784" w:rsidP="00F57784">
            <w:pPr>
              <w:rPr>
                <w:rFonts w:asciiTheme="minorHAnsi" w:eastAsiaTheme="minorHAnsi" w:hAnsiTheme="minorHAnsi" w:cstheme="minorBidi"/>
              </w:rPr>
            </w:pPr>
            <w:r w:rsidRPr="00F57784">
              <w:rPr>
                <w:rFonts w:asciiTheme="minorHAnsi" w:eastAsiaTheme="minorHAnsi" w:hAnsiTheme="minorHAnsi" w:cstheme="minorBidi"/>
              </w:rPr>
              <w:t xml:space="preserve">Milošem </w:t>
            </w:r>
            <w:proofErr w:type="spellStart"/>
            <w:r w:rsidRPr="00F57784">
              <w:rPr>
                <w:rFonts w:asciiTheme="minorHAnsi" w:eastAsiaTheme="minorHAnsi" w:hAnsiTheme="minorHAnsi" w:cstheme="minorBidi"/>
              </w:rPr>
              <w:t>N</w:t>
            </w:r>
            <w:r>
              <w:rPr>
                <w:rFonts w:asciiTheme="minorHAnsi" w:eastAsiaTheme="minorHAnsi" w:hAnsiTheme="minorHAnsi" w:cstheme="minorBidi"/>
              </w:rPr>
              <w:t>ý</w:t>
            </w:r>
            <w:r w:rsidRPr="00F57784">
              <w:rPr>
                <w:rFonts w:asciiTheme="minorHAnsi" w:eastAsiaTheme="minorHAnsi" w:hAnsiTheme="minorHAnsi" w:cstheme="minorBidi"/>
              </w:rPr>
              <w:t>čem</w:t>
            </w:r>
            <w:proofErr w:type="spellEnd"/>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6743253F" w:rsidR="00B31D51" w:rsidRPr="002863D9" w:rsidRDefault="008E191F" w:rsidP="002863D9">
            <w:pPr>
              <w:spacing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w:t>
            </w:r>
            <w:proofErr w:type="spellEnd"/>
            <w:r w:rsidR="004A1DF6">
              <w:rPr>
                <w:rFonts w:ascii="Times New Roman" w:eastAsia="Times New Roman" w:hAnsi="Times New Roman" w:cs="Times New Roman"/>
                <w:sz w:val="24"/>
                <w:szCs w:val="24"/>
              </w:rPr>
              <w:t xml:space="preserve"> </w:t>
            </w:r>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1FBFF654" w:rsidR="00B31D51" w:rsidRPr="00DC542A" w:rsidRDefault="008E191F" w:rsidP="007F391C">
            <w:pPr>
              <w:widowControl w:val="0"/>
              <w:pBdr>
                <w:top w:val="nil"/>
                <w:left w:val="nil"/>
                <w:bottom w:val="nil"/>
                <w:right w:val="nil"/>
                <w:between w:val="nil"/>
              </w:pBdr>
              <w:spacing w:line="240" w:lineRule="auto"/>
              <w:rPr>
                <w:color w:val="000000"/>
              </w:rPr>
            </w:pPr>
            <w:proofErr w:type="spellStart"/>
            <w: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Default="00976CD8" w:rsidP="00976CD8">
      <w:r>
        <w:t>Smluvní strany se dohodly na poskytnutí služby v následujícím rozsahu:</w:t>
      </w:r>
    </w:p>
    <w:p w14:paraId="4AD7168E" w14:textId="77777777" w:rsidR="00976CD8" w:rsidRDefault="00976CD8" w:rsidP="00976CD8"/>
    <w:p w14:paraId="48E9D4CA" w14:textId="77777777" w:rsidR="00F2759E" w:rsidRPr="00F2759E" w:rsidRDefault="008D2E60" w:rsidP="00976CD8">
      <w:pPr>
        <w:pStyle w:val="Nadpis2"/>
        <w:numPr>
          <w:ilvl w:val="1"/>
          <w:numId w:val="1"/>
        </w:numPr>
        <w:ind w:left="709"/>
      </w:pPr>
      <w:r>
        <w:t>Školení</w:t>
      </w:r>
      <w:r w:rsidR="002D730F" w:rsidRPr="00F2759E">
        <w:rPr>
          <w:b/>
          <w:bCs/>
        </w:rPr>
        <w:t>:</w:t>
      </w:r>
      <w:r w:rsidR="009E3203" w:rsidRPr="00F2759E">
        <w:rPr>
          <w:b/>
          <w:bCs/>
        </w:rPr>
        <w:t xml:space="preserve"> </w:t>
      </w:r>
    </w:p>
    <w:p w14:paraId="38892891" w14:textId="210646F5" w:rsidR="00976CD8" w:rsidRDefault="009E3203" w:rsidP="00F2759E">
      <w:pPr>
        <w:pStyle w:val="Nadpis2"/>
        <w:rPr>
          <w:b/>
          <w:bCs/>
        </w:rPr>
      </w:pPr>
      <w:r w:rsidRPr="00F2759E">
        <w:rPr>
          <w:b/>
          <w:bCs/>
        </w:rPr>
        <w:t>I.</w:t>
      </w:r>
      <w:r>
        <w:t xml:space="preserve"> </w:t>
      </w:r>
      <w:r w:rsidR="002D730F">
        <w:t xml:space="preserve"> </w:t>
      </w:r>
      <w:r w:rsidR="00B10560">
        <w:rPr>
          <w:b/>
          <w:bCs/>
        </w:rPr>
        <w:t>Práce s daty-analýzy a vizualizace pomocí AI</w:t>
      </w:r>
      <w:r>
        <w:rPr>
          <w:b/>
          <w:bCs/>
        </w:rPr>
        <w:t xml:space="preserve"> – </w:t>
      </w:r>
      <w:r w:rsidR="00B10560">
        <w:rPr>
          <w:b/>
          <w:bCs/>
        </w:rPr>
        <w:t>13</w:t>
      </w:r>
      <w:r>
        <w:rPr>
          <w:b/>
          <w:bCs/>
        </w:rPr>
        <w:t xml:space="preserve">.6. 2025 </w:t>
      </w:r>
      <w:proofErr w:type="gramStart"/>
      <w:r>
        <w:rPr>
          <w:b/>
          <w:bCs/>
        </w:rPr>
        <w:t>9-12hod</w:t>
      </w:r>
      <w:proofErr w:type="gramEnd"/>
    </w:p>
    <w:p w14:paraId="759B7025" w14:textId="77777777" w:rsidR="00F2759E" w:rsidRPr="00F2759E" w:rsidRDefault="00F2759E" w:rsidP="00F2759E"/>
    <w:p w14:paraId="48999CCE" w14:textId="41A5092C" w:rsidR="00F2759E" w:rsidRDefault="00976CD8" w:rsidP="00F2759E">
      <w:pPr>
        <w:pBdr>
          <w:top w:val="nil"/>
          <w:left w:val="nil"/>
          <w:bottom w:val="nil"/>
          <w:right w:val="nil"/>
          <w:between w:val="nil"/>
        </w:pBdr>
        <w:ind w:left="2120" w:hanging="2120"/>
      </w:pPr>
      <w:r w:rsidRPr="00E37BC4">
        <w:t xml:space="preserve">Obsah služby: </w:t>
      </w:r>
      <w:r w:rsidRPr="00E37BC4">
        <w:tab/>
      </w:r>
      <w:r w:rsidR="00B10560">
        <w:t xml:space="preserve">V kurzu si účastníci osvojí základní postupy analýzy dat s pomocí nástrojů umělé inteligence, bez nutnosti programování. Ukážeme si, jak s využitím AI zpracovávat tabulky, interpretovat data a vytvářet srozumitelné vizualizace. Představíme nástroje jako </w:t>
      </w:r>
      <w:proofErr w:type="spellStart"/>
      <w:r w:rsidR="00B10560">
        <w:t>ChatGPT</w:t>
      </w:r>
      <w:proofErr w:type="spellEnd"/>
      <w:r w:rsidR="00B10560">
        <w:t xml:space="preserve">, </w:t>
      </w:r>
      <w:proofErr w:type="spellStart"/>
      <w:r w:rsidR="00B10560">
        <w:t>Gemini</w:t>
      </w:r>
      <w:proofErr w:type="spellEnd"/>
      <w:r w:rsidR="00B10560">
        <w:t xml:space="preserve"> nebo Excel s AI funkcemi. Účastníci se naučí formulovat správné dotazy a využít AI pro získání rychlých přehledů a souvislostí. Kurz je prakticky orientovaný a přístupný i těm, kdo s analýzou dat teprve začínají.</w:t>
      </w:r>
    </w:p>
    <w:p w14:paraId="735DBBEA" w14:textId="77777777" w:rsidR="00851A90" w:rsidRPr="00851A90" w:rsidRDefault="00851A90" w:rsidP="00851A90">
      <w:pPr>
        <w:pStyle w:val="Zkladntext"/>
        <w:rPr>
          <w:lang w:val="cs-CZ" w:eastAsia="cs-CZ"/>
        </w:rPr>
      </w:pPr>
    </w:p>
    <w:p w14:paraId="45FD3349" w14:textId="7492B16A" w:rsidR="009E3203" w:rsidRPr="00F2759E" w:rsidRDefault="009E3203" w:rsidP="00F2759E">
      <w:pPr>
        <w:pBdr>
          <w:top w:val="nil"/>
          <w:left w:val="nil"/>
          <w:bottom w:val="nil"/>
          <w:right w:val="nil"/>
          <w:between w:val="nil"/>
        </w:pBdr>
        <w:ind w:left="2120" w:hanging="2120"/>
      </w:pPr>
      <w:r w:rsidRPr="00F2759E">
        <w:rPr>
          <w:b/>
          <w:bCs/>
        </w:rPr>
        <w:t xml:space="preserve"> II.</w:t>
      </w:r>
      <w:r>
        <w:t xml:space="preserve">  </w:t>
      </w:r>
      <w:r w:rsidR="00B10560">
        <w:rPr>
          <w:b/>
          <w:bCs/>
        </w:rPr>
        <w:t xml:space="preserve">Práce s daty-analýzy a vizualizace pomocí AI pro pokročilé </w:t>
      </w:r>
      <w:r w:rsidRPr="00F2759E">
        <w:rPr>
          <w:b/>
          <w:bCs/>
        </w:rPr>
        <w:t xml:space="preserve">– </w:t>
      </w:r>
      <w:r w:rsidR="00B10560">
        <w:rPr>
          <w:b/>
          <w:bCs/>
        </w:rPr>
        <w:t>13</w:t>
      </w:r>
      <w:r w:rsidRPr="00F2759E">
        <w:rPr>
          <w:b/>
          <w:bCs/>
        </w:rPr>
        <w:t>.6.2025 13-16 hod</w:t>
      </w:r>
    </w:p>
    <w:p w14:paraId="121EDEAA" w14:textId="77777777" w:rsidR="00F2759E" w:rsidRDefault="00F2759E" w:rsidP="00F2759E">
      <w:pPr>
        <w:pBdr>
          <w:top w:val="nil"/>
          <w:left w:val="nil"/>
          <w:bottom w:val="nil"/>
          <w:right w:val="nil"/>
          <w:between w:val="nil"/>
        </w:pBdr>
      </w:pPr>
      <w:r w:rsidRPr="00F2759E">
        <w:t xml:space="preserve">Obsah služby: </w:t>
      </w:r>
    </w:p>
    <w:p w14:paraId="54AFDE24" w14:textId="05714305" w:rsidR="009E3203" w:rsidRPr="009E3203" w:rsidRDefault="00B10560" w:rsidP="009E3203">
      <w:pPr>
        <w:pBdr>
          <w:top w:val="nil"/>
          <w:left w:val="nil"/>
          <w:bottom w:val="nil"/>
          <w:right w:val="nil"/>
          <w:between w:val="nil"/>
        </w:pBdr>
        <w:ind w:left="2120"/>
        <w:rPr>
          <w:b/>
          <w:bCs/>
        </w:rPr>
      </w:pPr>
      <w:r>
        <w:t xml:space="preserve">Pokročilý kurz je zaměřen na hlubší práci s daty a využití AI při jejich zpracování, interpretaci a prezentaci. Účastníci se naučí připravit a strukturovat vstupní data, analyzovat trendy, tvořit interaktivní vizualizace a využívat AI nástroje s větší přesností. Ukážeme si příklady open source AI nástrojů (např. Python knihovna </w:t>
      </w:r>
      <w:proofErr w:type="spellStart"/>
      <w:r>
        <w:t>PandasAI</w:t>
      </w:r>
      <w:proofErr w:type="spellEnd"/>
      <w:r>
        <w:t>). Důraz bude kladen na praktické aplikace a schopnost interpretace výstupů v kontextu rozhodování. Účastníci budou pracovat s reálnými datovými sadami a připraví vlastní mini projekt.</w:t>
      </w:r>
    </w:p>
    <w:p w14:paraId="1693291F" w14:textId="0C4C8F19" w:rsidR="00976CD8" w:rsidRPr="00D3358C" w:rsidRDefault="00976CD8" w:rsidP="00976CD8">
      <w:pPr>
        <w:pBdr>
          <w:top w:val="nil"/>
          <w:left w:val="nil"/>
          <w:bottom w:val="nil"/>
          <w:right w:val="nil"/>
          <w:between w:val="nil"/>
        </w:pBdr>
        <w:ind w:left="2120" w:hanging="2120"/>
      </w:pPr>
      <w:r w:rsidRPr="00D3358C">
        <w:t xml:space="preserve">Výstup: </w:t>
      </w:r>
      <w:r w:rsidRPr="00D3358C">
        <w:tab/>
      </w:r>
      <w:r w:rsidRPr="00F2759E">
        <w:rPr>
          <w:b/>
          <w:bCs/>
        </w:rPr>
        <w:tab/>
      </w:r>
      <w:r w:rsidR="00F2759E" w:rsidRPr="00F2759E">
        <w:rPr>
          <w:b/>
          <w:bCs/>
        </w:rPr>
        <w:t>8</w:t>
      </w:r>
      <w:r w:rsidR="00D32EB6" w:rsidRPr="000937C4">
        <w:rPr>
          <w:b/>
          <w:bCs/>
        </w:rPr>
        <w:t xml:space="preserve"> proškolen</w:t>
      </w:r>
      <w:r w:rsidR="003410AA" w:rsidRPr="000937C4">
        <w:rPr>
          <w:b/>
          <w:bCs/>
        </w:rPr>
        <w:t xml:space="preserve">ých </w:t>
      </w:r>
      <w:r w:rsidR="002863D9" w:rsidRPr="000937C4">
        <w:rPr>
          <w:b/>
          <w:bCs/>
        </w:rPr>
        <w:t>oso</w:t>
      </w:r>
      <w:r w:rsidR="003410AA" w:rsidRPr="000937C4">
        <w:rPr>
          <w:b/>
          <w:bCs/>
        </w:rPr>
        <w:t>b</w:t>
      </w:r>
    </w:p>
    <w:p w14:paraId="269D3978" w14:textId="3EE23A31" w:rsidR="00976CD8" w:rsidRPr="000937C4" w:rsidRDefault="00976CD8" w:rsidP="00976CD8">
      <w:pPr>
        <w:pBdr>
          <w:top w:val="nil"/>
          <w:left w:val="nil"/>
          <w:bottom w:val="nil"/>
          <w:right w:val="nil"/>
          <w:between w:val="nil"/>
        </w:pBdr>
        <w:rPr>
          <w:b/>
          <w:bCs/>
        </w:rPr>
      </w:pPr>
      <w:r w:rsidRPr="00D3358C">
        <w:t>Časová kapacita:</w:t>
      </w:r>
      <w:r w:rsidRPr="00D3358C">
        <w:tab/>
      </w:r>
      <w:r w:rsidR="00F2759E" w:rsidRPr="00F2759E">
        <w:rPr>
          <w:b/>
          <w:bCs/>
        </w:rPr>
        <w:t>6</w:t>
      </w:r>
      <w:r w:rsidR="00620E11" w:rsidRPr="000937C4">
        <w:rPr>
          <w:b/>
          <w:bCs/>
        </w:rPr>
        <w:t xml:space="preserve"> h</w:t>
      </w:r>
      <w:r w:rsidR="000937C4">
        <w:rPr>
          <w:b/>
          <w:bCs/>
        </w:rPr>
        <w:t>od</w:t>
      </w:r>
      <w:r w:rsidRPr="000937C4">
        <w:rPr>
          <w:b/>
          <w:bCs/>
        </w:rPr>
        <w:t>.</w:t>
      </w:r>
    </w:p>
    <w:p w14:paraId="79DBFBA2" w14:textId="3B9F8024" w:rsidR="00762688" w:rsidRPr="000937C4" w:rsidRDefault="00762688" w:rsidP="007F0C78">
      <w:pPr>
        <w:pStyle w:val="Zkladntext"/>
        <w:rPr>
          <w:rFonts w:ascii="Arial" w:hAnsi="Arial" w:cs="Arial"/>
          <w:b/>
          <w:bCs/>
          <w:sz w:val="22"/>
          <w:szCs w:val="22"/>
          <w:lang w:val="cs-CZ"/>
        </w:rPr>
      </w:pPr>
      <w:r w:rsidRPr="00762688">
        <w:rPr>
          <w:rFonts w:ascii="Arial" w:eastAsia="Arial" w:hAnsi="Arial" w:cs="Arial"/>
          <w:sz w:val="22"/>
          <w:szCs w:val="22"/>
          <w:lang w:val="cs-CZ" w:eastAsia="cs-CZ"/>
        </w:rPr>
        <w:t>Počet účastníků:</w:t>
      </w:r>
      <w:r>
        <w:rPr>
          <w:lang w:val="cs-CZ" w:eastAsia="cs-CZ"/>
        </w:rPr>
        <w:tab/>
      </w:r>
      <w:r w:rsidR="00F2759E">
        <w:rPr>
          <w:rFonts w:ascii="Arial" w:hAnsi="Arial" w:cs="Arial"/>
          <w:b/>
          <w:bCs/>
          <w:sz w:val="22"/>
          <w:szCs w:val="22"/>
          <w:lang w:val="cs-CZ"/>
        </w:rPr>
        <w:t>8</w:t>
      </w:r>
    </w:p>
    <w:p w14:paraId="2B14B0EC" w14:textId="77777777" w:rsidR="00762688" w:rsidRDefault="00762688" w:rsidP="007F0C78">
      <w:pPr>
        <w:pStyle w:val="Zkladntext"/>
      </w:pPr>
    </w:p>
    <w:p w14:paraId="78B28034" w14:textId="7608F91D" w:rsidR="00976CD8" w:rsidRPr="003017D0" w:rsidRDefault="00762688" w:rsidP="007F0C78">
      <w:pPr>
        <w:pStyle w:val="Nadpis2"/>
        <w:numPr>
          <w:ilvl w:val="1"/>
          <w:numId w:val="1"/>
        </w:numPr>
        <w:ind w:left="709"/>
      </w:pPr>
      <w:r w:rsidRPr="00762688">
        <w:lastRenderedPageBreak/>
        <w:t xml:space="preserve">Smluvní strany berou na vědomí, že </w:t>
      </w:r>
      <w:r w:rsidRPr="00762688">
        <w:rPr>
          <w:b/>
          <w:bCs/>
        </w:rPr>
        <w:t>sjednaná časová kapacita/počet účastní</w:t>
      </w:r>
      <w:r>
        <w:rPr>
          <w:rFonts w:eastAsia="Arial" w:cs="Arial"/>
          <w:b/>
          <w:bCs/>
          <w:szCs w:val="22"/>
        </w:rPr>
        <w:t>k</w:t>
      </w:r>
      <w:r w:rsidRPr="00762688">
        <w:rPr>
          <w:b/>
          <w:bCs/>
        </w:rPr>
        <w:t>ů pro jednotlivé služby poskytované dle této smlouvy jsou sjednány jako předpokládané</w:t>
      </w:r>
      <w:r w:rsidRPr="00762688">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41B011C5" w:rsidR="00976CD8" w:rsidRPr="00976CD8"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3410AA" w:rsidRPr="00F03D35" w14:paraId="0053FB33" w14:textId="77777777" w:rsidTr="000C27C2">
        <w:tc>
          <w:tcPr>
            <w:tcW w:w="1903" w:type="dxa"/>
            <w:vAlign w:val="center"/>
          </w:tcPr>
          <w:p w14:paraId="4F261285" w14:textId="50684388" w:rsidR="003410AA" w:rsidRPr="000C27C2" w:rsidRDefault="003410AA" w:rsidP="003410AA">
            <w:pPr>
              <w:jc w:val="center"/>
              <w:rPr>
                <w:sz w:val="20"/>
                <w:szCs w:val="20"/>
              </w:rPr>
            </w:pPr>
            <w:r w:rsidRPr="000C27C2">
              <w:rPr>
                <w:sz w:val="20"/>
                <w:szCs w:val="20"/>
              </w:rPr>
              <w:t xml:space="preserve">Ad. 2.1. </w:t>
            </w:r>
            <w:proofErr w:type="gramStart"/>
            <w:r w:rsidR="000C27C2">
              <w:rPr>
                <w:sz w:val="20"/>
                <w:szCs w:val="20"/>
              </w:rPr>
              <w:t xml:space="preserve">Školení: </w:t>
            </w:r>
            <w:r w:rsidRPr="000C27C2">
              <w:rPr>
                <w:sz w:val="20"/>
                <w:szCs w:val="20"/>
              </w:rPr>
              <w:t xml:space="preserve"> </w:t>
            </w:r>
            <w:r w:rsidR="000C27C2" w:rsidRPr="000C27C2">
              <w:rPr>
                <w:b/>
                <w:bCs/>
                <w:sz w:val="20"/>
                <w:szCs w:val="20"/>
              </w:rPr>
              <w:t>I.</w:t>
            </w:r>
            <w:proofErr w:type="gramEnd"/>
            <w:r w:rsidR="000C27C2" w:rsidRPr="000C27C2">
              <w:rPr>
                <w:b/>
                <w:bCs/>
                <w:sz w:val="20"/>
                <w:szCs w:val="20"/>
              </w:rPr>
              <w:t xml:space="preserve"> </w:t>
            </w:r>
            <w:r w:rsidR="00851A90">
              <w:rPr>
                <w:b/>
                <w:bCs/>
                <w:sz w:val="20"/>
                <w:szCs w:val="20"/>
              </w:rPr>
              <w:t>Práce s daty-analýzy a vizualizace pomocí AI</w:t>
            </w:r>
          </w:p>
          <w:p w14:paraId="528A99D9" w14:textId="7A3931F3" w:rsidR="000C27C2" w:rsidRPr="000C27C2" w:rsidRDefault="000C27C2" w:rsidP="000C27C2">
            <w:pPr>
              <w:pStyle w:val="Zkladntext"/>
              <w:rPr>
                <w:rFonts w:ascii="Arial" w:hAnsi="Arial" w:cs="Arial"/>
                <w:sz w:val="20"/>
                <w:szCs w:val="20"/>
                <w:lang w:val="cs-CZ" w:eastAsia="cs-CZ"/>
              </w:rPr>
            </w:pPr>
          </w:p>
        </w:tc>
        <w:tc>
          <w:tcPr>
            <w:tcW w:w="1684" w:type="dxa"/>
            <w:vAlign w:val="center"/>
          </w:tcPr>
          <w:p w14:paraId="189D4527" w14:textId="77777777" w:rsidR="000C27C2" w:rsidRDefault="000C27C2" w:rsidP="003410AA">
            <w:pPr>
              <w:jc w:val="center"/>
              <w:rPr>
                <w:sz w:val="20"/>
                <w:szCs w:val="20"/>
              </w:rPr>
            </w:pPr>
          </w:p>
          <w:p w14:paraId="5DEA40B9" w14:textId="355F005A" w:rsidR="003410AA" w:rsidRPr="000C27C2" w:rsidRDefault="000C27C2" w:rsidP="003410AA">
            <w:pPr>
              <w:jc w:val="center"/>
              <w:rPr>
                <w:sz w:val="20"/>
                <w:szCs w:val="20"/>
              </w:rPr>
            </w:pPr>
            <w:r w:rsidRPr="000C27C2">
              <w:rPr>
                <w:sz w:val="20"/>
                <w:szCs w:val="20"/>
              </w:rPr>
              <w:t>3</w:t>
            </w:r>
            <w:r w:rsidR="003410AA" w:rsidRPr="000C27C2">
              <w:rPr>
                <w:sz w:val="20"/>
                <w:szCs w:val="20"/>
              </w:rPr>
              <w:t xml:space="preserve"> hod.</w:t>
            </w:r>
          </w:p>
          <w:p w14:paraId="6C404B3D" w14:textId="77777777" w:rsidR="000C27C2" w:rsidRPr="000C27C2" w:rsidRDefault="000C27C2" w:rsidP="000C27C2">
            <w:pPr>
              <w:pStyle w:val="Zkladntext"/>
              <w:rPr>
                <w:rFonts w:ascii="Arial" w:hAnsi="Arial" w:cs="Arial"/>
                <w:sz w:val="20"/>
                <w:szCs w:val="20"/>
                <w:lang w:val="cs-CZ" w:eastAsia="cs-CZ"/>
              </w:rPr>
            </w:pPr>
          </w:p>
          <w:p w14:paraId="217270EC" w14:textId="77777777" w:rsidR="000C27C2" w:rsidRPr="000C27C2" w:rsidRDefault="000C27C2" w:rsidP="000C27C2">
            <w:pPr>
              <w:pStyle w:val="Zkladntext"/>
              <w:rPr>
                <w:rFonts w:ascii="Arial" w:hAnsi="Arial" w:cs="Arial"/>
                <w:sz w:val="20"/>
                <w:szCs w:val="20"/>
                <w:lang w:val="cs-CZ" w:eastAsia="cs-CZ"/>
              </w:rPr>
            </w:pPr>
          </w:p>
          <w:p w14:paraId="6DA685C5" w14:textId="254FE6D7" w:rsidR="000C27C2" w:rsidRPr="000C27C2" w:rsidRDefault="000C27C2" w:rsidP="000C27C2">
            <w:pPr>
              <w:pStyle w:val="Zkladntext"/>
              <w:rPr>
                <w:rFonts w:ascii="Arial" w:hAnsi="Arial" w:cs="Arial"/>
                <w:sz w:val="20"/>
                <w:szCs w:val="20"/>
                <w:lang w:val="cs-CZ" w:eastAsia="cs-CZ"/>
              </w:rPr>
            </w:pPr>
            <w:r w:rsidRPr="000C27C2">
              <w:rPr>
                <w:rFonts w:ascii="Arial" w:hAnsi="Arial" w:cs="Arial"/>
                <w:sz w:val="20"/>
                <w:szCs w:val="20"/>
                <w:lang w:val="cs-CZ" w:eastAsia="cs-CZ"/>
              </w:rPr>
              <w:t xml:space="preserve">         </w:t>
            </w:r>
          </w:p>
          <w:p w14:paraId="2A3CF2A0" w14:textId="3E62C183" w:rsidR="000C27C2" w:rsidRPr="000C27C2" w:rsidRDefault="000C27C2" w:rsidP="000C27C2">
            <w:pPr>
              <w:pStyle w:val="Zkladntext"/>
              <w:rPr>
                <w:rFonts w:ascii="Arial" w:hAnsi="Arial" w:cs="Arial"/>
                <w:sz w:val="20"/>
                <w:szCs w:val="20"/>
                <w:lang w:val="cs-CZ" w:eastAsia="cs-CZ"/>
              </w:rPr>
            </w:pPr>
          </w:p>
        </w:tc>
        <w:tc>
          <w:tcPr>
            <w:tcW w:w="1839" w:type="dxa"/>
            <w:shd w:val="clear" w:color="auto" w:fill="auto"/>
            <w:vAlign w:val="center"/>
          </w:tcPr>
          <w:p w14:paraId="7F34A0F7" w14:textId="0AEBC332" w:rsidR="003410AA" w:rsidRPr="00F03D35" w:rsidRDefault="00F57784" w:rsidP="003410AA">
            <w:pPr>
              <w:jc w:val="center"/>
              <w:rPr>
                <w:sz w:val="22"/>
                <w:szCs w:val="22"/>
              </w:rPr>
            </w:pPr>
            <w:r>
              <w:rPr>
                <w:sz w:val="22"/>
                <w:szCs w:val="22"/>
              </w:rPr>
              <w:t>63,24</w:t>
            </w:r>
          </w:p>
        </w:tc>
        <w:tc>
          <w:tcPr>
            <w:tcW w:w="1477" w:type="dxa"/>
            <w:vAlign w:val="center"/>
          </w:tcPr>
          <w:p w14:paraId="5B764C8B" w14:textId="43B318A9" w:rsidR="003410AA" w:rsidRPr="00F03D35" w:rsidRDefault="000C27C2" w:rsidP="003410AA">
            <w:pPr>
              <w:jc w:val="center"/>
              <w:rPr>
                <w:sz w:val="22"/>
                <w:szCs w:val="22"/>
              </w:rPr>
            </w:pPr>
            <w:r>
              <w:rPr>
                <w:sz w:val="22"/>
                <w:szCs w:val="22"/>
              </w:rPr>
              <w:t>8</w:t>
            </w:r>
          </w:p>
        </w:tc>
        <w:tc>
          <w:tcPr>
            <w:tcW w:w="1797" w:type="dxa"/>
            <w:vAlign w:val="center"/>
          </w:tcPr>
          <w:p w14:paraId="21101074" w14:textId="5ABED2F3" w:rsidR="003410AA" w:rsidRPr="00F03D35" w:rsidRDefault="000C27C2" w:rsidP="003410AA">
            <w:pPr>
              <w:jc w:val="center"/>
              <w:rPr>
                <w:sz w:val="22"/>
                <w:szCs w:val="22"/>
              </w:rPr>
            </w:pPr>
            <w:r>
              <w:rPr>
                <w:sz w:val="22"/>
                <w:szCs w:val="22"/>
              </w:rPr>
              <w:t>1 517,76</w:t>
            </w:r>
          </w:p>
        </w:tc>
      </w:tr>
      <w:tr w:rsidR="000C27C2" w:rsidRPr="00F03D35" w14:paraId="6072F523" w14:textId="77777777" w:rsidTr="000C27C2">
        <w:tc>
          <w:tcPr>
            <w:tcW w:w="1903" w:type="dxa"/>
            <w:vAlign w:val="center"/>
          </w:tcPr>
          <w:p w14:paraId="5C408AE3" w14:textId="62BCEB1D" w:rsidR="00851A90" w:rsidRPr="000C27C2" w:rsidRDefault="000C27C2" w:rsidP="00851A90">
            <w:pPr>
              <w:jc w:val="center"/>
              <w:rPr>
                <w:sz w:val="20"/>
                <w:szCs w:val="20"/>
              </w:rPr>
            </w:pPr>
            <w:r>
              <w:rPr>
                <w:sz w:val="20"/>
                <w:szCs w:val="20"/>
              </w:rPr>
              <w:t xml:space="preserve">Ad. </w:t>
            </w:r>
            <w:proofErr w:type="gramStart"/>
            <w:r>
              <w:rPr>
                <w:sz w:val="20"/>
                <w:szCs w:val="20"/>
              </w:rPr>
              <w:t>2.1 .</w:t>
            </w:r>
            <w:proofErr w:type="gramEnd"/>
            <w:r>
              <w:rPr>
                <w:sz w:val="20"/>
                <w:szCs w:val="20"/>
              </w:rPr>
              <w:t xml:space="preserve"> Školení </w:t>
            </w:r>
            <w:r w:rsidRPr="000C27C2">
              <w:rPr>
                <w:b/>
                <w:bCs/>
                <w:sz w:val="20"/>
                <w:szCs w:val="20"/>
              </w:rPr>
              <w:t>II</w:t>
            </w:r>
            <w:r w:rsidR="00851A90" w:rsidRPr="000C27C2">
              <w:rPr>
                <w:b/>
                <w:bCs/>
                <w:sz w:val="20"/>
                <w:szCs w:val="20"/>
              </w:rPr>
              <w:t xml:space="preserve">. </w:t>
            </w:r>
            <w:r w:rsidR="00851A90">
              <w:rPr>
                <w:b/>
                <w:bCs/>
                <w:sz w:val="20"/>
                <w:szCs w:val="20"/>
              </w:rPr>
              <w:t>Práce s daty-analýzy a vizualizace pomocí AI pro pokročilé</w:t>
            </w:r>
          </w:p>
          <w:p w14:paraId="3DEA0D98" w14:textId="331D05ED" w:rsidR="000C27C2" w:rsidRPr="000C27C2" w:rsidRDefault="000C27C2" w:rsidP="003410AA">
            <w:pPr>
              <w:jc w:val="center"/>
              <w:rPr>
                <w:sz w:val="20"/>
                <w:szCs w:val="20"/>
              </w:rPr>
            </w:pPr>
          </w:p>
        </w:tc>
        <w:tc>
          <w:tcPr>
            <w:tcW w:w="1684" w:type="dxa"/>
            <w:vAlign w:val="center"/>
          </w:tcPr>
          <w:p w14:paraId="5718435A" w14:textId="7E9D453B" w:rsidR="000C27C2" w:rsidRPr="000C27C2" w:rsidRDefault="000C27C2" w:rsidP="003410AA">
            <w:pPr>
              <w:jc w:val="center"/>
              <w:rPr>
                <w:sz w:val="20"/>
                <w:szCs w:val="20"/>
              </w:rPr>
            </w:pPr>
            <w:r>
              <w:rPr>
                <w:sz w:val="20"/>
                <w:szCs w:val="20"/>
              </w:rPr>
              <w:t>3 hod</w:t>
            </w:r>
          </w:p>
        </w:tc>
        <w:tc>
          <w:tcPr>
            <w:tcW w:w="1839" w:type="dxa"/>
            <w:shd w:val="clear" w:color="auto" w:fill="FFFFFF" w:themeFill="background1"/>
            <w:vAlign w:val="center"/>
          </w:tcPr>
          <w:p w14:paraId="58DCCA4E" w14:textId="340541BC" w:rsidR="000C27C2" w:rsidRPr="00F03D35" w:rsidRDefault="000C27C2" w:rsidP="003410AA">
            <w:pPr>
              <w:jc w:val="center"/>
            </w:pPr>
            <w:r w:rsidRPr="00F57784">
              <w:t>63,24</w:t>
            </w:r>
          </w:p>
        </w:tc>
        <w:tc>
          <w:tcPr>
            <w:tcW w:w="1477" w:type="dxa"/>
            <w:vAlign w:val="center"/>
          </w:tcPr>
          <w:p w14:paraId="294A00C8" w14:textId="48C5E203" w:rsidR="000C27C2" w:rsidRDefault="000C27C2" w:rsidP="003410AA">
            <w:pPr>
              <w:jc w:val="center"/>
            </w:pPr>
            <w:r>
              <w:t>8</w:t>
            </w:r>
          </w:p>
        </w:tc>
        <w:tc>
          <w:tcPr>
            <w:tcW w:w="1797" w:type="dxa"/>
            <w:vAlign w:val="center"/>
          </w:tcPr>
          <w:p w14:paraId="170CC875" w14:textId="7DB43EE2" w:rsidR="000C27C2" w:rsidRDefault="000C27C2" w:rsidP="003410AA">
            <w:pPr>
              <w:jc w:val="center"/>
            </w:pPr>
            <w:r>
              <w:t>1 517,76</w:t>
            </w:r>
          </w:p>
        </w:tc>
      </w:tr>
      <w:tr w:rsidR="003410AA" w:rsidRPr="00F03D35" w14:paraId="42487078" w14:textId="77777777" w:rsidTr="00AA44FE">
        <w:tc>
          <w:tcPr>
            <w:tcW w:w="5426" w:type="dxa"/>
            <w:gridSpan w:val="3"/>
            <w:vAlign w:val="center"/>
          </w:tcPr>
          <w:p w14:paraId="30D88AD3" w14:textId="77777777" w:rsidR="003410AA" w:rsidRPr="00F03D35" w:rsidRDefault="003410AA" w:rsidP="003410AA">
            <w:pPr>
              <w:jc w:val="left"/>
              <w:rPr>
                <w:sz w:val="22"/>
                <w:szCs w:val="22"/>
              </w:rPr>
            </w:pPr>
            <w:r w:rsidRPr="00F03D35">
              <w:rPr>
                <w:sz w:val="22"/>
                <w:szCs w:val="22"/>
              </w:rPr>
              <w:t>CELKOVÁ HODNOTA SLUŽBY</w:t>
            </w:r>
          </w:p>
        </w:tc>
        <w:tc>
          <w:tcPr>
            <w:tcW w:w="1477" w:type="dxa"/>
            <w:vAlign w:val="center"/>
          </w:tcPr>
          <w:p w14:paraId="52EAB719" w14:textId="77777777" w:rsidR="003410AA" w:rsidRPr="00F03D35" w:rsidRDefault="003410AA" w:rsidP="003410AA">
            <w:pPr>
              <w:jc w:val="center"/>
              <w:rPr>
                <w:sz w:val="22"/>
                <w:szCs w:val="22"/>
              </w:rPr>
            </w:pPr>
          </w:p>
        </w:tc>
        <w:tc>
          <w:tcPr>
            <w:tcW w:w="1797" w:type="dxa"/>
            <w:vAlign w:val="center"/>
          </w:tcPr>
          <w:p w14:paraId="7E529C70" w14:textId="6F6B8120" w:rsidR="003410AA" w:rsidRPr="000C27C2" w:rsidRDefault="00F2759E" w:rsidP="003410AA">
            <w:pPr>
              <w:jc w:val="center"/>
              <w:rPr>
                <w:b/>
                <w:bCs/>
                <w:sz w:val="22"/>
                <w:szCs w:val="22"/>
              </w:rPr>
            </w:pPr>
            <w:r w:rsidRPr="000C27C2">
              <w:rPr>
                <w:b/>
                <w:bCs/>
              </w:rPr>
              <w:t>3 035,52</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68AB693"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172420CF" w14:textId="77777777" w:rsidR="00976CD8" w:rsidRDefault="00976CD8" w:rsidP="00976CD8"/>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B31D51" w:rsidRPr="00F03D35" w14:paraId="2EC6C5D4" w14:textId="77777777" w:rsidTr="0086301C">
        <w:tc>
          <w:tcPr>
            <w:tcW w:w="1718" w:type="dxa"/>
            <w:vAlign w:val="center"/>
          </w:tcPr>
          <w:p w14:paraId="600B6CC1" w14:textId="77777777" w:rsidR="00B31D51" w:rsidRPr="00F03D35" w:rsidRDefault="00B31D51" w:rsidP="007F391C">
            <w:pPr>
              <w:jc w:val="center"/>
              <w:rPr>
                <w:sz w:val="22"/>
                <w:szCs w:val="22"/>
              </w:rPr>
            </w:pPr>
            <w:r w:rsidRPr="00F03D35">
              <w:rPr>
                <w:sz w:val="22"/>
                <w:szCs w:val="22"/>
              </w:rPr>
              <w:t>Služba</w:t>
            </w:r>
          </w:p>
        </w:tc>
        <w:tc>
          <w:tcPr>
            <w:tcW w:w="1817" w:type="dxa"/>
            <w:vAlign w:val="center"/>
          </w:tcPr>
          <w:p w14:paraId="315813DD" w14:textId="77777777" w:rsidR="00B31D51" w:rsidRPr="00F03D35" w:rsidRDefault="00B31D51" w:rsidP="007F391C">
            <w:pPr>
              <w:jc w:val="center"/>
              <w:rPr>
                <w:sz w:val="22"/>
                <w:szCs w:val="22"/>
              </w:rPr>
            </w:pPr>
            <w:r w:rsidRPr="00F03D35">
              <w:rPr>
                <w:sz w:val="22"/>
                <w:szCs w:val="22"/>
              </w:rPr>
              <w:t>Sjednaná časová kapacita</w:t>
            </w:r>
          </w:p>
        </w:tc>
        <w:tc>
          <w:tcPr>
            <w:tcW w:w="1868" w:type="dxa"/>
            <w:vAlign w:val="center"/>
          </w:tcPr>
          <w:p w14:paraId="1AFEC068" w14:textId="77777777" w:rsidR="00B31D51" w:rsidRPr="00F03D35" w:rsidRDefault="00B31D51" w:rsidP="007F391C">
            <w:pPr>
              <w:jc w:val="center"/>
              <w:rPr>
                <w:sz w:val="22"/>
                <w:szCs w:val="22"/>
              </w:rPr>
            </w:pPr>
            <w:r w:rsidRPr="00F03D35">
              <w:rPr>
                <w:sz w:val="22"/>
                <w:szCs w:val="22"/>
              </w:rPr>
              <w:t>Hodinová cena hrazená Příjemcem [EUR]</w:t>
            </w:r>
          </w:p>
        </w:tc>
        <w:tc>
          <w:tcPr>
            <w:tcW w:w="1433" w:type="dxa"/>
          </w:tcPr>
          <w:p w14:paraId="7A173E03" w14:textId="104DD303" w:rsidR="00B31D51" w:rsidRPr="00F03D35" w:rsidRDefault="00B31D51" w:rsidP="007F391C">
            <w:pPr>
              <w:jc w:val="center"/>
              <w:rPr>
                <w:sz w:val="22"/>
                <w:szCs w:val="22"/>
              </w:rPr>
            </w:pPr>
            <w:r w:rsidRPr="00F03D35">
              <w:rPr>
                <w:sz w:val="22"/>
                <w:szCs w:val="22"/>
              </w:rPr>
              <w:t xml:space="preserve">Počet účastníků </w:t>
            </w:r>
          </w:p>
        </w:tc>
        <w:tc>
          <w:tcPr>
            <w:tcW w:w="1864" w:type="dxa"/>
            <w:vAlign w:val="center"/>
          </w:tcPr>
          <w:p w14:paraId="3A281552" w14:textId="25098A9C" w:rsidR="00B31D51" w:rsidRPr="00F03D35" w:rsidRDefault="00B31D51" w:rsidP="007F391C">
            <w:pPr>
              <w:jc w:val="center"/>
              <w:rPr>
                <w:sz w:val="22"/>
                <w:szCs w:val="22"/>
              </w:rPr>
            </w:pPr>
            <w:r w:rsidRPr="00F03D35">
              <w:rPr>
                <w:sz w:val="22"/>
                <w:szCs w:val="22"/>
              </w:rPr>
              <w:t>Cena hrazená Příjemcem [EUR]</w:t>
            </w:r>
          </w:p>
        </w:tc>
      </w:tr>
      <w:tr w:rsidR="00B31D51" w:rsidRPr="00F03D35" w14:paraId="3098688F" w14:textId="77777777" w:rsidTr="0086301C">
        <w:tc>
          <w:tcPr>
            <w:tcW w:w="1718" w:type="dxa"/>
          </w:tcPr>
          <w:p w14:paraId="437EC846" w14:textId="77777777" w:rsidR="000937C4" w:rsidRDefault="0095295C" w:rsidP="007F391C">
            <w:pPr>
              <w:rPr>
                <w:sz w:val="22"/>
                <w:szCs w:val="22"/>
              </w:rPr>
            </w:pPr>
            <w:r>
              <w:rPr>
                <w:sz w:val="22"/>
                <w:szCs w:val="22"/>
              </w:rPr>
              <w:t xml:space="preserve">    </w:t>
            </w:r>
            <w:r w:rsidR="00B31D51" w:rsidRPr="00F03D35">
              <w:rPr>
                <w:sz w:val="22"/>
                <w:szCs w:val="22"/>
              </w:rPr>
              <w:t>Ad.2.1.</w:t>
            </w:r>
          </w:p>
          <w:p w14:paraId="54D5E7CF" w14:textId="77777777" w:rsidR="00851A90" w:rsidRPr="000C27C2" w:rsidRDefault="00851A90" w:rsidP="00851A90">
            <w:pPr>
              <w:jc w:val="center"/>
              <w:rPr>
                <w:sz w:val="20"/>
                <w:szCs w:val="20"/>
              </w:rPr>
            </w:pPr>
            <w:proofErr w:type="gramStart"/>
            <w:r>
              <w:rPr>
                <w:sz w:val="20"/>
                <w:szCs w:val="20"/>
              </w:rPr>
              <w:lastRenderedPageBreak/>
              <w:t xml:space="preserve">Školení: </w:t>
            </w:r>
            <w:r w:rsidRPr="000C27C2">
              <w:rPr>
                <w:sz w:val="20"/>
                <w:szCs w:val="20"/>
              </w:rPr>
              <w:t xml:space="preserve"> </w:t>
            </w:r>
            <w:r w:rsidRPr="000C27C2">
              <w:rPr>
                <w:b/>
                <w:bCs/>
                <w:sz w:val="20"/>
                <w:szCs w:val="20"/>
              </w:rPr>
              <w:t>I.</w:t>
            </w:r>
            <w:proofErr w:type="gramEnd"/>
            <w:r w:rsidRPr="000C27C2">
              <w:rPr>
                <w:b/>
                <w:bCs/>
                <w:sz w:val="20"/>
                <w:szCs w:val="20"/>
              </w:rPr>
              <w:t xml:space="preserve"> </w:t>
            </w:r>
            <w:r>
              <w:rPr>
                <w:b/>
                <w:bCs/>
                <w:sz w:val="20"/>
                <w:szCs w:val="20"/>
              </w:rPr>
              <w:t>Práce s daty-analýzy a vizualizace pomocí AI</w:t>
            </w:r>
          </w:p>
          <w:p w14:paraId="1AA02418" w14:textId="105741B5" w:rsidR="00B31D51" w:rsidRPr="00F03D35" w:rsidRDefault="00B31D51" w:rsidP="007F391C">
            <w:pPr>
              <w:rPr>
                <w:sz w:val="22"/>
                <w:szCs w:val="22"/>
              </w:rPr>
            </w:pPr>
          </w:p>
        </w:tc>
        <w:tc>
          <w:tcPr>
            <w:tcW w:w="1817" w:type="dxa"/>
          </w:tcPr>
          <w:p w14:paraId="0C956A8A" w14:textId="25163B64" w:rsidR="00B31D51" w:rsidRPr="00F03D35" w:rsidRDefault="00351477" w:rsidP="007F391C">
            <w:pPr>
              <w:jc w:val="center"/>
              <w:rPr>
                <w:sz w:val="22"/>
                <w:szCs w:val="22"/>
              </w:rPr>
            </w:pPr>
            <w:r>
              <w:rPr>
                <w:sz w:val="22"/>
                <w:szCs w:val="22"/>
              </w:rPr>
              <w:lastRenderedPageBreak/>
              <w:t>3</w:t>
            </w:r>
            <w:r w:rsidR="00B31D51" w:rsidRPr="00F03D35">
              <w:rPr>
                <w:sz w:val="22"/>
                <w:szCs w:val="22"/>
              </w:rPr>
              <w:t xml:space="preserve"> hod.</w:t>
            </w:r>
          </w:p>
        </w:tc>
        <w:tc>
          <w:tcPr>
            <w:tcW w:w="1868" w:type="dxa"/>
          </w:tcPr>
          <w:p w14:paraId="5B24DDFD" w14:textId="781D1889" w:rsidR="00B31D51" w:rsidRPr="00F03D35" w:rsidRDefault="00B31D51" w:rsidP="007F391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35FCC97E" w14:textId="34B9FE21" w:rsidR="00B31D51" w:rsidRPr="00F03D35" w:rsidRDefault="00F2759E" w:rsidP="007F391C">
            <w:pPr>
              <w:jc w:val="center"/>
              <w:rPr>
                <w:sz w:val="22"/>
                <w:szCs w:val="22"/>
              </w:rPr>
            </w:pPr>
            <w:r>
              <w:rPr>
                <w:sz w:val="22"/>
                <w:szCs w:val="22"/>
              </w:rPr>
              <w:t>8</w:t>
            </w:r>
          </w:p>
        </w:tc>
        <w:tc>
          <w:tcPr>
            <w:tcW w:w="1864" w:type="dxa"/>
          </w:tcPr>
          <w:p w14:paraId="3065130B" w14:textId="140211DA" w:rsidR="00B31D51" w:rsidRPr="00F03D35" w:rsidRDefault="00ED0636" w:rsidP="007F391C">
            <w:pPr>
              <w:jc w:val="center"/>
              <w:rPr>
                <w:sz w:val="22"/>
                <w:szCs w:val="22"/>
              </w:rPr>
            </w:pPr>
            <w:r w:rsidRPr="00F03D35">
              <w:rPr>
                <w:sz w:val="22"/>
                <w:szCs w:val="22"/>
              </w:rPr>
              <w:t>0</w:t>
            </w:r>
          </w:p>
        </w:tc>
      </w:tr>
      <w:tr w:rsidR="00351477" w:rsidRPr="00F03D35" w14:paraId="6381EEAB" w14:textId="77777777" w:rsidTr="0086301C">
        <w:tc>
          <w:tcPr>
            <w:tcW w:w="1718" w:type="dxa"/>
          </w:tcPr>
          <w:p w14:paraId="27240881" w14:textId="77777777" w:rsidR="00851A90" w:rsidRPr="000C27C2" w:rsidRDefault="00351477" w:rsidP="00851A90">
            <w:pPr>
              <w:jc w:val="center"/>
              <w:rPr>
                <w:sz w:val="20"/>
                <w:szCs w:val="20"/>
              </w:rPr>
            </w:pPr>
            <w:r>
              <w:rPr>
                <w:sz w:val="20"/>
                <w:szCs w:val="20"/>
              </w:rPr>
              <w:t xml:space="preserve">Ad. </w:t>
            </w:r>
            <w:proofErr w:type="gramStart"/>
            <w:r>
              <w:rPr>
                <w:sz w:val="20"/>
                <w:szCs w:val="20"/>
              </w:rPr>
              <w:t>2.1 .</w:t>
            </w:r>
            <w:proofErr w:type="gramEnd"/>
            <w:r>
              <w:rPr>
                <w:sz w:val="20"/>
                <w:szCs w:val="20"/>
              </w:rPr>
              <w:t xml:space="preserve"> </w:t>
            </w:r>
            <w:r w:rsidR="00851A90">
              <w:rPr>
                <w:sz w:val="20"/>
                <w:szCs w:val="20"/>
              </w:rPr>
              <w:t xml:space="preserve">Školení </w:t>
            </w:r>
            <w:r w:rsidR="00851A90" w:rsidRPr="000C27C2">
              <w:rPr>
                <w:b/>
                <w:bCs/>
                <w:sz w:val="20"/>
                <w:szCs w:val="20"/>
              </w:rPr>
              <w:t xml:space="preserve">II. </w:t>
            </w:r>
            <w:r w:rsidR="00851A90">
              <w:rPr>
                <w:b/>
                <w:bCs/>
                <w:sz w:val="20"/>
                <w:szCs w:val="20"/>
              </w:rPr>
              <w:t>Práce s daty-analýzy a vizualizace pomocí AI pro pokročilé</w:t>
            </w:r>
          </w:p>
          <w:p w14:paraId="2D6A5512" w14:textId="2C670D43" w:rsidR="00351477" w:rsidRDefault="00351477" w:rsidP="007F391C"/>
        </w:tc>
        <w:tc>
          <w:tcPr>
            <w:tcW w:w="1817" w:type="dxa"/>
          </w:tcPr>
          <w:p w14:paraId="74D28E76" w14:textId="77777777" w:rsidR="00351477" w:rsidRDefault="00351477" w:rsidP="007F391C">
            <w:pPr>
              <w:jc w:val="center"/>
            </w:pPr>
          </w:p>
          <w:p w14:paraId="634E6536" w14:textId="0D819F42" w:rsidR="00351477" w:rsidRPr="00351477" w:rsidRDefault="00351477" w:rsidP="00351477">
            <w:pPr>
              <w:pStyle w:val="Zkladntext"/>
              <w:rPr>
                <w:lang w:val="cs-CZ" w:eastAsia="cs-CZ"/>
              </w:rPr>
            </w:pPr>
            <w:r>
              <w:rPr>
                <w:lang w:val="cs-CZ" w:eastAsia="cs-CZ"/>
              </w:rPr>
              <w:t xml:space="preserve">    3 hod</w:t>
            </w:r>
          </w:p>
        </w:tc>
        <w:tc>
          <w:tcPr>
            <w:tcW w:w="1868" w:type="dxa"/>
          </w:tcPr>
          <w:p w14:paraId="3CDFCF0D" w14:textId="77777777" w:rsidR="00351477" w:rsidRDefault="00351477" w:rsidP="007F391C">
            <w:pPr>
              <w:jc w:val="center"/>
            </w:pPr>
          </w:p>
          <w:p w14:paraId="518DA202" w14:textId="1DF163AB" w:rsidR="00351477" w:rsidRPr="00351477" w:rsidRDefault="00351477" w:rsidP="00351477">
            <w:pPr>
              <w:pStyle w:val="Zkladntext"/>
              <w:rPr>
                <w:lang w:val="cs-CZ" w:eastAsia="cs-CZ"/>
              </w:rPr>
            </w:pPr>
            <w:r>
              <w:rPr>
                <w:lang w:val="cs-CZ" w:eastAsia="cs-CZ"/>
              </w:rPr>
              <w:t xml:space="preserve">      0</w:t>
            </w:r>
          </w:p>
        </w:tc>
        <w:tc>
          <w:tcPr>
            <w:tcW w:w="1433" w:type="dxa"/>
          </w:tcPr>
          <w:p w14:paraId="77FAAA0F" w14:textId="77777777" w:rsidR="00351477" w:rsidRDefault="00351477" w:rsidP="007F391C">
            <w:pPr>
              <w:jc w:val="center"/>
            </w:pPr>
            <w:r>
              <w:t xml:space="preserve">  </w:t>
            </w:r>
          </w:p>
          <w:p w14:paraId="418CF4F4" w14:textId="05F13700" w:rsidR="00351477" w:rsidRPr="00351477" w:rsidRDefault="00351477" w:rsidP="00351477">
            <w:pPr>
              <w:pStyle w:val="Zkladntext"/>
              <w:rPr>
                <w:lang w:val="cs-CZ" w:eastAsia="cs-CZ"/>
              </w:rPr>
            </w:pPr>
            <w:r>
              <w:rPr>
                <w:lang w:val="cs-CZ" w:eastAsia="cs-CZ"/>
              </w:rPr>
              <w:t xml:space="preserve">      8</w:t>
            </w:r>
          </w:p>
        </w:tc>
        <w:tc>
          <w:tcPr>
            <w:tcW w:w="1864" w:type="dxa"/>
          </w:tcPr>
          <w:p w14:paraId="195BDADC" w14:textId="77777777" w:rsidR="00351477" w:rsidRDefault="00351477" w:rsidP="007F391C">
            <w:pPr>
              <w:jc w:val="center"/>
            </w:pPr>
          </w:p>
          <w:p w14:paraId="579E0064" w14:textId="350AED9D" w:rsidR="00351477" w:rsidRPr="00351477" w:rsidRDefault="00351477" w:rsidP="00351477">
            <w:pPr>
              <w:pStyle w:val="Zkladntext"/>
              <w:rPr>
                <w:lang w:val="cs-CZ" w:eastAsia="cs-CZ"/>
              </w:rPr>
            </w:pPr>
            <w:r>
              <w:rPr>
                <w:lang w:val="cs-CZ" w:eastAsia="cs-CZ"/>
              </w:rPr>
              <w:t xml:space="preserve">            0</w:t>
            </w:r>
          </w:p>
        </w:tc>
      </w:tr>
      <w:tr w:rsidR="00B31D51" w:rsidRPr="00F03D35" w14:paraId="6FBBA271" w14:textId="77777777" w:rsidTr="0086301C">
        <w:tc>
          <w:tcPr>
            <w:tcW w:w="5403" w:type="dxa"/>
            <w:gridSpan w:val="3"/>
          </w:tcPr>
          <w:p w14:paraId="61F00E70" w14:textId="77777777" w:rsidR="00B31D51" w:rsidRPr="00F03D35" w:rsidRDefault="00B31D51" w:rsidP="007F391C">
            <w:pPr>
              <w:jc w:val="left"/>
              <w:rPr>
                <w:sz w:val="22"/>
                <w:szCs w:val="22"/>
              </w:rPr>
            </w:pPr>
            <w:r w:rsidRPr="00F03D35">
              <w:rPr>
                <w:sz w:val="22"/>
                <w:szCs w:val="22"/>
              </w:rPr>
              <w:t>CELKOVÁ CENA SLUŽBY HRAZENÁ PŘÍJEMCEM</w:t>
            </w:r>
          </w:p>
        </w:tc>
        <w:tc>
          <w:tcPr>
            <w:tcW w:w="1433" w:type="dxa"/>
          </w:tcPr>
          <w:p w14:paraId="2374D96E" w14:textId="2B4FF0CD" w:rsidR="00B31D51" w:rsidRPr="00F03D35" w:rsidRDefault="00B31D51" w:rsidP="007F391C">
            <w:pPr>
              <w:jc w:val="center"/>
              <w:rPr>
                <w:sz w:val="22"/>
                <w:szCs w:val="22"/>
              </w:rPr>
            </w:pPr>
          </w:p>
        </w:tc>
        <w:tc>
          <w:tcPr>
            <w:tcW w:w="1864" w:type="dxa"/>
          </w:tcPr>
          <w:p w14:paraId="5166CC62" w14:textId="129BF8A0" w:rsidR="00B31D51" w:rsidRPr="00F03D35" w:rsidRDefault="00ED0636" w:rsidP="007F391C">
            <w:pPr>
              <w:jc w:val="center"/>
              <w:rPr>
                <w:sz w:val="22"/>
                <w:szCs w:val="22"/>
              </w:rPr>
            </w:pPr>
            <w:r w:rsidRPr="00F03D35">
              <w:rPr>
                <w:sz w:val="22"/>
                <w:szCs w:val="22"/>
              </w:rPr>
              <w:t>0</w:t>
            </w:r>
          </w:p>
        </w:tc>
      </w:tr>
    </w:tbl>
    <w:p w14:paraId="0C53B6E6" w14:textId="5E571041" w:rsidR="00976CD8" w:rsidRDefault="00976CD8" w:rsidP="00976CD8"/>
    <w:p w14:paraId="4D176667" w14:textId="15C060A0" w:rsidR="00F2759E" w:rsidRDefault="00F2759E" w:rsidP="00F2759E">
      <w:pPr>
        <w:pStyle w:val="Zkladntext"/>
        <w:rPr>
          <w:lang w:val="cs-CZ" w:eastAsia="cs-CZ"/>
        </w:rPr>
      </w:pPr>
    </w:p>
    <w:p w14:paraId="1047A07C" w14:textId="77777777" w:rsidR="00F2759E" w:rsidRPr="00F2759E" w:rsidRDefault="00F2759E" w:rsidP="00F2759E">
      <w:pPr>
        <w:pStyle w:val="Zkladntext"/>
        <w:rPr>
          <w:lang w:val="cs-CZ" w:eastAsia="cs-CZ"/>
        </w:rPr>
      </w:pPr>
    </w:p>
    <w:p w14:paraId="67729FA3" w14:textId="007D091A"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D32EB6" w:rsidRPr="00D32EB6">
        <w:rPr>
          <w:b/>
          <w:bCs/>
        </w:rPr>
        <w:t>0</w:t>
      </w:r>
      <w:r w:rsidR="00ED0636" w:rsidRPr="00D32EB6">
        <w:rPr>
          <w:b/>
          <w:bCs/>
        </w:rPr>
        <w:t xml:space="preserve"> </w:t>
      </w:r>
      <w:r w:rsidRPr="00D32EB6">
        <w:rPr>
          <w:b/>
          <w:bCs/>
        </w:rPr>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Pr>
          <w:color w:val="000000" w:themeColor="text1"/>
        </w:rPr>
        <w:t xml:space="preserve">DPH tak činí </w:t>
      </w:r>
      <w:r w:rsidR="00AD0432" w:rsidRPr="00AD0432">
        <w:rPr>
          <w:b/>
          <w:bCs/>
          <w:color w:val="000000" w:themeColor="text1"/>
        </w:rPr>
        <w:t>637,46</w:t>
      </w:r>
      <w:r w:rsidR="00AD0432">
        <w:rPr>
          <w:b/>
          <w:bCs/>
          <w:color w:val="000000" w:themeColor="text1"/>
        </w:rPr>
        <w:t xml:space="preserve"> </w:t>
      </w:r>
      <w:r w:rsidR="00F03D35" w:rsidRPr="00AD0432">
        <w:rPr>
          <w:b/>
          <w:bCs/>
        </w:rPr>
        <w:t>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561DAEE0" w14:textId="054AAC81" w:rsidR="00976CD8" w:rsidRPr="00750918" w:rsidRDefault="00976CD8"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sidRPr="007F391C">
        <w:rPr>
          <w:color w:val="000000" w:themeColor="text1"/>
        </w:rPr>
        <w:t>Poskytovatel má účet vedený v CZK. Celková cena služby</w:t>
      </w:r>
      <w:r w:rsidR="00F03D35">
        <w:rPr>
          <w:color w:val="000000" w:themeColor="text1"/>
        </w:rPr>
        <w:t xml:space="preserve"> vč. DPH</w:t>
      </w:r>
      <w:r w:rsidRPr="007F391C">
        <w:rPr>
          <w:color w:val="000000" w:themeColor="text1"/>
        </w:rPr>
        <w:t xml:space="preserve"> hrazená Příjemcem bude přepočtena aktuálním kurzem ČNB platným v den vystavení faktury.</w:t>
      </w: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w:t>
      </w:r>
      <w:proofErr w:type="spellStart"/>
      <w:r>
        <w:rPr>
          <w:color w:val="000000"/>
        </w:rPr>
        <w:t>minimis</w:t>
      </w:r>
      <w:proofErr w:type="spellEnd"/>
      <w:r>
        <w:rPr>
          <w:color w:val="000000"/>
        </w:rPr>
        <w:t xml:space="preserve">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w:t>
      </w:r>
      <w:proofErr w:type="spellStart"/>
      <w:r>
        <w:rPr>
          <w:color w:val="000000"/>
        </w:rPr>
        <w:t>minimis</w:t>
      </w:r>
      <w:proofErr w:type="spellEnd"/>
      <w:r>
        <w:rPr>
          <w:color w:val="000000"/>
        </w:rPr>
        <w:t xml:space="preserve">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AD0432">
        <w:tc>
          <w:tcPr>
            <w:tcW w:w="2185" w:type="dxa"/>
            <w:shd w:val="clear" w:color="auto" w:fill="FFFFFF" w:themeFill="background1"/>
            <w:vAlign w:val="center"/>
          </w:tcPr>
          <w:p w14:paraId="596CBAA2" w14:textId="68ADBE03" w:rsidR="00976CD8" w:rsidRPr="00C16518" w:rsidRDefault="00AD0432" w:rsidP="007F391C">
            <w:pPr>
              <w:jc w:val="center"/>
              <w:rPr>
                <w:color w:val="FF0000"/>
                <w:sz w:val="22"/>
                <w:szCs w:val="22"/>
                <w:highlight w:val="green"/>
              </w:rPr>
            </w:pPr>
            <w:r w:rsidRPr="00AD0432">
              <w:rPr>
                <w:sz w:val="22"/>
                <w:szCs w:val="22"/>
              </w:rPr>
              <w:t>3</w:t>
            </w:r>
            <w:r>
              <w:rPr>
                <w:sz w:val="22"/>
                <w:szCs w:val="22"/>
              </w:rPr>
              <w:t xml:space="preserve"> </w:t>
            </w:r>
            <w:r w:rsidRPr="00AD0432">
              <w:rPr>
                <w:sz w:val="22"/>
                <w:szCs w:val="22"/>
              </w:rPr>
              <w:t>035,52</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6C5F66A2" w:rsidR="00976CD8" w:rsidRPr="00C16518" w:rsidRDefault="00AD0432" w:rsidP="007F391C">
            <w:pPr>
              <w:jc w:val="center"/>
              <w:rPr>
                <w:color w:val="FF0000"/>
                <w:sz w:val="22"/>
                <w:szCs w:val="22"/>
                <w:highlight w:val="green"/>
              </w:rPr>
            </w:pPr>
            <w:r>
              <w:t>3 035,52</w:t>
            </w:r>
          </w:p>
        </w:tc>
        <w:tc>
          <w:tcPr>
            <w:tcW w:w="2172" w:type="dxa"/>
            <w:shd w:val="clear" w:color="auto" w:fill="auto"/>
          </w:tcPr>
          <w:p w14:paraId="6AA88930" w14:textId="3B2258C5" w:rsidR="00976CD8" w:rsidRPr="002863D9" w:rsidRDefault="000937C4" w:rsidP="0086301C">
            <w:pPr>
              <w:jc w:val="center"/>
              <w:rPr>
                <w:b/>
                <w:bCs/>
                <w:color w:val="FF0000"/>
                <w:sz w:val="22"/>
                <w:szCs w:val="22"/>
                <w:highlight w:val="green"/>
              </w:rPr>
            </w:pPr>
            <w:r w:rsidRPr="000937C4">
              <w:rPr>
                <w:b/>
                <w:bCs/>
                <w:sz w:val="22"/>
                <w:szCs w:val="22"/>
              </w:rPr>
              <w:t>1</w:t>
            </w:r>
            <w:r w:rsidR="00AD0432">
              <w:rPr>
                <w:b/>
                <w:bCs/>
                <w:sz w:val="22"/>
                <w:szCs w:val="22"/>
              </w:rPr>
              <w:t> 517,76</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07159E47"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w:t>
      </w:r>
      <w:r>
        <w:lastRenderedPageBreak/>
        <w:t xml:space="preserve">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w:t>
      </w:r>
      <w:proofErr w:type="spellStart"/>
      <w:r>
        <w:rPr>
          <w:color w:val="000000" w:themeColor="text1"/>
        </w:rPr>
        <w:t>minimis</w:t>
      </w:r>
      <w:proofErr w:type="spellEnd"/>
      <w:r>
        <w:rPr>
          <w:color w:val="000000" w:themeColor="text1"/>
        </w:rPr>
        <w:t xml:space="preserve">. Odlišný postup úpravy pro navýšení a snížení rozsahu poskytnutých služeb je dán z důvodu odlišných postupů pro změnu evidence poskytnuté veřejné podpory de </w:t>
      </w:r>
      <w:proofErr w:type="spellStart"/>
      <w:r>
        <w:rPr>
          <w:color w:val="000000" w:themeColor="text1"/>
        </w:rPr>
        <w:t>minimis</w:t>
      </w:r>
      <w:proofErr w:type="spellEnd"/>
      <w:r>
        <w:rPr>
          <w:color w:val="000000" w:themeColor="text1"/>
        </w:rPr>
        <w:t xml:space="preserve"> v registru, kdy v případě poskytnutí služeb ve vyšším rozsahu než je předpokládaná časová kapacita sjednaná v čl. 2 této smlouvy, dojde současně k navýšení poskytnuté veřejné podpory de </w:t>
      </w:r>
      <w:proofErr w:type="spellStart"/>
      <w:r>
        <w:rPr>
          <w:color w:val="000000" w:themeColor="text1"/>
        </w:rPr>
        <w:t>minimis</w:t>
      </w:r>
      <w:proofErr w:type="spellEnd"/>
      <w:r>
        <w:rPr>
          <w:color w:val="000000" w:themeColor="text1"/>
        </w:rPr>
        <w:t xml:space="preserve">, kterou je následně nutné evidovat v registru de </w:t>
      </w:r>
      <w:proofErr w:type="spellStart"/>
      <w:r>
        <w:rPr>
          <w:color w:val="000000" w:themeColor="text1"/>
        </w:rPr>
        <w:t>minimis</w:t>
      </w:r>
      <w:proofErr w:type="spellEnd"/>
      <w:r>
        <w:rPr>
          <w:color w:val="000000" w:themeColor="text1"/>
        </w:rPr>
        <w:t xml:space="preserve"> jako nově poskytnutou podporu, a to na základě právního aktu, kterým je dodatek k této smlouvě. V případě poskytnutí služeb v nižším </w:t>
      </w:r>
      <w:proofErr w:type="gramStart"/>
      <w:r>
        <w:rPr>
          <w:color w:val="000000" w:themeColor="text1"/>
        </w:rPr>
        <w:t>rozsahu</w:t>
      </w:r>
      <w:proofErr w:type="gramEnd"/>
      <w:r>
        <w:rPr>
          <w:color w:val="000000" w:themeColor="text1"/>
        </w:rPr>
        <w:t xml:space="preserve"> než je předpokládaná časová kapacita sjednaná dle této smlouvy, nebude ze strany příjemce vyčerpána celá částka veřejné podpory poskytnuté dle této smlouvy a příslušný záznam v registru de </w:t>
      </w:r>
      <w:proofErr w:type="spellStart"/>
      <w:r>
        <w:rPr>
          <w:color w:val="000000" w:themeColor="text1"/>
        </w:rPr>
        <w:t>minimis</w:t>
      </w:r>
      <w:proofErr w:type="spellEnd"/>
      <w:r>
        <w:rPr>
          <w:color w:val="000000" w:themeColor="text1"/>
        </w:rPr>
        <w:t xml:space="preserve">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025D5988" w14:textId="4830C025" w:rsidR="00C240C2" w:rsidRPr="000937C4" w:rsidRDefault="00976CD8" w:rsidP="003D0F22">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0937C4">
        <w:rPr>
          <w:color w:val="000000" w:themeColor="text1"/>
          <w:lang w:val="pl-PL"/>
        </w:rPr>
        <w:t>Poskytovatel se zavazuje poskytnout služb</w:t>
      </w:r>
      <w:r w:rsidR="000F373F" w:rsidRPr="000937C4">
        <w:rPr>
          <w:color w:val="000000" w:themeColor="text1"/>
          <w:lang w:val="pl-PL"/>
        </w:rPr>
        <w:t>u</w:t>
      </w:r>
      <w:r w:rsidRPr="000937C4">
        <w:rPr>
          <w:color w:val="000000" w:themeColor="text1"/>
          <w:lang w:val="pl-PL"/>
        </w:rPr>
        <w:t xml:space="preserve"> v </w:t>
      </w:r>
      <w:r w:rsidR="000F373F" w:rsidRPr="000937C4">
        <w:rPr>
          <w:color w:val="000000" w:themeColor="text1"/>
          <w:lang w:val="pl-PL"/>
        </w:rPr>
        <w:t>následujícím termínu</w:t>
      </w:r>
      <w:r w:rsidRPr="000937C4">
        <w:rPr>
          <w:color w:val="000000" w:themeColor="text1"/>
        </w:rPr>
        <w:t xml:space="preserve"> </w:t>
      </w:r>
      <w:r w:rsidR="00351477" w:rsidRPr="00351477">
        <w:rPr>
          <w:b/>
          <w:bCs/>
          <w:color w:val="000000" w:themeColor="text1"/>
        </w:rPr>
        <w:t>I.</w:t>
      </w:r>
      <w:r w:rsidR="00351477">
        <w:rPr>
          <w:color w:val="000000" w:themeColor="text1"/>
        </w:rPr>
        <w:t xml:space="preserve"> </w:t>
      </w:r>
      <w:r w:rsidR="00851A90">
        <w:rPr>
          <w:b/>
          <w:bCs/>
          <w:color w:val="000000" w:themeColor="text1"/>
        </w:rPr>
        <w:t>13</w:t>
      </w:r>
      <w:r w:rsidR="00AD0432">
        <w:rPr>
          <w:b/>
          <w:bCs/>
          <w:color w:val="000000" w:themeColor="text1"/>
        </w:rPr>
        <w:t xml:space="preserve">. 6. </w:t>
      </w:r>
      <w:proofErr w:type="gramStart"/>
      <w:r w:rsidR="00AD0432">
        <w:rPr>
          <w:b/>
          <w:bCs/>
          <w:color w:val="000000" w:themeColor="text1"/>
        </w:rPr>
        <w:t>2025</w:t>
      </w:r>
      <w:r w:rsidR="000937C4" w:rsidRPr="000937C4">
        <w:rPr>
          <w:b/>
          <w:bCs/>
          <w:color w:val="000000" w:themeColor="text1"/>
        </w:rPr>
        <w:t xml:space="preserve"> </w:t>
      </w:r>
      <w:r w:rsidR="00351477">
        <w:rPr>
          <w:b/>
          <w:bCs/>
          <w:color w:val="000000" w:themeColor="text1"/>
        </w:rPr>
        <w:t xml:space="preserve"> 9</w:t>
      </w:r>
      <w:proofErr w:type="gramEnd"/>
      <w:r w:rsidR="00351477">
        <w:rPr>
          <w:b/>
          <w:bCs/>
          <w:color w:val="000000" w:themeColor="text1"/>
        </w:rPr>
        <w:t xml:space="preserve">-12hod,  II. </w:t>
      </w:r>
      <w:r w:rsidR="00851A90">
        <w:rPr>
          <w:b/>
          <w:bCs/>
          <w:color w:val="000000" w:themeColor="text1"/>
        </w:rPr>
        <w:t>13</w:t>
      </w:r>
      <w:r w:rsidR="00351477">
        <w:rPr>
          <w:b/>
          <w:bCs/>
          <w:color w:val="000000" w:themeColor="text1"/>
        </w:rPr>
        <w:t>.6.2025 13-16hod</w:t>
      </w:r>
    </w:p>
    <w:p w14:paraId="52406E14" w14:textId="2D3F1131" w:rsidR="00047A9E"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678356D8" w14:textId="77777777" w:rsidR="00351477" w:rsidRDefault="00351477" w:rsidP="00351477">
      <w:pPr>
        <w:pStyle w:val="Odstavecseseznamem"/>
        <w:pBdr>
          <w:top w:val="nil"/>
          <w:left w:val="nil"/>
          <w:bottom w:val="nil"/>
          <w:right w:val="nil"/>
          <w:between w:val="nil"/>
        </w:pBdr>
        <w:spacing w:after="200"/>
        <w:ind w:left="709"/>
        <w:rPr>
          <w:color w:val="000000" w:themeColor="text1"/>
          <w:lang w:val="pl-PL"/>
        </w:rPr>
      </w:pPr>
    </w:p>
    <w:p w14:paraId="40AD4AAE" w14:textId="77777777" w:rsidR="00351477" w:rsidRPr="00351477" w:rsidRDefault="00976CD8" w:rsidP="00351477">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351477">
        <w:rPr>
          <w:color w:val="000000" w:themeColor="text1"/>
          <w:lang w:val="pl-PL"/>
        </w:rPr>
        <w:t xml:space="preserve">Místem plnění je/jsou: </w:t>
      </w:r>
      <w:r w:rsidR="00351477" w:rsidRPr="00351477">
        <w:rPr>
          <w:rFonts w:ascii="Times New Roman" w:eastAsia="Times New Roman" w:hAnsi="Times New Roman" w:cs="Times New Roman"/>
          <w:b/>
          <w:bCs/>
          <w:sz w:val="24"/>
          <w:szCs w:val="24"/>
        </w:rPr>
        <w:t>VODA CZ SERVICE s.r.o.</w:t>
      </w:r>
    </w:p>
    <w:p w14:paraId="5316BABE" w14:textId="77777777" w:rsidR="00351477" w:rsidRPr="00351477" w:rsidRDefault="00351477" w:rsidP="00351477">
      <w:pPr>
        <w:spacing w:after="200" w:line="240" w:lineRule="auto"/>
        <w:ind w:left="709"/>
        <w:contextualSpacing/>
        <w:jc w:val="left"/>
        <w:rPr>
          <w:rFonts w:ascii="Times New Roman" w:eastAsia="Times New Roman" w:hAnsi="Times New Roman" w:cs="Times New Roman"/>
          <w:sz w:val="24"/>
          <w:szCs w:val="24"/>
        </w:rPr>
      </w:pPr>
      <w:r w:rsidRPr="00351477">
        <w:rPr>
          <w:rFonts w:ascii="Times New Roman" w:eastAsia="Times New Roman" w:hAnsi="Times New Roman" w:cs="Times New Roman"/>
          <w:b/>
          <w:bCs/>
          <w:sz w:val="24"/>
          <w:szCs w:val="24"/>
        </w:rPr>
        <w:t>Hořenice 45, 551 01 Hořenice</w:t>
      </w:r>
    </w:p>
    <w:p w14:paraId="4C2A62EF" w14:textId="2A06FA72" w:rsidR="000937C4" w:rsidRPr="00AD0432" w:rsidRDefault="000937C4" w:rsidP="00351477">
      <w:pPr>
        <w:pStyle w:val="Odstavecseseznamem"/>
        <w:pBdr>
          <w:top w:val="nil"/>
          <w:left w:val="nil"/>
          <w:bottom w:val="nil"/>
          <w:right w:val="nil"/>
          <w:between w:val="nil"/>
        </w:pBdr>
        <w:spacing w:after="200"/>
        <w:ind w:left="709"/>
        <w:rPr>
          <w:b/>
          <w:bCs/>
        </w:rPr>
      </w:pP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lastRenderedPageBreak/>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73E97269" w:rsidR="00976CD8" w:rsidRPr="00C84C17" w:rsidRDefault="00976CD8" w:rsidP="00976CD8">
      <w:pPr>
        <w:pStyle w:val="Odstavecseseznamem"/>
        <w:numPr>
          <w:ilvl w:val="1"/>
          <w:numId w:val="1"/>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 xml:space="preserve">jemce se zavazuje poskytnout Poskytovateli následující součinnost: </w:t>
      </w:r>
      <w:proofErr w:type="spellStart"/>
      <w:r w:rsidR="009B46A0">
        <w:rPr>
          <w:bCs/>
          <w:color w:val="000000"/>
        </w:rPr>
        <w:t>nerelevatní</w:t>
      </w:r>
      <w:proofErr w:type="spellEnd"/>
      <w:r w:rsidRPr="00D605BF">
        <w:rPr>
          <w:bCs/>
          <w:color w:val="000000"/>
        </w:rPr>
        <w: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lastRenderedPageBreak/>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5DD71423"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obdrží </w:t>
      </w:r>
      <w:r w:rsidR="00976CD8">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826CE34" w14:textId="364AF2AA" w:rsidR="00976CD8" w:rsidRDefault="00976CD8" w:rsidP="00976CD8">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290F88D9" w14:textId="77777777" w:rsidR="003826D9" w:rsidRDefault="003826D9" w:rsidP="003826D9">
      <w:pPr>
        <w:pStyle w:val="Odstavecseseznamem"/>
      </w:pPr>
    </w:p>
    <w:p w14:paraId="744C2AB6" w14:textId="77777777" w:rsidR="003826D9" w:rsidRDefault="003826D9" w:rsidP="003826D9">
      <w:pPr>
        <w:pStyle w:val="Odstavecseseznamem"/>
        <w:pBdr>
          <w:top w:val="nil"/>
          <w:left w:val="nil"/>
          <w:bottom w:val="nil"/>
          <w:right w:val="nil"/>
          <w:between w:val="nil"/>
        </w:pBdr>
        <w:spacing w:before="240" w:after="240"/>
        <w:ind w:left="709"/>
      </w:pPr>
    </w:p>
    <w:p w14:paraId="2254552D" w14:textId="7D8D7192" w:rsidR="00976CD8" w:rsidRPr="009B46A0" w:rsidRDefault="003826D9" w:rsidP="00976CD8">
      <w:pPr>
        <w:pStyle w:val="Odstavecseseznamem"/>
        <w:numPr>
          <w:ilvl w:val="1"/>
          <w:numId w:val="1"/>
        </w:numPr>
        <w:pBdr>
          <w:top w:val="nil"/>
          <w:left w:val="nil"/>
          <w:bottom w:val="nil"/>
          <w:right w:val="nil"/>
          <w:between w:val="nil"/>
        </w:pBdr>
        <w:spacing w:before="240" w:after="240"/>
        <w:ind w:left="709"/>
      </w:pPr>
      <w:r w:rsidRPr="006B7781">
        <w:t xml:space="preserve">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w:t>
      </w:r>
      <w:proofErr w:type="spellStart"/>
      <w:r w:rsidRPr="006B7781">
        <w:t>anonymizace</w:t>
      </w:r>
      <w:proofErr w:type="spellEnd"/>
      <w:r w:rsidRPr="006B7781">
        <w:t xml:space="preserve"> a nebudou ve smyslu zákona o registru smluv zveřejněny. Poskytovatel nenese žádnou odpovědnost za zveřejnění takto neoznačených údajů.</w:t>
      </w:r>
    </w:p>
    <w:p w14:paraId="1854536D" w14:textId="0A0B5E34" w:rsidR="00976CD8" w:rsidRPr="009B46A0" w:rsidRDefault="00976CD8" w:rsidP="00976CD8">
      <w:pPr>
        <w:pStyle w:val="Odstavecseseznamem"/>
        <w:pBdr>
          <w:top w:val="nil"/>
          <w:left w:val="nil"/>
          <w:bottom w:val="nil"/>
          <w:right w:val="nil"/>
          <w:between w:val="nil"/>
        </w:pBdr>
        <w:spacing w:before="240" w:after="240"/>
        <w:ind w:left="709"/>
      </w:pPr>
    </w:p>
    <w:p w14:paraId="76113949" w14:textId="5CFE149B" w:rsidR="00976CD8" w:rsidRDefault="00976CD8" w:rsidP="00976CD8">
      <w:pPr>
        <w:pStyle w:val="Odstavecseseznamem"/>
        <w:pBdr>
          <w:top w:val="nil"/>
          <w:left w:val="nil"/>
          <w:bottom w:val="nil"/>
          <w:right w:val="nil"/>
          <w:between w:val="nil"/>
        </w:pBdr>
        <w:spacing w:before="240" w:after="240"/>
        <w:ind w:left="709"/>
      </w:pP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77777777"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Pr>
          <w:rFonts w:ascii="Arial" w:hAnsi="Arial" w:cs="Arial"/>
          <w:sz w:val="22"/>
          <w:szCs w:val="22"/>
          <w:lang w:val="cs-CZ"/>
        </w:rPr>
        <w:t xml:space="preserve"> </w:t>
      </w:r>
      <w:r w:rsidRPr="00263D88">
        <w:rPr>
          <w:rFonts w:ascii="Arial" w:hAnsi="Arial" w:cs="Arial"/>
          <w:sz w:val="22"/>
          <w:szCs w:val="22"/>
          <w:lang w:val="cs-CZ"/>
        </w:rPr>
        <w:t>Poskytovatele</w:t>
      </w:r>
      <w:proofErr w:type="gramEnd"/>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lastRenderedPageBreak/>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 xml:space="preserve">estné prohlášení žadatele o podporu v režimu de </w:t>
      </w:r>
      <w:proofErr w:type="spellStart"/>
      <w:r w:rsidR="004C3607" w:rsidRPr="00606A65">
        <w:rPr>
          <w:rFonts w:ascii="Arial" w:hAnsi="Arial" w:cs="Arial"/>
          <w:sz w:val="22"/>
          <w:szCs w:val="22"/>
          <w:lang w:val="cs-CZ"/>
        </w:rPr>
        <w:t>minimis</w:t>
      </w:r>
      <w:proofErr w:type="spellEnd"/>
      <w:r w:rsidR="004C3607" w:rsidRPr="00606A65">
        <w:rPr>
          <w:rFonts w:ascii="Arial" w:hAnsi="Arial" w:cs="Arial"/>
          <w:sz w:val="22"/>
          <w:szCs w:val="22"/>
          <w:lang w:val="cs-CZ"/>
        </w:rPr>
        <w:t xml:space="preserve">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7663C208" w14:textId="2A0467CB" w:rsidR="00976CD8" w:rsidRDefault="00976CD8" w:rsidP="007F391C">
            <w:pPr>
              <w:rPr>
                <w:sz w:val="24"/>
                <w:szCs w:val="24"/>
              </w:rPr>
            </w:pPr>
            <w:r>
              <w:rPr>
                <w:sz w:val="24"/>
                <w:szCs w:val="24"/>
              </w:rPr>
              <w:t xml:space="preserve">    Jméno, příjmení</w:t>
            </w:r>
            <w:r w:rsidR="00816D33">
              <w:rPr>
                <w:sz w:val="24"/>
                <w:szCs w:val="24"/>
              </w:rPr>
              <w:t>: prof. Dr. Ing.</w:t>
            </w:r>
            <w:r>
              <w:rPr>
                <w:sz w:val="24"/>
                <w:szCs w:val="24"/>
              </w:rPr>
              <w:t xml:space="preserve"> </w:t>
            </w:r>
            <w:r w:rsidR="00816D33">
              <w:rPr>
                <w:sz w:val="24"/>
                <w:szCs w:val="24"/>
              </w:rPr>
              <w:t xml:space="preserve">Miroslav Černík, CSc. </w:t>
            </w:r>
          </w:p>
          <w:p w14:paraId="6C17A9BC" w14:textId="400A2391" w:rsidR="00976CD8" w:rsidRDefault="00976CD8" w:rsidP="007F391C">
            <w:pPr>
              <w:rPr>
                <w:sz w:val="24"/>
                <w:szCs w:val="24"/>
              </w:rPr>
            </w:pPr>
            <w:r>
              <w:rPr>
                <w:sz w:val="24"/>
                <w:szCs w:val="24"/>
              </w:rPr>
              <w:t xml:space="preserve">   </w:t>
            </w:r>
            <w:r w:rsidR="008E191F">
              <w:rPr>
                <w:sz w:val="24"/>
                <w:szCs w:val="24"/>
              </w:rPr>
              <w:t>Funkce:</w:t>
            </w:r>
            <w:r>
              <w:rPr>
                <w:sz w:val="24"/>
                <w:szCs w:val="24"/>
              </w:rPr>
              <w:t xml:space="preserve"> </w:t>
            </w:r>
            <w:r w:rsidR="00816D33">
              <w:rPr>
                <w:sz w:val="24"/>
                <w:szCs w:val="24"/>
              </w:rPr>
              <w:t xml:space="preserve">ředitel Ústavu pro </w:t>
            </w:r>
            <w:proofErr w:type="spellStart"/>
            <w:r w:rsidR="00816D33">
              <w:rPr>
                <w:sz w:val="24"/>
                <w:szCs w:val="24"/>
              </w:rPr>
              <w:t>nanomateriály</w:t>
            </w:r>
            <w:proofErr w:type="spellEnd"/>
            <w:r w:rsidR="00816D33">
              <w:rPr>
                <w:sz w:val="24"/>
                <w:szCs w:val="24"/>
              </w:rPr>
              <w:t>, pokročilé technologie a inovace</w:t>
            </w:r>
          </w:p>
          <w:p w14:paraId="62D782D0" w14:textId="77777777" w:rsidR="00976CD8" w:rsidRPr="00503DFE" w:rsidRDefault="00976CD8" w:rsidP="007F391C">
            <w:pPr>
              <w:jc w:val="center"/>
              <w:rPr>
                <w:sz w:val="24"/>
                <w:szCs w:val="24"/>
              </w:rPr>
            </w:pPr>
          </w:p>
          <w:p w14:paraId="00C24699" w14:textId="7EDE568A" w:rsidR="00976CD8" w:rsidRPr="00503DFE" w:rsidRDefault="00976CD8" w:rsidP="007F391C">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w:t>
            </w:r>
            <w:r w:rsidR="008E191F" w:rsidRPr="00503DFE">
              <w:rPr>
                <w:sz w:val="24"/>
                <w:szCs w:val="24"/>
              </w:rPr>
              <w:t>dne</w:t>
            </w:r>
            <w:r w:rsidR="008E191F">
              <w:rPr>
                <w:sz w:val="24"/>
                <w:szCs w:val="24"/>
              </w:rPr>
              <w:t xml:space="preserve"> 12.</w:t>
            </w:r>
            <w:r w:rsidR="008A618A">
              <w:rPr>
                <w:sz w:val="24"/>
                <w:szCs w:val="24"/>
              </w:rPr>
              <w:t>6.2025</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3AAB3F53" w14:textId="404D6298" w:rsidR="00976CD8" w:rsidRDefault="00976CD8" w:rsidP="007F391C">
            <w:pPr>
              <w:rPr>
                <w:sz w:val="24"/>
                <w:szCs w:val="24"/>
              </w:rPr>
            </w:pPr>
            <w:r>
              <w:rPr>
                <w:sz w:val="24"/>
                <w:szCs w:val="24"/>
              </w:rPr>
              <w:t xml:space="preserve">     Jméno, </w:t>
            </w:r>
            <w:r w:rsidR="008E191F">
              <w:rPr>
                <w:sz w:val="24"/>
                <w:szCs w:val="24"/>
              </w:rPr>
              <w:t xml:space="preserve">příjmení: </w:t>
            </w:r>
            <w:r w:rsidR="008E191F" w:rsidRPr="00F57784">
              <w:rPr>
                <w:rFonts w:asciiTheme="minorHAnsi" w:eastAsiaTheme="minorHAnsi" w:hAnsiTheme="minorHAnsi" w:cstheme="minorBidi"/>
              </w:rPr>
              <w:t xml:space="preserve">Miloš </w:t>
            </w:r>
            <w:proofErr w:type="spellStart"/>
            <w:r w:rsidR="008E191F" w:rsidRPr="00F57784">
              <w:rPr>
                <w:rFonts w:asciiTheme="minorHAnsi" w:eastAsiaTheme="minorHAnsi" w:hAnsiTheme="minorHAnsi" w:cstheme="minorBidi"/>
              </w:rPr>
              <w:t>N</w:t>
            </w:r>
            <w:r w:rsidR="008E191F">
              <w:rPr>
                <w:rFonts w:asciiTheme="minorHAnsi" w:eastAsiaTheme="minorHAnsi" w:hAnsiTheme="minorHAnsi" w:cstheme="minorBidi"/>
              </w:rPr>
              <w:t>ý</w:t>
            </w:r>
            <w:r w:rsidR="008E191F" w:rsidRPr="00F57784">
              <w:rPr>
                <w:rFonts w:asciiTheme="minorHAnsi" w:eastAsiaTheme="minorHAnsi" w:hAnsiTheme="minorHAnsi" w:cstheme="minorBidi"/>
              </w:rPr>
              <w:t>č</w:t>
            </w:r>
            <w:proofErr w:type="spellEnd"/>
          </w:p>
          <w:p w14:paraId="0549BB01" w14:textId="6F37D1D9" w:rsidR="002227D2" w:rsidRDefault="00976CD8" w:rsidP="002227D2">
            <w:pPr>
              <w:rPr>
                <w:sz w:val="24"/>
                <w:szCs w:val="24"/>
              </w:rPr>
            </w:pPr>
            <w:r>
              <w:rPr>
                <w:sz w:val="24"/>
                <w:szCs w:val="24"/>
              </w:rPr>
              <w:t xml:space="preserve">     </w:t>
            </w:r>
          </w:p>
          <w:p w14:paraId="314733EF" w14:textId="7897B641" w:rsidR="00976CD8" w:rsidRPr="00503DFE" w:rsidRDefault="00976CD8" w:rsidP="002227D2">
            <w:pPr>
              <w:rPr>
                <w:sz w:val="24"/>
                <w:szCs w:val="24"/>
              </w:rPr>
            </w:pPr>
          </w:p>
          <w:p w14:paraId="13A014E5" w14:textId="4DA35790" w:rsidR="004F310C" w:rsidRPr="004F310C" w:rsidRDefault="00976CD8" w:rsidP="000030A5">
            <w:pPr>
              <w:jc w:val="center"/>
            </w:pPr>
            <w:r w:rsidRPr="00503DFE">
              <w:rPr>
                <w:sz w:val="24"/>
                <w:szCs w:val="24"/>
              </w:rPr>
              <w:t>V</w:t>
            </w:r>
            <w:r w:rsidR="00851A90">
              <w:rPr>
                <w:sz w:val="24"/>
                <w:szCs w:val="24"/>
              </w:rPr>
              <w:t xml:space="preserve"> </w:t>
            </w:r>
            <w:r w:rsidR="008E191F">
              <w:rPr>
                <w:sz w:val="24"/>
                <w:szCs w:val="24"/>
              </w:rPr>
              <w:t>Hradci Králové</w:t>
            </w:r>
            <w:r w:rsidR="00851A90">
              <w:rPr>
                <w:sz w:val="24"/>
                <w:szCs w:val="24"/>
              </w:rPr>
              <w:t xml:space="preserve">     </w:t>
            </w:r>
            <w:r w:rsidR="00851A90" w:rsidRPr="00503DFE">
              <w:rPr>
                <w:sz w:val="24"/>
                <w:szCs w:val="24"/>
              </w:rPr>
              <w:t xml:space="preserve"> </w:t>
            </w:r>
            <w:r w:rsidR="008E191F">
              <w:rPr>
                <w:sz w:val="24"/>
                <w:szCs w:val="24"/>
              </w:rPr>
              <w:t>d</w:t>
            </w:r>
            <w:r w:rsidR="008E191F" w:rsidRPr="00503DFE">
              <w:rPr>
                <w:sz w:val="24"/>
                <w:szCs w:val="24"/>
              </w:rPr>
              <w:t xml:space="preserve">ne </w:t>
            </w:r>
            <w:r w:rsidR="008E191F">
              <w:rPr>
                <w:sz w:val="24"/>
                <w:szCs w:val="24"/>
              </w:rPr>
              <w:t>11.</w:t>
            </w:r>
            <w:r w:rsidR="008A618A">
              <w:rPr>
                <w:sz w:val="24"/>
                <w:szCs w:val="24"/>
              </w:rPr>
              <w:t>6.2025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42E9" w14:textId="77777777" w:rsidR="005E1F91" w:rsidRDefault="005E1F91" w:rsidP="00976CD8">
      <w:pPr>
        <w:spacing w:line="240" w:lineRule="auto"/>
      </w:pPr>
      <w:r>
        <w:separator/>
      </w:r>
    </w:p>
  </w:endnote>
  <w:endnote w:type="continuationSeparator" w:id="0">
    <w:p w14:paraId="111673F7" w14:textId="77777777" w:rsidR="005E1F91" w:rsidRDefault="005E1F91" w:rsidP="00976CD8">
      <w:pPr>
        <w:spacing w:line="240" w:lineRule="auto"/>
      </w:pPr>
      <w:r>
        <w:continuationSeparator/>
      </w:r>
    </w:p>
  </w:endnote>
  <w:endnote w:type="continuationNotice" w:id="1">
    <w:p w14:paraId="27DB5FAC" w14:textId="77777777" w:rsidR="005E1F91" w:rsidRDefault="005E1F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1D0F" w14:textId="77777777" w:rsidR="005E1F91" w:rsidRDefault="005E1F91" w:rsidP="00976CD8">
      <w:pPr>
        <w:spacing w:line="240" w:lineRule="auto"/>
      </w:pPr>
      <w:r>
        <w:separator/>
      </w:r>
    </w:p>
  </w:footnote>
  <w:footnote w:type="continuationSeparator" w:id="0">
    <w:p w14:paraId="4409A8A2" w14:textId="77777777" w:rsidR="005E1F91" w:rsidRDefault="005E1F91" w:rsidP="00976CD8">
      <w:pPr>
        <w:spacing w:line="240" w:lineRule="auto"/>
      </w:pPr>
      <w:r>
        <w:continuationSeparator/>
      </w:r>
    </w:p>
  </w:footnote>
  <w:footnote w:type="continuationNotice" w:id="1">
    <w:p w14:paraId="5F377D84" w14:textId="77777777" w:rsidR="005E1F91" w:rsidRDefault="005E1F91">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w:t>
      </w:r>
      <w:r w:rsidRPr="00D87577">
        <w:rPr>
          <w:lang w:val="pl-PL"/>
        </w:rPr>
        <w:t xml:space="preserve">Definice </w:t>
      </w:r>
      <w:r w:rsidRPr="00D87577">
        <w:rPr>
          <w:lang w:val="pl-PL"/>
        </w:rPr>
        <w:t xml:space="preserve">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030A5"/>
    <w:rsid w:val="00003C37"/>
    <w:rsid w:val="000120B6"/>
    <w:rsid w:val="0001550B"/>
    <w:rsid w:val="00031337"/>
    <w:rsid w:val="00047A9E"/>
    <w:rsid w:val="00064386"/>
    <w:rsid w:val="00071971"/>
    <w:rsid w:val="000937C4"/>
    <w:rsid w:val="000A257B"/>
    <w:rsid w:val="000C27C2"/>
    <w:rsid w:val="000E7A66"/>
    <w:rsid w:val="000F373F"/>
    <w:rsid w:val="00114246"/>
    <w:rsid w:val="00120584"/>
    <w:rsid w:val="00132C3A"/>
    <w:rsid w:val="0014016A"/>
    <w:rsid w:val="00155F87"/>
    <w:rsid w:val="001A6E3D"/>
    <w:rsid w:val="001C21E7"/>
    <w:rsid w:val="0021158D"/>
    <w:rsid w:val="002227D2"/>
    <w:rsid w:val="00286254"/>
    <w:rsid w:val="002863D9"/>
    <w:rsid w:val="002935CE"/>
    <w:rsid w:val="002C348A"/>
    <w:rsid w:val="002D308A"/>
    <w:rsid w:val="002D730F"/>
    <w:rsid w:val="003410AA"/>
    <w:rsid w:val="00351477"/>
    <w:rsid w:val="003569FD"/>
    <w:rsid w:val="00374380"/>
    <w:rsid w:val="00376024"/>
    <w:rsid w:val="003826D9"/>
    <w:rsid w:val="00387471"/>
    <w:rsid w:val="003B1DB1"/>
    <w:rsid w:val="003C44E4"/>
    <w:rsid w:val="003D74A2"/>
    <w:rsid w:val="00403ABA"/>
    <w:rsid w:val="00437BB5"/>
    <w:rsid w:val="0047328E"/>
    <w:rsid w:val="00481BAB"/>
    <w:rsid w:val="004A1DF6"/>
    <w:rsid w:val="004B2927"/>
    <w:rsid w:val="004C3607"/>
    <w:rsid w:val="004D5BCF"/>
    <w:rsid w:val="004F310C"/>
    <w:rsid w:val="005161C1"/>
    <w:rsid w:val="005411BB"/>
    <w:rsid w:val="005B515D"/>
    <w:rsid w:val="005C67D2"/>
    <w:rsid w:val="005E1F91"/>
    <w:rsid w:val="005E3244"/>
    <w:rsid w:val="00602859"/>
    <w:rsid w:val="00620E11"/>
    <w:rsid w:val="00624477"/>
    <w:rsid w:val="006338E1"/>
    <w:rsid w:val="006775BF"/>
    <w:rsid w:val="00694EB7"/>
    <w:rsid w:val="00696506"/>
    <w:rsid w:val="006B206B"/>
    <w:rsid w:val="006E7BFE"/>
    <w:rsid w:val="006F5706"/>
    <w:rsid w:val="0070446F"/>
    <w:rsid w:val="00712283"/>
    <w:rsid w:val="00723083"/>
    <w:rsid w:val="00726C4F"/>
    <w:rsid w:val="00752C59"/>
    <w:rsid w:val="00762688"/>
    <w:rsid w:val="00775DD8"/>
    <w:rsid w:val="00776D73"/>
    <w:rsid w:val="007A01F6"/>
    <w:rsid w:val="007A0D4C"/>
    <w:rsid w:val="007A7BF9"/>
    <w:rsid w:val="007C7D73"/>
    <w:rsid w:val="007F017B"/>
    <w:rsid w:val="007F0C78"/>
    <w:rsid w:val="008161AC"/>
    <w:rsid w:val="00816D33"/>
    <w:rsid w:val="00830051"/>
    <w:rsid w:val="00851A90"/>
    <w:rsid w:val="00851CF1"/>
    <w:rsid w:val="00861AE7"/>
    <w:rsid w:val="0086301C"/>
    <w:rsid w:val="00883264"/>
    <w:rsid w:val="008932C9"/>
    <w:rsid w:val="00896FFB"/>
    <w:rsid w:val="00897A0E"/>
    <w:rsid w:val="008A618A"/>
    <w:rsid w:val="008C6D2F"/>
    <w:rsid w:val="008D2E60"/>
    <w:rsid w:val="008E191F"/>
    <w:rsid w:val="008F099B"/>
    <w:rsid w:val="00913237"/>
    <w:rsid w:val="009208A9"/>
    <w:rsid w:val="00933759"/>
    <w:rsid w:val="0095295C"/>
    <w:rsid w:val="00976CD8"/>
    <w:rsid w:val="00984E3C"/>
    <w:rsid w:val="00984FB9"/>
    <w:rsid w:val="00985B45"/>
    <w:rsid w:val="009A434C"/>
    <w:rsid w:val="009B46A0"/>
    <w:rsid w:val="009D5E75"/>
    <w:rsid w:val="009E3203"/>
    <w:rsid w:val="009F6D63"/>
    <w:rsid w:val="00A02F39"/>
    <w:rsid w:val="00A07C62"/>
    <w:rsid w:val="00A22714"/>
    <w:rsid w:val="00A23BD4"/>
    <w:rsid w:val="00A3090F"/>
    <w:rsid w:val="00A40142"/>
    <w:rsid w:val="00A87B13"/>
    <w:rsid w:val="00AA44FE"/>
    <w:rsid w:val="00AC30F7"/>
    <w:rsid w:val="00AD0432"/>
    <w:rsid w:val="00AD292A"/>
    <w:rsid w:val="00AD3B76"/>
    <w:rsid w:val="00B10560"/>
    <w:rsid w:val="00B31D51"/>
    <w:rsid w:val="00B5407D"/>
    <w:rsid w:val="00B97132"/>
    <w:rsid w:val="00BB2F4C"/>
    <w:rsid w:val="00BC4226"/>
    <w:rsid w:val="00BE2B9E"/>
    <w:rsid w:val="00BE4AF6"/>
    <w:rsid w:val="00C04751"/>
    <w:rsid w:val="00C16518"/>
    <w:rsid w:val="00C240C2"/>
    <w:rsid w:val="00C3204B"/>
    <w:rsid w:val="00C6439E"/>
    <w:rsid w:val="00CE0A31"/>
    <w:rsid w:val="00D27357"/>
    <w:rsid w:val="00D32EB6"/>
    <w:rsid w:val="00D577F1"/>
    <w:rsid w:val="00D94B64"/>
    <w:rsid w:val="00DC4C58"/>
    <w:rsid w:val="00DE461A"/>
    <w:rsid w:val="00E81C03"/>
    <w:rsid w:val="00EA6D96"/>
    <w:rsid w:val="00EC25FE"/>
    <w:rsid w:val="00EC46E4"/>
    <w:rsid w:val="00ED0636"/>
    <w:rsid w:val="00EE15CC"/>
    <w:rsid w:val="00EE75E5"/>
    <w:rsid w:val="00EF0B89"/>
    <w:rsid w:val="00F03D35"/>
    <w:rsid w:val="00F26B5B"/>
    <w:rsid w:val="00F2759E"/>
    <w:rsid w:val="00F46AFC"/>
    <w:rsid w:val="00F57784"/>
    <w:rsid w:val="00F634F6"/>
    <w:rsid w:val="00F77D18"/>
    <w:rsid w:val="00F81037"/>
    <w:rsid w:val="00F87C57"/>
    <w:rsid w:val="00FA501B"/>
    <w:rsid w:val="00FC09C3"/>
    <w:rsid w:val="00FE101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E32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name">
    <w:name w:val="bold-name"/>
    <w:basedOn w:val="Standardnpsmoodstavce"/>
    <w:rsid w:val="008D2E60"/>
  </w:style>
  <w:style w:type="character" w:customStyle="1" w:styleId="id-name">
    <w:name w:val="id-name"/>
    <w:basedOn w:val="Standardnpsmoodstavce"/>
    <w:rsid w:val="002863D9"/>
  </w:style>
  <w:style w:type="character" w:customStyle="1" w:styleId="text-shorten">
    <w:name w:val="text-shorten"/>
    <w:basedOn w:val="Standardnpsmoodstavce"/>
    <w:rsid w:val="00BC4226"/>
  </w:style>
  <w:style w:type="character" w:styleId="Nevyeenzmnka">
    <w:name w:val="Unresolved Mention"/>
    <w:basedOn w:val="Standardnpsmoodstavce"/>
    <w:uiPriority w:val="99"/>
    <w:semiHidden/>
    <w:unhideWhenUsed/>
    <w:rsid w:val="00BC4226"/>
    <w:rPr>
      <w:color w:val="605E5C"/>
      <w:shd w:val="clear" w:color="auto" w:fill="E1DFDD"/>
    </w:rPr>
  </w:style>
  <w:style w:type="character" w:styleId="Siln">
    <w:name w:val="Strong"/>
    <w:basedOn w:val="Standardnpsmoodstavce"/>
    <w:uiPriority w:val="22"/>
    <w:qFormat/>
    <w:rsid w:val="00403ABA"/>
    <w:rPr>
      <w:b/>
      <w:bCs/>
    </w:rPr>
  </w:style>
  <w:style w:type="character" w:customStyle="1" w:styleId="bold-text">
    <w:name w:val="bold-text"/>
    <w:basedOn w:val="Standardnpsmoodstavce"/>
    <w:rsid w:val="004A1DF6"/>
  </w:style>
  <w:style w:type="character" w:customStyle="1" w:styleId="small">
    <w:name w:val="small"/>
    <w:basedOn w:val="Standardnpsmoodstavce"/>
    <w:rsid w:val="004A1DF6"/>
  </w:style>
  <w:style w:type="paragraph" w:styleId="Normlnweb">
    <w:name w:val="Normal (Web)"/>
    <w:basedOn w:val="Normln"/>
    <w:uiPriority w:val="99"/>
    <w:unhideWhenUsed/>
    <w:rsid w:val="004A1DF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semiHidden/>
    <w:rsid w:val="009E3203"/>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991">
      <w:bodyDiv w:val="1"/>
      <w:marLeft w:val="0"/>
      <w:marRight w:val="0"/>
      <w:marTop w:val="0"/>
      <w:marBottom w:val="0"/>
      <w:divBdr>
        <w:top w:val="none" w:sz="0" w:space="0" w:color="auto"/>
        <w:left w:val="none" w:sz="0" w:space="0" w:color="auto"/>
        <w:bottom w:val="none" w:sz="0" w:space="0" w:color="auto"/>
        <w:right w:val="none" w:sz="0" w:space="0" w:color="auto"/>
      </w:divBdr>
      <w:divsChild>
        <w:div w:id="834879716">
          <w:marLeft w:val="0"/>
          <w:marRight w:val="0"/>
          <w:marTop w:val="0"/>
          <w:marBottom w:val="0"/>
          <w:divBdr>
            <w:top w:val="none" w:sz="0" w:space="0" w:color="auto"/>
            <w:left w:val="none" w:sz="0" w:space="0" w:color="auto"/>
            <w:bottom w:val="none" w:sz="0" w:space="0" w:color="auto"/>
            <w:right w:val="none" w:sz="0" w:space="0" w:color="auto"/>
          </w:divBdr>
          <w:divsChild>
            <w:div w:id="146557041">
              <w:marLeft w:val="0"/>
              <w:marRight w:val="0"/>
              <w:marTop w:val="0"/>
              <w:marBottom w:val="0"/>
              <w:divBdr>
                <w:top w:val="none" w:sz="0" w:space="0" w:color="auto"/>
                <w:left w:val="none" w:sz="0" w:space="0" w:color="auto"/>
                <w:bottom w:val="none" w:sz="0" w:space="0" w:color="auto"/>
                <w:right w:val="none" w:sz="0" w:space="0" w:color="auto"/>
              </w:divBdr>
              <w:divsChild>
                <w:div w:id="17673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2737">
          <w:marLeft w:val="0"/>
          <w:marRight w:val="0"/>
          <w:marTop w:val="0"/>
          <w:marBottom w:val="0"/>
          <w:divBdr>
            <w:top w:val="none" w:sz="0" w:space="0" w:color="auto"/>
            <w:left w:val="none" w:sz="0" w:space="0" w:color="auto"/>
            <w:bottom w:val="none" w:sz="0" w:space="0" w:color="auto"/>
            <w:right w:val="none" w:sz="0" w:space="0" w:color="auto"/>
          </w:divBdr>
          <w:divsChild>
            <w:div w:id="1943805622">
              <w:marLeft w:val="0"/>
              <w:marRight w:val="0"/>
              <w:marTop w:val="0"/>
              <w:marBottom w:val="0"/>
              <w:divBdr>
                <w:top w:val="none" w:sz="0" w:space="0" w:color="auto"/>
                <w:left w:val="none" w:sz="0" w:space="0" w:color="auto"/>
                <w:bottom w:val="none" w:sz="0" w:space="0" w:color="auto"/>
                <w:right w:val="none" w:sz="0" w:space="0" w:color="auto"/>
              </w:divBdr>
              <w:divsChild>
                <w:div w:id="1032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662">
      <w:bodyDiv w:val="1"/>
      <w:marLeft w:val="0"/>
      <w:marRight w:val="0"/>
      <w:marTop w:val="0"/>
      <w:marBottom w:val="0"/>
      <w:divBdr>
        <w:top w:val="none" w:sz="0" w:space="0" w:color="auto"/>
        <w:left w:val="none" w:sz="0" w:space="0" w:color="auto"/>
        <w:bottom w:val="none" w:sz="0" w:space="0" w:color="auto"/>
        <w:right w:val="none" w:sz="0" w:space="0" w:color="auto"/>
      </w:divBdr>
    </w:div>
    <w:div w:id="1277634926">
      <w:bodyDiv w:val="1"/>
      <w:marLeft w:val="0"/>
      <w:marRight w:val="0"/>
      <w:marTop w:val="0"/>
      <w:marBottom w:val="0"/>
      <w:divBdr>
        <w:top w:val="none" w:sz="0" w:space="0" w:color="auto"/>
        <w:left w:val="none" w:sz="0" w:space="0" w:color="auto"/>
        <w:bottom w:val="none" w:sz="0" w:space="0" w:color="auto"/>
        <w:right w:val="none" w:sz="0" w:space="0" w:color="auto"/>
      </w:divBdr>
    </w:div>
    <w:div w:id="1297301042">
      <w:bodyDiv w:val="1"/>
      <w:marLeft w:val="0"/>
      <w:marRight w:val="0"/>
      <w:marTop w:val="0"/>
      <w:marBottom w:val="0"/>
      <w:divBdr>
        <w:top w:val="none" w:sz="0" w:space="0" w:color="auto"/>
        <w:left w:val="none" w:sz="0" w:space="0" w:color="auto"/>
        <w:bottom w:val="none" w:sz="0" w:space="0" w:color="auto"/>
        <w:right w:val="none" w:sz="0" w:space="0" w:color="auto"/>
      </w:divBdr>
      <w:divsChild>
        <w:div w:id="540366989">
          <w:marLeft w:val="0"/>
          <w:marRight w:val="0"/>
          <w:marTop w:val="0"/>
          <w:marBottom w:val="0"/>
          <w:divBdr>
            <w:top w:val="none" w:sz="0" w:space="0" w:color="auto"/>
            <w:left w:val="none" w:sz="0" w:space="0" w:color="auto"/>
            <w:bottom w:val="none" w:sz="0" w:space="0" w:color="auto"/>
            <w:right w:val="none" w:sz="0" w:space="0" w:color="auto"/>
          </w:divBdr>
        </w:div>
      </w:divsChild>
    </w:div>
    <w:div w:id="1418134519">
      <w:bodyDiv w:val="1"/>
      <w:marLeft w:val="0"/>
      <w:marRight w:val="0"/>
      <w:marTop w:val="0"/>
      <w:marBottom w:val="0"/>
      <w:divBdr>
        <w:top w:val="none" w:sz="0" w:space="0" w:color="auto"/>
        <w:left w:val="none" w:sz="0" w:space="0" w:color="auto"/>
        <w:bottom w:val="none" w:sz="0" w:space="0" w:color="auto"/>
        <w:right w:val="none" w:sz="0" w:space="0" w:color="auto"/>
      </w:divBdr>
    </w:div>
    <w:div w:id="1583028946">
      <w:bodyDiv w:val="1"/>
      <w:marLeft w:val="0"/>
      <w:marRight w:val="0"/>
      <w:marTop w:val="0"/>
      <w:marBottom w:val="0"/>
      <w:divBdr>
        <w:top w:val="none" w:sz="0" w:space="0" w:color="auto"/>
        <w:left w:val="none" w:sz="0" w:space="0" w:color="auto"/>
        <w:bottom w:val="none" w:sz="0" w:space="0" w:color="auto"/>
        <w:right w:val="none" w:sz="0" w:space="0" w:color="auto"/>
      </w:divBdr>
    </w:div>
    <w:div w:id="1756855501">
      <w:bodyDiv w:val="1"/>
      <w:marLeft w:val="0"/>
      <w:marRight w:val="0"/>
      <w:marTop w:val="0"/>
      <w:marBottom w:val="0"/>
      <w:divBdr>
        <w:top w:val="none" w:sz="0" w:space="0" w:color="auto"/>
        <w:left w:val="none" w:sz="0" w:space="0" w:color="auto"/>
        <w:bottom w:val="none" w:sz="0" w:space="0" w:color="auto"/>
        <w:right w:val="none" w:sz="0" w:space="0" w:color="auto"/>
      </w:divBdr>
      <w:divsChild>
        <w:div w:id="924723672">
          <w:marLeft w:val="0"/>
          <w:marRight w:val="0"/>
          <w:marTop w:val="0"/>
          <w:marBottom w:val="0"/>
          <w:divBdr>
            <w:top w:val="none" w:sz="0" w:space="0" w:color="auto"/>
            <w:left w:val="none" w:sz="0" w:space="0" w:color="auto"/>
            <w:bottom w:val="none" w:sz="0" w:space="0" w:color="auto"/>
            <w:right w:val="none" w:sz="0" w:space="0" w:color="auto"/>
          </w:divBdr>
        </w:div>
      </w:divsChild>
    </w:div>
    <w:div w:id="1974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2.xml><?xml version="1.0" encoding="utf-8"?>
<ds:datastoreItem xmlns:ds="http://schemas.openxmlformats.org/officeDocument/2006/customXml" ds:itemID="{C28E4F70-6B08-4B90-9B8F-21E851B21549}">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6e0fb9b0-b993-473a-b020-0e26f7bcde7a"/>
    <ds:schemaRef ds:uri="http://schemas.microsoft.com/office/2006/metadata/properties"/>
  </ds:schemaRefs>
</ds:datastoreItem>
</file>

<file path=customXml/itemProps3.xml><?xml version="1.0" encoding="utf-8"?>
<ds:datastoreItem xmlns:ds="http://schemas.openxmlformats.org/officeDocument/2006/customXml" ds:itemID="{081AA6E5-820C-47E3-83F1-3FD30CFE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2612</Words>
  <Characters>15417</Characters>
  <Application>Microsoft Office Word</Application>
  <DocSecurity>4</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2025-05-12T05:40:00Z</cp:lastPrinted>
  <dcterms:created xsi:type="dcterms:W3CDTF">2025-06-17T08:34:00Z</dcterms:created>
  <dcterms:modified xsi:type="dcterms:W3CDTF">2025-06-17T08:34:00Z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