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AF3806">
        <w:rPr>
          <w:rFonts w:ascii="Arial" w:hAnsi="Arial" w:cs="Arial"/>
          <w:b/>
          <w:bCs/>
          <w:sz w:val="32"/>
          <w:szCs w:val="32"/>
        </w:rPr>
        <w:t>5</w:t>
      </w:r>
      <w:r>
        <w:rPr>
          <w:rFonts w:ascii="Arial" w:hAnsi="Arial" w:cs="Arial"/>
          <w:b/>
          <w:bCs/>
          <w:sz w:val="32"/>
          <w:szCs w:val="32"/>
        </w:rPr>
        <w:t>/</w:t>
      </w:r>
      <w:r w:rsidR="006771AC">
        <w:rPr>
          <w:rFonts w:ascii="Arial" w:hAnsi="Arial" w:cs="Arial"/>
          <w:b/>
          <w:bCs/>
          <w:sz w:val="32"/>
          <w:szCs w:val="32"/>
        </w:rPr>
        <w:t>2025</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 xml:space="preserve">(veřejná zakázka č. </w:t>
      </w:r>
      <w:r w:rsidR="00505148">
        <w:rPr>
          <w:rFonts w:ascii="Arial Narrow" w:hAnsi="Arial Narrow" w:cs="Arial Narrow"/>
          <w:sz w:val="22"/>
          <w:szCs w:val="22"/>
        </w:rPr>
        <w:t>T004/</w:t>
      </w:r>
      <w:r w:rsidR="006771AC">
        <w:rPr>
          <w:rFonts w:ascii="Arial Narrow" w:hAnsi="Arial Narrow" w:cs="Arial Narrow"/>
          <w:sz w:val="22"/>
          <w:szCs w:val="22"/>
        </w:rPr>
        <w:t>25V</w:t>
      </w:r>
      <w:r w:rsidR="001951B1">
        <w:rPr>
          <w:rFonts w:ascii="Arial Narrow" w:hAnsi="Arial Narrow" w:cs="Arial Narrow"/>
          <w:sz w:val="22"/>
          <w:szCs w:val="22"/>
        </w:rPr>
        <w:t>/</w:t>
      </w:r>
      <w:r w:rsidR="00AF3806">
        <w:rPr>
          <w:rFonts w:ascii="Arial Narrow" w:hAnsi="Arial Narrow" w:cs="Arial Narrow"/>
          <w:sz w:val="22"/>
          <w:szCs w:val="22"/>
        </w:rPr>
        <w:t>00006156</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se sídlem Ostrovní </w:t>
      </w:r>
      <w:r w:rsidR="00513A2D">
        <w:rPr>
          <w:rFonts w:ascii="Arial" w:hAnsi="Arial" w:cs="Arial"/>
          <w:sz w:val="20"/>
          <w:szCs w:val="22"/>
        </w:rPr>
        <w:t>225/</w:t>
      </w:r>
      <w:r w:rsidRPr="00747ABD">
        <w:rPr>
          <w:rFonts w:ascii="Arial" w:hAnsi="Arial" w:cs="Arial"/>
          <w:sz w:val="20"/>
          <w:szCs w:val="22"/>
        </w:rPr>
        <w:t>1, 1</w:t>
      </w:r>
      <w:r w:rsidR="00513A2D">
        <w:rPr>
          <w:rFonts w:ascii="Arial" w:hAnsi="Arial" w:cs="Arial"/>
          <w:sz w:val="20"/>
          <w:szCs w:val="22"/>
        </w:rPr>
        <w:t>00 00</w:t>
      </w:r>
      <w:r w:rsidRPr="00747ABD">
        <w:rPr>
          <w:rFonts w:ascii="Arial" w:hAnsi="Arial" w:cs="Arial"/>
          <w:sz w:val="20"/>
          <w:szCs w:val="22"/>
        </w:rPr>
        <w:t xml:space="preserve"> Praha 1</w:t>
      </w:r>
      <w:r w:rsidR="00513A2D">
        <w:rPr>
          <w:rFonts w:ascii="Arial" w:hAnsi="Arial" w:cs="Arial"/>
          <w:sz w:val="20"/>
          <w:szCs w:val="22"/>
        </w:rPr>
        <w:t xml:space="preserve"> – Nové Město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r>
      <w:proofErr w:type="spellStart"/>
      <w:proofErr w:type="gramStart"/>
      <w:r w:rsidRPr="00747ABD">
        <w:rPr>
          <w:rFonts w:ascii="Arial" w:hAnsi="Arial" w:cs="Arial"/>
          <w:sz w:val="20"/>
          <w:szCs w:val="20"/>
        </w:rPr>
        <w:t>b.s</w:t>
      </w:r>
      <w:proofErr w:type="spellEnd"/>
      <w:r w:rsidRPr="00747ABD">
        <w:rPr>
          <w:rFonts w:ascii="Arial" w:hAnsi="Arial" w:cs="Arial"/>
          <w:sz w:val="20"/>
          <w:szCs w:val="20"/>
        </w:rPr>
        <w:t>.</w:t>
      </w:r>
      <w:proofErr w:type="gramEnd"/>
      <w:r w:rsidRPr="00747ABD">
        <w:rPr>
          <w:rFonts w:ascii="Arial" w:hAnsi="Arial" w:cs="Arial"/>
          <w:sz w:val="20"/>
          <w:szCs w:val="20"/>
        </w:rPr>
        <w:t xml:space="preserve">: </w:t>
      </w:r>
      <w:r w:rsidR="00A22EAF">
        <w:rPr>
          <w:rFonts w:ascii="Arial" w:hAnsi="Arial" w:cs="Arial"/>
          <w:sz w:val="20"/>
          <w:szCs w:val="20"/>
        </w:rPr>
        <w:t>XXXX</w:t>
      </w:r>
      <w:r w:rsidRPr="00747ABD">
        <w:rPr>
          <w:rFonts w:ascii="Arial" w:hAnsi="Arial" w:cs="Arial"/>
          <w:sz w:val="20"/>
          <w:szCs w:val="20"/>
        </w:rPr>
        <w:t xml:space="preserve">; </w:t>
      </w:r>
      <w:proofErr w:type="spellStart"/>
      <w:proofErr w:type="gramStart"/>
      <w:r w:rsidRPr="00747ABD">
        <w:rPr>
          <w:rFonts w:ascii="Arial" w:hAnsi="Arial" w:cs="Arial"/>
          <w:sz w:val="20"/>
          <w:szCs w:val="20"/>
        </w:rPr>
        <w:t>č.ú</w:t>
      </w:r>
      <w:proofErr w:type="spellEnd"/>
      <w:r w:rsidRPr="00747ABD">
        <w:rPr>
          <w:rFonts w:ascii="Arial" w:hAnsi="Arial" w:cs="Arial"/>
          <w:sz w:val="20"/>
          <w:szCs w:val="20"/>
        </w:rPr>
        <w:t>.:</w:t>
      </w:r>
      <w:proofErr w:type="gramEnd"/>
      <w:r w:rsidRPr="00747ABD">
        <w:rPr>
          <w:rFonts w:ascii="Arial" w:hAnsi="Arial" w:cs="Arial"/>
          <w:sz w:val="20"/>
          <w:szCs w:val="20"/>
        </w:rPr>
        <w:t xml:space="preserve"> </w:t>
      </w:r>
      <w:r w:rsidR="00A22EAF">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A22EAF">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Prodávající:</w:t>
      </w:r>
      <w:r w:rsidRPr="004E42F3">
        <w:rPr>
          <w:rFonts w:ascii="Arial" w:hAnsi="Arial" w:cs="Arial"/>
          <w:b w:val="0"/>
          <w:sz w:val="20"/>
        </w:rPr>
        <w:tab/>
      </w:r>
      <w:r w:rsidRPr="004E42F3">
        <w:rPr>
          <w:rFonts w:ascii="Arial" w:hAnsi="Arial" w:cs="Arial"/>
          <w:sz w:val="20"/>
        </w:rPr>
        <w:t>TUCHLER jevištní &amp; textilní technika spol. s r.o.</w:t>
      </w:r>
      <w:r w:rsidRPr="004E42F3">
        <w:rPr>
          <w:rFonts w:ascii="Arial" w:hAnsi="Arial" w:cs="Arial"/>
          <w:b w:val="0"/>
          <w:sz w:val="20"/>
        </w:rPr>
        <w:t xml:space="preserve">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Se sídlem: Komenského 427, 664 53 Újezd u Brna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IČ: 41604270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DIČ: CZ41604270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 xml:space="preserve">                                             </w:t>
      </w:r>
      <w:r w:rsidRPr="004E42F3">
        <w:rPr>
          <w:rFonts w:ascii="Arial" w:hAnsi="Arial" w:cs="Arial"/>
          <w:b w:val="0"/>
          <w:sz w:val="20"/>
        </w:rPr>
        <w:tab/>
      </w:r>
      <w:proofErr w:type="spellStart"/>
      <w:proofErr w:type="gramStart"/>
      <w:r w:rsidRPr="004E42F3">
        <w:rPr>
          <w:rFonts w:ascii="Arial" w:hAnsi="Arial" w:cs="Arial"/>
          <w:b w:val="0"/>
          <w:sz w:val="20"/>
        </w:rPr>
        <w:t>b.s</w:t>
      </w:r>
      <w:proofErr w:type="spellEnd"/>
      <w:r w:rsidRPr="004E42F3">
        <w:rPr>
          <w:rFonts w:ascii="Arial" w:hAnsi="Arial" w:cs="Arial"/>
          <w:b w:val="0"/>
          <w:sz w:val="20"/>
        </w:rPr>
        <w:t>.</w:t>
      </w:r>
      <w:proofErr w:type="gramEnd"/>
      <w:r w:rsidRPr="004E42F3">
        <w:rPr>
          <w:rFonts w:ascii="Arial" w:hAnsi="Arial" w:cs="Arial"/>
          <w:b w:val="0"/>
          <w:sz w:val="20"/>
        </w:rPr>
        <w:t xml:space="preserve">:  </w:t>
      </w:r>
      <w:r w:rsidR="00A22EAF">
        <w:rPr>
          <w:rFonts w:ascii="Arial" w:hAnsi="Arial" w:cs="Arial"/>
          <w:b w:val="0"/>
          <w:sz w:val="20"/>
        </w:rPr>
        <w:t>XXXX</w:t>
      </w:r>
      <w:r w:rsidRPr="004E42F3">
        <w:rPr>
          <w:rFonts w:ascii="Arial" w:hAnsi="Arial" w:cs="Arial"/>
          <w:b w:val="0"/>
          <w:sz w:val="20"/>
        </w:rPr>
        <w:t xml:space="preserve">; </w:t>
      </w:r>
      <w:proofErr w:type="spellStart"/>
      <w:proofErr w:type="gramStart"/>
      <w:r w:rsidRPr="004E42F3">
        <w:rPr>
          <w:rFonts w:ascii="Arial" w:hAnsi="Arial" w:cs="Arial"/>
          <w:b w:val="0"/>
          <w:sz w:val="20"/>
        </w:rPr>
        <w:t>č.ú</w:t>
      </w:r>
      <w:proofErr w:type="spellEnd"/>
      <w:r w:rsidRPr="004E42F3">
        <w:rPr>
          <w:rFonts w:ascii="Arial" w:hAnsi="Arial" w:cs="Arial"/>
          <w:b w:val="0"/>
          <w:sz w:val="20"/>
        </w:rPr>
        <w:t>.:</w:t>
      </w:r>
      <w:proofErr w:type="gramEnd"/>
      <w:r w:rsidRPr="004E42F3">
        <w:rPr>
          <w:rFonts w:ascii="Arial" w:hAnsi="Arial" w:cs="Arial"/>
          <w:b w:val="0"/>
          <w:sz w:val="20"/>
        </w:rPr>
        <w:t xml:space="preserve"> </w:t>
      </w:r>
      <w:r w:rsidR="00A22EAF">
        <w:rPr>
          <w:rFonts w:ascii="Arial" w:hAnsi="Arial" w:cs="Arial"/>
          <w:b w:val="0"/>
          <w:sz w:val="20"/>
        </w:rPr>
        <w:t>XXXX</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zastoupený:</w:t>
      </w:r>
      <w:r w:rsidRPr="004E42F3">
        <w:rPr>
          <w:rFonts w:ascii="Arial" w:hAnsi="Arial" w:cs="Arial"/>
          <w:b w:val="0"/>
          <w:sz w:val="20"/>
        </w:rPr>
        <w:tab/>
      </w:r>
      <w:r w:rsidR="00A22EAF">
        <w:rPr>
          <w:rFonts w:ascii="Arial" w:hAnsi="Arial" w:cs="Arial"/>
          <w:b w:val="0"/>
          <w:sz w:val="20"/>
        </w:rPr>
        <w:t>XXXX</w:t>
      </w:r>
    </w:p>
    <w:p w:rsidR="00D668F9" w:rsidRPr="004E42F3" w:rsidRDefault="00D668F9" w:rsidP="00D668F9">
      <w:pPr>
        <w:tabs>
          <w:tab w:val="left" w:pos="2694"/>
        </w:tabs>
        <w:rPr>
          <w:rFonts w:ascii="Arial" w:hAnsi="Arial" w:cs="Arial"/>
          <w:sz w:val="18"/>
          <w:szCs w:val="20"/>
        </w:rPr>
      </w:pPr>
      <w:r w:rsidRPr="004E42F3">
        <w:rPr>
          <w:rFonts w:ascii="Arial" w:hAnsi="Arial" w:cs="Arial"/>
          <w:sz w:val="18"/>
          <w:szCs w:val="20"/>
        </w:rPr>
        <w:tab/>
      </w:r>
      <w:r w:rsidRPr="004E42F3">
        <w:rPr>
          <w:rFonts w:ascii="Arial" w:hAnsi="Arial" w:cs="Arial"/>
          <w:sz w:val="20"/>
          <w:szCs w:val="20"/>
        </w:rPr>
        <w:t xml:space="preserve">(dále jen </w:t>
      </w:r>
      <w:r w:rsidRPr="004E42F3">
        <w:rPr>
          <w:rFonts w:ascii="Arial" w:hAnsi="Arial" w:cs="Arial"/>
          <w:b/>
          <w:bCs/>
          <w:sz w:val="20"/>
          <w:szCs w:val="20"/>
        </w:rPr>
        <w:t>„</w:t>
      </w:r>
      <w:r w:rsidRPr="004E42F3">
        <w:rPr>
          <w:rFonts w:ascii="Arial" w:hAnsi="Arial" w:cs="Arial"/>
          <w:bCs/>
          <w:sz w:val="20"/>
          <w:szCs w:val="20"/>
        </w:rPr>
        <w:t>prodávající</w:t>
      </w:r>
      <w:r w:rsidRPr="004E42F3">
        <w:rPr>
          <w:rFonts w:ascii="Arial" w:hAnsi="Arial" w:cs="Arial"/>
          <w:b/>
          <w:bCs/>
          <w:sz w:val="20"/>
          <w:szCs w:val="20"/>
        </w:rPr>
        <w:t>“</w:t>
      </w:r>
      <w:r w:rsidRPr="004E42F3">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AF3806">
        <w:rPr>
          <w:rFonts w:ascii="Arial" w:hAnsi="Arial" w:cs="Arial"/>
          <w:b/>
          <w:sz w:val="20"/>
          <w:szCs w:val="22"/>
        </w:rPr>
        <w:t xml:space="preserve">gobelínový tyl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4B323B" w:rsidRDefault="004B323B">
      <w:pPr>
        <w:suppressAutoHyphens w:val="0"/>
        <w:autoSpaceDE w:val="0"/>
        <w:autoSpaceDN w:val="0"/>
        <w:adjustRightInd w:val="0"/>
        <w:rPr>
          <w:rFonts w:ascii="Arial" w:hAnsi="Arial" w:cs="Arial"/>
          <w:b/>
          <w:sz w:val="22"/>
          <w:szCs w:val="22"/>
        </w:rPr>
      </w:pPr>
    </w:p>
    <w:tbl>
      <w:tblPr>
        <w:tblW w:w="93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1276"/>
        <w:gridCol w:w="1559"/>
        <w:gridCol w:w="1981"/>
      </w:tblGrid>
      <w:tr w:rsidR="00FC38E7" w:rsidRPr="002F661F" w:rsidTr="008D09A8">
        <w:trPr>
          <w:trHeight w:val="277"/>
        </w:trPr>
        <w:tc>
          <w:tcPr>
            <w:tcW w:w="4536"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ind w:left="0"/>
              <w:jc w:val="center"/>
              <w:rPr>
                <w:rFonts w:ascii="Arial" w:hAnsi="Arial" w:cs="Arial"/>
                <w:b/>
                <w:i/>
                <w:sz w:val="19"/>
                <w:szCs w:val="19"/>
              </w:rPr>
            </w:pPr>
            <w:r w:rsidRPr="002F661F">
              <w:rPr>
                <w:rFonts w:ascii="Arial" w:hAnsi="Arial" w:cs="Arial"/>
                <w:b/>
                <w:i/>
                <w:sz w:val="19"/>
                <w:szCs w:val="19"/>
              </w:rPr>
              <w:t>Označení dodávky</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snapToGrid w:val="0"/>
              <w:ind w:left="0"/>
              <w:jc w:val="center"/>
              <w:rPr>
                <w:rFonts w:ascii="Arial" w:hAnsi="Arial" w:cs="Arial"/>
                <w:b/>
                <w:i/>
                <w:sz w:val="19"/>
                <w:szCs w:val="19"/>
              </w:rPr>
            </w:pPr>
            <w:r w:rsidRPr="002F661F">
              <w:rPr>
                <w:rFonts w:ascii="Arial" w:hAnsi="Arial" w:cs="Arial"/>
                <w:b/>
                <w:i/>
                <w:sz w:val="19"/>
                <w:szCs w:val="19"/>
              </w:rPr>
              <w:t xml:space="preserve">Množství v </w:t>
            </w:r>
            <w:r>
              <w:rPr>
                <w:rFonts w:ascii="Arial" w:hAnsi="Arial" w:cs="Arial"/>
                <w:b/>
                <w:i/>
                <w:sz w:val="19"/>
                <w:szCs w:val="19"/>
              </w:rPr>
              <w:t>jednotkách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ind w:left="0"/>
              <w:jc w:val="center"/>
              <w:rPr>
                <w:rFonts w:ascii="Arial" w:hAnsi="Arial" w:cs="Arial"/>
                <w:b/>
                <w:i/>
                <w:sz w:val="19"/>
                <w:szCs w:val="19"/>
              </w:rPr>
            </w:pPr>
            <w:r w:rsidRPr="002F661F">
              <w:rPr>
                <w:rFonts w:ascii="Arial" w:hAnsi="Arial" w:cs="Arial"/>
                <w:b/>
                <w:i/>
                <w:sz w:val="19"/>
                <w:szCs w:val="19"/>
              </w:rPr>
              <w:t>Cena Kč bez DPH /</w:t>
            </w:r>
            <w:r>
              <w:rPr>
                <w:rFonts w:ascii="Arial" w:hAnsi="Arial" w:cs="Arial"/>
                <w:b/>
                <w:i/>
                <w:sz w:val="19"/>
                <w:szCs w:val="19"/>
              </w:rPr>
              <w:t>jednotka</w:t>
            </w:r>
          </w:p>
        </w:tc>
        <w:tc>
          <w:tcPr>
            <w:tcW w:w="1981" w:type="dxa"/>
            <w:tcBorders>
              <w:top w:val="single" w:sz="4" w:space="0" w:color="000000"/>
              <w:left w:val="single" w:sz="4" w:space="0" w:color="000000"/>
              <w:bottom w:val="single" w:sz="4" w:space="0" w:color="000000"/>
              <w:right w:val="single" w:sz="4" w:space="0" w:color="000000"/>
            </w:tcBorders>
          </w:tcPr>
          <w:p w:rsidR="00FC38E7" w:rsidRPr="002F661F" w:rsidRDefault="00FC38E7" w:rsidP="00FA6F36">
            <w:pPr>
              <w:pStyle w:val="Odstavecseseznamem"/>
              <w:tabs>
                <w:tab w:val="left" w:pos="360"/>
              </w:tabs>
              <w:ind w:left="0"/>
              <w:jc w:val="center"/>
              <w:rPr>
                <w:rFonts w:ascii="Arial" w:hAnsi="Arial" w:cs="Arial"/>
                <w:b/>
                <w:i/>
                <w:sz w:val="19"/>
                <w:szCs w:val="19"/>
              </w:rPr>
            </w:pPr>
            <w:r w:rsidRPr="00F611BA">
              <w:rPr>
                <w:rFonts w:ascii="Arial" w:hAnsi="Arial" w:cs="Arial"/>
                <w:b/>
                <w:i/>
                <w:sz w:val="19"/>
                <w:szCs w:val="19"/>
              </w:rPr>
              <w:t>Cena Kč bez DPH celkem</w:t>
            </w:r>
          </w:p>
        </w:tc>
      </w:tr>
      <w:tr w:rsidR="00FC38E7" w:rsidRPr="00AE04C2" w:rsidTr="008D09A8">
        <w:trPr>
          <w:trHeight w:val="986"/>
        </w:trPr>
        <w:tc>
          <w:tcPr>
            <w:tcW w:w="4536" w:type="dxa"/>
            <w:tcBorders>
              <w:top w:val="single" w:sz="4" w:space="0" w:color="000000"/>
              <w:left w:val="single" w:sz="4" w:space="0" w:color="000000"/>
              <w:bottom w:val="single" w:sz="4" w:space="0" w:color="000000"/>
              <w:right w:val="single" w:sz="4" w:space="0" w:color="000000"/>
            </w:tcBorders>
            <w:hideMark/>
          </w:tcPr>
          <w:p w:rsidR="00054B2A" w:rsidRDefault="00AF3806" w:rsidP="008959D5">
            <w:pPr>
              <w:pStyle w:val="Odstavecseseznamem"/>
              <w:tabs>
                <w:tab w:val="left" w:pos="360"/>
              </w:tabs>
              <w:spacing w:before="120" w:after="120"/>
              <w:ind w:left="0"/>
              <w:rPr>
                <w:rFonts w:ascii="Arial" w:hAnsi="Arial" w:cs="Arial"/>
                <w:sz w:val="18"/>
                <w:szCs w:val="18"/>
              </w:rPr>
            </w:pPr>
            <w:r>
              <w:rPr>
                <w:rFonts w:ascii="Arial" w:hAnsi="Arial" w:cs="Arial"/>
                <w:b/>
                <w:sz w:val="18"/>
                <w:szCs w:val="18"/>
              </w:rPr>
              <w:t>Gobelínový tyl SUPER</w:t>
            </w:r>
            <w:r w:rsidR="008959D5">
              <w:rPr>
                <w:rFonts w:ascii="Arial" w:hAnsi="Arial" w:cs="Arial"/>
                <w:sz w:val="18"/>
                <w:szCs w:val="18"/>
              </w:rPr>
              <w:t xml:space="preserve"> – </w:t>
            </w:r>
            <w:r>
              <w:rPr>
                <w:rFonts w:ascii="Arial" w:hAnsi="Arial" w:cs="Arial"/>
                <w:sz w:val="18"/>
                <w:szCs w:val="18"/>
              </w:rPr>
              <w:t>barva černá</w:t>
            </w:r>
            <w:r w:rsidR="008959D5">
              <w:rPr>
                <w:rFonts w:ascii="Arial" w:hAnsi="Arial" w:cs="Arial"/>
                <w:sz w:val="18"/>
                <w:szCs w:val="18"/>
              </w:rPr>
              <w:t xml:space="preserve">, 100% </w:t>
            </w:r>
            <w:r>
              <w:rPr>
                <w:rFonts w:ascii="Arial" w:hAnsi="Arial" w:cs="Arial"/>
                <w:sz w:val="18"/>
                <w:szCs w:val="18"/>
              </w:rPr>
              <w:t>bavlna</w:t>
            </w:r>
            <w:r w:rsidR="008959D5">
              <w:rPr>
                <w:rFonts w:ascii="Arial" w:hAnsi="Arial" w:cs="Arial"/>
                <w:sz w:val="18"/>
                <w:szCs w:val="18"/>
              </w:rPr>
              <w:t xml:space="preserve">, šíře </w:t>
            </w:r>
            <w:r>
              <w:rPr>
                <w:rFonts w:ascii="Arial" w:hAnsi="Arial" w:cs="Arial"/>
                <w:sz w:val="18"/>
                <w:szCs w:val="18"/>
              </w:rPr>
              <w:t>1180cm</w:t>
            </w:r>
            <w:r w:rsidR="008959D5">
              <w:rPr>
                <w:rFonts w:ascii="Arial" w:hAnsi="Arial" w:cs="Arial"/>
                <w:sz w:val="18"/>
                <w:szCs w:val="18"/>
              </w:rPr>
              <w:t xml:space="preserve">, gramáž </w:t>
            </w:r>
            <w:r>
              <w:rPr>
                <w:rFonts w:ascii="Arial" w:hAnsi="Arial" w:cs="Arial"/>
                <w:sz w:val="18"/>
                <w:szCs w:val="18"/>
              </w:rPr>
              <w:t>90g</w:t>
            </w:r>
            <w:r w:rsidR="008959D5">
              <w:rPr>
                <w:rFonts w:ascii="Arial" w:hAnsi="Arial" w:cs="Arial"/>
                <w:sz w:val="18"/>
                <w:szCs w:val="18"/>
              </w:rPr>
              <w:t>/m2</w:t>
            </w:r>
            <w:r>
              <w:rPr>
                <w:rFonts w:ascii="Arial" w:hAnsi="Arial" w:cs="Arial"/>
                <w:sz w:val="18"/>
                <w:szCs w:val="18"/>
              </w:rPr>
              <w:t xml:space="preserve">, </w:t>
            </w:r>
            <w:r w:rsidR="008959D5">
              <w:rPr>
                <w:rFonts w:ascii="Arial" w:hAnsi="Arial" w:cs="Arial"/>
                <w:sz w:val="18"/>
                <w:szCs w:val="18"/>
              </w:rPr>
              <w:t xml:space="preserve">samozhášivý, EN </w:t>
            </w:r>
            <w:r>
              <w:rPr>
                <w:rFonts w:ascii="Arial" w:hAnsi="Arial" w:cs="Arial"/>
                <w:sz w:val="18"/>
                <w:szCs w:val="18"/>
              </w:rPr>
              <w:t>13773-C2</w:t>
            </w:r>
            <w:r w:rsidR="008959D5">
              <w:rPr>
                <w:rFonts w:ascii="Arial" w:hAnsi="Arial" w:cs="Arial"/>
                <w:sz w:val="18"/>
                <w:szCs w:val="18"/>
              </w:rPr>
              <w:t xml:space="preserve">, </w:t>
            </w:r>
            <w:r>
              <w:rPr>
                <w:rFonts w:ascii="Arial" w:hAnsi="Arial" w:cs="Arial"/>
                <w:sz w:val="18"/>
                <w:szCs w:val="18"/>
              </w:rPr>
              <w:t>ÖNORM B1, Q1, TR1</w:t>
            </w:r>
          </w:p>
          <w:p w:rsidR="008959D5" w:rsidRPr="008D09A8" w:rsidRDefault="008959D5" w:rsidP="00A22EAF">
            <w:pPr>
              <w:pStyle w:val="Odstavecseseznamem"/>
              <w:tabs>
                <w:tab w:val="left" w:pos="360"/>
              </w:tabs>
              <w:spacing w:before="120" w:after="120"/>
              <w:ind w:left="0"/>
              <w:rPr>
                <w:rFonts w:ascii="Arial" w:hAnsi="Arial" w:cs="Arial"/>
                <w:sz w:val="18"/>
                <w:szCs w:val="18"/>
              </w:rPr>
            </w:pPr>
            <w:r>
              <w:rPr>
                <w:rFonts w:ascii="Arial" w:hAnsi="Arial" w:cs="Arial"/>
                <w:sz w:val="18"/>
                <w:szCs w:val="18"/>
              </w:rPr>
              <w:t xml:space="preserve">Návin </w:t>
            </w:r>
            <w:r w:rsidR="00AF3806">
              <w:rPr>
                <w:rFonts w:ascii="Arial" w:hAnsi="Arial" w:cs="Arial"/>
                <w:sz w:val="18"/>
                <w:szCs w:val="18"/>
              </w:rPr>
              <w:t xml:space="preserve">cca </w:t>
            </w:r>
            <w:r w:rsidR="00A22EAF">
              <w:rPr>
                <w:rFonts w:ascii="Arial" w:hAnsi="Arial" w:cs="Arial"/>
                <w:sz w:val="18"/>
                <w:szCs w:val="18"/>
              </w:rPr>
              <w:t>XXXX</w:t>
            </w:r>
            <w:r w:rsidR="00AF3806">
              <w:rPr>
                <w:rFonts w:ascii="Arial" w:hAnsi="Arial" w:cs="Arial"/>
                <w:sz w:val="18"/>
                <w:szCs w:val="18"/>
              </w:rPr>
              <w:t xml:space="preserve"> v balíku</w:t>
            </w:r>
            <w:r>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C38E7" w:rsidRDefault="00A22EAF" w:rsidP="00FC38E7">
            <w:pPr>
              <w:pStyle w:val="Odstavecseseznamem"/>
              <w:tabs>
                <w:tab w:val="left" w:pos="360"/>
              </w:tabs>
              <w:snapToGrid w:val="0"/>
              <w:spacing w:before="120"/>
              <w:ind w:left="0"/>
              <w:jc w:val="center"/>
              <w:rPr>
                <w:rFonts w:ascii="Arial" w:hAnsi="Arial" w:cs="Arial"/>
                <w:sz w:val="18"/>
                <w:szCs w:val="18"/>
              </w:rPr>
            </w:pPr>
            <w:r>
              <w:rPr>
                <w:rFonts w:ascii="Arial" w:hAnsi="Arial" w:cs="Arial"/>
                <w:sz w:val="18"/>
                <w:szCs w:val="18"/>
              </w:rPr>
              <w:t>XXXX</w:t>
            </w:r>
          </w:p>
          <w:p w:rsidR="00FC38E7" w:rsidRPr="00AE04C2" w:rsidRDefault="00FC38E7" w:rsidP="00FC38E7">
            <w:pPr>
              <w:pStyle w:val="Odstavecseseznamem"/>
              <w:tabs>
                <w:tab w:val="left" w:pos="360"/>
              </w:tabs>
              <w:snapToGrid w:val="0"/>
              <w:spacing w:before="120"/>
              <w:ind w:left="0"/>
              <w:jc w:val="center"/>
              <w:rPr>
                <w:rFonts w:ascii="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C38E7" w:rsidRDefault="00A22EAF" w:rsidP="00FC38E7">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p w:rsidR="00FC38E7" w:rsidRPr="00AE04C2" w:rsidRDefault="00FC38E7" w:rsidP="00FC38E7">
            <w:pPr>
              <w:pStyle w:val="Odstavecseseznamem"/>
              <w:tabs>
                <w:tab w:val="left" w:pos="360"/>
              </w:tabs>
              <w:spacing w:before="120"/>
              <w:ind w:left="0"/>
              <w:jc w:val="center"/>
              <w:rPr>
                <w:rFonts w:ascii="Arial" w:hAnsi="Arial" w:cs="Arial"/>
                <w:sz w:val="18"/>
                <w:szCs w:val="18"/>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FC38E7" w:rsidRDefault="00A22EAF" w:rsidP="00FC38E7">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p w:rsidR="00FC38E7" w:rsidRPr="00F611BA" w:rsidRDefault="00FC38E7" w:rsidP="00FC38E7">
            <w:pPr>
              <w:pStyle w:val="Odstavecseseznamem"/>
              <w:tabs>
                <w:tab w:val="left" w:pos="360"/>
              </w:tabs>
              <w:spacing w:before="120"/>
              <w:ind w:left="0"/>
              <w:jc w:val="center"/>
              <w:rPr>
                <w:rFonts w:ascii="Arial" w:hAnsi="Arial" w:cs="Arial"/>
                <w:sz w:val="18"/>
                <w:szCs w:val="18"/>
              </w:rPr>
            </w:pPr>
          </w:p>
        </w:tc>
      </w:tr>
      <w:tr w:rsidR="008959D5" w:rsidRPr="00AE04C2" w:rsidTr="008959D5">
        <w:trPr>
          <w:trHeight w:val="284"/>
        </w:trPr>
        <w:tc>
          <w:tcPr>
            <w:tcW w:w="4536" w:type="dxa"/>
            <w:tcBorders>
              <w:top w:val="single" w:sz="4" w:space="0" w:color="000000"/>
              <w:left w:val="single" w:sz="4" w:space="0" w:color="000000"/>
              <w:bottom w:val="single" w:sz="4" w:space="0" w:color="000000"/>
              <w:right w:val="single" w:sz="4" w:space="0" w:color="000000"/>
            </w:tcBorders>
          </w:tcPr>
          <w:p w:rsidR="008959D5" w:rsidRPr="008959D5" w:rsidRDefault="008959D5" w:rsidP="008959D5">
            <w:pPr>
              <w:pStyle w:val="Odstavecseseznamem"/>
              <w:tabs>
                <w:tab w:val="left" w:pos="360"/>
              </w:tabs>
              <w:spacing w:before="120" w:after="120"/>
              <w:ind w:left="0"/>
              <w:rPr>
                <w:rFonts w:ascii="Arial" w:hAnsi="Arial" w:cs="Arial"/>
                <w:sz w:val="18"/>
                <w:szCs w:val="18"/>
              </w:rPr>
            </w:pPr>
            <w:r w:rsidRPr="008959D5">
              <w:rPr>
                <w:rFonts w:ascii="Arial" w:hAnsi="Arial" w:cs="Arial"/>
                <w:sz w:val="18"/>
                <w:szCs w:val="18"/>
              </w:rPr>
              <w:t>Balení a doprava</w:t>
            </w:r>
          </w:p>
        </w:tc>
        <w:tc>
          <w:tcPr>
            <w:tcW w:w="1276" w:type="dxa"/>
            <w:tcBorders>
              <w:top w:val="single" w:sz="4" w:space="0" w:color="000000"/>
              <w:left w:val="single" w:sz="4" w:space="0" w:color="000000"/>
              <w:bottom w:val="single" w:sz="4" w:space="0" w:color="000000"/>
              <w:right w:val="single" w:sz="4" w:space="0" w:color="000000"/>
            </w:tcBorders>
            <w:vAlign w:val="center"/>
          </w:tcPr>
          <w:p w:rsidR="008959D5" w:rsidRDefault="00A22EAF" w:rsidP="008959D5">
            <w:pPr>
              <w:pStyle w:val="Odstavecseseznamem"/>
              <w:tabs>
                <w:tab w:val="left" w:pos="360"/>
              </w:tabs>
              <w:spacing w:before="120" w:after="120"/>
              <w:ind w:left="0"/>
              <w:jc w:val="center"/>
              <w:rPr>
                <w:rFonts w:ascii="Arial" w:hAnsi="Arial" w:cs="Arial"/>
                <w:sz w:val="18"/>
                <w:szCs w:val="18"/>
              </w:rPr>
            </w:pPr>
            <w:r>
              <w:rPr>
                <w:rFonts w:ascii="Arial" w:hAnsi="Arial" w:cs="Arial"/>
                <w:sz w:val="18"/>
                <w:szCs w:val="18"/>
              </w:rPr>
              <w:t>XXXX</w:t>
            </w:r>
          </w:p>
        </w:tc>
        <w:tc>
          <w:tcPr>
            <w:tcW w:w="1559" w:type="dxa"/>
            <w:tcBorders>
              <w:top w:val="single" w:sz="4" w:space="0" w:color="000000"/>
              <w:left w:val="single" w:sz="4" w:space="0" w:color="000000"/>
              <w:bottom w:val="single" w:sz="4" w:space="0" w:color="000000"/>
              <w:right w:val="single" w:sz="4" w:space="0" w:color="000000"/>
            </w:tcBorders>
            <w:vAlign w:val="center"/>
          </w:tcPr>
          <w:p w:rsidR="008959D5" w:rsidRDefault="00A22EAF" w:rsidP="008959D5">
            <w:pPr>
              <w:pStyle w:val="Odstavecseseznamem"/>
              <w:tabs>
                <w:tab w:val="left" w:pos="360"/>
              </w:tabs>
              <w:spacing w:before="120" w:after="120"/>
              <w:ind w:left="0"/>
              <w:jc w:val="center"/>
              <w:rPr>
                <w:rFonts w:ascii="Arial" w:hAnsi="Arial" w:cs="Arial"/>
                <w:sz w:val="18"/>
                <w:szCs w:val="18"/>
              </w:rPr>
            </w:pPr>
            <w:r>
              <w:rPr>
                <w:rFonts w:ascii="Arial" w:hAnsi="Arial" w:cs="Arial"/>
                <w:sz w:val="18"/>
                <w:szCs w:val="18"/>
              </w:rPr>
              <w:t>XXXX</w:t>
            </w:r>
          </w:p>
        </w:tc>
        <w:tc>
          <w:tcPr>
            <w:tcW w:w="1981" w:type="dxa"/>
            <w:tcBorders>
              <w:top w:val="single" w:sz="4" w:space="0" w:color="000000"/>
              <w:left w:val="single" w:sz="4" w:space="0" w:color="000000"/>
              <w:bottom w:val="single" w:sz="4" w:space="0" w:color="000000"/>
              <w:right w:val="single" w:sz="4" w:space="0" w:color="000000"/>
            </w:tcBorders>
            <w:vAlign w:val="center"/>
          </w:tcPr>
          <w:p w:rsidR="008959D5" w:rsidRDefault="00A22EAF" w:rsidP="008959D5">
            <w:pPr>
              <w:pStyle w:val="Odstavecseseznamem"/>
              <w:tabs>
                <w:tab w:val="left" w:pos="360"/>
              </w:tabs>
              <w:spacing w:before="120" w:after="120"/>
              <w:ind w:left="0"/>
              <w:jc w:val="center"/>
              <w:rPr>
                <w:rFonts w:ascii="Arial" w:hAnsi="Arial" w:cs="Arial"/>
                <w:sz w:val="18"/>
                <w:szCs w:val="18"/>
              </w:rPr>
            </w:pPr>
            <w:r>
              <w:rPr>
                <w:rFonts w:ascii="Arial" w:hAnsi="Arial" w:cs="Arial"/>
                <w:sz w:val="18"/>
                <w:szCs w:val="18"/>
              </w:rPr>
              <w:t>XXXX</w:t>
            </w:r>
          </w:p>
        </w:tc>
      </w:tr>
    </w:tbl>
    <w:p w:rsidR="00FF597B" w:rsidRPr="00B5313D" w:rsidRDefault="00FF597B">
      <w:pPr>
        <w:suppressAutoHyphens w:val="0"/>
        <w:autoSpaceDE w:val="0"/>
        <w:autoSpaceDN w:val="0"/>
        <w:adjustRightInd w:val="0"/>
        <w:rPr>
          <w:rFonts w:ascii="Arial" w:hAnsi="Arial" w:cs="Arial"/>
          <w:b/>
          <w:sz w:val="28"/>
          <w:szCs w:val="22"/>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Default="00FF597B" w:rsidP="000A53B6">
      <w:pPr>
        <w:numPr>
          <w:ilvl w:val="0"/>
          <w:numId w:val="4"/>
        </w:numPr>
        <w:tabs>
          <w:tab w:val="left" w:pos="360"/>
        </w:tabs>
        <w:ind w:left="360"/>
        <w:rPr>
          <w:rFonts w:ascii="Arial" w:hAnsi="Arial" w:cs="Arial"/>
          <w:sz w:val="20"/>
          <w:szCs w:val="20"/>
        </w:rPr>
      </w:pPr>
      <w:r w:rsidRPr="00747ABD">
        <w:rPr>
          <w:rFonts w:ascii="Arial" w:hAnsi="Arial" w:cs="Arial"/>
          <w:sz w:val="20"/>
          <w:szCs w:val="20"/>
        </w:rPr>
        <w:t xml:space="preserve">Smluvní strany si sjednávají, že kupní cena činí </w:t>
      </w:r>
      <w:r w:rsidR="000A53B6">
        <w:rPr>
          <w:rFonts w:ascii="Arial" w:hAnsi="Arial" w:cs="Arial"/>
          <w:b/>
          <w:sz w:val="20"/>
          <w:szCs w:val="20"/>
        </w:rPr>
        <w:t xml:space="preserve">133.135,00 </w:t>
      </w:r>
      <w:r w:rsidRPr="00747ABD">
        <w:rPr>
          <w:rFonts w:ascii="Arial" w:hAnsi="Arial" w:cs="Arial"/>
          <w:b/>
          <w:bCs/>
          <w:sz w:val="20"/>
          <w:szCs w:val="20"/>
        </w:rPr>
        <w:t>Kč</w:t>
      </w:r>
      <w:r w:rsidRPr="00747ABD">
        <w:rPr>
          <w:rFonts w:ascii="Arial" w:hAnsi="Arial" w:cs="Arial"/>
          <w:sz w:val="20"/>
          <w:szCs w:val="20"/>
        </w:rPr>
        <w:t xml:space="preserve"> (slovy:</w:t>
      </w:r>
      <w:r w:rsidR="00B5313D" w:rsidDel="00B5313D">
        <w:rPr>
          <w:rFonts w:ascii="Arial" w:hAnsi="Arial" w:cs="Arial"/>
          <w:sz w:val="20"/>
          <w:szCs w:val="20"/>
        </w:rPr>
        <w:t xml:space="preserve"> </w:t>
      </w:r>
      <w:r w:rsidR="000A53B6">
        <w:rPr>
          <w:rFonts w:ascii="Arial" w:hAnsi="Arial" w:cs="Arial"/>
          <w:sz w:val="20"/>
          <w:szCs w:val="20"/>
        </w:rPr>
        <w:t xml:space="preserve">jednostotřicettřitisícstotřictpět </w:t>
      </w:r>
      <w:r w:rsidR="00845FED" w:rsidRPr="009B2BB3">
        <w:rPr>
          <w:rFonts w:ascii="Arial" w:hAnsi="Arial" w:cs="Arial"/>
          <w:sz w:val="20"/>
          <w:szCs w:val="20"/>
        </w:rPr>
        <w:t>korun českých</w:t>
      </w:r>
      <w:r w:rsidRPr="00747ABD">
        <w:rPr>
          <w:rFonts w:ascii="Arial" w:hAnsi="Arial" w:cs="Arial"/>
          <w:sz w:val="20"/>
          <w:szCs w:val="20"/>
        </w:rPr>
        <w:t xml:space="preserve">) bez DPH. K takto stanovené ceně bude připočtena 21% DPH ve výši </w:t>
      </w:r>
      <w:r w:rsidR="000A53B6">
        <w:rPr>
          <w:rFonts w:ascii="Arial" w:hAnsi="Arial" w:cs="Arial"/>
          <w:sz w:val="20"/>
          <w:szCs w:val="20"/>
        </w:rPr>
        <w:t>27. 958,35</w:t>
      </w:r>
      <w:r w:rsidR="00A67557" w:rsidRPr="00747ABD">
        <w:rPr>
          <w:rFonts w:ascii="Arial" w:hAnsi="Arial" w:cs="Arial"/>
          <w:sz w:val="20"/>
          <w:szCs w:val="20"/>
        </w:rPr>
        <w:t xml:space="preserve"> </w:t>
      </w:r>
      <w:r w:rsidRPr="00747ABD">
        <w:rPr>
          <w:rFonts w:ascii="Arial" w:hAnsi="Arial" w:cs="Arial"/>
          <w:sz w:val="20"/>
          <w:szCs w:val="20"/>
        </w:rPr>
        <w:t xml:space="preserve">Kč. Celková cena vč. DPH je </w:t>
      </w:r>
      <w:r w:rsidR="000A53B6">
        <w:rPr>
          <w:rFonts w:ascii="Arial" w:hAnsi="Arial" w:cs="Arial"/>
          <w:b/>
          <w:bCs/>
          <w:sz w:val="20"/>
          <w:szCs w:val="20"/>
        </w:rPr>
        <w:t>161.093,35</w:t>
      </w:r>
      <w:r w:rsidR="00A67557" w:rsidRPr="00747ABD">
        <w:rPr>
          <w:rFonts w:ascii="Arial" w:hAnsi="Arial" w:cs="Arial"/>
          <w:b/>
          <w:bCs/>
          <w:sz w:val="20"/>
          <w:szCs w:val="20"/>
        </w:rPr>
        <w:t xml:space="preserve"> </w:t>
      </w:r>
      <w:r w:rsidRPr="00747ABD">
        <w:rPr>
          <w:rFonts w:ascii="Arial" w:hAnsi="Arial" w:cs="Arial"/>
          <w:b/>
          <w:bCs/>
          <w:sz w:val="20"/>
          <w:szCs w:val="20"/>
        </w:rPr>
        <w:t>Kč</w:t>
      </w:r>
      <w:r w:rsidRPr="00747ABD">
        <w:rPr>
          <w:rFonts w:ascii="Arial" w:hAnsi="Arial" w:cs="Arial"/>
          <w:sz w:val="20"/>
          <w:szCs w:val="20"/>
        </w:rPr>
        <w:t>.</w:t>
      </w:r>
    </w:p>
    <w:p w:rsidR="00714F34" w:rsidRPr="00747ABD" w:rsidRDefault="00714F34">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Tato cena je cenou za předmět smlouvy dle čl. II., dopravu do místa plnění dle čl. IV.</w:t>
      </w:r>
      <w:r w:rsidRPr="009350A9">
        <w:rPr>
          <w:rFonts w:ascii="Arial" w:hAnsi="Arial" w:cs="Arial"/>
          <w:sz w:val="20"/>
          <w:szCs w:val="20"/>
        </w:rPr>
        <w:br/>
        <w:t>a veškeré další případné náklady prodávajícího spojené s naplněním předmětu této smlouvy</w:t>
      </w:r>
      <w:r>
        <w:rPr>
          <w:rFonts w:ascii="Arial" w:hAnsi="Arial" w:cs="Arial"/>
          <w:sz w:val="20"/>
          <w:szCs w:val="20"/>
        </w:rPr>
        <w:t>.</w:t>
      </w:r>
      <w:r w:rsidRPr="009350A9">
        <w:rPr>
          <w:rFonts w:ascii="Arial" w:hAnsi="Arial" w:cs="Arial"/>
          <w:sz w:val="20"/>
          <w:szCs w:val="20"/>
        </w:rPr>
        <w:t xml:space="preserve"> </w:t>
      </w:r>
    </w:p>
    <w:p w:rsidR="00FF597B" w:rsidRPr="00FB217F" w:rsidRDefault="00FF597B" w:rsidP="009350A9">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Faktura bude předána kupujícímu při předání zboží a bude mít všechny náležitosti</w:t>
      </w:r>
      <w:r w:rsidR="007F5C49">
        <w:rPr>
          <w:rFonts w:ascii="Arial" w:hAnsi="Arial" w:cs="Arial"/>
          <w:sz w:val="20"/>
          <w:szCs w:val="20"/>
        </w:rPr>
        <w:t xml:space="preserve"> </w:t>
      </w:r>
      <w:r w:rsidRPr="009350A9">
        <w:rPr>
          <w:rFonts w:ascii="Arial" w:hAnsi="Arial" w:cs="Arial"/>
          <w:sz w:val="20"/>
          <w:szCs w:val="20"/>
        </w:rPr>
        <w:t>účetního</w:t>
      </w:r>
      <w:r w:rsidR="00200FF6">
        <w:rPr>
          <w:rFonts w:ascii="Arial" w:hAnsi="Arial" w:cs="Arial"/>
          <w:sz w:val="20"/>
          <w:szCs w:val="20"/>
        </w:rPr>
        <w:br/>
      </w:r>
      <w:r w:rsidRPr="009350A9">
        <w:rPr>
          <w:rFonts w:ascii="Arial" w:hAnsi="Arial" w:cs="Arial"/>
          <w:sz w:val="20"/>
          <w:szCs w:val="20"/>
        </w:rPr>
        <w:t>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lastRenderedPageBreak/>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w:t>
      </w:r>
      <w:r w:rsidRPr="00714F34">
        <w:rPr>
          <w:rFonts w:ascii="Arial" w:hAnsi="Arial" w:cs="Arial"/>
          <w:sz w:val="20"/>
          <w:szCs w:val="20"/>
        </w:rPr>
        <w:t>dodá</w:t>
      </w:r>
      <w:r w:rsidRPr="00747ABD">
        <w:rPr>
          <w:rFonts w:ascii="Arial" w:hAnsi="Arial" w:cs="Arial"/>
          <w:sz w:val="20"/>
          <w:szCs w:val="20"/>
        </w:rPr>
        <w:t xml:space="preserve"> zboží kupujícímu do </w:t>
      </w:r>
      <w:r w:rsidR="000A53B6">
        <w:rPr>
          <w:rFonts w:ascii="Arial" w:hAnsi="Arial" w:cs="Arial"/>
          <w:b/>
          <w:sz w:val="20"/>
          <w:szCs w:val="20"/>
        </w:rPr>
        <w:t>12.6</w:t>
      </w:r>
      <w:r w:rsidR="008959D5">
        <w:rPr>
          <w:rFonts w:ascii="Arial" w:hAnsi="Arial" w:cs="Arial"/>
          <w:b/>
          <w:sz w:val="20"/>
          <w:szCs w:val="20"/>
        </w:rPr>
        <w:t>.2025</w:t>
      </w:r>
      <w:r w:rsidR="006A12F0">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92048E" w:rsidRPr="00200FF6" w:rsidRDefault="00FF597B" w:rsidP="0092048E">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w:t>
      </w:r>
      <w:r w:rsidRPr="00200FF6">
        <w:rPr>
          <w:rFonts w:ascii="Arial" w:hAnsi="Arial" w:cs="Arial"/>
          <w:sz w:val="20"/>
          <w:szCs w:val="20"/>
        </w:rPr>
        <w:t xml:space="preserve">základě </w:t>
      </w:r>
      <w:r w:rsidR="00B76406" w:rsidRPr="00200FF6">
        <w:rPr>
          <w:rFonts w:ascii="Arial" w:hAnsi="Arial" w:cs="Arial"/>
          <w:sz w:val="20"/>
          <w:szCs w:val="20"/>
        </w:rPr>
        <w:t>dodacího listu</w:t>
      </w:r>
      <w:r w:rsidRPr="00200FF6">
        <w:rPr>
          <w:rFonts w:ascii="Arial" w:hAnsi="Arial" w:cs="Arial"/>
          <w:sz w:val="20"/>
          <w:szCs w:val="20"/>
        </w:rPr>
        <w:t xml:space="preserve">, který vyhotoví prodávající ve dvou stejnopisech. Předmět koupě je oprávněn převzít za ND </w:t>
      </w:r>
      <w:r w:rsidR="00A22EAF">
        <w:rPr>
          <w:rFonts w:ascii="Arial" w:hAnsi="Arial" w:cs="Arial"/>
          <w:sz w:val="20"/>
          <w:szCs w:val="20"/>
        </w:rPr>
        <w:t>XXXX</w:t>
      </w:r>
      <w:r w:rsidRPr="00200FF6">
        <w:rPr>
          <w:rFonts w:ascii="Arial" w:hAnsi="Arial" w:cs="Arial"/>
          <w:sz w:val="20"/>
          <w:szCs w:val="20"/>
        </w:rPr>
        <w:t>, zodpovědná osoba za stranu prodávajícího:</w:t>
      </w:r>
      <w:r w:rsidR="0092048E" w:rsidRPr="00200FF6">
        <w:rPr>
          <w:rFonts w:ascii="Arial" w:hAnsi="Arial" w:cs="Arial"/>
          <w:sz w:val="20"/>
          <w:szCs w:val="20"/>
        </w:rPr>
        <w:t xml:space="preserve"> </w:t>
      </w:r>
      <w:r w:rsidR="00A22EAF">
        <w:rPr>
          <w:rFonts w:ascii="Arial" w:hAnsi="Arial" w:cs="Arial"/>
          <w:sz w:val="20"/>
          <w:szCs w:val="20"/>
        </w:rPr>
        <w:t>XXXX</w:t>
      </w:r>
      <w:r w:rsidR="0092048E" w:rsidRPr="00200FF6">
        <w:rPr>
          <w:rFonts w:ascii="Arial" w:hAnsi="Arial" w:cs="Arial"/>
          <w:sz w:val="20"/>
          <w:szCs w:val="20"/>
        </w:rPr>
        <w:t>.</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14F34"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r>
      <w:r w:rsidRPr="00714F34">
        <w:rPr>
          <w:rFonts w:ascii="Arial" w:hAnsi="Arial" w:cs="Arial"/>
          <w:sz w:val="20"/>
          <w:szCs w:val="20"/>
        </w:rPr>
        <w:t xml:space="preserve">V případě nedodržení termínu dodání zboží dle čl. IV. smlouvy je prodávající povinen uhradit kupujícímu smluvní pokutu </w:t>
      </w:r>
      <w:r w:rsidR="002471EA" w:rsidRPr="00714F34">
        <w:rPr>
          <w:rFonts w:ascii="Arial" w:hAnsi="Arial" w:cs="Arial"/>
          <w:sz w:val="20"/>
          <w:szCs w:val="20"/>
        </w:rPr>
        <w:t>1000</w:t>
      </w:r>
      <w:r w:rsidRPr="00714F34">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14F34" w:rsidRDefault="00FF597B" w:rsidP="00714F34">
      <w:pPr>
        <w:pStyle w:val="Odstavecseseznamem"/>
        <w:numPr>
          <w:ilvl w:val="1"/>
          <w:numId w:val="4"/>
        </w:numPr>
        <w:jc w:val="both"/>
        <w:rPr>
          <w:rFonts w:ascii="Arial" w:hAnsi="Arial" w:cs="Arial"/>
          <w:sz w:val="20"/>
          <w:szCs w:val="20"/>
        </w:rPr>
      </w:pPr>
      <w:r w:rsidRPr="00714F34">
        <w:rPr>
          <w:rFonts w:ascii="Arial" w:hAnsi="Arial" w:cs="Arial"/>
          <w:sz w:val="20"/>
          <w:szCs w:val="20"/>
        </w:rPr>
        <w:t>Veškeré případné změny a dodatky této smlouvy musí být učiněny písemně a po dohodě smluvních stran.</w:t>
      </w:r>
    </w:p>
    <w:p w:rsidR="00FF597B" w:rsidRPr="00747ABD" w:rsidRDefault="00FF597B" w:rsidP="00714F34">
      <w:pPr>
        <w:numPr>
          <w:ilvl w:val="1"/>
          <w:numId w:val="4"/>
        </w:numPr>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54374" w:rsidRDefault="00FF597B" w:rsidP="00F54374">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w:t>
      </w:r>
      <w:proofErr w:type="gramStart"/>
      <w:r w:rsidRPr="00747ABD">
        <w:rPr>
          <w:rFonts w:ascii="Arial" w:hAnsi="Arial" w:cs="Arial"/>
          <w:sz w:val="20"/>
          <w:szCs w:val="20"/>
        </w:rPr>
        <w:t>prodávajícím</w:t>
      </w:r>
      <w:proofErr w:type="gramEnd"/>
      <w:r w:rsidRPr="00747ABD">
        <w:rPr>
          <w:rFonts w:ascii="Arial" w:hAnsi="Arial" w:cs="Arial"/>
          <w:sz w:val="20"/>
          <w:szCs w:val="20"/>
        </w:rPr>
        <w:t xml:space="preserve"> dodané větší množství věcí, než je touto smlouvou ujednáno. </w:t>
      </w:r>
    </w:p>
    <w:p w:rsidR="00FF597B" w:rsidRPr="004145BE" w:rsidRDefault="00FF597B" w:rsidP="004145BE">
      <w:pPr>
        <w:numPr>
          <w:ilvl w:val="1"/>
          <w:numId w:val="4"/>
        </w:numPr>
        <w:jc w:val="both"/>
        <w:rPr>
          <w:rFonts w:ascii="Arial" w:hAnsi="Arial" w:cs="Arial"/>
          <w:sz w:val="20"/>
          <w:szCs w:val="20"/>
        </w:rPr>
      </w:pPr>
      <w:r w:rsidRPr="004145BE">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lastRenderedPageBreak/>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4145BE">
        <w:rPr>
          <w:rFonts w:ascii="Arial" w:hAnsi="Arial" w:cs="Arial"/>
          <w:sz w:val="20"/>
          <w:szCs w:val="20"/>
        </w:rPr>
        <w:br/>
      </w:r>
      <w:r w:rsidRPr="00E93655">
        <w:rPr>
          <w:rFonts w:ascii="Arial" w:hAnsi="Arial" w:cs="Arial"/>
          <w:sz w:val="20"/>
          <w:szCs w:val="20"/>
        </w:rPr>
        <w:t>v registru smluv podle zákona č. 340/2015 Sb. o registru smluv.</w:t>
      </w:r>
    </w:p>
    <w:p w:rsidR="00714F34" w:rsidRDefault="00714F34" w:rsidP="0012776E">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F02DC5">
        <w:rPr>
          <w:rFonts w:ascii="Arial" w:hAnsi="Arial" w:cs="Arial"/>
          <w:sz w:val="20"/>
          <w:szCs w:val="20"/>
        </w:rPr>
        <w:t> Újezdu u Brna</w:t>
      </w:r>
      <w:r w:rsidR="0088682A"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88682A" w:rsidRDefault="00B5313D" w:rsidP="0088682A">
            <w:pPr>
              <w:autoSpaceDE w:val="0"/>
              <w:jc w:val="center"/>
              <w:rPr>
                <w:rFonts w:ascii="Arial" w:hAnsi="Arial" w:cs="Arial"/>
                <w:sz w:val="20"/>
                <w:szCs w:val="20"/>
              </w:rPr>
            </w:pPr>
            <w:r w:rsidRPr="00B5313D">
              <w:rPr>
                <w:rFonts w:ascii="Arial" w:hAnsi="Arial" w:cs="Arial"/>
                <w:b/>
                <w:sz w:val="20"/>
              </w:rPr>
              <w:t xml:space="preserve">TUCHLER jevištní &amp; textilní technika spol. s r.o. </w:t>
            </w:r>
            <w:r w:rsidR="00A22EAF">
              <w:rPr>
                <w:rFonts w:ascii="Arial" w:hAnsi="Arial" w:cs="Arial"/>
                <w:sz w:val="20"/>
                <w:szCs w:val="20"/>
              </w:rPr>
              <w:t>XXXX</w:t>
            </w:r>
          </w:p>
          <w:p w:rsidR="00FF597B" w:rsidRPr="00747ABD" w:rsidRDefault="00A22EAF" w:rsidP="0088682A">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A22EAF" w:rsidP="00200AE8">
            <w:pPr>
              <w:autoSpaceDE w:val="0"/>
              <w:jc w:val="center"/>
              <w:rPr>
                <w:rFonts w:ascii="Arial" w:hAnsi="Arial" w:cs="Arial"/>
                <w:sz w:val="20"/>
                <w:szCs w:val="20"/>
              </w:rPr>
            </w:pPr>
            <w:bookmarkStart w:id="0" w:name="_GoBack"/>
            <w:bookmarkEnd w:id="0"/>
            <w:r>
              <w:rPr>
                <w:rFonts w:ascii="Arial" w:hAnsi="Arial" w:cs="Arial"/>
                <w:sz w:val="20"/>
                <w:szCs w:val="20"/>
              </w:rPr>
              <w:t>XXXX</w:t>
            </w:r>
          </w:p>
          <w:p w:rsidR="00FF597B" w:rsidRPr="00747ABD" w:rsidRDefault="00A22EAF" w:rsidP="006545EA">
            <w:pPr>
              <w:autoSpaceDE w:val="0"/>
              <w:jc w:val="center"/>
              <w:rPr>
                <w:rFonts w:ascii="Arial" w:hAnsi="Arial" w:cs="Arial"/>
                <w:sz w:val="20"/>
                <w:szCs w:val="20"/>
              </w:rPr>
            </w:pPr>
            <w:r>
              <w:rPr>
                <w:rFonts w:ascii="Arial" w:hAnsi="Arial" w:cs="Arial"/>
                <w:sz w:val="20"/>
                <w:szCs w:val="20"/>
              </w:rPr>
              <w:t>XXXX</w:t>
            </w:r>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F22" w:rsidRDefault="002D3F22">
      <w:r>
        <w:separator/>
      </w:r>
    </w:p>
  </w:endnote>
  <w:endnote w:type="continuationSeparator" w:id="0">
    <w:p w:rsidR="002D3F22" w:rsidRDefault="002D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A22E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F22" w:rsidRDefault="002D3F22">
      <w:r>
        <w:separator/>
      </w:r>
    </w:p>
  </w:footnote>
  <w:footnote w:type="continuationSeparator" w:id="0">
    <w:p w:rsidR="002D3F22" w:rsidRDefault="002D3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3BC683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kern w:val="22"/>
        <w:sz w:val="20"/>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26542D14"/>
    <w:multiLevelType w:val="hybridMultilevel"/>
    <w:tmpl w:val="972C2154"/>
    <w:lvl w:ilvl="0" w:tplc="B9F2073A">
      <w:start w:val="7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683C64"/>
    <w:multiLevelType w:val="hybridMultilevel"/>
    <w:tmpl w:val="1D127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5"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5"/>
  </w:num>
  <w:num w:numId="8">
    <w:abstractNumId w:val="13"/>
  </w:num>
  <w:num w:numId="9">
    <w:abstractNumId w:val="8"/>
  </w:num>
  <w:num w:numId="10">
    <w:abstractNumId w:val="7"/>
  </w:num>
  <w:num w:numId="11">
    <w:abstractNumId w:val="0"/>
  </w:num>
  <w:num w:numId="12">
    <w:abstractNumId w:val="15"/>
  </w:num>
  <w:num w:numId="13">
    <w:abstractNumId w:val="6"/>
  </w:num>
  <w:num w:numId="14">
    <w:abstractNumId w:val="12"/>
  </w:num>
  <w:num w:numId="15">
    <w:abstractNumId w:val="0"/>
  </w:num>
  <w:num w:numId="16">
    <w:abstractNumId w:val="0"/>
  </w:num>
  <w:num w:numId="17">
    <w:abstractNumId w:val="0"/>
  </w:num>
  <w:num w:numId="18">
    <w:abstractNumId w:val="14"/>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660B"/>
    <w:rsid w:val="00021BFA"/>
    <w:rsid w:val="0002626A"/>
    <w:rsid w:val="00030CB9"/>
    <w:rsid w:val="000320C4"/>
    <w:rsid w:val="00043502"/>
    <w:rsid w:val="000513A5"/>
    <w:rsid w:val="0005300B"/>
    <w:rsid w:val="00054B2A"/>
    <w:rsid w:val="00074A99"/>
    <w:rsid w:val="000A53B6"/>
    <w:rsid w:val="000B5A1B"/>
    <w:rsid w:val="000B7ABD"/>
    <w:rsid w:val="000E4F33"/>
    <w:rsid w:val="000E54FF"/>
    <w:rsid w:val="000E7F17"/>
    <w:rsid w:val="000E7F5E"/>
    <w:rsid w:val="000F33E9"/>
    <w:rsid w:val="000F49C8"/>
    <w:rsid w:val="000F5225"/>
    <w:rsid w:val="000F5384"/>
    <w:rsid w:val="001043E5"/>
    <w:rsid w:val="0010529A"/>
    <w:rsid w:val="0011119E"/>
    <w:rsid w:val="0012776E"/>
    <w:rsid w:val="001302FC"/>
    <w:rsid w:val="00130553"/>
    <w:rsid w:val="00131F68"/>
    <w:rsid w:val="00136D4C"/>
    <w:rsid w:val="0013777F"/>
    <w:rsid w:val="00174704"/>
    <w:rsid w:val="00191496"/>
    <w:rsid w:val="001951B1"/>
    <w:rsid w:val="001A03B1"/>
    <w:rsid w:val="001A3A0C"/>
    <w:rsid w:val="001A45A4"/>
    <w:rsid w:val="001B2642"/>
    <w:rsid w:val="001C17AD"/>
    <w:rsid w:val="001C32AD"/>
    <w:rsid w:val="001C5A0C"/>
    <w:rsid w:val="001C6B1D"/>
    <w:rsid w:val="001D377A"/>
    <w:rsid w:val="00200AE8"/>
    <w:rsid w:val="00200FF6"/>
    <w:rsid w:val="0021681A"/>
    <w:rsid w:val="00217F9E"/>
    <w:rsid w:val="00233FB7"/>
    <w:rsid w:val="00237BA7"/>
    <w:rsid w:val="002471EA"/>
    <w:rsid w:val="00282464"/>
    <w:rsid w:val="002963B3"/>
    <w:rsid w:val="002A09D4"/>
    <w:rsid w:val="002A176C"/>
    <w:rsid w:val="002A44CC"/>
    <w:rsid w:val="002A7CEC"/>
    <w:rsid w:val="002C6EB0"/>
    <w:rsid w:val="002D3F22"/>
    <w:rsid w:val="002E4F77"/>
    <w:rsid w:val="002E58E3"/>
    <w:rsid w:val="002E6D5F"/>
    <w:rsid w:val="00301AD6"/>
    <w:rsid w:val="0031288C"/>
    <w:rsid w:val="0032473C"/>
    <w:rsid w:val="00326BCE"/>
    <w:rsid w:val="00346ACA"/>
    <w:rsid w:val="0036013A"/>
    <w:rsid w:val="00364B77"/>
    <w:rsid w:val="00380A6D"/>
    <w:rsid w:val="003A0323"/>
    <w:rsid w:val="003B5714"/>
    <w:rsid w:val="003F7915"/>
    <w:rsid w:val="004021C4"/>
    <w:rsid w:val="00405D31"/>
    <w:rsid w:val="0040727C"/>
    <w:rsid w:val="00410D56"/>
    <w:rsid w:val="004131F1"/>
    <w:rsid w:val="004145BE"/>
    <w:rsid w:val="00417DE1"/>
    <w:rsid w:val="00425399"/>
    <w:rsid w:val="0042659A"/>
    <w:rsid w:val="00455A54"/>
    <w:rsid w:val="00465595"/>
    <w:rsid w:val="004A408F"/>
    <w:rsid w:val="004A6BBB"/>
    <w:rsid w:val="004B323B"/>
    <w:rsid w:val="004B6CA6"/>
    <w:rsid w:val="004C7387"/>
    <w:rsid w:val="004D1DA7"/>
    <w:rsid w:val="004D3264"/>
    <w:rsid w:val="004E42F3"/>
    <w:rsid w:val="004E440E"/>
    <w:rsid w:val="004F0ACD"/>
    <w:rsid w:val="004F3459"/>
    <w:rsid w:val="004F3A29"/>
    <w:rsid w:val="00503B9F"/>
    <w:rsid w:val="00505148"/>
    <w:rsid w:val="0051348B"/>
    <w:rsid w:val="00513A2D"/>
    <w:rsid w:val="00516215"/>
    <w:rsid w:val="00542ADD"/>
    <w:rsid w:val="00545C90"/>
    <w:rsid w:val="00552BB6"/>
    <w:rsid w:val="00553642"/>
    <w:rsid w:val="005631F0"/>
    <w:rsid w:val="005800ED"/>
    <w:rsid w:val="00585887"/>
    <w:rsid w:val="005A075F"/>
    <w:rsid w:val="005B1FC1"/>
    <w:rsid w:val="005B27AA"/>
    <w:rsid w:val="005B639D"/>
    <w:rsid w:val="005C4B77"/>
    <w:rsid w:val="005C681D"/>
    <w:rsid w:val="005E26B8"/>
    <w:rsid w:val="005E6891"/>
    <w:rsid w:val="00613114"/>
    <w:rsid w:val="00641915"/>
    <w:rsid w:val="006545EA"/>
    <w:rsid w:val="00657DFF"/>
    <w:rsid w:val="006648B5"/>
    <w:rsid w:val="006677D9"/>
    <w:rsid w:val="00670D41"/>
    <w:rsid w:val="006736E7"/>
    <w:rsid w:val="006771AC"/>
    <w:rsid w:val="00684F33"/>
    <w:rsid w:val="006940D2"/>
    <w:rsid w:val="00695812"/>
    <w:rsid w:val="00695CCF"/>
    <w:rsid w:val="00696896"/>
    <w:rsid w:val="006A1163"/>
    <w:rsid w:val="006A12F0"/>
    <w:rsid w:val="006B39C3"/>
    <w:rsid w:val="006B5428"/>
    <w:rsid w:val="006B7630"/>
    <w:rsid w:val="006C4D91"/>
    <w:rsid w:val="006C5B7C"/>
    <w:rsid w:val="006E05F1"/>
    <w:rsid w:val="006E2073"/>
    <w:rsid w:val="006E3F72"/>
    <w:rsid w:val="006E5C9E"/>
    <w:rsid w:val="006E7DEB"/>
    <w:rsid w:val="006F49D8"/>
    <w:rsid w:val="006F7BDD"/>
    <w:rsid w:val="00714F34"/>
    <w:rsid w:val="0071684B"/>
    <w:rsid w:val="007262DA"/>
    <w:rsid w:val="007351FF"/>
    <w:rsid w:val="00741CCE"/>
    <w:rsid w:val="00743360"/>
    <w:rsid w:val="00747ABD"/>
    <w:rsid w:val="0076181A"/>
    <w:rsid w:val="00781E6B"/>
    <w:rsid w:val="00782657"/>
    <w:rsid w:val="00784901"/>
    <w:rsid w:val="007916CC"/>
    <w:rsid w:val="007966D1"/>
    <w:rsid w:val="007A1B6A"/>
    <w:rsid w:val="007A47A0"/>
    <w:rsid w:val="007C302B"/>
    <w:rsid w:val="007D647B"/>
    <w:rsid w:val="007F5C49"/>
    <w:rsid w:val="00803A46"/>
    <w:rsid w:val="00832A8E"/>
    <w:rsid w:val="00843F10"/>
    <w:rsid w:val="00845FED"/>
    <w:rsid w:val="008531CC"/>
    <w:rsid w:val="008612B4"/>
    <w:rsid w:val="008734A2"/>
    <w:rsid w:val="0087375B"/>
    <w:rsid w:val="00877B9C"/>
    <w:rsid w:val="0088682A"/>
    <w:rsid w:val="008959D5"/>
    <w:rsid w:val="008A0196"/>
    <w:rsid w:val="008C1B6E"/>
    <w:rsid w:val="008C42CB"/>
    <w:rsid w:val="008C6F7F"/>
    <w:rsid w:val="008D09A8"/>
    <w:rsid w:val="008D3520"/>
    <w:rsid w:val="008D4CCC"/>
    <w:rsid w:val="008E4EA3"/>
    <w:rsid w:val="008E5EA2"/>
    <w:rsid w:val="008E6BDB"/>
    <w:rsid w:val="008F7686"/>
    <w:rsid w:val="008F7EC5"/>
    <w:rsid w:val="00900B12"/>
    <w:rsid w:val="0092048E"/>
    <w:rsid w:val="0093432C"/>
    <w:rsid w:val="009350A9"/>
    <w:rsid w:val="00951C5A"/>
    <w:rsid w:val="00957DFA"/>
    <w:rsid w:val="00984AC6"/>
    <w:rsid w:val="0099785E"/>
    <w:rsid w:val="009A0DB3"/>
    <w:rsid w:val="009A6265"/>
    <w:rsid w:val="009B4B05"/>
    <w:rsid w:val="009B6C16"/>
    <w:rsid w:val="009D0C83"/>
    <w:rsid w:val="009D4354"/>
    <w:rsid w:val="009E28BB"/>
    <w:rsid w:val="009E691C"/>
    <w:rsid w:val="009E7545"/>
    <w:rsid w:val="00A14968"/>
    <w:rsid w:val="00A22EAF"/>
    <w:rsid w:val="00A409DA"/>
    <w:rsid w:val="00A45C50"/>
    <w:rsid w:val="00A46F93"/>
    <w:rsid w:val="00A67557"/>
    <w:rsid w:val="00A85E77"/>
    <w:rsid w:val="00A954E7"/>
    <w:rsid w:val="00A97694"/>
    <w:rsid w:val="00AA76A6"/>
    <w:rsid w:val="00AC3BF4"/>
    <w:rsid w:val="00AF3806"/>
    <w:rsid w:val="00AF717F"/>
    <w:rsid w:val="00B000C8"/>
    <w:rsid w:val="00B03CCC"/>
    <w:rsid w:val="00B4493D"/>
    <w:rsid w:val="00B5313D"/>
    <w:rsid w:val="00B54D2C"/>
    <w:rsid w:val="00B566D5"/>
    <w:rsid w:val="00B76406"/>
    <w:rsid w:val="00B82C74"/>
    <w:rsid w:val="00B853DD"/>
    <w:rsid w:val="00B86A1A"/>
    <w:rsid w:val="00B93659"/>
    <w:rsid w:val="00B95C87"/>
    <w:rsid w:val="00BF4036"/>
    <w:rsid w:val="00C11466"/>
    <w:rsid w:val="00C51855"/>
    <w:rsid w:val="00C663DD"/>
    <w:rsid w:val="00C67A87"/>
    <w:rsid w:val="00C72980"/>
    <w:rsid w:val="00C77BF7"/>
    <w:rsid w:val="00C8150C"/>
    <w:rsid w:val="00C8628E"/>
    <w:rsid w:val="00C86ABB"/>
    <w:rsid w:val="00C92C38"/>
    <w:rsid w:val="00C932C7"/>
    <w:rsid w:val="00C97A19"/>
    <w:rsid w:val="00CA69AF"/>
    <w:rsid w:val="00CC0BA2"/>
    <w:rsid w:val="00CC0E99"/>
    <w:rsid w:val="00CC650C"/>
    <w:rsid w:val="00CD041A"/>
    <w:rsid w:val="00CD640F"/>
    <w:rsid w:val="00CD6EA4"/>
    <w:rsid w:val="00CE2F6A"/>
    <w:rsid w:val="00CF19A1"/>
    <w:rsid w:val="00D32D11"/>
    <w:rsid w:val="00D34BE8"/>
    <w:rsid w:val="00D35135"/>
    <w:rsid w:val="00D420B5"/>
    <w:rsid w:val="00D54BFC"/>
    <w:rsid w:val="00D56D56"/>
    <w:rsid w:val="00D579F3"/>
    <w:rsid w:val="00D668F9"/>
    <w:rsid w:val="00D7641A"/>
    <w:rsid w:val="00D9235C"/>
    <w:rsid w:val="00D9606B"/>
    <w:rsid w:val="00DA6239"/>
    <w:rsid w:val="00DD3E14"/>
    <w:rsid w:val="00DE1E9D"/>
    <w:rsid w:val="00E2166F"/>
    <w:rsid w:val="00E41C93"/>
    <w:rsid w:val="00E664E5"/>
    <w:rsid w:val="00E93BE0"/>
    <w:rsid w:val="00EB3000"/>
    <w:rsid w:val="00EB5DFA"/>
    <w:rsid w:val="00EE3876"/>
    <w:rsid w:val="00F02281"/>
    <w:rsid w:val="00F02DC5"/>
    <w:rsid w:val="00F15769"/>
    <w:rsid w:val="00F2323D"/>
    <w:rsid w:val="00F23EF9"/>
    <w:rsid w:val="00F54374"/>
    <w:rsid w:val="00F623B8"/>
    <w:rsid w:val="00F67EA5"/>
    <w:rsid w:val="00F8027E"/>
    <w:rsid w:val="00F86CCF"/>
    <w:rsid w:val="00F95966"/>
    <w:rsid w:val="00F9758D"/>
    <w:rsid w:val="00FA429C"/>
    <w:rsid w:val="00FB0E73"/>
    <w:rsid w:val="00FB1CDE"/>
    <w:rsid w:val="00FB217F"/>
    <w:rsid w:val="00FB218C"/>
    <w:rsid w:val="00FC2C91"/>
    <w:rsid w:val="00FC38E7"/>
    <w:rsid w:val="00FD39C7"/>
    <w:rsid w:val="00FE26BE"/>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88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 w:type="character" w:customStyle="1" w:styleId="data">
    <w:name w:val="data"/>
    <w:basedOn w:val="Standardnpsmoodstavce"/>
    <w:rsid w:val="00F80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ADB8B-3A6A-45AF-A2F0-536601C3D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6710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2025-06-17T08:18:00Z</dcterms:created>
  <dcterms:modified xsi:type="dcterms:W3CDTF">2025-06-17T08:18:00Z</dcterms:modified>
</cp:coreProperties>
</file>