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80D4" w14:textId="0D54ECE1" w:rsidR="00F3084C" w:rsidRPr="00F3084C" w:rsidRDefault="00F3084C" w:rsidP="00F9654B">
      <w:pPr>
        <w:pStyle w:val="Nadpis1"/>
        <w:spacing w:before="0"/>
        <w:rPr>
          <w:rFonts w:ascii="Times New Roman" w:hAnsi="Times New Roman"/>
          <w:sz w:val="18"/>
          <w:szCs w:val="18"/>
        </w:rPr>
      </w:pPr>
      <w:r w:rsidRPr="00F3084C">
        <w:rPr>
          <w:rFonts w:ascii="Times New Roman" w:hAnsi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F3084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3084C">
        <w:rPr>
          <w:rFonts w:ascii="Times New Roman" w:hAnsi="Times New Roman"/>
          <w:sz w:val="18"/>
          <w:szCs w:val="18"/>
        </w:rPr>
        <w:t>č.j.ND</w:t>
      </w:r>
      <w:proofErr w:type="spellEnd"/>
      <w:r w:rsidRPr="00F3084C">
        <w:rPr>
          <w:rFonts w:ascii="Times New Roman" w:hAnsi="Times New Roman"/>
          <w:sz w:val="18"/>
          <w:szCs w:val="18"/>
        </w:rPr>
        <w:t>/4437/600300/2025</w:t>
      </w:r>
    </w:p>
    <w:p w14:paraId="5FA7A97F" w14:textId="414CDEFE" w:rsidR="00DE6958" w:rsidRPr="00F9654B" w:rsidRDefault="00E66F1B" w:rsidP="00F9654B">
      <w:pPr>
        <w:pStyle w:val="Nadpis1"/>
        <w:spacing w:before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Cs w:val="28"/>
        </w:rPr>
        <w:t xml:space="preserve"> </w:t>
      </w:r>
      <w:r w:rsidR="00316BF4"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467E1A">
        <w:rPr>
          <w:rFonts w:ascii="Times New Roman" w:hAnsi="Times New Roman"/>
          <w:szCs w:val="28"/>
        </w:rPr>
        <w:t>1</w:t>
      </w:r>
      <w:r w:rsidR="00DE6958">
        <w:rPr>
          <w:rFonts w:ascii="Times New Roman" w:hAnsi="Times New Roman"/>
          <w:szCs w:val="28"/>
        </w:rPr>
        <w:t xml:space="preserve"> </w:t>
      </w:r>
      <w:r w:rsidR="00316BF4">
        <w:rPr>
          <w:rFonts w:ascii="Times New Roman" w:hAnsi="Times New Roman"/>
          <w:szCs w:val="28"/>
        </w:rPr>
        <w:t>Smlouvy o dílo</w:t>
      </w:r>
    </w:p>
    <w:p w14:paraId="3E1E5750" w14:textId="1BA1FD9E" w:rsid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číslo smlouvy objednatele: SOD č. THS </w:t>
      </w:r>
      <w:proofErr w:type="spellStart"/>
      <w:r w:rsidR="00467E1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St</w:t>
      </w:r>
      <w:r w:rsidR="00BC290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D</w:t>
      </w:r>
      <w:proofErr w:type="spellEnd"/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 </w:t>
      </w:r>
      <w:r w:rsidR="00467E1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0</w:t>
      </w:r>
      <w:r w:rsidR="00BC290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/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202</w:t>
      </w:r>
      <w:r w:rsidR="00467E1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4</w:t>
      </w:r>
    </w:p>
    <w:p w14:paraId="308B47C7" w14:textId="61792B71" w:rsidR="00467E1A" w:rsidRPr="00DE6958" w:rsidRDefault="00467E1A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467E1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č. NEN: N006/24/V00033125</w:t>
      </w:r>
    </w:p>
    <w:p w14:paraId="3865B40C" w14:textId="434524C1" w:rsidR="00AD6618" w:rsidRDefault="00AD661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30B9022F" w14:textId="75EAF244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417FF5">
        <w:rPr>
          <w:sz w:val="22"/>
          <w:szCs w:val="22"/>
          <w:vertAlign w:val="baseline"/>
        </w:rPr>
        <w:t>,</w:t>
      </w:r>
      <w:r w:rsidR="00175D3F" w:rsidRPr="00246185">
        <w:rPr>
          <w:sz w:val="22"/>
          <w:szCs w:val="22"/>
          <w:vertAlign w:val="baseline"/>
        </w:rPr>
        <w:t xml:space="preserve"> občansk</w:t>
      </w:r>
      <w:r w:rsidR="00417FF5">
        <w:rPr>
          <w:sz w:val="22"/>
          <w:szCs w:val="22"/>
          <w:vertAlign w:val="baseline"/>
        </w:rPr>
        <w:t>ého</w:t>
      </w:r>
      <w:r w:rsidR="00175D3F" w:rsidRPr="00246185">
        <w:rPr>
          <w:sz w:val="22"/>
          <w:szCs w:val="22"/>
          <w:vertAlign w:val="baseline"/>
        </w:rPr>
        <w:t xml:space="preserve"> zákoník</w:t>
      </w:r>
      <w:r w:rsidR="00417FF5">
        <w:rPr>
          <w:sz w:val="22"/>
          <w:szCs w:val="22"/>
          <w:vertAlign w:val="baseline"/>
        </w:rPr>
        <w:t>u, v platném znění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73AA72C9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zastoupené prof. MgA. Jan</w:t>
      </w:r>
      <w:r w:rsidR="00417FF5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 Burian</w:t>
      </w:r>
      <w:r w:rsidR="00417FF5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, </w:t>
      </w:r>
      <w:r w:rsidR="00DA2EBE">
        <w:rPr>
          <w:sz w:val="22"/>
          <w:szCs w:val="22"/>
          <w:vertAlign w:val="baseline"/>
        </w:rPr>
        <w:t>generální</w:t>
      </w:r>
      <w:r w:rsidR="00417FF5">
        <w:rPr>
          <w:sz w:val="22"/>
          <w:szCs w:val="22"/>
          <w:vertAlign w:val="baseline"/>
        </w:rPr>
        <w:t>m</w:t>
      </w:r>
      <w:r w:rsidR="00DA2EBE">
        <w:rPr>
          <w:sz w:val="22"/>
          <w:szCs w:val="22"/>
          <w:vertAlign w:val="baseline"/>
        </w:rPr>
        <w:t xml:space="preserve"> </w:t>
      </w:r>
      <w:r w:rsidRPr="005D53C1">
        <w:rPr>
          <w:sz w:val="22"/>
          <w:szCs w:val="22"/>
          <w:vertAlign w:val="baseline"/>
        </w:rPr>
        <w:t>ředitel</w:t>
      </w:r>
      <w:r w:rsidR="00417FF5">
        <w:rPr>
          <w:sz w:val="22"/>
          <w:szCs w:val="22"/>
          <w:vertAlign w:val="baseline"/>
        </w:rPr>
        <w:t>em</w:t>
      </w:r>
    </w:p>
    <w:p w14:paraId="583679F7" w14:textId="1DB4AA18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se sídlem: Ostrovní </w:t>
      </w:r>
      <w:r w:rsidR="0056776B">
        <w:rPr>
          <w:sz w:val="22"/>
          <w:szCs w:val="22"/>
          <w:vertAlign w:val="baseline"/>
        </w:rPr>
        <w:t>225/</w:t>
      </w:r>
      <w:r w:rsidRPr="005D53C1">
        <w:rPr>
          <w:sz w:val="22"/>
          <w:szCs w:val="22"/>
          <w:vertAlign w:val="baseline"/>
        </w:rPr>
        <w:t>1, 11</w:t>
      </w:r>
      <w:r w:rsidR="0056776B">
        <w:rPr>
          <w:sz w:val="22"/>
          <w:szCs w:val="22"/>
          <w:vertAlign w:val="baseline"/>
        </w:rPr>
        <w:t>0 00</w:t>
      </w:r>
      <w:r w:rsidRPr="005D53C1">
        <w:rPr>
          <w:sz w:val="22"/>
          <w:szCs w:val="22"/>
          <w:vertAlign w:val="baseline"/>
        </w:rPr>
        <w:t xml:space="preserve"> Praha 1</w:t>
      </w:r>
      <w:r w:rsidR="0056776B">
        <w:rPr>
          <w:sz w:val="22"/>
          <w:szCs w:val="22"/>
          <w:vertAlign w:val="baseline"/>
        </w:rPr>
        <w:t xml:space="preserve"> – Nové město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24A14F81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bankovní spojení: ČNB</w:t>
      </w:r>
    </w:p>
    <w:p w14:paraId="5B73D783" w14:textId="3FF33788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číslo účtu: </w:t>
      </w:r>
      <w:proofErr w:type="spellStart"/>
      <w:r w:rsidR="006C5B1E">
        <w:rPr>
          <w:sz w:val="22"/>
          <w:szCs w:val="22"/>
          <w:vertAlign w:val="baseline"/>
        </w:rPr>
        <w:t>xxxxxx</w:t>
      </w:r>
      <w:proofErr w:type="spellEnd"/>
    </w:p>
    <w:p w14:paraId="1AA7E282" w14:textId="77777777" w:rsidR="00467E1A" w:rsidRPr="00467E1A" w:rsidRDefault="00467E1A" w:rsidP="00467E1A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467E1A">
        <w:rPr>
          <w:sz w:val="22"/>
          <w:szCs w:val="22"/>
          <w:vertAlign w:val="baseline"/>
        </w:rPr>
        <w:t xml:space="preserve">kontaktní osoby ve věcech technických a organizačních:  </w:t>
      </w:r>
    </w:p>
    <w:p w14:paraId="3E8FC270" w14:textId="0E30A78A" w:rsidR="00467E1A" w:rsidRPr="00467E1A" w:rsidRDefault="00467E1A" w:rsidP="006C5B1E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467E1A">
        <w:rPr>
          <w:sz w:val="22"/>
          <w:szCs w:val="22"/>
          <w:vertAlign w:val="baseline"/>
        </w:rPr>
        <w:t xml:space="preserve">Ing.  </w:t>
      </w:r>
      <w:proofErr w:type="gramStart"/>
      <w:r w:rsidRPr="00467E1A">
        <w:rPr>
          <w:sz w:val="22"/>
          <w:szCs w:val="22"/>
          <w:vertAlign w:val="baseline"/>
        </w:rPr>
        <w:t>Václav  Pelouch,  ředitel</w:t>
      </w:r>
      <w:proofErr w:type="gramEnd"/>
      <w:r w:rsidRPr="00467E1A">
        <w:rPr>
          <w:sz w:val="22"/>
          <w:szCs w:val="22"/>
          <w:vertAlign w:val="baseline"/>
        </w:rPr>
        <w:t xml:space="preserve">  </w:t>
      </w:r>
      <w:proofErr w:type="spellStart"/>
      <w:r w:rsidRPr="00467E1A">
        <w:rPr>
          <w:sz w:val="22"/>
          <w:szCs w:val="22"/>
          <w:vertAlign w:val="baseline"/>
        </w:rPr>
        <w:t>technicko-</w:t>
      </w:r>
      <w:proofErr w:type="gramStart"/>
      <w:r w:rsidRPr="00467E1A">
        <w:rPr>
          <w:sz w:val="22"/>
          <w:szCs w:val="22"/>
          <w:vertAlign w:val="baseline"/>
        </w:rPr>
        <w:t>provozní</w:t>
      </w:r>
      <w:proofErr w:type="spellEnd"/>
      <w:r w:rsidRPr="00467E1A">
        <w:rPr>
          <w:sz w:val="22"/>
          <w:szCs w:val="22"/>
          <w:vertAlign w:val="baseline"/>
        </w:rPr>
        <w:t xml:space="preserve">  správy</w:t>
      </w:r>
      <w:proofErr w:type="gramEnd"/>
      <w:r w:rsidRPr="00467E1A">
        <w:rPr>
          <w:sz w:val="22"/>
          <w:szCs w:val="22"/>
          <w:vertAlign w:val="baseline"/>
        </w:rPr>
        <w:t xml:space="preserve">  </w:t>
      </w:r>
      <w:proofErr w:type="gramStart"/>
      <w:r w:rsidRPr="00467E1A">
        <w:rPr>
          <w:sz w:val="22"/>
          <w:szCs w:val="22"/>
          <w:vertAlign w:val="baseline"/>
        </w:rPr>
        <w:t>ND,  tel.</w:t>
      </w:r>
      <w:proofErr w:type="gramEnd"/>
      <w:r w:rsidRPr="00467E1A">
        <w:rPr>
          <w:sz w:val="22"/>
          <w:szCs w:val="22"/>
          <w:vertAlign w:val="baseline"/>
        </w:rPr>
        <w:t xml:space="preserve">:  </w:t>
      </w:r>
      <w:proofErr w:type="spellStart"/>
      <w:r w:rsidR="006C5B1E">
        <w:rPr>
          <w:sz w:val="22"/>
          <w:szCs w:val="22"/>
          <w:vertAlign w:val="baseline"/>
        </w:rPr>
        <w:t>xxxxx</w:t>
      </w:r>
      <w:proofErr w:type="spellEnd"/>
    </w:p>
    <w:p w14:paraId="2C230D18" w14:textId="77777777" w:rsidR="00467E1A" w:rsidRPr="00467E1A" w:rsidRDefault="00467E1A" w:rsidP="00467E1A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467E1A">
        <w:rPr>
          <w:sz w:val="22"/>
          <w:szCs w:val="22"/>
          <w:vertAlign w:val="baseline"/>
        </w:rPr>
        <w:t xml:space="preserve">a   </w:t>
      </w:r>
    </w:p>
    <w:p w14:paraId="18856865" w14:textId="6DCF46C4" w:rsidR="00467E1A" w:rsidRPr="00467E1A" w:rsidRDefault="00467E1A" w:rsidP="006C5B1E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467E1A">
        <w:rPr>
          <w:sz w:val="22"/>
          <w:szCs w:val="22"/>
          <w:vertAlign w:val="baseline"/>
        </w:rPr>
        <w:t xml:space="preserve">Ing.  </w:t>
      </w:r>
      <w:proofErr w:type="gramStart"/>
      <w:r w:rsidRPr="00467E1A">
        <w:rPr>
          <w:sz w:val="22"/>
          <w:szCs w:val="22"/>
          <w:vertAlign w:val="baseline"/>
        </w:rPr>
        <w:t>Jan  Míka,  zástupce</w:t>
      </w:r>
      <w:proofErr w:type="gramEnd"/>
      <w:r w:rsidRPr="00467E1A">
        <w:rPr>
          <w:sz w:val="22"/>
          <w:szCs w:val="22"/>
          <w:vertAlign w:val="baseline"/>
        </w:rPr>
        <w:t xml:space="preserve">  </w:t>
      </w:r>
      <w:proofErr w:type="gramStart"/>
      <w:r w:rsidRPr="00467E1A">
        <w:rPr>
          <w:sz w:val="22"/>
          <w:szCs w:val="22"/>
          <w:vertAlign w:val="baseline"/>
        </w:rPr>
        <w:t xml:space="preserve">ředitele  </w:t>
      </w:r>
      <w:proofErr w:type="spellStart"/>
      <w:r w:rsidRPr="00467E1A">
        <w:rPr>
          <w:sz w:val="22"/>
          <w:szCs w:val="22"/>
          <w:vertAlign w:val="baseline"/>
        </w:rPr>
        <w:t>technicko</w:t>
      </w:r>
      <w:proofErr w:type="gramEnd"/>
      <w:r w:rsidRPr="00467E1A">
        <w:rPr>
          <w:sz w:val="22"/>
          <w:szCs w:val="22"/>
          <w:vertAlign w:val="baseline"/>
        </w:rPr>
        <w:t>-</w:t>
      </w:r>
      <w:proofErr w:type="gramStart"/>
      <w:r w:rsidRPr="00467E1A">
        <w:rPr>
          <w:sz w:val="22"/>
          <w:szCs w:val="22"/>
          <w:vertAlign w:val="baseline"/>
        </w:rPr>
        <w:t>provozní</w:t>
      </w:r>
      <w:proofErr w:type="spellEnd"/>
      <w:r w:rsidRPr="00467E1A">
        <w:rPr>
          <w:sz w:val="22"/>
          <w:szCs w:val="22"/>
          <w:vertAlign w:val="baseline"/>
        </w:rPr>
        <w:t xml:space="preserve">  správy</w:t>
      </w:r>
      <w:proofErr w:type="gramEnd"/>
      <w:r w:rsidRPr="00467E1A">
        <w:rPr>
          <w:sz w:val="22"/>
          <w:szCs w:val="22"/>
          <w:vertAlign w:val="baseline"/>
        </w:rPr>
        <w:t xml:space="preserve"> </w:t>
      </w:r>
      <w:proofErr w:type="gramStart"/>
      <w:r w:rsidRPr="00467E1A">
        <w:rPr>
          <w:sz w:val="22"/>
          <w:szCs w:val="22"/>
          <w:vertAlign w:val="baseline"/>
        </w:rPr>
        <w:t>ND,  tel.</w:t>
      </w:r>
      <w:proofErr w:type="gramEnd"/>
      <w:r w:rsidRPr="00467E1A">
        <w:rPr>
          <w:sz w:val="22"/>
          <w:szCs w:val="22"/>
          <w:vertAlign w:val="baseline"/>
        </w:rPr>
        <w:t xml:space="preserve">:  </w:t>
      </w:r>
      <w:proofErr w:type="spellStart"/>
      <w:r w:rsidR="006C5B1E">
        <w:rPr>
          <w:sz w:val="22"/>
          <w:szCs w:val="22"/>
          <w:vertAlign w:val="baseline"/>
        </w:rPr>
        <w:t>xxxxx</w:t>
      </w:r>
      <w:proofErr w:type="spellEnd"/>
    </w:p>
    <w:p w14:paraId="5102B877" w14:textId="77777777" w:rsidR="00467E1A" w:rsidRPr="00467E1A" w:rsidRDefault="00467E1A" w:rsidP="00467E1A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467E1A">
        <w:rPr>
          <w:sz w:val="22"/>
          <w:szCs w:val="22"/>
          <w:vertAlign w:val="baseline"/>
        </w:rPr>
        <w:t xml:space="preserve">a   </w:t>
      </w:r>
    </w:p>
    <w:p w14:paraId="72FE4B02" w14:textId="08D7C38E" w:rsidR="00DE6958" w:rsidRDefault="00467E1A" w:rsidP="006C5B1E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proofErr w:type="gramStart"/>
      <w:r w:rsidRPr="00467E1A">
        <w:rPr>
          <w:sz w:val="22"/>
          <w:szCs w:val="22"/>
          <w:vertAlign w:val="baseline"/>
        </w:rPr>
        <w:t>Pavel  Hozák,  vedoucí</w:t>
      </w:r>
      <w:proofErr w:type="gramEnd"/>
      <w:r w:rsidRPr="00467E1A">
        <w:rPr>
          <w:sz w:val="22"/>
          <w:szCs w:val="22"/>
          <w:vertAlign w:val="baseline"/>
        </w:rPr>
        <w:t xml:space="preserve">  </w:t>
      </w:r>
      <w:proofErr w:type="spellStart"/>
      <w:r w:rsidRPr="00467E1A">
        <w:rPr>
          <w:sz w:val="22"/>
          <w:szCs w:val="22"/>
          <w:vertAlign w:val="baseline"/>
        </w:rPr>
        <w:t>technicko-</w:t>
      </w:r>
      <w:proofErr w:type="gramStart"/>
      <w:r w:rsidRPr="00467E1A">
        <w:rPr>
          <w:sz w:val="22"/>
          <w:szCs w:val="22"/>
          <w:vertAlign w:val="baseline"/>
        </w:rPr>
        <w:t>provozní</w:t>
      </w:r>
      <w:proofErr w:type="spellEnd"/>
      <w:r w:rsidRPr="00467E1A">
        <w:rPr>
          <w:sz w:val="22"/>
          <w:szCs w:val="22"/>
          <w:vertAlign w:val="baseline"/>
        </w:rPr>
        <w:t xml:space="preserve">  správy</w:t>
      </w:r>
      <w:proofErr w:type="gramEnd"/>
      <w:r w:rsidRPr="00467E1A">
        <w:rPr>
          <w:sz w:val="22"/>
          <w:szCs w:val="22"/>
          <w:vertAlign w:val="baseline"/>
        </w:rPr>
        <w:t xml:space="preserve">  </w:t>
      </w:r>
      <w:proofErr w:type="gramStart"/>
      <w:r w:rsidRPr="00467E1A">
        <w:rPr>
          <w:sz w:val="22"/>
          <w:szCs w:val="22"/>
          <w:vertAlign w:val="baseline"/>
        </w:rPr>
        <w:t xml:space="preserve">Stavovského  divadla,  </w:t>
      </w:r>
      <w:proofErr w:type="spellStart"/>
      <w:r w:rsidRPr="00467E1A">
        <w:rPr>
          <w:sz w:val="22"/>
          <w:szCs w:val="22"/>
          <w:vertAlign w:val="baseline"/>
        </w:rPr>
        <w:t>tel</w:t>
      </w:r>
      <w:r w:rsidR="006C5B1E">
        <w:rPr>
          <w:sz w:val="22"/>
          <w:szCs w:val="22"/>
          <w:vertAlign w:val="baseline"/>
        </w:rPr>
        <w:t>xxxx</w:t>
      </w:r>
      <w:proofErr w:type="spellEnd"/>
      <w:proofErr w:type="gramEnd"/>
    </w:p>
    <w:p w14:paraId="5B6D8EC3" w14:textId="77777777" w:rsidR="00467E1A" w:rsidRDefault="00467E1A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4ADC8FD" w14:textId="4EBC1A3B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r w:rsidR="00467E1A">
        <w:rPr>
          <w:b/>
          <w:sz w:val="22"/>
          <w:szCs w:val="22"/>
          <w:vertAlign w:val="baseline"/>
        </w:rPr>
        <w:t>ISPD s.r.o.</w:t>
      </w:r>
    </w:p>
    <w:p w14:paraId="202650D2" w14:textId="6889983F" w:rsidR="00DE6958" w:rsidRDefault="00467E1A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Zastoupený: Ing. Machal </w:t>
      </w:r>
      <w:proofErr w:type="spellStart"/>
      <w:r>
        <w:rPr>
          <w:sz w:val="22"/>
          <w:szCs w:val="22"/>
          <w:vertAlign w:val="baseline"/>
        </w:rPr>
        <w:t>Lec</w:t>
      </w:r>
      <w:proofErr w:type="spellEnd"/>
    </w:p>
    <w:p w14:paraId="01A28713" w14:textId="11247BA6" w:rsidR="00467E1A" w:rsidRDefault="00467E1A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Se sídlem: </w:t>
      </w:r>
      <w:r w:rsidRPr="00467E1A">
        <w:rPr>
          <w:sz w:val="22"/>
          <w:szCs w:val="22"/>
          <w:vertAlign w:val="baseline"/>
        </w:rPr>
        <w:t xml:space="preserve">Na </w:t>
      </w:r>
      <w:proofErr w:type="spellStart"/>
      <w:r w:rsidRPr="00467E1A">
        <w:rPr>
          <w:sz w:val="22"/>
          <w:szCs w:val="22"/>
          <w:vertAlign w:val="baseline"/>
        </w:rPr>
        <w:t>Klaudiánce</w:t>
      </w:r>
      <w:proofErr w:type="spellEnd"/>
      <w:r w:rsidRPr="00467E1A">
        <w:rPr>
          <w:sz w:val="22"/>
          <w:szCs w:val="22"/>
          <w:vertAlign w:val="baseline"/>
        </w:rPr>
        <w:t xml:space="preserve"> 598/8, Podolí, 147 00 Praha</w:t>
      </w:r>
    </w:p>
    <w:p w14:paraId="49CE9418" w14:textId="11182EF0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</w:t>
      </w:r>
      <w:r w:rsidR="00DE6958">
        <w:rPr>
          <w:sz w:val="22"/>
          <w:szCs w:val="22"/>
          <w:vertAlign w:val="baseline"/>
        </w:rPr>
        <w:t xml:space="preserve">: </w:t>
      </w:r>
      <w:r w:rsidR="00467E1A">
        <w:rPr>
          <w:vertAlign w:val="baseline"/>
        </w:rPr>
        <w:t>28478380</w:t>
      </w:r>
    </w:p>
    <w:p w14:paraId="15143D28" w14:textId="78131EE5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</w:t>
      </w:r>
      <w:r w:rsidR="00DE6958">
        <w:rPr>
          <w:sz w:val="22"/>
          <w:szCs w:val="22"/>
          <w:vertAlign w:val="baseline"/>
        </w:rPr>
        <w:t xml:space="preserve">: </w:t>
      </w:r>
      <w:r w:rsidR="00BC290A" w:rsidRPr="00BC290A">
        <w:rPr>
          <w:vertAlign w:val="baseline"/>
        </w:rPr>
        <w:t>CZ</w:t>
      </w:r>
      <w:r w:rsidR="00467E1A">
        <w:rPr>
          <w:vertAlign w:val="baseline"/>
        </w:rPr>
        <w:t xml:space="preserve"> 28478380</w:t>
      </w:r>
    </w:p>
    <w:p w14:paraId="447AD23E" w14:textId="13A39C31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bankovní spojení</w:t>
      </w:r>
      <w:r w:rsidR="00481DA7">
        <w:rPr>
          <w:sz w:val="22"/>
          <w:szCs w:val="22"/>
          <w:vertAlign w:val="baseline"/>
        </w:rPr>
        <w:t xml:space="preserve">: </w:t>
      </w:r>
      <w:proofErr w:type="spellStart"/>
      <w:r w:rsidR="00467E1A" w:rsidRPr="00467E1A">
        <w:rPr>
          <w:sz w:val="22"/>
          <w:szCs w:val="22"/>
          <w:vertAlign w:val="baseline"/>
        </w:rPr>
        <w:t>UniCredit</w:t>
      </w:r>
      <w:proofErr w:type="spellEnd"/>
      <w:r w:rsidR="00467E1A" w:rsidRPr="00467E1A">
        <w:rPr>
          <w:sz w:val="22"/>
          <w:szCs w:val="22"/>
          <w:vertAlign w:val="baseline"/>
        </w:rPr>
        <w:t xml:space="preserve"> Bank Czech Republic, </w:t>
      </w:r>
      <w:proofErr w:type="gramStart"/>
      <w:r w:rsidR="00467E1A" w:rsidRPr="00467E1A">
        <w:rPr>
          <w:sz w:val="22"/>
          <w:szCs w:val="22"/>
          <w:vertAlign w:val="baseline"/>
        </w:rPr>
        <w:t>a.s.</w:t>
      </w:r>
      <w:r w:rsidR="00481DA7">
        <w:rPr>
          <w:sz w:val="22"/>
          <w:szCs w:val="22"/>
          <w:vertAlign w:val="baseline"/>
        </w:rPr>
        <w:t>.</w:t>
      </w:r>
      <w:proofErr w:type="gramEnd"/>
    </w:p>
    <w:p w14:paraId="36E05C88" w14:textId="220267C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č. účtu</w:t>
      </w:r>
      <w:r w:rsidR="00481DA7">
        <w:rPr>
          <w:sz w:val="22"/>
          <w:szCs w:val="22"/>
          <w:vertAlign w:val="baseline"/>
        </w:rPr>
        <w:t>:</w:t>
      </w:r>
      <w:r w:rsidRPr="005D53C1">
        <w:rPr>
          <w:sz w:val="22"/>
          <w:szCs w:val="22"/>
          <w:vertAlign w:val="baseline"/>
        </w:rPr>
        <w:t xml:space="preserve"> </w:t>
      </w:r>
      <w:proofErr w:type="spellStart"/>
      <w:r w:rsidR="006C5B1E">
        <w:rPr>
          <w:vertAlign w:val="baseline"/>
        </w:rPr>
        <w:t>xxx</w:t>
      </w:r>
      <w:proofErr w:type="spellEnd"/>
    </w:p>
    <w:p w14:paraId="5FE69F24" w14:textId="77777777" w:rsidR="00467E1A" w:rsidRPr="00467E1A" w:rsidRDefault="00467E1A" w:rsidP="00467E1A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467E1A">
        <w:rPr>
          <w:rFonts w:ascii="Times New Roman" w:hAnsi="Times New Roman" w:cs="Times New Roman"/>
          <w:szCs w:val="22"/>
        </w:rPr>
        <w:t xml:space="preserve">zapsán v obchodním rejstříku: u Městského soudu v Praze, oddíl C, vložka 144531 </w:t>
      </w:r>
    </w:p>
    <w:p w14:paraId="2D741DCB" w14:textId="77777777" w:rsidR="00467E1A" w:rsidRPr="00467E1A" w:rsidRDefault="00467E1A" w:rsidP="00467E1A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467E1A">
        <w:rPr>
          <w:rFonts w:ascii="Times New Roman" w:hAnsi="Times New Roman" w:cs="Times New Roman"/>
          <w:szCs w:val="22"/>
        </w:rPr>
        <w:t xml:space="preserve">kontaktní osoby ve věcech technických a organizačních:  </w:t>
      </w:r>
    </w:p>
    <w:p w14:paraId="5AA7B5EF" w14:textId="5CD0C9F4" w:rsidR="00467E1A" w:rsidRPr="00467E1A" w:rsidRDefault="00467E1A" w:rsidP="00467E1A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467E1A">
        <w:rPr>
          <w:rFonts w:ascii="Times New Roman" w:hAnsi="Times New Roman" w:cs="Times New Roman"/>
          <w:szCs w:val="22"/>
        </w:rPr>
        <w:t xml:space="preserve">Ing. Michal </w:t>
      </w:r>
      <w:proofErr w:type="spellStart"/>
      <w:r w:rsidRPr="00467E1A">
        <w:rPr>
          <w:rFonts w:ascii="Times New Roman" w:hAnsi="Times New Roman" w:cs="Times New Roman"/>
          <w:szCs w:val="22"/>
        </w:rPr>
        <w:t>Lec</w:t>
      </w:r>
      <w:proofErr w:type="spellEnd"/>
      <w:r w:rsidRPr="00467E1A">
        <w:rPr>
          <w:rFonts w:ascii="Times New Roman" w:hAnsi="Times New Roman" w:cs="Times New Roman"/>
          <w:szCs w:val="22"/>
        </w:rPr>
        <w:t xml:space="preserve">, jednatel společnosti, tel. </w:t>
      </w:r>
      <w:proofErr w:type="spellStart"/>
      <w:r w:rsidR="006C5B1E">
        <w:rPr>
          <w:rFonts w:ascii="Times New Roman" w:hAnsi="Times New Roman" w:cs="Times New Roman"/>
          <w:szCs w:val="22"/>
        </w:rPr>
        <w:t>xxx</w:t>
      </w:r>
      <w:proofErr w:type="spellEnd"/>
    </w:p>
    <w:p w14:paraId="0656E5E1" w14:textId="61E22BE5" w:rsidR="00467E1A" w:rsidRDefault="00467E1A" w:rsidP="00467E1A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467E1A">
        <w:rPr>
          <w:rFonts w:ascii="Times New Roman" w:hAnsi="Times New Roman" w:cs="Times New Roman"/>
          <w:szCs w:val="22"/>
        </w:rPr>
        <w:t xml:space="preserve">Matěj Uher, jednatel společnosti, tel. </w:t>
      </w:r>
      <w:proofErr w:type="spellStart"/>
      <w:r w:rsidR="006C5B1E">
        <w:rPr>
          <w:rFonts w:ascii="Times New Roman" w:hAnsi="Times New Roman" w:cs="Times New Roman"/>
          <w:szCs w:val="22"/>
        </w:rPr>
        <w:t>xxxx</w:t>
      </w:r>
      <w:proofErr w:type="spellEnd"/>
    </w:p>
    <w:p w14:paraId="428D99CE" w14:textId="1952536B" w:rsidR="0071390D" w:rsidRDefault="005D53C1" w:rsidP="00467E1A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1595E011" w14:textId="77777777" w:rsidR="00F9654B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b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</w:p>
    <w:p w14:paraId="666FC607" w14:textId="3D44DB1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3D3F7447" w14:textId="5B8E4FCF" w:rsidR="00F9654B" w:rsidRDefault="00E76C38" w:rsidP="00260139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</w:t>
      </w:r>
      <w:r w:rsidR="00467E1A">
        <w:rPr>
          <w:rFonts w:ascii="Times New Roman" w:hAnsi="Times New Roman" w:cs="Times New Roman"/>
          <w:szCs w:val="22"/>
        </w:rPr>
        <w:t>ze strany objednatele k upřesnění potřeb a možností souvisejících s potřebami divadelního provozu</w:t>
      </w:r>
      <w:r w:rsidRPr="00535333">
        <w:rPr>
          <w:rFonts w:ascii="Times New Roman" w:hAnsi="Times New Roman" w:cs="Times New Roman"/>
          <w:szCs w:val="22"/>
        </w:rPr>
        <w:t xml:space="preserve">, 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 xml:space="preserve">: SOD č. THS </w:t>
      </w:r>
      <w:proofErr w:type="spellStart"/>
      <w:r w:rsidR="00467E1A">
        <w:rPr>
          <w:rFonts w:ascii="Times New Roman" w:hAnsi="Times New Roman" w:cs="Times New Roman"/>
          <w:szCs w:val="22"/>
        </w:rPr>
        <w:t>StD</w:t>
      </w:r>
      <w:proofErr w:type="spellEnd"/>
      <w:r w:rsidR="00467E1A">
        <w:rPr>
          <w:rFonts w:ascii="Times New Roman" w:hAnsi="Times New Roman" w:cs="Times New Roman"/>
          <w:szCs w:val="22"/>
        </w:rPr>
        <w:t xml:space="preserve"> 0</w:t>
      </w:r>
      <w:r w:rsidR="00BC290A">
        <w:rPr>
          <w:rFonts w:ascii="Times New Roman" w:hAnsi="Times New Roman" w:cs="Times New Roman"/>
          <w:szCs w:val="22"/>
        </w:rPr>
        <w:t>2</w:t>
      </w:r>
      <w:r w:rsidR="00DE6958" w:rsidRPr="00260139">
        <w:rPr>
          <w:rFonts w:ascii="Times New Roman" w:hAnsi="Times New Roman" w:cs="Times New Roman"/>
          <w:szCs w:val="22"/>
        </w:rPr>
        <w:t>/</w:t>
      </w:r>
      <w:r w:rsidR="001D7071" w:rsidRPr="00260139">
        <w:rPr>
          <w:rFonts w:ascii="Times New Roman" w:hAnsi="Times New Roman" w:cs="Times New Roman"/>
          <w:szCs w:val="22"/>
        </w:rPr>
        <w:t>202</w:t>
      </w:r>
      <w:r w:rsidR="00467E1A">
        <w:rPr>
          <w:rFonts w:ascii="Times New Roman" w:hAnsi="Times New Roman" w:cs="Times New Roman"/>
          <w:szCs w:val="22"/>
        </w:rPr>
        <w:t>4</w:t>
      </w:r>
      <w:r w:rsidR="00260139">
        <w:rPr>
          <w:rFonts w:ascii="Times New Roman" w:hAnsi="Times New Roman" w:cs="Times New Roman"/>
          <w:szCs w:val="22"/>
        </w:rPr>
        <w:t xml:space="preserve">,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F9654B">
        <w:rPr>
          <w:rFonts w:ascii="Times New Roman" w:hAnsi="Times New Roman" w:cs="Times New Roman"/>
          <w:szCs w:val="22"/>
        </w:rPr>
        <w:t>04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F9654B">
        <w:rPr>
          <w:rFonts w:ascii="Times New Roman" w:hAnsi="Times New Roman" w:cs="Times New Roman"/>
          <w:szCs w:val="22"/>
        </w:rPr>
        <w:t> 02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F9654B">
        <w:rPr>
          <w:rFonts w:ascii="Times New Roman" w:hAnsi="Times New Roman" w:cs="Times New Roman"/>
          <w:szCs w:val="22"/>
        </w:rPr>
        <w:t> 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</w:t>
      </w:r>
      <w:r w:rsidR="00F9654B">
        <w:rPr>
          <w:rFonts w:ascii="Times New Roman" w:hAnsi="Times New Roman" w:cs="Times New Roman"/>
          <w:szCs w:val="22"/>
        </w:rPr>
        <w:t>5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tímto </w:t>
      </w:r>
      <w:r w:rsidR="0056776B">
        <w:rPr>
          <w:rFonts w:ascii="Times New Roman" w:hAnsi="Times New Roman" w:cs="Times New Roman"/>
          <w:szCs w:val="22"/>
        </w:rPr>
        <w:t>d</w:t>
      </w:r>
      <w:r w:rsidR="0071390D" w:rsidRPr="0071390D">
        <w:rPr>
          <w:rFonts w:ascii="Times New Roman" w:hAnsi="Times New Roman" w:cs="Times New Roman"/>
          <w:szCs w:val="22"/>
        </w:rPr>
        <w:t>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F9654B">
        <w:rPr>
          <w:rFonts w:ascii="Times New Roman" w:hAnsi="Times New Roman" w:cs="Times New Roman"/>
          <w:szCs w:val="22"/>
        </w:rPr>
        <w:t>1</w:t>
      </w:r>
      <w:r w:rsidR="00260139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75840390" w14:textId="5B39DC30" w:rsidR="00F9654B" w:rsidRDefault="00F9654B" w:rsidP="00260139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5C0F255" w14:textId="77777777" w:rsidR="00F9654B" w:rsidRDefault="00F9654B" w:rsidP="00260139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77E755C0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 xml:space="preserve">I. Předmět </w:t>
      </w:r>
      <w:r w:rsidR="00417FF5">
        <w:rPr>
          <w:rFonts w:ascii="Times New Roman" w:hAnsi="Times New Roman"/>
          <w:b/>
          <w:sz w:val="28"/>
        </w:rPr>
        <w:t>D</w:t>
      </w:r>
      <w:r w:rsidR="0071390D">
        <w:rPr>
          <w:rFonts w:ascii="Times New Roman" w:hAnsi="Times New Roman"/>
          <w:b/>
          <w:sz w:val="28"/>
        </w:rPr>
        <w:t>odatku</w:t>
      </w:r>
    </w:p>
    <w:p w14:paraId="0E1324B3" w14:textId="0FF27DAF" w:rsidR="00F9654B" w:rsidRPr="00F9654B" w:rsidRDefault="00BC290A" w:rsidP="00F9654B">
      <w:pPr>
        <w:pStyle w:val="Zkladntext"/>
        <w:jc w:val="center"/>
        <w:rPr>
          <w:rFonts w:ascii="Times New Roman" w:hAnsi="Times New Roman" w:cs="Times New Roman"/>
          <w:b/>
          <w:sz w:val="24"/>
        </w:rPr>
      </w:pPr>
      <w:r w:rsidRPr="00E157E7">
        <w:rPr>
          <w:rFonts w:ascii="Times New Roman" w:hAnsi="Times New Roman" w:cs="Times New Roman"/>
          <w:b/>
          <w:sz w:val="24"/>
        </w:rPr>
        <w:t>„</w:t>
      </w:r>
      <w:proofErr w:type="gramStart"/>
      <w:r w:rsidR="00F9654B" w:rsidRPr="00F9654B">
        <w:rPr>
          <w:rFonts w:ascii="Times New Roman" w:hAnsi="Times New Roman" w:cs="Times New Roman"/>
          <w:b/>
          <w:sz w:val="24"/>
        </w:rPr>
        <w:t>ND  –</w:t>
      </w:r>
      <w:proofErr w:type="gramEnd"/>
      <w:r w:rsidR="00F9654B" w:rsidRPr="00F9654B">
        <w:rPr>
          <w:rFonts w:ascii="Times New Roman" w:hAnsi="Times New Roman" w:cs="Times New Roman"/>
          <w:b/>
          <w:sz w:val="24"/>
        </w:rPr>
        <w:t xml:space="preserve"> Modernizace sólistických a sborových šaten a šaten orchestru v </w:t>
      </w:r>
    </w:p>
    <w:p w14:paraId="41F3270E" w14:textId="47DF8EA6" w:rsidR="009C6BFD" w:rsidRPr="00F9654B" w:rsidRDefault="00F9654B" w:rsidP="00F9654B">
      <w:pPr>
        <w:pStyle w:val="Zkladntext"/>
        <w:jc w:val="center"/>
        <w:rPr>
          <w:rFonts w:ascii="Times New Roman" w:hAnsi="Times New Roman" w:cs="Times New Roman"/>
          <w:sz w:val="24"/>
        </w:rPr>
      </w:pPr>
      <w:proofErr w:type="spellStart"/>
      <w:r w:rsidRPr="00F9654B">
        <w:rPr>
          <w:rFonts w:ascii="Times New Roman" w:hAnsi="Times New Roman" w:cs="Times New Roman"/>
          <w:b/>
          <w:sz w:val="24"/>
        </w:rPr>
        <w:t>StD</w:t>
      </w:r>
      <w:proofErr w:type="spellEnd"/>
      <w:r w:rsidRPr="00F9654B">
        <w:rPr>
          <w:rFonts w:ascii="Times New Roman" w:hAnsi="Times New Roman" w:cs="Times New Roman"/>
          <w:b/>
          <w:sz w:val="24"/>
        </w:rPr>
        <w:t xml:space="preserve"> a vybavení šaten umělců v HB ND – část Stavovské divadlo</w:t>
      </w:r>
      <w:r w:rsidR="00BC290A" w:rsidRPr="00E157E7">
        <w:rPr>
          <w:rFonts w:ascii="Times New Roman" w:hAnsi="Times New Roman" w:cs="Times New Roman"/>
          <w:b/>
          <w:sz w:val="24"/>
        </w:rPr>
        <w:t>“</w:t>
      </w:r>
    </w:p>
    <w:p w14:paraId="72B92436" w14:textId="2DA73BAF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III. Ujednání o změně Smlouvy</w:t>
      </w:r>
      <w:r w:rsidR="00417FF5">
        <w:rPr>
          <w:rFonts w:ascii="Times New Roman" w:hAnsi="Times New Roman"/>
          <w:b/>
          <w:sz w:val="28"/>
        </w:rPr>
        <w:t xml:space="preserve"> prostřednictvím Dodatku</w:t>
      </w:r>
    </w:p>
    <w:p w14:paraId="3CED12F5" w14:textId="038B4011" w:rsidR="008534BE" w:rsidRPr="00291082" w:rsidRDefault="00F9654B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1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</w:t>
      </w:r>
      <w:r w:rsidR="00DE1631">
        <w:rPr>
          <w:b/>
          <w:sz w:val="22"/>
          <w:vertAlign w:val="baseline"/>
        </w:rPr>
        <w:t xml:space="preserve">znění </w:t>
      </w:r>
      <w:r w:rsidR="00DC033C">
        <w:rPr>
          <w:b/>
          <w:sz w:val="22"/>
          <w:vertAlign w:val="baseline"/>
        </w:rPr>
        <w:t>člán</w:t>
      </w:r>
      <w:r w:rsidR="00DE1631">
        <w:rPr>
          <w:b/>
          <w:sz w:val="22"/>
          <w:vertAlign w:val="baseline"/>
        </w:rPr>
        <w:t>ku</w:t>
      </w:r>
      <w:r w:rsidR="00DC033C">
        <w:rPr>
          <w:b/>
          <w:sz w:val="22"/>
          <w:vertAlign w:val="baseline"/>
        </w:rPr>
        <w:t xml:space="preserve"> II</w:t>
      </w:r>
      <w:r w:rsidR="008534BE" w:rsidRPr="00291082">
        <w:rPr>
          <w:b/>
          <w:sz w:val="22"/>
          <w:vertAlign w:val="baseline"/>
        </w:rPr>
        <w:t>. „</w:t>
      </w:r>
      <w:r>
        <w:rPr>
          <w:b/>
          <w:sz w:val="22"/>
          <w:vertAlign w:val="baseline"/>
        </w:rPr>
        <w:t>Místo a doba plnění, staveniště</w:t>
      </w:r>
      <w:r w:rsidR="008534BE" w:rsidRPr="00291082">
        <w:rPr>
          <w:b/>
          <w:sz w:val="22"/>
          <w:vertAlign w:val="baseline"/>
        </w:rPr>
        <w:t xml:space="preserve">“ odst. </w:t>
      </w:r>
      <w:r>
        <w:rPr>
          <w:b/>
          <w:sz w:val="22"/>
          <w:vertAlign w:val="baseline"/>
        </w:rPr>
        <w:t>3</w:t>
      </w:r>
      <w:r w:rsidR="008534BE" w:rsidRPr="00291082">
        <w:rPr>
          <w:b/>
          <w:sz w:val="22"/>
          <w:vertAlign w:val="baseline"/>
        </w:rPr>
        <w:t xml:space="preserve"> </w:t>
      </w:r>
      <w:r w:rsidR="00DE1631">
        <w:rPr>
          <w:b/>
          <w:sz w:val="22"/>
          <w:vertAlign w:val="baseline"/>
        </w:rPr>
        <w:t>Smlouvy</w:t>
      </w:r>
      <w:r w:rsidR="00DE1631" w:rsidRPr="00291082">
        <w:rPr>
          <w:b/>
          <w:sz w:val="22"/>
          <w:vertAlign w:val="baseline"/>
        </w:rPr>
        <w:t xml:space="preserve"> </w:t>
      </w:r>
      <w:r w:rsidR="008534BE" w:rsidRPr="00291082">
        <w:rPr>
          <w:b/>
          <w:sz w:val="22"/>
          <w:vertAlign w:val="baseline"/>
        </w:rPr>
        <w:t xml:space="preserve">se </w:t>
      </w:r>
      <w:r w:rsidR="00DE1631">
        <w:rPr>
          <w:b/>
          <w:sz w:val="22"/>
          <w:vertAlign w:val="baseline"/>
        </w:rPr>
        <w:t xml:space="preserve">po dohodě smluvních stran </w:t>
      </w:r>
      <w:r w:rsidR="008534BE" w:rsidRPr="00291082">
        <w:rPr>
          <w:b/>
          <w:sz w:val="22"/>
          <w:vertAlign w:val="baseline"/>
        </w:rPr>
        <w:t xml:space="preserve">ruší a </w:t>
      </w:r>
      <w:r w:rsidR="00DE1631">
        <w:rPr>
          <w:b/>
          <w:sz w:val="22"/>
          <w:vertAlign w:val="baseline"/>
        </w:rPr>
        <w:t>nahrazuje v tomto znění</w:t>
      </w:r>
      <w:r w:rsidR="008534BE" w:rsidRPr="00291082">
        <w:rPr>
          <w:b/>
          <w:sz w:val="22"/>
          <w:vertAlign w:val="baseline"/>
        </w:rPr>
        <w:t>:</w:t>
      </w:r>
    </w:p>
    <w:p w14:paraId="4D479BC9" w14:textId="77777777" w:rsidR="00F9654B" w:rsidRDefault="00F9654B" w:rsidP="00F9654B">
      <w:pPr>
        <w:rPr>
          <w:sz w:val="22"/>
          <w:vertAlign w:val="baseline"/>
        </w:rPr>
      </w:pPr>
    </w:p>
    <w:p w14:paraId="6A4A169B" w14:textId="40D883DD" w:rsidR="00F9654B" w:rsidRPr="00F9654B" w:rsidRDefault="00F9654B" w:rsidP="00F9654B">
      <w:pPr>
        <w:rPr>
          <w:sz w:val="22"/>
          <w:vertAlign w:val="baseline"/>
        </w:rPr>
      </w:pPr>
      <w:r w:rsidRPr="00F9654B">
        <w:rPr>
          <w:sz w:val="22"/>
          <w:vertAlign w:val="baseline"/>
        </w:rPr>
        <w:t xml:space="preserve">3. Dílo bude realizováno ve dvou etapách:  </w:t>
      </w:r>
    </w:p>
    <w:p w14:paraId="37522D33" w14:textId="35C4F0FC" w:rsidR="00F9654B" w:rsidRPr="00F9654B" w:rsidRDefault="00F9654B" w:rsidP="00F9654B">
      <w:pPr>
        <w:rPr>
          <w:sz w:val="22"/>
          <w:vertAlign w:val="baseline"/>
        </w:rPr>
      </w:pPr>
      <w:r w:rsidRPr="00F9654B">
        <w:rPr>
          <w:sz w:val="22"/>
          <w:vertAlign w:val="baseline"/>
        </w:rPr>
        <w:t xml:space="preserve">I.   etapa: sborové a </w:t>
      </w:r>
      <w:r>
        <w:rPr>
          <w:sz w:val="22"/>
          <w:vertAlign w:val="baseline"/>
        </w:rPr>
        <w:t>sólistické</w:t>
      </w:r>
      <w:r w:rsidRPr="00F9654B">
        <w:rPr>
          <w:sz w:val="22"/>
          <w:vertAlign w:val="baseline"/>
        </w:rPr>
        <w:t xml:space="preserve"> šatny: 3. 7. 2025 – 25. 8. 2025   </w:t>
      </w:r>
    </w:p>
    <w:p w14:paraId="5E2B978F" w14:textId="143711D0" w:rsidR="00463B91" w:rsidRPr="00F9654B" w:rsidRDefault="00F9654B" w:rsidP="00F9654B">
      <w:pPr>
        <w:rPr>
          <w:sz w:val="22"/>
          <w:vertAlign w:val="baseline"/>
        </w:rPr>
      </w:pPr>
      <w:r w:rsidRPr="00F9654B">
        <w:rPr>
          <w:sz w:val="22"/>
          <w:vertAlign w:val="baseline"/>
        </w:rPr>
        <w:t xml:space="preserve">II. etapa: </w:t>
      </w:r>
      <w:r>
        <w:rPr>
          <w:sz w:val="22"/>
          <w:vertAlign w:val="baseline"/>
        </w:rPr>
        <w:t>orchestrální</w:t>
      </w:r>
      <w:r w:rsidRPr="00F9654B">
        <w:rPr>
          <w:sz w:val="22"/>
          <w:vertAlign w:val="baseline"/>
        </w:rPr>
        <w:t xml:space="preserve"> šatny: 1. 7. 2026 – 25. 8. 2026    </w:t>
      </w:r>
    </w:p>
    <w:p w14:paraId="2A499907" w14:textId="20B5EE55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  <w:r w:rsidR="00DE1631">
        <w:rPr>
          <w:rFonts w:ascii="Times New Roman" w:hAnsi="Times New Roman"/>
          <w:b/>
          <w:sz w:val="28"/>
        </w:rPr>
        <w:t xml:space="preserve"> Dodatku</w:t>
      </w:r>
    </w:p>
    <w:p w14:paraId="64805817" w14:textId="01D56654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Otázky výslovně tímto </w:t>
      </w:r>
      <w:r w:rsidR="00DE163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odatkem č.</w:t>
      </w:r>
      <w:r w:rsidR="009C6BFD">
        <w:rPr>
          <w:color w:val="000000"/>
          <w:sz w:val="22"/>
          <w:szCs w:val="22"/>
          <w:vertAlign w:val="baseline"/>
        </w:rPr>
        <w:t xml:space="preserve"> </w:t>
      </w:r>
      <w:r w:rsidR="00F9654B">
        <w:rPr>
          <w:color w:val="000000"/>
          <w:sz w:val="22"/>
          <w:szCs w:val="22"/>
          <w:vertAlign w:val="baseline"/>
        </w:rPr>
        <w:t>1</w:t>
      </w:r>
      <w:r w:rsidR="00133E00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neupravené se řídí českým právním řádem, zejména ustanoveními </w:t>
      </w:r>
      <w:r w:rsidR="006D5371">
        <w:rPr>
          <w:color w:val="000000"/>
          <w:sz w:val="22"/>
          <w:szCs w:val="22"/>
          <w:vertAlign w:val="baseline"/>
        </w:rPr>
        <w:t>o</w:t>
      </w:r>
      <w:r w:rsidRPr="00722FF2">
        <w:rPr>
          <w:color w:val="000000"/>
          <w:sz w:val="22"/>
          <w:szCs w:val="22"/>
          <w:vertAlign w:val="baseline"/>
        </w:rPr>
        <w:t xml:space="preserve">bčanského zákoníku. </w:t>
      </w:r>
    </w:p>
    <w:p w14:paraId="2AC04D30" w14:textId="00F544C6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je platný i pro případné právní nástupce smluvních stran.</w:t>
      </w:r>
    </w:p>
    <w:p w14:paraId="15B8E104" w14:textId="77777777" w:rsidR="00F9654B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je </w:t>
      </w:r>
      <w:r w:rsidR="00417781">
        <w:rPr>
          <w:color w:val="000000"/>
          <w:sz w:val="22"/>
          <w:szCs w:val="22"/>
          <w:vertAlign w:val="baseline"/>
        </w:rPr>
        <w:t xml:space="preserve">uzavírán </w:t>
      </w:r>
      <w:r w:rsidR="00282BC7">
        <w:rPr>
          <w:color w:val="000000"/>
          <w:sz w:val="22"/>
          <w:szCs w:val="22"/>
          <w:vertAlign w:val="baseline"/>
        </w:rPr>
        <w:t>na dálku prostředky elektronické komunikace připojením kvalifikovaných elektronických podpisů oprávněných zástupců stran ve smyslu zákona č. 297/2016 Sb., o službách vytvářejících důvěru pro elektronické transakce, ve znění pozdějších předpisů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E5DF451" w14:textId="407972EF" w:rsidR="00722FF2" w:rsidRDefault="00282BC7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 xml:space="preserve">Tento </w:t>
      </w:r>
      <w:r w:rsidR="006D5371">
        <w:rPr>
          <w:color w:val="000000"/>
          <w:sz w:val="22"/>
          <w:szCs w:val="22"/>
          <w:vertAlign w:val="baseline"/>
        </w:rPr>
        <w:t>D</w:t>
      </w:r>
      <w:r>
        <w:rPr>
          <w:color w:val="000000"/>
          <w:sz w:val="22"/>
          <w:szCs w:val="22"/>
          <w:vertAlign w:val="baseline"/>
        </w:rPr>
        <w:t>odatek nabývá platnosti dnem podpisu poslední smluvní stranou a účinnosti dnem zveřejnění v registru smluv</w:t>
      </w:r>
      <w:r w:rsidR="00722FF2" w:rsidRPr="00722FF2">
        <w:rPr>
          <w:color w:val="000000"/>
          <w:sz w:val="22"/>
          <w:szCs w:val="22"/>
          <w:vertAlign w:val="baseline"/>
        </w:rPr>
        <w:t>.</w:t>
      </w:r>
    </w:p>
    <w:p w14:paraId="6572A502" w14:textId="08C8328B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Účastníci prohlašují, že 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ke </w:t>
      </w:r>
      <w:r w:rsidR="006D5371">
        <w:rPr>
          <w:color w:val="000000"/>
          <w:sz w:val="22"/>
          <w:szCs w:val="22"/>
          <w:vertAlign w:val="baseline"/>
        </w:rPr>
        <w:t>S</w:t>
      </w:r>
      <w:r w:rsidRPr="00722FF2">
        <w:rPr>
          <w:color w:val="000000"/>
          <w:sz w:val="22"/>
          <w:szCs w:val="22"/>
          <w:vertAlign w:val="baseline"/>
        </w:rPr>
        <w:t xml:space="preserve">mlouvě byl sepsán podle jejich pravé a svobodné vůle, nikoli v tísni nebo za jinak jednostranně nevýhodných podmínek. Dodatek si </w:t>
      </w:r>
      <w:r w:rsidR="006D5371">
        <w:rPr>
          <w:color w:val="000000"/>
          <w:sz w:val="22"/>
          <w:szCs w:val="22"/>
          <w:vertAlign w:val="baseline"/>
        </w:rPr>
        <w:t xml:space="preserve">účastníci </w:t>
      </w:r>
      <w:r w:rsidRPr="00722FF2">
        <w:rPr>
          <w:color w:val="000000"/>
          <w:sz w:val="22"/>
          <w:szCs w:val="22"/>
          <w:vertAlign w:val="baseline"/>
        </w:rPr>
        <w:t>přečetli, souhlasí bez výhrad s jeho obsahem a na důkaz toho připojují své podpisy.</w:t>
      </w:r>
    </w:p>
    <w:p w14:paraId="7A3138E8" w14:textId="0347BD5D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 xml:space="preserve">Ostatní ustanovení a přílohy Smlouvy tímto </w:t>
      </w:r>
      <w:r w:rsidR="006D5371">
        <w:rPr>
          <w:rFonts w:ascii="Times New Roman" w:hAnsi="Times New Roman" w:cs="Times New Roman"/>
          <w:color w:val="000000"/>
          <w:szCs w:val="22"/>
        </w:rPr>
        <w:t>D</w:t>
      </w:r>
      <w:r w:rsidRPr="00722FF2">
        <w:rPr>
          <w:rFonts w:ascii="Times New Roman" w:hAnsi="Times New Roman" w:cs="Times New Roman"/>
          <w:color w:val="000000"/>
          <w:szCs w:val="22"/>
        </w:rPr>
        <w:t>odatkem nezměněné, zůstávají v platnosti.</w:t>
      </w:r>
    </w:p>
    <w:p w14:paraId="4D610DCC" w14:textId="77777777" w:rsidR="001640D6" w:rsidRPr="00722FF2" w:rsidRDefault="001640D6" w:rsidP="001640D6">
      <w:pPr>
        <w:pStyle w:val="Zkladntextodsazen"/>
        <w:spacing w:before="120" w:after="120"/>
        <w:rPr>
          <w:rFonts w:ascii="Times New Roman" w:hAnsi="Times New Roman" w:cs="Times New Roman"/>
          <w:color w:val="000000"/>
          <w:szCs w:val="22"/>
        </w:rPr>
      </w:pPr>
    </w:p>
    <w:p w14:paraId="4A62B4FD" w14:textId="77777777"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1195C95B" w14:textId="71316CEC" w:rsidR="00E157E7" w:rsidRPr="00F9654B" w:rsidRDefault="00E157E7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  <w:r w:rsidRPr="00F9654B">
        <w:rPr>
          <w:rFonts w:ascii="Times New Roman" w:hAnsi="Times New Roman" w:cs="Times New Roman"/>
          <w:color w:val="000000"/>
          <w:szCs w:val="22"/>
        </w:rPr>
        <w:t>za zhotovitele:</w:t>
      </w:r>
      <w:r w:rsidRPr="00F9654B">
        <w:rPr>
          <w:rFonts w:ascii="Times New Roman" w:hAnsi="Times New Roman" w:cs="Times New Roman"/>
          <w:color w:val="000000"/>
          <w:szCs w:val="22"/>
        </w:rPr>
        <w:tab/>
      </w:r>
      <w:r w:rsidRPr="00F9654B">
        <w:rPr>
          <w:rFonts w:ascii="Times New Roman" w:hAnsi="Times New Roman" w:cs="Times New Roman"/>
          <w:color w:val="000000"/>
          <w:szCs w:val="22"/>
        </w:rPr>
        <w:tab/>
      </w:r>
      <w:r w:rsidRPr="00F9654B">
        <w:rPr>
          <w:rFonts w:ascii="Times New Roman" w:hAnsi="Times New Roman" w:cs="Times New Roman"/>
          <w:color w:val="000000"/>
          <w:szCs w:val="22"/>
        </w:rPr>
        <w:tab/>
      </w:r>
      <w:r w:rsidRPr="00F9654B">
        <w:rPr>
          <w:rFonts w:ascii="Times New Roman" w:hAnsi="Times New Roman" w:cs="Times New Roman"/>
          <w:color w:val="000000"/>
          <w:szCs w:val="22"/>
        </w:rPr>
        <w:tab/>
      </w:r>
      <w:r w:rsidRPr="00F9654B">
        <w:rPr>
          <w:rFonts w:ascii="Times New Roman" w:hAnsi="Times New Roman" w:cs="Times New Roman"/>
          <w:color w:val="000000"/>
          <w:szCs w:val="22"/>
        </w:rPr>
        <w:tab/>
      </w:r>
      <w:r w:rsidR="004501E1" w:rsidRPr="00F9654B">
        <w:rPr>
          <w:rFonts w:ascii="Times New Roman" w:hAnsi="Times New Roman" w:cs="Times New Roman"/>
          <w:color w:val="000000"/>
          <w:szCs w:val="22"/>
        </w:rPr>
        <w:tab/>
      </w:r>
      <w:r w:rsidRPr="00F9654B">
        <w:rPr>
          <w:rFonts w:ascii="Times New Roman" w:hAnsi="Times New Roman" w:cs="Times New Roman"/>
          <w:color w:val="000000"/>
          <w:szCs w:val="22"/>
        </w:rPr>
        <w:t>za objednatele:</w:t>
      </w:r>
    </w:p>
    <w:p w14:paraId="3A5A705D" w14:textId="77777777" w:rsidR="00E157E7" w:rsidRPr="00F9654B" w:rsidRDefault="00E157E7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3A95847D" w14:textId="31632D38" w:rsidR="00E157E7" w:rsidRDefault="00E157E7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44CA86B3" w14:textId="0DC6D8E1" w:rsidR="00F9654B" w:rsidRDefault="00F9654B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207AE670" w14:textId="5AD35974" w:rsidR="00F9654B" w:rsidRDefault="00F9654B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791BAA14" w14:textId="680E5824" w:rsidR="00F9654B" w:rsidRDefault="00F9654B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095859FD" w14:textId="6FD2D356" w:rsidR="00F9654B" w:rsidRDefault="00F9654B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06028341" w14:textId="77777777" w:rsidR="00F9654B" w:rsidRPr="00F9654B" w:rsidRDefault="00F9654B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15088E0C" w14:textId="77777777" w:rsidR="00E157E7" w:rsidRPr="00F9654B" w:rsidRDefault="00E157E7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043E25A6" w14:textId="77777777" w:rsidR="00E157E7" w:rsidRPr="00F9654B" w:rsidRDefault="00E157E7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5F370920" w14:textId="55297415" w:rsidR="00E157E7" w:rsidRPr="00F9654B" w:rsidRDefault="00E157E7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  <w:r w:rsidRPr="00F9654B">
        <w:rPr>
          <w:rFonts w:ascii="Times New Roman" w:hAnsi="Times New Roman" w:cs="Times New Roman"/>
          <w:color w:val="000000"/>
          <w:szCs w:val="22"/>
        </w:rPr>
        <w:t>……………….………………</w:t>
      </w:r>
      <w:r w:rsidRPr="00F9654B">
        <w:rPr>
          <w:rFonts w:ascii="Times New Roman" w:hAnsi="Times New Roman" w:cs="Times New Roman"/>
          <w:color w:val="000000"/>
          <w:szCs w:val="22"/>
        </w:rPr>
        <w:tab/>
      </w:r>
      <w:r w:rsidRPr="00F9654B">
        <w:rPr>
          <w:rFonts w:ascii="Times New Roman" w:hAnsi="Times New Roman" w:cs="Times New Roman"/>
          <w:color w:val="000000"/>
          <w:szCs w:val="22"/>
        </w:rPr>
        <w:tab/>
      </w:r>
      <w:r w:rsidRPr="00F9654B">
        <w:rPr>
          <w:rFonts w:ascii="Times New Roman" w:hAnsi="Times New Roman" w:cs="Times New Roman"/>
          <w:color w:val="000000"/>
          <w:szCs w:val="22"/>
        </w:rPr>
        <w:tab/>
      </w:r>
      <w:r w:rsidR="004501E1" w:rsidRPr="00F9654B">
        <w:rPr>
          <w:rFonts w:ascii="Times New Roman" w:hAnsi="Times New Roman" w:cs="Times New Roman"/>
          <w:color w:val="000000"/>
          <w:szCs w:val="22"/>
        </w:rPr>
        <w:tab/>
      </w:r>
      <w:r w:rsidRPr="00F9654B">
        <w:rPr>
          <w:rFonts w:ascii="Times New Roman" w:hAnsi="Times New Roman" w:cs="Times New Roman"/>
          <w:color w:val="000000"/>
          <w:szCs w:val="22"/>
        </w:rPr>
        <w:t>…………………………</w:t>
      </w:r>
    </w:p>
    <w:p w14:paraId="5D65F6D3" w14:textId="3E59C1EB" w:rsidR="00E157E7" w:rsidRPr="00F9654B" w:rsidRDefault="00F9654B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Ing. Michal </w:t>
      </w:r>
      <w:proofErr w:type="spellStart"/>
      <w:r>
        <w:rPr>
          <w:rFonts w:ascii="Times New Roman" w:hAnsi="Times New Roman" w:cs="Times New Roman"/>
          <w:color w:val="000000"/>
          <w:szCs w:val="22"/>
        </w:rPr>
        <w:t>Lec</w:t>
      </w:r>
      <w:proofErr w:type="spellEnd"/>
      <w:r w:rsidR="00E157E7" w:rsidRPr="00F9654B">
        <w:rPr>
          <w:rFonts w:ascii="Times New Roman" w:hAnsi="Times New Roman" w:cs="Times New Roman"/>
          <w:color w:val="000000"/>
          <w:szCs w:val="22"/>
        </w:rPr>
        <w:t>, jednatel</w:t>
      </w:r>
      <w:r>
        <w:rPr>
          <w:rFonts w:ascii="Times New Roman" w:hAnsi="Times New Roman" w:cs="Times New Roman"/>
          <w:color w:val="000000"/>
          <w:szCs w:val="22"/>
        </w:rPr>
        <w:t xml:space="preserve"> společnosti ISPD s.r.o.</w:t>
      </w:r>
      <w:r w:rsidR="004501E1" w:rsidRPr="00F9654B">
        <w:rPr>
          <w:rFonts w:ascii="Times New Roman" w:hAnsi="Times New Roman" w:cs="Times New Roman"/>
          <w:color w:val="000000"/>
          <w:szCs w:val="22"/>
        </w:rPr>
        <w:tab/>
      </w:r>
      <w:r w:rsidR="00E157E7" w:rsidRPr="00F9654B">
        <w:rPr>
          <w:rFonts w:ascii="Times New Roman" w:hAnsi="Times New Roman" w:cs="Times New Roman"/>
          <w:color w:val="000000"/>
          <w:szCs w:val="22"/>
        </w:rPr>
        <w:t>prof. MgA. Jan Burian</w:t>
      </w:r>
    </w:p>
    <w:p w14:paraId="2BBAF391" w14:textId="7DB387A9" w:rsidR="00E157E7" w:rsidRPr="00F9654B" w:rsidRDefault="00E157E7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  <w:r w:rsidRPr="00F9654B">
        <w:rPr>
          <w:rFonts w:ascii="Times New Roman" w:hAnsi="Times New Roman" w:cs="Times New Roman"/>
          <w:color w:val="000000"/>
          <w:szCs w:val="22"/>
        </w:rPr>
        <w:tab/>
      </w:r>
      <w:r w:rsidRPr="00F9654B">
        <w:rPr>
          <w:rFonts w:ascii="Times New Roman" w:hAnsi="Times New Roman" w:cs="Times New Roman"/>
          <w:color w:val="000000"/>
          <w:szCs w:val="22"/>
        </w:rPr>
        <w:tab/>
      </w:r>
      <w:r w:rsidRPr="00F9654B">
        <w:rPr>
          <w:rFonts w:ascii="Times New Roman" w:hAnsi="Times New Roman" w:cs="Times New Roman"/>
          <w:color w:val="000000"/>
          <w:szCs w:val="22"/>
        </w:rPr>
        <w:tab/>
      </w:r>
      <w:r w:rsidRPr="00F9654B">
        <w:rPr>
          <w:rFonts w:ascii="Times New Roman" w:hAnsi="Times New Roman" w:cs="Times New Roman"/>
          <w:color w:val="000000"/>
          <w:szCs w:val="22"/>
        </w:rPr>
        <w:tab/>
      </w:r>
      <w:r w:rsidRPr="00F9654B">
        <w:rPr>
          <w:rFonts w:ascii="Times New Roman" w:hAnsi="Times New Roman" w:cs="Times New Roman"/>
          <w:color w:val="000000"/>
          <w:szCs w:val="22"/>
        </w:rPr>
        <w:tab/>
      </w:r>
      <w:r w:rsidRPr="00F9654B">
        <w:rPr>
          <w:rFonts w:ascii="Times New Roman" w:hAnsi="Times New Roman" w:cs="Times New Roman"/>
          <w:color w:val="000000"/>
          <w:szCs w:val="22"/>
        </w:rPr>
        <w:tab/>
      </w:r>
      <w:r w:rsidRPr="00F9654B">
        <w:rPr>
          <w:rFonts w:ascii="Times New Roman" w:hAnsi="Times New Roman" w:cs="Times New Roman"/>
          <w:color w:val="000000"/>
          <w:szCs w:val="22"/>
        </w:rPr>
        <w:tab/>
      </w:r>
      <w:r w:rsidR="004501E1" w:rsidRPr="00F9654B">
        <w:rPr>
          <w:rFonts w:ascii="Times New Roman" w:hAnsi="Times New Roman" w:cs="Times New Roman"/>
          <w:color w:val="000000"/>
          <w:szCs w:val="22"/>
        </w:rPr>
        <w:tab/>
      </w:r>
      <w:r w:rsidRPr="00F9654B">
        <w:rPr>
          <w:rFonts w:ascii="Times New Roman" w:hAnsi="Times New Roman" w:cs="Times New Roman"/>
          <w:color w:val="000000"/>
          <w:szCs w:val="22"/>
        </w:rPr>
        <w:t>generální ředitel ND</w:t>
      </w:r>
    </w:p>
    <w:p w14:paraId="3E1EBF44" w14:textId="77777777" w:rsidR="00E157E7" w:rsidRPr="00F9654B" w:rsidRDefault="00E157E7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3C9C7962" w14:textId="77777777" w:rsidR="00E157E7" w:rsidRPr="00F9654B" w:rsidRDefault="00E157E7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sectPr w:rsidR="00E157E7" w:rsidRPr="00F9654B" w:rsidSect="00F9654B">
      <w:footerReference w:type="even" r:id="rId11"/>
      <w:footerReference w:type="default" r:id="rId12"/>
      <w:headerReference w:type="first" r:id="rId13"/>
      <w:pgSz w:w="11906" w:h="16838"/>
      <w:pgMar w:top="1560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388D" w14:textId="77777777" w:rsidR="00B01299" w:rsidRDefault="00B01299">
      <w:r>
        <w:separator/>
      </w:r>
    </w:p>
  </w:endnote>
  <w:endnote w:type="continuationSeparator" w:id="0">
    <w:p w14:paraId="1AB04491" w14:textId="77777777" w:rsidR="00B01299" w:rsidRDefault="00B0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BC1A" w14:textId="1572F5BC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C73373">
      <w:rPr>
        <w:noProof/>
        <w:sz w:val="20"/>
        <w:szCs w:val="20"/>
        <w:vertAlign w:val="baseline"/>
      </w:rPr>
      <w:t>2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C73373">
      <w:rPr>
        <w:noProof/>
        <w:sz w:val="20"/>
        <w:szCs w:val="20"/>
        <w:vertAlign w:val="baseline"/>
      </w:rPr>
      <w:t>2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2321C" w14:textId="77777777" w:rsidR="00B01299" w:rsidRDefault="00B01299">
      <w:r>
        <w:separator/>
      </w:r>
    </w:p>
  </w:footnote>
  <w:footnote w:type="continuationSeparator" w:id="0">
    <w:p w14:paraId="0E176011" w14:textId="77777777" w:rsidR="00B01299" w:rsidRDefault="00B0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2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3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49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7730454">
    <w:abstractNumId w:val="48"/>
  </w:num>
  <w:num w:numId="2" w16cid:durableId="1306810244">
    <w:abstractNumId w:val="19"/>
  </w:num>
  <w:num w:numId="3" w16cid:durableId="1196891043">
    <w:abstractNumId w:val="4"/>
  </w:num>
  <w:num w:numId="4" w16cid:durableId="2131046335">
    <w:abstractNumId w:val="33"/>
  </w:num>
  <w:num w:numId="5" w16cid:durableId="2065713666">
    <w:abstractNumId w:val="40"/>
  </w:num>
  <w:num w:numId="6" w16cid:durableId="1776368240">
    <w:abstractNumId w:val="43"/>
  </w:num>
  <w:num w:numId="7" w16cid:durableId="1436709237">
    <w:abstractNumId w:val="16"/>
  </w:num>
  <w:num w:numId="8" w16cid:durableId="842358424">
    <w:abstractNumId w:val="53"/>
  </w:num>
  <w:num w:numId="9" w16cid:durableId="1256402131">
    <w:abstractNumId w:val="37"/>
  </w:num>
  <w:num w:numId="10" w16cid:durableId="1432705703">
    <w:abstractNumId w:val="6"/>
  </w:num>
  <w:num w:numId="11" w16cid:durableId="2060667666">
    <w:abstractNumId w:val="35"/>
  </w:num>
  <w:num w:numId="12" w16cid:durableId="1835950028">
    <w:abstractNumId w:val="14"/>
  </w:num>
  <w:num w:numId="13" w16cid:durableId="1293824174">
    <w:abstractNumId w:val="46"/>
  </w:num>
  <w:num w:numId="14" w16cid:durableId="1001348443">
    <w:abstractNumId w:val="32"/>
  </w:num>
  <w:num w:numId="15" w16cid:durableId="592515206">
    <w:abstractNumId w:val="20"/>
  </w:num>
  <w:num w:numId="16" w16cid:durableId="1573197358">
    <w:abstractNumId w:val="18"/>
  </w:num>
  <w:num w:numId="17" w16cid:durableId="1515921434">
    <w:abstractNumId w:val="54"/>
  </w:num>
  <w:num w:numId="18" w16cid:durableId="1873304151">
    <w:abstractNumId w:val="31"/>
  </w:num>
  <w:num w:numId="19" w16cid:durableId="314139754">
    <w:abstractNumId w:val="8"/>
  </w:num>
  <w:num w:numId="20" w16cid:durableId="1787312224">
    <w:abstractNumId w:val="26"/>
  </w:num>
  <w:num w:numId="21" w16cid:durableId="186069049">
    <w:abstractNumId w:val="25"/>
  </w:num>
  <w:num w:numId="22" w16cid:durableId="1333946258">
    <w:abstractNumId w:val="13"/>
  </w:num>
  <w:num w:numId="23" w16cid:durableId="320547270">
    <w:abstractNumId w:val="34"/>
  </w:num>
  <w:num w:numId="24" w16cid:durableId="2129035080">
    <w:abstractNumId w:val="3"/>
  </w:num>
  <w:num w:numId="25" w16cid:durableId="499389826">
    <w:abstractNumId w:val="10"/>
  </w:num>
  <w:num w:numId="26" w16cid:durableId="2143620716">
    <w:abstractNumId w:val="50"/>
  </w:num>
  <w:num w:numId="27" w16cid:durableId="1066534775">
    <w:abstractNumId w:val="28"/>
  </w:num>
  <w:num w:numId="28" w16cid:durableId="568270530">
    <w:abstractNumId w:val="24"/>
  </w:num>
  <w:num w:numId="29" w16cid:durableId="988752959">
    <w:abstractNumId w:val="44"/>
  </w:num>
  <w:num w:numId="30" w16cid:durableId="608245593">
    <w:abstractNumId w:val="30"/>
  </w:num>
  <w:num w:numId="31" w16cid:durableId="476453861">
    <w:abstractNumId w:val="27"/>
  </w:num>
  <w:num w:numId="32" w16cid:durableId="1004550607">
    <w:abstractNumId w:val="49"/>
  </w:num>
  <w:num w:numId="33" w16cid:durableId="18894173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61774558">
    <w:abstractNumId w:val="9"/>
  </w:num>
  <w:num w:numId="35" w16cid:durableId="2067339176">
    <w:abstractNumId w:val="47"/>
  </w:num>
  <w:num w:numId="36" w16cid:durableId="632488236">
    <w:abstractNumId w:val="1"/>
  </w:num>
  <w:num w:numId="37" w16cid:durableId="45419793">
    <w:abstractNumId w:val="11"/>
  </w:num>
  <w:num w:numId="38" w16cid:durableId="1886720394">
    <w:abstractNumId w:val="2"/>
  </w:num>
  <w:num w:numId="39" w16cid:durableId="2105302065">
    <w:abstractNumId w:val="36"/>
  </w:num>
  <w:num w:numId="40" w16cid:durableId="103234870">
    <w:abstractNumId w:val="12"/>
  </w:num>
  <w:num w:numId="41" w16cid:durableId="302274720">
    <w:abstractNumId w:val="5"/>
  </w:num>
  <w:num w:numId="42" w16cid:durableId="1550531724">
    <w:abstractNumId w:val="42"/>
  </w:num>
  <w:num w:numId="43" w16cid:durableId="1524129951">
    <w:abstractNumId w:val="15"/>
  </w:num>
  <w:num w:numId="44" w16cid:durableId="1581216720">
    <w:abstractNumId w:val="22"/>
  </w:num>
  <w:num w:numId="45" w16cid:durableId="1993754263">
    <w:abstractNumId w:val="29"/>
  </w:num>
  <w:num w:numId="46" w16cid:durableId="1653025019">
    <w:abstractNumId w:val="7"/>
  </w:num>
  <w:num w:numId="47" w16cid:durableId="20623597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03969450">
    <w:abstractNumId w:val="52"/>
  </w:num>
  <w:num w:numId="49" w16cid:durableId="1077095168">
    <w:abstractNumId w:val="39"/>
  </w:num>
  <w:num w:numId="50" w16cid:durableId="758601894">
    <w:abstractNumId w:val="41"/>
  </w:num>
  <w:num w:numId="51" w16cid:durableId="1854565080">
    <w:abstractNumId w:val="21"/>
  </w:num>
  <w:num w:numId="52" w16cid:durableId="1522890429">
    <w:abstractNumId w:val="38"/>
  </w:num>
  <w:num w:numId="53" w16cid:durableId="493421793">
    <w:abstractNumId w:val="0"/>
  </w:num>
  <w:num w:numId="54" w16cid:durableId="1614704017">
    <w:abstractNumId w:val="23"/>
  </w:num>
  <w:num w:numId="55" w16cid:durableId="1930117604">
    <w:abstractNumId w:val="51"/>
  </w:num>
  <w:num w:numId="56" w16cid:durableId="827674164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6"/>
    <w:rsid w:val="00005519"/>
    <w:rsid w:val="000105AF"/>
    <w:rsid w:val="000113F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456A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5963"/>
    <w:rsid w:val="001173F2"/>
    <w:rsid w:val="00132F11"/>
    <w:rsid w:val="00133E00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15ED"/>
    <w:rsid w:val="00195168"/>
    <w:rsid w:val="001959F4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D7071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BD8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C70"/>
    <w:rsid w:val="00277285"/>
    <w:rsid w:val="002811C2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A386C"/>
    <w:rsid w:val="002A66E9"/>
    <w:rsid w:val="002B1044"/>
    <w:rsid w:val="002B15DE"/>
    <w:rsid w:val="002B1D9B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B2D"/>
    <w:rsid w:val="002F3C09"/>
    <w:rsid w:val="002F464E"/>
    <w:rsid w:val="002F5550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502B8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61BE"/>
    <w:rsid w:val="00417781"/>
    <w:rsid w:val="004177EE"/>
    <w:rsid w:val="00417CA4"/>
    <w:rsid w:val="00417FF5"/>
    <w:rsid w:val="004227AF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1E1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B91"/>
    <w:rsid w:val="00467668"/>
    <w:rsid w:val="00467E1A"/>
    <w:rsid w:val="004740E7"/>
    <w:rsid w:val="004810AB"/>
    <w:rsid w:val="00481DA7"/>
    <w:rsid w:val="00483D15"/>
    <w:rsid w:val="0048472B"/>
    <w:rsid w:val="00491461"/>
    <w:rsid w:val="00491B44"/>
    <w:rsid w:val="00491EEE"/>
    <w:rsid w:val="004944B4"/>
    <w:rsid w:val="004A0F18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7168"/>
    <w:rsid w:val="00547EE4"/>
    <w:rsid w:val="00553C63"/>
    <w:rsid w:val="00556501"/>
    <w:rsid w:val="00557F0D"/>
    <w:rsid w:val="005621A1"/>
    <w:rsid w:val="0056776B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048D"/>
    <w:rsid w:val="00664CE3"/>
    <w:rsid w:val="00666407"/>
    <w:rsid w:val="006728D1"/>
    <w:rsid w:val="0067353E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5B1E"/>
    <w:rsid w:val="006C6150"/>
    <w:rsid w:val="006C6E94"/>
    <w:rsid w:val="006D13CE"/>
    <w:rsid w:val="006D3101"/>
    <w:rsid w:val="006D3D0F"/>
    <w:rsid w:val="006D5371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397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87371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1F94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77E27"/>
    <w:rsid w:val="008804E7"/>
    <w:rsid w:val="008835FC"/>
    <w:rsid w:val="00886A97"/>
    <w:rsid w:val="0089081B"/>
    <w:rsid w:val="00892E5D"/>
    <w:rsid w:val="00892FA4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902A48"/>
    <w:rsid w:val="00903AEF"/>
    <w:rsid w:val="00904E08"/>
    <w:rsid w:val="00905D4F"/>
    <w:rsid w:val="00914C19"/>
    <w:rsid w:val="00917AB4"/>
    <w:rsid w:val="00930703"/>
    <w:rsid w:val="009320CA"/>
    <w:rsid w:val="0093313A"/>
    <w:rsid w:val="00936C0B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A185A"/>
    <w:rsid w:val="009B01CB"/>
    <w:rsid w:val="009B57EE"/>
    <w:rsid w:val="009C031B"/>
    <w:rsid w:val="009C1344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1077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27BDA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0881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5FF"/>
    <w:rsid w:val="00AF0C2E"/>
    <w:rsid w:val="00AF21E0"/>
    <w:rsid w:val="00AF46D7"/>
    <w:rsid w:val="00B0109E"/>
    <w:rsid w:val="00B01299"/>
    <w:rsid w:val="00B01F83"/>
    <w:rsid w:val="00B0228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4E8D"/>
    <w:rsid w:val="00B35045"/>
    <w:rsid w:val="00B37732"/>
    <w:rsid w:val="00B41D83"/>
    <w:rsid w:val="00B42826"/>
    <w:rsid w:val="00B45E1A"/>
    <w:rsid w:val="00B46C09"/>
    <w:rsid w:val="00B472BE"/>
    <w:rsid w:val="00B546E6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97883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290A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50C3C"/>
    <w:rsid w:val="00C52E6A"/>
    <w:rsid w:val="00C53B44"/>
    <w:rsid w:val="00C570CF"/>
    <w:rsid w:val="00C63A13"/>
    <w:rsid w:val="00C650D1"/>
    <w:rsid w:val="00C71FBC"/>
    <w:rsid w:val="00C72F50"/>
    <w:rsid w:val="00C73336"/>
    <w:rsid w:val="00C73373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72BA"/>
    <w:rsid w:val="00D028DD"/>
    <w:rsid w:val="00D0308E"/>
    <w:rsid w:val="00D043CF"/>
    <w:rsid w:val="00D06AD3"/>
    <w:rsid w:val="00D1009C"/>
    <w:rsid w:val="00D10852"/>
    <w:rsid w:val="00D1268D"/>
    <w:rsid w:val="00D15EFC"/>
    <w:rsid w:val="00D17548"/>
    <w:rsid w:val="00D210D9"/>
    <w:rsid w:val="00D21640"/>
    <w:rsid w:val="00D21DFE"/>
    <w:rsid w:val="00D253BB"/>
    <w:rsid w:val="00D2735A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69AF"/>
    <w:rsid w:val="00DD0276"/>
    <w:rsid w:val="00DD0CF8"/>
    <w:rsid w:val="00DD1383"/>
    <w:rsid w:val="00DD4D75"/>
    <w:rsid w:val="00DD5F1F"/>
    <w:rsid w:val="00DE08F9"/>
    <w:rsid w:val="00DE0A8C"/>
    <w:rsid w:val="00DE10BB"/>
    <w:rsid w:val="00DE1631"/>
    <w:rsid w:val="00DE3253"/>
    <w:rsid w:val="00DE6958"/>
    <w:rsid w:val="00DE6E53"/>
    <w:rsid w:val="00DE7FD7"/>
    <w:rsid w:val="00DF53DB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57E7"/>
    <w:rsid w:val="00E179CD"/>
    <w:rsid w:val="00E211DD"/>
    <w:rsid w:val="00E24E03"/>
    <w:rsid w:val="00E25268"/>
    <w:rsid w:val="00E36934"/>
    <w:rsid w:val="00E379A2"/>
    <w:rsid w:val="00E41464"/>
    <w:rsid w:val="00E43126"/>
    <w:rsid w:val="00E56AEA"/>
    <w:rsid w:val="00E62086"/>
    <w:rsid w:val="00E62692"/>
    <w:rsid w:val="00E66F1B"/>
    <w:rsid w:val="00E72918"/>
    <w:rsid w:val="00E74DDC"/>
    <w:rsid w:val="00E76C38"/>
    <w:rsid w:val="00E805CF"/>
    <w:rsid w:val="00E81311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753F"/>
    <w:rsid w:val="00EC417B"/>
    <w:rsid w:val="00ED52B2"/>
    <w:rsid w:val="00ED680E"/>
    <w:rsid w:val="00ED6A31"/>
    <w:rsid w:val="00ED6CD3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059B"/>
    <w:rsid w:val="00F0325A"/>
    <w:rsid w:val="00F03686"/>
    <w:rsid w:val="00F13EF9"/>
    <w:rsid w:val="00F14E70"/>
    <w:rsid w:val="00F178FF"/>
    <w:rsid w:val="00F213C7"/>
    <w:rsid w:val="00F3084C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5F2"/>
    <w:rsid w:val="00F9654B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83109C5"/>
  <w15:chartTrackingRefBased/>
  <w15:docId w15:val="{46DB95FF-DF44-4BF2-AE8D-A879D87E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  <w:style w:type="paragraph" w:styleId="Zkladntext3">
    <w:name w:val="Body Text 3"/>
    <w:basedOn w:val="Normln"/>
    <w:link w:val="Zkladntext3Char"/>
    <w:uiPriority w:val="99"/>
    <w:semiHidden/>
    <w:unhideWhenUsed/>
    <w:rsid w:val="00E157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157E7"/>
    <w:rPr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9d3be0-ce8a-4f2a-bc38-31481e71be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6" ma:contentTypeDescription="Vytvoří nový dokument" ma:contentTypeScope="" ma:versionID="3cbcbf09a2840e802b53d9992fad89af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299e7a33e87aef1f5b5be7c6600b5152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CB4DB-C821-43A4-9182-D53548743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643AC-B3A4-40AA-A4CC-AF32EAA68ABC}">
  <ds:schemaRefs>
    <ds:schemaRef ds:uri="http://schemas.microsoft.com/office/2006/documentManagement/types"/>
    <ds:schemaRef ds:uri="http://www.w3.org/XML/1998/namespace"/>
    <ds:schemaRef ds:uri="fd9d3be0-ce8a-4f2a-bc38-31481e71be3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a9e4f861-7bc2-4c28-a406-1c4b4911b0d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61FD8D-F806-4CD4-A55C-E026A42895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25DA3-A876-4D75-A024-B6D29260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Casková Miroslava</dc:creator>
  <cp:keywords/>
  <cp:lastModifiedBy>Casková Miroslava</cp:lastModifiedBy>
  <cp:revision>2</cp:revision>
  <cp:lastPrinted>2025-06-11T14:50:00Z</cp:lastPrinted>
  <dcterms:created xsi:type="dcterms:W3CDTF">2025-06-16T13:46:00Z</dcterms:created>
  <dcterms:modified xsi:type="dcterms:W3CDTF">2025-06-16T13:46:00Z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