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D33C" w14:textId="77777777" w:rsidR="002E557F" w:rsidRDefault="002E557F" w:rsidP="002E557F">
      <w:pPr>
        <w:pStyle w:val="Zkladntext"/>
        <w:jc w:val="center"/>
        <w:rPr>
          <w:rFonts w:ascii="Arial" w:hAnsi="Arial" w:cs="Arial"/>
          <w:b/>
          <w:sz w:val="28"/>
          <w:szCs w:val="28"/>
        </w:rPr>
      </w:pPr>
    </w:p>
    <w:p w14:paraId="3C5B8CA6"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1F2F8CB4"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7E35AB68" w14:textId="77777777" w:rsidR="002E557F" w:rsidRPr="00050056" w:rsidRDefault="002E557F" w:rsidP="002E557F">
      <w:pPr>
        <w:pStyle w:val="Zkladntext"/>
        <w:jc w:val="center"/>
        <w:rPr>
          <w:rFonts w:ascii="Arial" w:hAnsi="Arial" w:cs="Arial"/>
          <w:b/>
          <w:strike/>
          <w:sz w:val="28"/>
          <w:szCs w:val="28"/>
        </w:rPr>
      </w:pPr>
    </w:p>
    <w:p w14:paraId="6BFDA2B3" w14:textId="77777777" w:rsidR="002E557F" w:rsidRPr="00050056" w:rsidRDefault="002E557F" w:rsidP="002E557F">
      <w:pPr>
        <w:pStyle w:val="Zkladntext"/>
        <w:jc w:val="center"/>
        <w:rPr>
          <w:rFonts w:ascii="Arial" w:hAnsi="Arial" w:cs="Arial"/>
          <w:b/>
          <w:szCs w:val="24"/>
        </w:rPr>
      </w:pPr>
    </w:p>
    <w:p w14:paraId="7C5798D9" w14:textId="77777777" w:rsidR="002E557F" w:rsidRPr="00050056" w:rsidRDefault="002E557F" w:rsidP="002E557F">
      <w:pPr>
        <w:pStyle w:val="Zkladntext"/>
        <w:spacing w:before="60"/>
        <w:rPr>
          <w:rFonts w:ascii="Arial" w:hAnsi="Arial" w:cs="Arial"/>
          <w:szCs w:val="24"/>
        </w:rPr>
      </w:pPr>
    </w:p>
    <w:p w14:paraId="478FA55B"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CC77CE2"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C0EC85D"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E295EB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4247963"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651A70C"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58280A1" w14:textId="77777777" w:rsidR="00FF67BC" w:rsidRPr="00050056" w:rsidRDefault="00FF67BC" w:rsidP="00FF67BC">
      <w:pPr>
        <w:pStyle w:val="Zkladntext"/>
        <w:spacing w:before="60"/>
        <w:ind w:left="2552"/>
        <w:rPr>
          <w:rFonts w:ascii="Arial" w:hAnsi="Arial" w:cs="Arial"/>
          <w:szCs w:val="24"/>
        </w:rPr>
      </w:pPr>
    </w:p>
    <w:p w14:paraId="6A8D7155"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4F41C9B5" w14:textId="77777777" w:rsidR="002E557F" w:rsidRPr="00050056" w:rsidRDefault="002E557F" w:rsidP="002E557F">
      <w:pPr>
        <w:pStyle w:val="Zkladntext"/>
        <w:spacing w:before="60"/>
        <w:rPr>
          <w:rFonts w:ascii="Arial" w:hAnsi="Arial" w:cs="Arial"/>
          <w:szCs w:val="24"/>
        </w:rPr>
      </w:pPr>
    </w:p>
    <w:p w14:paraId="29E3F9F3"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ERGO Aktiv, o.p.s.</w:t>
      </w:r>
    </w:p>
    <w:p w14:paraId="29F8A6E9" w14:textId="66435951"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Olšanská 2666/7, Žižkov, 130 00 Praha 3</w:t>
      </w:r>
    </w:p>
    <w:p w14:paraId="432804FF"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26554364</w:t>
      </w:r>
    </w:p>
    <w:p w14:paraId="715487FF" w14:textId="002A588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Jan</w:t>
      </w:r>
      <w:r w:rsidR="00D00A00">
        <w:rPr>
          <w:rFonts w:ascii="Arial" w:hAnsi="Arial" w:cs="Arial"/>
          <w:lang w:eastAsia="en-US"/>
        </w:rPr>
        <w:t>em</w:t>
      </w:r>
      <w:r w:rsidR="00333655">
        <w:rPr>
          <w:rFonts w:ascii="Arial" w:hAnsi="Arial" w:cs="Arial"/>
          <w:lang w:eastAsia="en-US"/>
        </w:rPr>
        <w:t xml:space="preserve"> König</w:t>
      </w:r>
      <w:r w:rsidR="00D00A00">
        <w:rPr>
          <w:rFonts w:ascii="Arial" w:hAnsi="Arial" w:cs="Arial"/>
          <w:lang w:eastAsia="en-US"/>
        </w:rPr>
        <w:t>em</w:t>
      </w:r>
      <w:r w:rsidR="00333655">
        <w:rPr>
          <w:rFonts w:ascii="Arial" w:hAnsi="Arial" w:cs="Arial"/>
          <w:lang w:eastAsia="en-US"/>
        </w:rPr>
        <w:t>, ředitel</w:t>
      </w:r>
      <w:r w:rsidR="00D00A00">
        <w:rPr>
          <w:rFonts w:ascii="Arial" w:hAnsi="Arial" w:cs="Arial"/>
          <w:lang w:eastAsia="en-US"/>
        </w:rPr>
        <w:t>em</w:t>
      </w:r>
    </w:p>
    <w:p w14:paraId="52F227EA"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1433 vedenou u Městského soudu v Praze</w:t>
      </w:r>
    </w:p>
    <w:p w14:paraId="2EF2139A"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2134496389</w:t>
      </w:r>
      <w:r w:rsidR="00A20D78">
        <w:rPr>
          <w:rFonts w:ascii="Arial" w:hAnsi="Arial" w:cs="Arial"/>
          <w:lang w:eastAsia="en-US"/>
        </w:rPr>
        <w:t>/</w:t>
      </w:r>
      <w:r w:rsidR="00333655">
        <w:rPr>
          <w:rFonts w:ascii="Arial" w:hAnsi="Arial" w:cs="Arial"/>
          <w:lang w:eastAsia="en-US"/>
        </w:rPr>
        <w:t>5500</w:t>
      </w:r>
    </w:p>
    <w:p w14:paraId="17E6BB6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09AF8089" w14:textId="77777777" w:rsidR="002E557F" w:rsidRPr="00D00A00" w:rsidRDefault="002E557F" w:rsidP="002E557F">
      <w:pPr>
        <w:spacing w:before="60"/>
        <w:ind w:left="2552" w:hanging="2520"/>
        <w:jc w:val="both"/>
        <w:rPr>
          <w:rFonts w:ascii="Arial" w:hAnsi="Arial" w:cs="Arial"/>
          <w:sz w:val="32"/>
          <w:szCs w:val="32"/>
        </w:rPr>
      </w:pPr>
    </w:p>
    <w:p w14:paraId="1207B3B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C85F5CE" w14:textId="77777777" w:rsidR="009758EC" w:rsidRPr="00D00A00"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20"/>
          <w:szCs w:val="20"/>
        </w:rPr>
      </w:pPr>
    </w:p>
    <w:p w14:paraId="4A33AB83"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3B47ABF6"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479CE15F" w14:textId="02B35941"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15</w:t>
      </w:r>
      <w:r w:rsidR="00D00A00">
        <w:rPr>
          <w:rFonts w:ascii="Arial" w:hAnsi="Arial" w:cs="Arial"/>
          <w:b/>
          <w:bCs/>
        </w:rPr>
        <w:t> </w:t>
      </w:r>
      <w:r w:rsidR="00DC5ABE">
        <w:rPr>
          <w:rFonts w:ascii="Arial" w:hAnsi="Arial" w:cs="Arial"/>
          <w:b/>
          <w:bCs/>
        </w:rPr>
        <w:t>000</w:t>
      </w:r>
      <w:r w:rsidR="00D00A00">
        <w:rPr>
          <w:rFonts w:ascii="Arial" w:hAnsi="Arial" w:cs="Arial"/>
          <w:b/>
          <w:bCs/>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Patnácttisíc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D00A00">
        <w:rPr>
          <w:rFonts w:ascii="Arial" w:hAnsi="Arial" w:cs="Arial"/>
          <w:lang w:eastAsia="en-US"/>
        </w:rPr>
        <w:br/>
      </w:r>
      <w:r w:rsidRPr="009758EC">
        <w:rPr>
          <w:rFonts w:ascii="Arial" w:hAnsi="Arial" w:cs="Arial"/>
          <w:lang w:eastAsia="en-US"/>
        </w:rPr>
        <w:t>č. 204 ze dne 17.12.2024.</w:t>
      </w:r>
    </w:p>
    <w:p w14:paraId="687ECDA7" w14:textId="77777777" w:rsidR="009758EC" w:rsidRPr="009758EC" w:rsidRDefault="009758EC" w:rsidP="009758EC">
      <w:pPr>
        <w:spacing w:before="60"/>
        <w:contextualSpacing/>
        <w:jc w:val="both"/>
        <w:rPr>
          <w:rFonts w:ascii="Arial" w:hAnsi="Arial" w:cs="Arial"/>
          <w:lang w:eastAsia="en-US"/>
        </w:rPr>
      </w:pPr>
    </w:p>
    <w:p w14:paraId="63A47F32" w14:textId="33330CAC"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w:t>
      </w:r>
      <w:r w:rsidR="00D00A00">
        <w:rPr>
          <w:rFonts w:ascii="Arial" w:hAnsi="Arial" w:cs="Arial"/>
          <w:lang w:eastAsia="en-US"/>
        </w:rPr>
        <w:br/>
      </w:r>
      <w:r w:rsidRPr="009758EC">
        <w:rPr>
          <w:rFonts w:ascii="Arial" w:hAnsi="Arial" w:cs="Arial"/>
        </w:rPr>
        <w:t>s poskytnutím této sociální služby</w:t>
      </w:r>
      <w:r w:rsidRPr="009758EC">
        <w:rPr>
          <w:rFonts w:ascii="Arial" w:hAnsi="Arial" w:cs="Arial"/>
          <w:lang w:eastAsia="en-US"/>
        </w:rPr>
        <w:t xml:space="preserve">: </w:t>
      </w:r>
    </w:p>
    <w:p w14:paraId="38B080D9" w14:textId="77777777" w:rsidR="009758EC" w:rsidRPr="009758EC" w:rsidRDefault="009758EC" w:rsidP="009758EC">
      <w:pPr>
        <w:spacing w:before="60"/>
        <w:ind w:left="284"/>
        <w:contextualSpacing/>
        <w:jc w:val="both"/>
        <w:rPr>
          <w:rFonts w:ascii="Arial" w:hAnsi="Arial" w:cs="Arial"/>
          <w:lang w:eastAsia="en-US"/>
        </w:rPr>
      </w:pPr>
    </w:p>
    <w:p w14:paraId="664BDCF2" w14:textId="536127FD"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sociální služby</w:t>
      </w:r>
      <w:r w:rsidRPr="009758EC">
        <w:rPr>
          <w:rFonts w:ascii="Arial" w:hAnsi="Arial" w:cs="Arial"/>
          <w:b/>
          <w:bCs/>
          <w:lang w:eastAsia="en-US"/>
        </w:rPr>
        <w:t xml:space="preserve">: </w:t>
      </w:r>
    </w:p>
    <w:p w14:paraId="07682122"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Sociální rehabilitace</w:t>
      </w:r>
    </w:p>
    <w:p w14:paraId="40CBDA70" w14:textId="77777777" w:rsidR="007A2B5C" w:rsidRPr="00D00A00" w:rsidRDefault="007A2B5C" w:rsidP="009758EC">
      <w:pPr>
        <w:spacing w:before="60"/>
        <w:ind w:left="284"/>
        <w:contextualSpacing/>
        <w:rPr>
          <w:rFonts w:ascii="Arial" w:hAnsi="Arial" w:cs="Arial"/>
          <w:b/>
          <w:bCs/>
          <w:sz w:val="20"/>
          <w:szCs w:val="20"/>
          <w:lang w:eastAsia="en-US"/>
        </w:rPr>
      </w:pPr>
    </w:p>
    <w:p w14:paraId="6787C04B"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5DE8F3A2" w14:textId="77777777" w:rsidR="009758EC" w:rsidRDefault="00DC5ABE" w:rsidP="009758EC">
      <w:pPr>
        <w:spacing w:before="60"/>
        <w:ind w:left="284"/>
        <w:contextualSpacing/>
        <w:rPr>
          <w:rFonts w:ascii="Arial" w:hAnsi="Arial" w:cs="Arial"/>
          <w:lang w:eastAsia="en-US"/>
        </w:rPr>
      </w:pPr>
      <w:r>
        <w:rPr>
          <w:rFonts w:ascii="Arial" w:hAnsi="Arial" w:cs="Arial"/>
          <w:lang w:eastAsia="en-US"/>
        </w:rPr>
        <w:t>část mzdy pracovníka v sociálních službách (case managera) včetně odvodů</w:t>
      </w:r>
    </w:p>
    <w:p w14:paraId="7EA6437D"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B77FC49" w14:textId="77777777" w:rsidR="009758EC" w:rsidRPr="009758EC" w:rsidRDefault="009758EC" w:rsidP="009758EC">
      <w:pPr>
        <w:tabs>
          <w:tab w:val="left" w:pos="3600"/>
        </w:tabs>
        <w:spacing w:before="60"/>
        <w:jc w:val="both"/>
        <w:rPr>
          <w:rFonts w:ascii="Arial" w:hAnsi="Arial" w:cs="Arial"/>
        </w:rPr>
      </w:pPr>
    </w:p>
    <w:p w14:paraId="55164952"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5307AF98"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68E84E21"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30A481E" w14:textId="77777777" w:rsidR="009758EC" w:rsidRPr="009758EC" w:rsidRDefault="009758EC" w:rsidP="009758EC">
      <w:pPr>
        <w:spacing w:before="120" w:after="120"/>
        <w:rPr>
          <w:rFonts w:ascii="Arial" w:hAnsi="Arial" w:cs="Arial"/>
          <w:b/>
        </w:rPr>
      </w:pPr>
    </w:p>
    <w:p w14:paraId="2C7D719A"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637BFE74"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26DD9C5B"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1EC41E56" w14:textId="77777777" w:rsidR="009758EC" w:rsidRPr="009758EC" w:rsidRDefault="009758EC" w:rsidP="009758EC">
      <w:pPr>
        <w:jc w:val="both"/>
        <w:rPr>
          <w:rFonts w:ascii="Arial" w:hAnsi="Arial" w:cs="Arial"/>
        </w:rPr>
      </w:pPr>
    </w:p>
    <w:p w14:paraId="64CC8376"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4DC24E1" w14:textId="77777777" w:rsidR="009758EC" w:rsidRPr="009758EC" w:rsidRDefault="009758EC" w:rsidP="009758EC">
      <w:pPr>
        <w:jc w:val="both"/>
        <w:rPr>
          <w:rFonts w:ascii="Arial" w:hAnsi="Arial" w:cs="Arial"/>
        </w:rPr>
      </w:pPr>
    </w:p>
    <w:p w14:paraId="5C7F8B80"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24179D72" w14:textId="77777777" w:rsidR="009758EC" w:rsidRPr="009758EC" w:rsidRDefault="009758EC" w:rsidP="009758EC">
      <w:pPr>
        <w:jc w:val="both"/>
        <w:rPr>
          <w:rFonts w:ascii="Arial" w:hAnsi="Arial" w:cs="Arial"/>
        </w:rPr>
      </w:pPr>
    </w:p>
    <w:p w14:paraId="38FFE020"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4B4610ED"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A04441D"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70B5FB94" w14:textId="77777777" w:rsidR="009758EC" w:rsidRPr="009758EC" w:rsidRDefault="009758EC" w:rsidP="009758EC">
      <w:pPr>
        <w:jc w:val="both"/>
        <w:rPr>
          <w:rFonts w:ascii="Arial" w:hAnsi="Arial" w:cs="Arial"/>
        </w:rPr>
      </w:pPr>
    </w:p>
    <w:p w14:paraId="10813DF3"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49325D62" w14:textId="77777777" w:rsidR="009758EC" w:rsidRPr="009758EC" w:rsidRDefault="009758EC" w:rsidP="009758EC">
      <w:pPr>
        <w:contextualSpacing/>
        <w:jc w:val="both"/>
        <w:rPr>
          <w:rFonts w:ascii="Arial" w:hAnsi="Arial" w:cs="Arial"/>
          <w:lang w:eastAsia="en-US"/>
        </w:rPr>
      </w:pPr>
    </w:p>
    <w:p w14:paraId="0DAE1F6E" w14:textId="76D078C1" w:rsidR="009758EC" w:rsidRPr="009758EC" w:rsidRDefault="009758EC" w:rsidP="00D00A00">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6BF86FBD"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34E38904" w14:textId="77777777" w:rsidR="009758EC" w:rsidRPr="009758EC" w:rsidRDefault="009758EC" w:rsidP="009758EC">
      <w:pPr>
        <w:spacing w:before="60"/>
        <w:jc w:val="both"/>
        <w:rPr>
          <w:rFonts w:ascii="Arial" w:hAnsi="Arial" w:cs="Arial"/>
          <w:i/>
          <w:color w:val="00B050"/>
        </w:rPr>
      </w:pPr>
    </w:p>
    <w:p w14:paraId="180C32E6"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2709703B" w14:textId="77777777" w:rsidR="009758EC" w:rsidRPr="009758EC" w:rsidRDefault="009758EC" w:rsidP="009758EC">
      <w:pPr>
        <w:spacing w:before="60"/>
        <w:jc w:val="both"/>
        <w:rPr>
          <w:rFonts w:ascii="Arial" w:hAnsi="Arial" w:cs="Arial"/>
        </w:rPr>
      </w:pPr>
    </w:p>
    <w:p w14:paraId="302356A2"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56BF5E77" w14:textId="77777777" w:rsidR="009758EC" w:rsidRPr="009758EC" w:rsidRDefault="009758EC" w:rsidP="009758EC">
      <w:pPr>
        <w:spacing w:before="60"/>
        <w:jc w:val="both"/>
        <w:rPr>
          <w:rFonts w:ascii="Arial" w:hAnsi="Arial" w:cs="Arial"/>
        </w:rPr>
      </w:pPr>
    </w:p>
    <w:p w14:paraId="0697DE5D"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0B3A552E" w14:textId="77777777" w:rsidR="009758EC" w:rsidRPr="009758EC" w:rsidRDefault="009758EC" w:rsidP="009758EC">
      <w:pPr>
        <w:spacing w:beforeLines="50" w:before="120" w:afterLines="50" w:after="120"/>
        <w:rPr>
          <w:rFonts w:ascii="Arial" w:hAnsi="Arial" w:cs="Arial"/>
          <w:b/>
        </w:rPr>
      </w:pPr>
    </w:p>
    <w:p w14:paraId="57E26C73"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24674E19"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2A2BD226"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6E29D711" w14:textId="77777777" w:rsidR="009758EC" w:rsidRPr="009758EC" w:rsidRDefault="009758EC" w:rsidP="009758EC">
      <w:pPr>
        <w:spacing w:beforeLines="50" w:before="120" w:afterLines="50" w:after="120"/>
        <w:rPr>
          <w:rFonts w:ascii="Arial" w:hAnsi="Arial" w:cs="Arial"/>
          <w:b/>
        </w:rPr>
      </w:pPr>
    </w:p>
    <w:p w14:paraId="562C8A28"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05BCF86D"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3D93238C"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50C7834E" w14:textId="77777777" w:rsidR="009758EC" w:rsidRPr="00D00A00" w:rsidRDefault="009758EC" w:rsidP="009758EC">
      <w:pPr>
        <w:spacing w:before="60"/>
        <w:jc w:val="both"/>
        <w:rPr>
          <w:rFonts w:ascii="Arial" w:hAnsi="Arial" w:cs="Arial"/>
          <w:sz w:val="18"/>
          <w:szCs w:val="18"/>
        </w:rPr>
      </w:pPr>
    </w:p>
    <w:p w14:paraId="0F630FAA" w14:textId="36B56E36"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65CB762"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24532E41" w14:textId="77777777" w:rsidR="00D00A00" w:rsidRDefault="00D00A00"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B615F91" w14:textId="77777777" w:rsidR="00D00A00" w:rsidRDefault="00D00A00"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9BDF177" w14:textId="77777777" w:rsidR="00D00A00" w:rsidRDefault="00D00A00"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DF42783" w14:textId="319C06CF"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lastRenderedPageBreak/>
        <w:t>VI.</w:t>
      </w:r>
    </w:p>
    <w:p w14:paraId="6A9C7832"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0FBC0B6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3C0F38B4"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2EFF1EA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0C475DD6"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8E78F92"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567B89B0"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5C5E00E0"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1D546659"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9E7170F"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416C732A"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88AEE7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04EC489F"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77AA9E2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67822651"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704DDD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0BFA14D"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29BEE2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230C0637" w14:textId="77777777" w:rsidR="009758EC" w:rsidRPr="00D00A00"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46E04831" w14:textId="1D88DFBB" w:rsidR="009758EC" w:rsidRPr="00D00A00" w:rsidRDefault="009758EC" w:rsidP="00D00A0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53E5A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643577E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724674A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3F6BF7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7C1B9E6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A97D5E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DF55FF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96FACA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C3E2F73" w14:textId="77777777" w:rsidR="009758EC" w:rsidRPr="009758EC" w:rsidRDefault="009758EC" w:rsidP="009758EC">
      <w:pPr>
        <w:contextualSpacing/>
        <w:jc w:val="both"/>
        <w:rPr>
          <w:rFonts w:ascii="Arial" w:hAnsi="Arial" w:cs="Arial"/>
          <w:lang w:eastAsia="en-US"/>
        </w:rPr>
      </w:pPr>
    </w:p>
    <w:p w14:paraId="18AF0088" w14:textId="0733D7C2"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D00A00">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0CB42C43" w14:textId="77777777" w:rsidR="009758EC" w:rsidRPr="009758EC" w:rsidRDefault="009758EC" w:rsidP="009758EC">
      <w:pPr>
        <w:jc w:val="both"/>
        <w:rPr>
          <w:rFonts w:ascii="Arial" w:hAnsi="Arial" w:cs="Arial"/>
        </w:rPr>
      </w:pPr>
    </w:p>
    <w:p w14:paraId="7712CB6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2712DA35" w14:textId="77777777" w:rsidR="009758EC" w:rsidRPr="009758EC" w:rsidRDefault="009758EC" w:rsidP="009758EC">
      <w:pPr>
        <w:ind w:left="720"/>
        <w:contextualSpacing/>
        <w:rPr>
          <w:rFonts w:ascii="Arial" w:hAnsi="Arial" w:cs="Arial"/>
          <w:bCs/>
          <w:lang w:eastAsia="en-US"/>
        </w:rPr>
      </w:pPr>
    </w:p>
    <w:p w14:paraId="1949F35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509A434" w14:textId="77777777" w:rsidR="009758EC" w:rsidRPr="009758EC" w:rsidRDefault="009758EC" w:rsidP="009758EC">
      <w:pPr>
        <w:ind w:left="720"/>
        <w:contextualSpacing/>
        <w:rPr>
          <w:rFonts w:ascii="Arial" w:hAnsi="Arial" w:cs="Arial"/>
          <w:lang w:eastAsia="en-US"/>
        </w:rPr>
      </w:pPr>
    </w:p>
    <w:p w14:paraId="1DED36E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06132B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E3395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771AEA6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9EAB82"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0826887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94D5EA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4D0ADA"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E792FC"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149F5F"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EF86BF"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D890B7"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1B1B38"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D4AEA2"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4C70AD"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310D5F"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B81954"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E7B204" w14:textId="77777777" w:rsidR="00D00A00" w:rsidRDefault="00D00A00"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35BD7C" w14:textId="6FB07E3C"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00B2FF17" w14:textId="77777777" w:rsidR="009758EC" w:rsidRPr="009758EC" w:rsidRDefault="009758EC" w:rsidP="009758EC">
      <w:pPr>
        <w:tabs>
          <w:tab w:val="left" w:pos="2835"/>
        </w:tabs>
        <w:jc w:val="both"/>
        <w:rPr>
          <w:rFonts w:ascii="Arial" w:hAnsi="Arial" w:cs="Arial"/>
        </w:rPr>
      </w:pPr>
    </w:p>
    <w:p w14:paraId="6DF0BBF1"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4766FB4C" w14:textId="77777777" w:rsidR="009758EC" w:rsidRPr="009758EC" w:rsidRDefault="009758EC" w:rsidP="009758EC">
      <w:pPr>
        <w:tabs>
          <w:tab w:val="left" w:pos="2835"/>
        </w:tabs>
        <w:ind w:left="426" w:hanging="426"/>
        <w:jc w:val="both"/>
        <w:rPr>
          <w:rFonts w:ascii="Arial" w:hAnsi="Arial" w:cs="Arial"/>
        </w:rPr>
      </w:pPr>
    </w:p>
    <w:p w14:paraId="54C36375" w14:textId="77777777" w:rsidR="009758EC" w:rsidRPr="009758EC" w:rsidRDefault="009758EC" w:rsidP="009758EC">
      <w:pPr>
        <w:tabs>
          <w:tab w:val="left" w:pos="2835"/>
        </w:tabs>
        <w:ind w:left="426" w:hanging="426"/>
        <w:jc w:val="both"/>
        <w:rPr>
          <w:rFonts w:ascii="Arial" w:hAnsi="Arial" w:cs="Arial"/>
        </w:rPr>
      </w:pPr>
    </w:p>
    <w:p w14:paraId="66CB58F7" w14:textId="77777777" w:rsidR="009758EC" w:rsidRPr="009758EC" w:rsidRDefault="009758EC" w:rsidP="009758EC">
      <w:pPr>
        <w:tabs>
          <w:tab w:val="left" w:pos="2835"/>
        </w:tabs>
        <w:ind w:left="426" w:hanging="426"/>
        <w:jc w:val="both"/>
        <w:rPr>
          <w:rFonts w:ascii="Arial" w:hAnsi="Arial" w:cs="Arial"/>
        </w:rPr>
      </w:pPr>
    </w:p>
    <w:p w14:paraId="2220F74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BB998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FD294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32672B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50AFCF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96811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E2490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17B7C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9F2364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18BAE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BC6EE7C"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B7D839" w14:textId="307DFAA6"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D00A00">
        <w:rPr>
          <w:rFonts w:ascii="Arial" w:hAnsi="Arial" w:cs="Arial"/>
        </w:rPr>
        <w:t xml:space="preserve">      </w:t>
      </w:r>
      <w:r>
        <w:rPr>
          <w:rFonts w:ascii="Arial" w:hAnsi="Arial" w:cs="Arial"/>
        </w:rPr>
        <w:t xml:space="preserve">  </w:t>
      </w:r>
      <w:r w:rsidR="00DC5ABE">
        <w:rPr>
          <w:rFonts w:ascii="Arial" w:hAnsi="Arial" w:cs="Arial"/>
        </w:rPr>
        <w:t>Mgr. Jan König</w:t>
      </w:r>
      <w:r w:rsidR="00D00A00">
        <w:rPr>
          <w:rFonts w:ascii="Arial" w:hAnsi="Arial" w:cs="Arial"/>
        </w:rPr>
        <w:br/>
        <w:t xml:space="preserve">                 člen rady                                                                         </w:t>
      </w:r>
      <w:r w:rsidR="00DC5ABE">
        <w:rPr>
          <w:rFonts w:ascii="Arial" w:hAnsi="Arial" w:cs="Arial"/>
        </w:rPr>
        <w:t xml:space="preserve"> ředitel</w:t>
      </w:r>
    </w:p>
    <w:p w14:paraId="5313F29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F4E19C4"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23F53AA"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27963F8"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5FCF84F"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4CED90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E688B5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B6E32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35E2E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84EA28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BE742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7BDFB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F41D1C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1ACEB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79E8A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DF06C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144F1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2B322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A2F9AE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561AC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4E517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897D76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30A6A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3FD63E" w14:textId="77777777" w:rsidR="00D00A00" w:rsidRDefault="00D00A00"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9C6E8B" w14:textId="77777777" w:rsidR="00D00A00" w:rsidRDefault="00D00A00"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E2BF0C" w14:textId="77777777" w:rsidR="00D00A00" w:rsidRDefault="00D00A00"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F1FC35E" w14:textId="61C7F4BE"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0096D886"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FD4B65" w14:textId="77777777" w:rsidR="00EE1344" w:rsidRPr="00D00A00"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D00A00">
        <w:rPr>
          <w:rFonts w:ascii="Arial" w:hAnsi="Arial" w:cs="Arial"/>
          <w:i/>
          <w:iCs/>
          <w:sz w:val="16"/>
          <w:szCs w:val="16"/>
        </w:rPr>
        <w:t>Vypracoval/a: Mgr. Alena Gotmanovová, OE-OD</w:t>
      </w:r>
    </w:p>
    <w:p w14:paraId="6FA58702" w14:textId="5FF0B630" w:rsidR="002E557F" w:rsidRPr="00893C2C" w:rsidRDefault="00EE1344" w:rsidP="00D00A00">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D00A00">
        <w:rPr>
          <w:rFonts w:ascii="Arial" w:hAnsi="Arial" w:cs="Arial"/>
          <w:i/>
          <w:iCs/>
          <w:sz w:val="16"/>
          <w:szCs w:val="16"/>
        </w:rPr>
        <w:t xml:space="preserve">č.j.: </w:t>
      </w:r>
      <w:r w:rsidR="00DC5ABE" w:rsidRPr="00D00A00">
        <w:rPr>
          <w:rFonts w:ascii="Arial" w:hAnsi="Arial" w:cs="Arial"/>
          <w:i/>
          <w:iCs/>
          <w:sz w:val="16"/>
          <w:szCs w:val="16"/>
        </w:rPr>
        <w:t>UMCP3 295604/2025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EBEC" w14:textId="77777777" w:rsidR="00D61CD1" w:rsidRDefault="00D61CD1">
      <w:r>
        <w:separator/>
      </w:r>
    </w:p>
  </w:endnote>
  <w:endnote w:type="continuationSeparator" w:id="0">
    <w:p w14:paraId="7F9B943A" w14:textId="77777777" w:rsidR="00D61CD1" w:rsidRDefault="00D6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CD85" w14:textId="77777777" w:rsidR="00B730C0" w:rsidRDefault="00B730C0" w:rsidP="00B730C0">
    <w:pPr>
      <w:pStyle w:val="Zpat"/>
      <w:spacing w:before="240"/>
      <w:jc w:val="center"/>
    </w:pPr>
    <w:r>
      <w:fldChar w:fldCharType="begin"/>
    </w:r>
    <w:r>
      <w:instrText>PAGE   \* MERGEFORMAT</w:instrText>
    </w:r>
    <w:r>
      <w:fldChar w:fldCharType="separate"/>
    </w:r>
    <w:r w:rsidR="00511E34">
      <w:rPr>
        <w:noProof/>
      </w:rPr>
      <w:t>2</w:t>
    </w:r>
    <w:r>
      <w:fldChar w:fldCharType="end"/>
    </w:r>
  </w:p>
  <w:p w14:paraId="3AC65C81"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AA1D" w14:textId="77777777" w:rsidR="00B730C0" w:rsidRDefault="00B730C0">
    <w:pPr>
      <w:pStyle w:val="Zpat"/>
      <w:jc w:val="center"/>
    </w:pPr>
    <w:r>
      <w:fldChar w:fldCharType="begin"/>
    </w:r>
    <w:r>
      <w:instrText>PAGE   \* MERGEFORMAT</w:instrText>
    </w:r>
    <w:r>
      <w:fldChar w:fldCharType="separate"/>
    </w:r>
    <w:r w:rsidR="00511E34">
      <w:rPr>
        <w:noProof/>
      </w:rPr>
      <w:t>1</w:t>
    </w:r>
    <w:r>
      <w:fldChar w:fldCharType="end"/>
    </w:r>
  </w:p>
  <w:p w14:paraId="09BFEBC3"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6AC6" w14:textId="77777777" w:rsidR="00D61CD1" w:rsidRDefault="00D61CD1">
      <w:r>
        <w:separator/>
      </w:r>
    </w:p>
  </w:footnote>
  <w:footnote w:type="continuationSeparator" w:id="0">
    <w:p w14:paraId="2AB8CB6C" w14:textId="77777777" w:rsidR="00D61CD1" w:rsidRDefault="00D6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0228"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375E" w14:textId="6C432084" w:rsidR="00223CA0" w:rsidRDefault="00223CA0" w:rsidP="00665FE3">
    <w:pPr>
      <w:pStyle w:val="Zhlav"/>
      <w:jc w:val="right"/>
    </w:pPr>
    <w:r>
      <w:t>Smlouva č.:</w:t>
    </w:r>
    <w:r w:rsidR="00D00A00">
      <w:t xml:space="preserve"> </w:t>
    </w:r>
    <w:r w:rsidR="00DC5ABE">
      <w:t>2025/00112/OE-OD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60100557">
    <w:abstractNumId w:val="8"/>
  </w:num>
  <w:num w:numId="2" w16cid:durableId="132606660">
    <w:abstractNumId w:val="6"/>
  </w:num>
  <w:num w:numId="3" w16cid:durableId="802769506">
    <w:abstractNumId w:val="5"/>
  </w:num>
  <w:num w:numId="4" w16cid:durableId="1230723924">
    <w:abstractNumId w:val="7"/>
  </w:num>
  <w:num w:numId="5" w16cid:durableId="376273818">
    <w:abstractNumId w:val="3"/>
  </w:num>
  <w:num w:numId="6" w16cid:durableId="85809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94119">
    <w:abstractNumId w:val="1"/>
  </w:num>
  <w:num w:numId="8" w16cid:durableId="283119910">
    <w:abstractNumId w:val="2"/>
  </w:num>
  <w:num w:numId="9" w16cid:durableId="1687319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11E34"/>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75A1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00A00"/>
    <w:rsid w:val="00D14E07"/>
    <w:rsid w:val="00D17B2D"/>
    <w:rsid w:val="00D33E63"/>
    <w:rsid w:val="00D37A33"/>
    <w:rsid w:val="00D46FF0"/>
    <w:rsid w:val="00D55C59"/>
    <w:rsid w:val="00D61CD1"/>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CB1A4"/>
  <w14:defaultImageDpi w14:val="0"/>
  <w15:docId w15:val="{36E72E9A-516E-4C20-9355-6F1A48C6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3362">
      <w:marLeft w:val="0"/>
      <w:marRight w:val="0"/>
      <w:marTop w:val="0"/>
      <w:marBottom w:val="0"/>
      <w:divBdr>
        <w:top w:val="none" w:sz="0" w:space="0" w:color="auto"/>
        <w:left w:val="none" w:sz="0" w:space="0" w:color="auto"/>
        <w:bottom w:val="none" w:sz="0" w:space="0" w:color="auto"/>
        <w:right w:val="none" w:sz="0" w:space="0" w:color="auto"/>
      </w:divBdr>
    </w:div>
    <w:div w:id="552153363">
      <w:marLeft w:val="0"/>
      <w:marRight w:val="0"/>
      <w:marTop w:val="0"/>
      <w:marBottom w:val="0"/>
      <w:divBdr>
        <w:top w:val="none" w:sz="0" w:space="0" w:color="auto"/>
        <w:left w:val="none" w:sz="0" w:space="0" w:color="auto"/>
        <w:bottom w:val="none" w:sz="0" w:space="0" w:color="auto"/>
        <w:right w:val="none" w:sz="0" w:space="0" w:color="auto"/>
      </w:divBdr>
    </w:div>
    <w:div w:id="552153364">
      <w:marLeft w:val="0"/>
      <w:marRight w:val="0"/>
      <w:marTop w:val="0"/>
      <w:marBottom w:val="0"/>
      <w:divBdr>
        <w:top w:val="none" w:sz="0" w:space="0" w:color="auto"/>
        <w:left w:val="none" w:sz="0" w:space="0" w:color="auto"/>
        <w:bottom w:val="none" w:sz="0" w:space="0" w:color="auto"/>
        <w:right w:val="none" w:sz="0" w:space="0" w:color="auto"/>
      </w:divBdr>
    </w:div>
    <w:div w:id="552153365">
      <w:marLeft w:val="0"/>
      <w:marRight w:val="0"/>
      <w:marTop w:val="0"/>
      <w:marBottom w:val="0"/>
      <w:divBdr>
        <w:top w:val="none" w:sz="0" w:space="0" w:color="auto"/>
        <w:left w:val="none" w:sz="0" w:space="0" w:color="auto"/>
        <w:bottom w:val="none" w:sz="0" w:space="0" w:color="auto"/>
        <w:right w:val="none" w:sz="0" w:space="0" w:color="auto"/>
      </w:divBdr>
    </w:div>
    <w:div w:id="552153366">
      <w:marLeft w:val="0"/>
      <w:marRight w:val="0"/>
      <w:marTop w:val="0"/>
      <w:marBottom w:val="0"/>
      <w:divBdr>
        <w:top w:val="none" w:sz="0" w:space="0" w:color="auto"/>
        <w:left w:val="none" w:sz="0" w:space="0" w:color="auto"/>
        <w:bottom w:val="none" w:sz="0" w:space="0" w:color="auto"/>
        <w:right w:val="none" w:sz="0" w:space="0" w:color="auto"/>
      </w:divBdr>
    </w:div>
    <w:div w:id="552153367">
      <w:marLeft w:val="0"/>
      <w:marRight w:val="0"/>
      <w:marTop w:val="0"/>
      <w:marBottom w:val="0"/>
      <w:divBdr>
        <w:top w:val="none" w:sz="0" w:space="0" w:color="auto"/>
        <w:left w:val="none" w:sz="0" w:space="0" w:color="auto"/>
        <w:bottom w:val="none" w:sz="0" w:space="0" w:color="auto"/>
        <w:right w:val="none" w:sz="0" w:space="0" w:color="auto"/>
      </w:divBdr>
    </w:div>
    <w:div w:id="552153368">
      <w:marLeft w:val="0"/>
      <w:marRight w:val="0"/>
      <w:marTop w:val="0"/>
      <w:marBottom w:val="0"/>
      <w:divBdr>
        <w:top w:val="none" w:sz="0" w:space="0" w:color="auto"/>
        <w:left w:val="none" w:sz="0" w:space="0" w:color="auto"/>
        <w:bottom w:val="none" w:sz="0" w:space="0" w:color="auto"/>
        <w:right w:val="none" w:sz="0" w:space="0" w:color="auto"/>
      </w:divBdr>
    </w:div>
    <w:div w:id="552153369">
      <w:marLeft w:val="0"/>
      <w:marRight w:val="0"/>
      <w:marTop w:val="0"/>
      <w:marBottom w:val="0"/>
      <w:divBdr>
        <w:top w:val="none" w:sz="0" w:space="0" w:color="auto"/>
        <w:left w:val="none" w:sz="0" w:space="0" w:color="auto"/>
        <w:bottom w:val="none" w:sz="0" w:space="0" w:color="auto"/>
        <w:right w:val="none" w:sz="0" w:space="0" w:color="auto"/>
      </w:divBdr>
    </w:div>
    <w:div w:id="552153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3FD1-BDD4-4B06-831E-58A45C26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1789</Words>
  <Characters>10558</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2025-06-06T08:00:00Z</cp:lastPrinted>
  <dcterms:created xsi:type="dcterms:W3CDTF">2025-06-06T07:55:00Z</dcterms:created>
  <dcterms:modified xsi:type="dcterms:W3CDTF">2025-06-06T08:00:00Z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2025-06-06T08:00:31Z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aa871798-ec92-4d0c-9ef7-48bfb4977bf8</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