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AB4138">
      <w:pPr>
        <w:pStyle w:val="Nadpis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7762B7">
        <w:rPr>
          <w:rFonts w:ascii="Times New Roman" w:hAnsi="Times New Roman" w:cs="Times New Roman"/>
          <w:b w:val="0"/>
          <w:color w:val="000000"/>
          <w:sz w:val="24"/>
          <w:szCs w:val="24"/>
        </w:rPr>
        <w:t xml:space="preserve"> </w:t>
      </w:r>
    </w:p>
    <w:p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1231D2" w:rsidRPr="00CC26D8" w:rsidTr="0012015D">
        <w:trPr>
          <w:trHeight w:val="297"/>
        </w:trPr>
        <w:tc>
          <w:tcPr>
            <w:tcW w:w="2655" w:type="dxa"/>
            <w:tcBorders>
              <w:top w:val="nil"/>
              <w:left w:val="nil"/>
              <w:bottom w:val="nil"/>
              <w:right w:val="nil"/>
            </w:tcBorders>
          </w:tcPr>
          <w:p w:rsidR="001231D2" w:rsidRPr="00CC26D8" w:rsidRDefault="001231D2" w:rsidP="001231D2">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1231D2" w:rsidRPr="001231D2" w:rsidRDefault="001231D2" w:rsidP="001231D2">
            <w:pPr>
              <w:spacing w:after="0" w:line="240" w:lineRule="auto"/>
              <w:rPr>
                <w:rFonts w:ascii="Times New Roman" w:hAnsi="Times New Roman" w:cs="Times New Roman"/>
                <w:b/>
                <w:sz w:val="24"/>
                <w:szCs w:val="24"/>
              </w:rPr>
            </w:pPr>
            <w:r w:rsidRPr="001231D2">
              <w:rPr>
                <w:rFonts w:ascii="Times New Roman" w:hAnsi="Times New Roman" w:cs="Times New Roman"/>
                <w:b/>
                <w:sz w:val="24"/>
                <w:szCs w:val="24"/>
              </w:rPr>
              <w:t xml:space="preserve">Střední průmyslová škola a Obchodní akademie Uherský Brod </w:t>
            </w:r>
          </w:p>
        </w:tc>
      </w:tr>
      <w:tr w:rsidR="001231D2" w:rsidRPr="0012015D" w:rsidTr="0012015D">
        <w:trPr>
          <w:trHeight w:val="293"/>
        </w:trPr>
        <w:tc>
          <w:tcPr>
            <w:tcW w:w="2655" w:type="dxa"/>
            <w:tcBorders>
              <w:top w:val="nil"/>
              <w:left w:val="nil"/>
              <w:bottom w:val="nil"/>
              <w:right w:val="nil"/>
            </w:tcBorders>
          </w:tcPr>
          <w:p w:rsidR="001231D2" w:rsidRPr="0012015D" w:rsidRDefault="001231D2" w:rsidP="001231D2">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1231D2" w:rsidRPr="00213139" w:rsidRDefault="001231D2" w:rsidP="001231D2">
            <w:pPr>
              <w:spacing w:after="0" w:line="240" w:lineRule="auto"/>
              <w:rPr>
                <w:rFonts w:ascii="Times New Roman" w:hAnsi="Times New Roman" w:cs="Times New Roman"/>
                <w:sz w:val="24"/>
                <w:szCs w:val="24"/>
              </w:rPr>
            </w:pPr>
            <w:r w:rsidRPr="00213139">
              <w:rPr>
                <w:rFonts w:ascii="Times New Roman" w:hAnsi="Times New Roman" w:cs="Times New Roman"/>
                <w:sz w:val="24"/>
                <w:szCs w:val="24"/>
              </w:rPr>
              <w:t>Nivnická 1781, 68801 Uherský Brod</w:t>
            </w:r>
          </w:p>
        </w:tc>
      </w:tr>
      <w:tr w:rsidR="0012015D" w:rsidRPr="0012015D" w:rsidTr="00644CA5">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shd w:val="clear" w:color="auto" w:fill="auto"/>
          </w:tcPr>
          <w:p w:rsidR="00E95D46" w:rsidRPr="00A54CB9" w:rsidRDefault="001231D2" w:rsidP="00A54CB9">
            <w:pPr>
              <w:spacing w:after="0" w:line="259" w:lineRule="auto"/>
              <w:ind w:left="0" w:right="54" w:firstLine="0"/>
              <w:jc w:val="left"/>
              <w:rPr>
                <w:rFonts w:ascii="Times New Roman" w:hAnsi="Times New Roman" w:cs="Times New Roman"/>
                <w:color w:val="auto"/>
                <w:sz w:val="24"/>
                <w:szCs w:val="24"/>
              </w:rPr>
            </w:pPr>
            <w:r w:rsidRPr="001231D2">
              <w:rPr>
                <w:rFonts w:ascii="Times New Roman" w:hAnsi="Times New Roman" w:cs="Times New Roman"/>
                <w:color w:val="auto"/>
                <w:sz w:val="24"/>
                <w:szCs w:val="24"/>
              </w:rPr>
              <w:t>PaedDr. Rostislav</w:t>
            </w:r>
            <w:r w:rsidR="00F5303D">
              <w:rPr>
                <w:rFonts w:ascii="Times New Roman" w:hAnsi="Times New Roman" w:cs="Times New Roman"/>
                <w:color w:val="auto"/>
                <w:sz w:val="24"/>
                <w:szCs w:val="24"/>
              </w:rPr>
              <w:t>em</w:t>
            </w:r>
            <w:r w:rsidRPr="001231D2">
              <w:rPr>
                <w:rFonts w:ascii="Times New Roman" w:hAnsi="Times New Roman" w:cs="Times New Roman"/>
                <w:color w:val="auto"/>
                <w:sz w:val="24"/>
                <w:szCs w:val="24"/>
              </w:rPr>
              <w:t xml:space="preserve"> Šmíd</w:t>
            </w:r>
            <w:r w:rsidR="00F5303D">
              <w:rPr>
                <w:rFonts w:ascii="Times New Roman" w:hAnsi="Times New Roman" w:cs="Times New Roman"/>
                <w:color w:val="auto"/>
                <w:sz w:val="24"/>
                <w:szCs w:val="24"/>
              </w:rPr>
              <w:t>em</w:t>
            </w:r>
            <w:r w:rsidR="00644CA5" w:rsidRPr="00644CA5">
              <w:rPr>
                <w:rFonts w:ascii="Times New Roman" w:hAnsi="Times New Roman" w:cs="Times New Roman"/>
                <w:color w:val="auto"/>
                <w:sz w:val="24"/>
                <w:szCs w:val="24"/>
              </w:rPr>
              <w:t xml:space="preserve">, </w:t>
            </w:r>
            <w:r w:rsidR="00F949BC" w:rsidRPr="00644CA5">
              <w:rPr>
                <w:rFonts w:ascii="Times New Roman" w:hAnsi="Times New Roman" w:cs="Times New Roman"/>
                <w:color w:val="auto"/>
                <w:sz w:val="24"/>
                <w:szCs w:val="24"/>
              </w:rPr>
              <w:t>ředitelem</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34726A" w:rsidRDefault="0034726A" w:rsidP="002B35DE">
            <w:pPr>
              <w:spacing w:after="0" w:line="259" w:lineRule="auto"/>
              <w:ind w:left="0" w:right="54" w:firstLine="0"/>
              <w:jc w:val="left"/>
              <w:rPr>
                <w:rFonts w:ascii="Times New Roman" w:hAnsi="Times New Roman" w:cs="Times New Roman"/>
                <w:color w:val="auto"/>
                <w:sz w:val="24"/>
                <w:szCs w:val="24"/>
              </w:rPr>
            </w:pPr>
            <w:r w:rsidRPr="0034726A">
              <w:rPr>
                <w:rFonts w:ascii="Times New Roman" w:hAnsi="Times New Roman" w:cs="Times New Roman"/>
                <w:color w:val="auto"/>
                <w:sz w:val="24"/>
                <w:szCs w:val="24"/>
              </w:rPr>
              <w:t>PaedDr. Rostislav Šmíd</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34726A" w:rsidRDefault="0034726A" w:rsidP="002B35DE">
            <w:pPr>
              <w:spacing w:after="0" w:line="259" w:lineRule="auto"/>
              <w:ind w:left="0" w:right="54" w:firstLine="0"/>
              <w:jc w:val="left"/>
              <w:rPr>
                <w:rFonts w:ascii="Times New Roman" w:hAnsi="Times New Roman" w:cs="Times New Roman"/>
                <w:color w:val="auto"/>
                <w:sz w:val="24"/>
                <w:szCs w:val="24"/>
              </w:rPr>
            </w:pPr>
            <w:r w:rsidRPr="0034726A">
              <w:rPr>
                <w:rFonts w:ascii="Times New Roman" w:hAnsi="Times New Roman" w:cs="Times New Roman"/>
                <w:color w:val="auto"/>
                <w:sz w:val="24"/>
                <w:szCs w:val="24"/>
              </w:rPr>
              <w:t>rsmid@spsoa-ub.cz</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34726A" w:rsidRDefault="0034726A" w:rsidP="002B35DE">
            <w:pPr>
              <w:spacing w:after="0" w:line="259" w:lineRule="auto"/>
              <w:ind w:left="0" w:right="54" w:firstLine="0"/>
              <w:jc w:val="left"/>
              <w:rPr>
                <w:rFonts w:ascii="Times New Roman" w:hAnsi="Times New Roman" w:cs="Times New Roman"/>
                <w:color w:val="auto"/>
                <w:sz w:val="24"/>
                <w:szCs w:val="24"/>
              </w:rPr>
            </w:pPr>
            <w:r w:rsidRPr="0034726A">
              <w:rPr>
                <w:rFonts w:ascii="Times New Roman" w:hAnsi="Times New Roman" w:cs="Times New Roman"/>
                <w:color w:val="auto"/>
                <w:sz w:val="24"/>
                <w:szCs w:val="24"/>
              </w:rPr>
              <w:t>572 622 900</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34726A" w:rsidRDefault="0034726A" w:rsidP="002B35DE">
            <w:pPr>
              <w:spacing w:after="0" w:line="259" w:lineRule="auto"/>
              <w:ind w:left="0" w:right="54" w:firstLine="0"/>
              <w:jc w:val="left"/>
              <w:rPr>
                <w:rFonts w:ascii="Times New Roman" w:hAnsi="Times New Roman" w:cs="Times New Roman"/>
                <w:color w:val="auto"/>
                <w:sz w:val="24"/>
                <w:szCs w:val="24"/>
              </w:rPr>
            </w:pPr>
            <w:r w:rsidRPr="0034726A">
              <w:rPr>
                <w:rFonts w:ascii="Times New Roman" w:hAnsi="Times New Roman" w:cs="Times New Roman"/>
                <w:color w:val="auto"/>
                <w:sz w:val="24"/>
                <w:szCs w:val="24"/>
              </w:rPr>
              <w:t>Komerční banka, a. 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34726A" w:rsidRDefault="0034726A" w:rsidP="002B35DE">
            <w:pPr>
              <w:spacing w:after="0" w:line="259" w:lineRule="auto"/>
              <w:ind w:left="0" w:right="54" w:firstLine="0"/>
              <w:jc w:val="left"/>
              <w:rPr>
                <w:rFonts w:ascii="Times New Roman" w:hAnsi="Times New Roman" w:cs="Times New Roman"/>
                <w:color w:val="auto"/>
                <w:sz w:val="24"/>
                <w:szCs w:val="24"/>
              </w:rPr>
            </w:pPr>
            <w:r w:rsidRPr="0034726A">
              <w:rPr>
                <w:rFonts w:ascii="Times New Roman" w:hAnsi="Times New Roman" w:cs="Times New Roman"/>
                <w:color w:val="auto"/>
                <w:sz w:val="24"/>
                <w:szCs w:val="24"/>
              </w:rPr>
              <w:t>18032721/0100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1231D2" w:rsidP="0012015D">
            <w:pPr>
              <w:spacing w:after="0" w:line="259" w:lineRule="auto"/>
              <w:ind w:left="0" w:right="54" w:firstLine="0"/>
              <w:rPr>
                <w:rFonts w:ascii="Times New Roman" w:hAnsi="Times New Roman" w:cs="Times New Roman"/>
                <w:color w:val="auto"/>
                <w:sz w:val="24"/>
                <w:szCs w:val="24"/>
              </w:rPr>
            </w:pPr>
            <w:r w:rsidRPr="001231D2">
              <w:rPr>
                <w:rFonts w:ascii="Times New Roman" w:hAnsi="Times New Roman" w:cs="Times New Roman"/>
                <w:color w:val="auto"/>
                <w:sz w:val="24"/>
                <w:szCs w:val="24"/>
              </w:rPr>
              <w:t>14450437</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4726A" w:rsidP="002B35DE">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lastRenderedPageBreak/>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Odstavecseseznamem"/>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Odstavecseseznamem"/>
        <w:numPr>
          <w:ilvl w:val="0"/>
          <w:numId w:val="9"/>
        </w:numPr>
        <w:spacing w:after="0" w:line="360" w:lineRule="auto"/>
        <w:jc w:val="left"/>
        <w:rPr>
          <w:rFonts w:ascii="Times New Roman" w:hAnsi="Times New Roman" w:cs="Times New Roman"/>
          <w:sz w:val="24"/>
          <w:szCs w:val="24"/>
        </w:rPr>
      </w:pPr>
      <w:proofErr w:type="spellStart"/>
      <w:r w:rsidRPr="007822F0">
        <w:rPr>
          <w:rFonts w:ascii="Times New Roman" w:hAnsi="Times New Roman" w:cs="Times New Roman"/>
          <w:sz w:val="24"/>
          <w:szCs w:val="24"/>
        </w:rPr>
        <w:t>System</w:t>
      </w:r>
      <w:proofErr w:type="spellEnd"/>
      <w:r w:rsidRPr="007822F0">
        <w:rPr>
          <w:rFonts w:ascii="Times New Roman" w:hAnsi="Times New Roman" w:cs="Times New Roman"/>
          <w:sz w:val="24"/>
          <w:szCs w:val="24"/>
        </w:rPr>
        <w:t xml:space="preserve">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Odstavecseseznamem"/>
        <w:numPr>
          <w:ilvl w:val="0"/>
          <w:numId w:val="8"/>
        </w:numPr>
        <w:ind w:right="43"/>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Odstavecseseznamem"/>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Odstavecseseznamem"/>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AB4138" w:rsidRDefault="00AB4138">
      <w:pPr>
        <w:spacing w:after="2" w:line="259" w:lineRule="auto"/>
        <w:ind w:left="10" w:right="29" w:hanging="10"/>
        <w:jc w:val="center"/>
        <w:rPr>
          <w:rFonts w:ascii="Times New Roman" w:hAnsi="Times New Roman" w:cs="Times New Roman"/>
          <w:sz w:val="24"/>
          <w:szCs w:val="24"/>
        </w:rPr>
      </w:pP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 </w:t>
      </w:r>
    </w:p>
    <w:p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644CA5">
              <w:rPr>
                <w:rFonts w:ascii="Times New Roman" w:hAnsi="Times New Roman" w:cs="Times New Roman"/>
                <w:sz w:val="24"/>
                <w:szCs w:val="24"/>
              </w:rPr>
              <w:t>V</w:t>
            </w:r>
            <w:r w:rsidR="00FA61A9" w:rsidRPr="00644CA5">
              <w:rPr>
                <w:rFonts w:ascii="Times New Roman" w:hAnsi="Times New Roman" w:cs="Times New Roman"/>
                <w:sz w:val="24"/>
                <w:szCs w:val="24"/>
              </w:rPr>
              <w:t xml:space="preserve"> </w:t>
            </w:r>
            <w:r w:rsidR="001231D2">
              <w:rPr>
                <w:rFonts w:ascii="Times New Roman" w:hAnsi="Times New Roman" w:cs="Times New Roman"/>
                <w:sz w:val="24"/>
                <w:szCs w:val="24"/>
              </w:rPr>
              <w:t>Uherském Brodě</w:t>
            </w:r>
            <w:r w:rsidRPr="00644CA5">
              <w:rPr>
                <w:rFonts w:ascii="Times New Roman" w:hAnsi="Times New Roman" w:cs="Times New Roman"/>
                <w:i/>
                <w:color w:val="FF0000"/>
                <w:sz w:val="24"/>
                <w:szCs w:val="24"/>
              </w:rPr>
              <w:t xml:space="preserve"> </w:t>
            </w:r>
            <w:r w:rsidRPr="00644CA5">
              <w:rPr>
                <w:rFonts w:ascii="Times New Roman" w:hAnsi="Times New Roman" w:cs="Times New Roman"/>
                <w:sz w:val="24"/>
                <w:szCs w:val="24"/>
              </w:rPr>
              <w:t>dne:</w:t>
            </w:r>
            <w:r w:rsidRPr="00CC26D8">
              <w:rPr>
                <w:rFonts w:ascii="Times New Roman" w:hAnsi="Times New Roman" w:cs="Times New Roman"/>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1231D2" w:rsidP="007F6EC8">
      <w:pPr>
        <w:spacing w:after="0" w:line="259" w:lineRule="auto"/>
        <w:ind w:left="4963" w:hanging="4963"/>
        <w:jc w:val="left"/>
        <w:rPr>
          <w:rFonts w:ascii="Times New Roman" w:hAnsi="Times New Roman" w:cs="Times New Roman"/>
          <w:color w:val="auto"/>
          <w:sz w:val="24"/>
          <w:szCs w:val="24"/>
        </w:rPr>
      </w:pPr>
      <w:r w:rsidRPr="001231D2">
        <w:rPr>
          <w:rFonts w:ascii="Times New Roman" w:hAnsi="Times New Roman" w:cs="Times New Roman"/>
          <w:color w:val="auto"/>
          <w:sz w:val="24"/>
          <w:szCs w:val="24"/>
        </w:rPr>
        <w:t>PaedDr. Rostislav Šmíd</w:t>
      </w:r>
      <w:r w:rsidR="00C95C98">
        <w:rPr>
          <w:rFonts w:ascii="Times New Roman" w:hAnsi="Times New Roman" w:cs="Times New Roman"/>
          <w:color w:val="auto"/>
          <w:sz w:val="24"/>
          <w:szCs w:val="24"/>
        </w:rPr>
        <w:tab/>
        <w:t xml:space="preserve">Ing. Petr </w:t>
      </w:r>
      <w:proofErr w:type="spellStart"/>
      <w:r w:rsidR="00C95C98">
        <w:rPr>
          <w:rFonts w:ascii="Times New Roman" w:hAnsi="Times New Roman" w:cs="Times New Roman"/>
          <w:color w:val="auto"/>
          <w:sz w:val="24"/>
          <w:szCs w:val="24"/>
        </w:rPr>
        <w:t>Zmátlík</w:t>
      </w:r>
      <w:proofErr w:type="spellEnd"/>
      <w:r w:rsidR="00C95C98">
        <w:rPr>
          <w:rFonts w:ascii="Times New Roman" w:hAnsi="Times New Roman" w:cs="Times New Roman"/>
          <w:color w:val="auto"/>
          <w:sz w:val="24"/>
          <w:szCs w:val="24"/>
        </w:rPr>
        <w:t>,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15711A" w:rsidRDefault="002413B1" w:rsidP="00AB4138">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bookmarkStart w:id="0" w:name="_GoBack"/>
      <w:bookmarkEnd w:id="0"/>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644CA5"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644CA5" w:rsidRDefault="00E96846">
            <w:pPr>
              <w:spacing w:after="0" w:line="259" w:lineRule="auto"/>
              <w:ind w:left="3"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195" w:hanging="17"/>
              <w:jc w:val="center"/>
              <w:rPr>
                <w:rFonts w:ascii="Times New Roman" w:hAnsi="Times New Roman" w:cs="Times New Roman"/>
                <w:sz w:val="24"/>
                <w:szCs w:val="24"/>
              </w:rPr>
            </w:pPr>
            <w:r w:rsidRPr="00644CA5">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8B1400">
            <w:pPr>
              <w:spacing w:after="0" w:line="259" w:lineRule="auto"/>
              <w:ind w:left="4" w:firstLine="0"/>
              <w:jc w:val="center"/>
              <w:rPr>
                <w:rFonts w:ascii="Times New Roman" w:hAnsi="Times New Roman" w:cs="Times New Roman"/>
                <w:sz w:val="24"/>
                <w:szCs w:val="24"/>
              </w:rPr>
            </w:pPr>
            <w:r w:rsidRPr="00644CA5">
              <w:rPr>
                <w:rFonts w:ascii="Times New Roman" w:hAnsi="Times New Roman" w:cs="Times New Roman"/>
                <w:sz w:val="24"/>
                <w:szCs w:val="24"/>
              </w:rPr>
              <w:t>Cena za jednu licenci bez DPH (EUR)</w:t>
            </w:r>
            <w:r w:rsidRPr="00644CA5"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644CA5" w:rsidRDefault="00E96846" w:rsidP="00643358">
            <w:pPr>
              <w:spacing w:after="0" w:line="259" w:lineRule="auto"/>
              <w:ind w:left="1"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Celková cena za </w:t>
            </w:r>
            <w:r w:rsidR="00643358" w:rsidRPr="00644CA5">
              <w:rPr>
                <w:rFonts w:ascii="Times New Roman" w:hAnsi="Times New Roman" w:cs="Times New Roman"/>
                <w:sz w:val="24"/>
                <w:szCs w:val="24"/>
              </w:rPr>
              <w:t xml:space="preserve">tři dodávky </w:t>
            </w:r>
            <w:r w:rsidRPr="00644CA5">
              <w:rPr>
                <w:rFonts w:ascii="Times New Roman" w:hAnsi="Times New Roman" w:cs="Times New Roman"/>
                <w:sz w:val="24"/>
                <w:szCs w:val="24"/>
              </w:rPr>
              <w:t>stanoven</w:t>
            </w:r>
            <w:r w:rsidR="00643358" w:rsidRPr="00644CA5">
              <w:rPr>
                <w:rFonts w:ascii="Times New Roman" w:hAnsi="Times New Roman" w:cs="Times New Roman"/>
                <w:sz w:val="24"/>
                <w:szCs w:val="24"/>
              </w:rPr>
              <w:t>ého</w:t>
            </w:r>
            <w:r w:rsidRPr="00644CA5">
              <w:rPr>
                <w:rFonts w:ascii="Times New Roman" w:hAnsi="Times New Roman" w:cs="Times New Roman"/>
                <w:sz w:val="24"/>
                <w:szCs w:val="24"/>
              </w:rPr>
              <w:t xml:space="preserve"> poč</w:t>
            </w:r>
            <w:r w:rsidR="00643358" w:rsidRPr="00644CA5">
              <w:rPr>
                <w:rFonts w:ascii="Times New Roman" w:hAnsi="Times New Roman" w:cs="Times New Roman"/>
                <w:sz w:val="24"/>
                <w:szCs w:val="24"/>
              </w:rPr>
              <w:t>tu</w:t>
            </w:r>
            <w:r w:rsidRPr="00644CA5">
              <w:rPr>
                <w:rFonts w:ascii="Times New Roman" w:hAnsi="Times New Roman" w:cs="Times New Roman"/>
                <w:sz w:val="24"/>
                <w:szCs w:val="24"/>
              </w:rPr>
              <w:t xml:space="preserve"> licencí za dobu sjednaného trvání smlouvy bez DPH (EUR)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44CA5" w:rsidRDefault="001231D2" w:rsidP="004B70B5">
            <w:pPr>
              <w:spacing w:after="0" w:line="259" w:lineRule="auto"/>
              <w:ind w:left="0" w:firstLine="0"/>
              <w:jc w:val="left"/>
              <w:rPr>
                <w:rFonts w:ascii="Times New Roman" w:hAnsi="Times New Roman" w:cs="Times New Roman"/>
                <w:sz w:val="24"/>
                <w:szCs w:val="24"/>
              </w:rPr>
            </w:pPr>
            <w:r w:rsidRPr="001231D2">
              <w:rPr>
                <w:rFonts w:ascii="Times New Roman" w:hAnsi="Times New Roman" w:cs="Times New Roman"/>
                <w:color w:val="auto"/>
                <w:sz w:val="24"/>
                <w:szCs w:val="24"/>
              </w:rPr>
              <w:t>Střední průmyslová škola a Obchodní akademie Uherský Brod</w:t>
            </w:r>
          </w:p>
        </w:tc>
        <w:tc>
          <w:tcPr>
            <w:tcW w:w="1207" w:type="dxa"/>
            <w:tcBorders>
              <w:top w:val="single" w:sz="4" w:space="0" w:color="000000"/>
              <w:left w:val="single" w:sz="4" w:space="0" w:color="000000"/>
              <w:bottom w:val="single" w:sz="4" w:space="0" w:color="000000"/>
              <w:right w:val="single" w:sz="4" w:space="0" w:color="000000"/>
            </w:tcBorders>
          </w:tcPr>
          <w:p w:rsidR="00E96846" w:rsidRPr="00644CA5" w:rsidRDefault="001231D2" w:rsidP="006E0C0C">
            <w:pPr>
              <w:spacing w:after="160" w:line="259" w:lineRule="auto"/>
              <w:ind w:left="0" w:firstLine="0"/>
              <w:jc w:val="center"/>
              <w:rPr>
                <w:rFonts w:ascii="Times New Roman" w:hAnsi="Times New Roman" w:cs="Times New Roman"/>
                <w:sz w:val="24"/>
                <w:szCs w:val="24"/>
              </w:rPr>
            </w:pPr>
            <w:r w:rsidRPr="001231D2">
              <w:rPr>
                <w:rFonts w:ascii="Times New Roman" w:hAnsi="Times New Roman" w:cs="Times New Roman"/>
                <w:sz w:val="24"/>
                <w:szCs w:val="24"/>
              </w:rPr>
              <w:t>14450437</w:t>
            </w:r>
          </w:p>
        </w:tc>
        <w:tc>
          <w:tcPr>
            <w:tcW w:w="988" w:type="dxa"/>
            <w:tcBorders>
              <w:top w:val="single" w:sz="4" w:space="0" w:color="000000"/>
              <w:left w:val="single" w:sz="4" w:space="0" w:color="000000"/>
              <w:bottom w:val="single" w:sz="4" w:space="0" w:color="000000"/>
              <w:right w:val="single" w:sz="4" w:space="0" w:color="000000"/>
            </w:tcBorders>
          </w:tcPr>
          <w:p w:rsidR="00E96846" w:rsidRPr="00644CA5" w:rsidRDefault="001231D2"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80</w:t>
            </w:r>
          </w:p>
        </w:tc>
        <w:tc>
          <w:tcPr>
            <w:tcW w:w="1421" w:type="dxa"/>
            <w:tcBorders>
              <w:top w:val="single" w:sz="4" w:space="0" w:color="000000"/>
              <w:left w:val="single" w:sz="4" w:space="0" w:color="000000"/>
              <w:bottom w:val="single" w:sz="4" w:space="0" w:color="000000"/>
              <w:right w:val="single" w:sz="4" w:space="0" w:color="000000"/>
            </w:tcBorders>
          </w:tcPr>
          <w:p w:rsidR="00E96846" w:rsidRPr="00644CA5" w:rsidRDefault="006E0C0C" w:rsidP="006E0C0C">
            <w:pPr>
              <w:spacing w:after="16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6A67D2" w:rsidRDefault="001231D2" w:rsidP="006E0C0C">
            <w:pPr>
              <w:spacing w:after="160" w:line="259" w:lineRule="auto"/>
              <w:ind w:left="0" w:firstLine="0"/>
              <w:jc w:val="center"/>
              <w:rPr>
                <w:rFonts w:ascii="Times New Roman" w:hAnsi="Times New Roman" w:cs="Times New Roman"/>
                <w:sz w:val="24"/>
                <w:szCs w:val="24"/>
              </w:rPr>
            </w:pPr>
            <w:r w:rsidRPr="001231D2">
              <w:rPr>
                <w:rFonts w:ascii="Times New Roman" w:hAnsi="Times New Roman" w:cs="Times New Roman"/>
                <w:sz w:val="24"/>
                <w:szCs w:val="24"/>
              </w:rPr>
              <w:t>10 329,60</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3CB" w:rsidRDefault="002553CB">
      <w:pPr>
        <w:spacing w:after="0" w:line="240" w:lineRule="auto"/>
      </w:pPr>
      <w:r>
        <w:separator/>
      </w:r>
    </w:p>
  </w:endnote>
  <w:endnote w:type="continuationSeparator" w:id="0">
    <w:p w:rsidR="002553CB" w:rsidRDefault="00255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E95D46">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3CB" w:rsidRDefault="002553CB">
      <w:pPr>
        <w:spacing w:after="0" w:line="240" w:lineRule="auto"/>
      </w:pPr>
      <w:r>
        <w:separator/>
      </w:r>
    </w:p>
  </w:footnote>
  <w:footnote w:type="continuationSeparator" w:id="0">
    <w:p w:rsidR="002553CB" w:rsidRDefault="00255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ED" w:rsidRPr="00C761ED" w:rsidRDefault="00C761ED" w:rsidP="00C761ED">
    <w:pPr>
      <w:pStyle w:val="Zhlav"/>
      <w:jc w:val="right"/>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F5857"/>
    <w:rsid w:val="000F7182"/>
    <w:rsid w:val="0012015D"/>
    <w:rsid w:val="001231D2"/>
    <w:rsid w:val="001368F2"/>
    <w:rsid w:val="001416EE"/>
    <w:rsid w:val="001560C1"/>
    <w:rsid w:val="0015711A"/>
    <w:rsid w:val="001779C4"/>
    <w:rsid w:val="001828DD"/>
    <w:rsid w:val="00183815"/>
    <w:rsid w:val="00184E39"/>
    <w:rsid w:val="00190046"/>
    <w:rsid w:val="001A2F47"/>
    <w:rsid w:val="001E582F"/>
    <w:rsid w:val="001F534E"/>
    <w:rsid w:val="002026F5"/>
    <w:rsid w:val="002413B1"/>
    <w:rsid w:val="002553CB"/>
    <w:rsid w:val="002B14FD"/>
    <w:rsid w:val="002B35DE"/>
    <w:rsid w:val="002E4733"/>
    <w:rsid w:val="0031556F"/>
    <w:rsid w:val="003358EB"/>
    <w:rsid w:val="0034726A"/>
    <w:rsid w:val="003E4BA1"/>
    <w:rsid w:val="003F1DCD"/>
    <w:rsid w:val="00411ECA"/>
    <w:rsid w:val="00432CF5"/>
    <w:rsid w:val="00444CCD"/>
    <w:rsid w:val="00447C0D"/>
    <w:rsid w:val="00452479"/>
    <w:rsid w:val="004560AD"/>
    <w:rsid w:val="004B3711"/>
    <w:rsid w:val="004B70B5"/>
    <w:rsid w:val="004C47B9"/>
    <w:rsid w:val="005412F8"/>
    <w:rsid w:val="005B488B"/>
    <w:rsid w:val="006300F1"/>
    <w:rsid w:val="0063272F"/>
    <w:rsid w:val="00643358"/>
    <w:rsid w:val="00644CA5"/>
    <w:rsid w:val="00646100"/>
    <w:rsid w:val="00654768"/>
    <w:rsid w:val="00657613"/>
    <w:rsid w:val="00672C36"/>
    <w:rsid w:val="00691C1B"/>
    <w:rsid w:val="006A67D2"/>
    <w:rsid w:val="006C27FF"/>
    <w:rsid w:val="006E0C0C"/>
    <w:rsid w:val="0073384D"/>
    <w:rsid w:val="00734291"/>
    <w:rsid w:val="00734833"/>
    <w:rsid w:val="00735510"/>
    <w:rsid w:val="007762B7"/>
    <w:rsid w:val="007822F0"/>
    <w:rsid w:val="00785973"/>
    <w:rsid w:val="007A2207"/>
    <w:rsid w:val="007E3B7C"/>
    <w:rsid w:val="007F6EC8"/>
    <w:rsid w:val="00812BAB"/>
    <w:rsid w:val="008139F8"/>
    <w:rsid w:val="00845D42"/>
    <w:rsid w:val="008B1400"/>
    <w:rsid w:val="0090075A"/>
    <w:rsid w:val="00990E74"/>
    <w:rsid w:val="009E1C2D"/>
    <w:rsid w:val="00A370C1"/>
    <w:rsid w:val="00A54CB9"/>
    <w:rsid w:val="00A95322"/>
    <w:rsid w:val="00AB4138"/>
    <w:rsid w:val="00B66185"/>
    <w:rsid w:val="00C16EBE"/>
    <w:rsid w:val="00C761ED"/>
    <w:rsid w:val="00C86306"/>
    <w:rsid w:val="00C9183E"/>
    <w:rsid w:val="00C95C98"/>
    <w:rsid w:val="00CB1B3D"/>
    <w:rsid w:val="00CC26D8"/>
    <w:rsid w:val="00CE4D6A"/>
    <w:rsid w:val="00CF71E6"/>
    <w:rsid w:val="00D36EEE"/>
    <w:rsid w:val="00D8453E"/>
    <w:rsid w:val="00DF7CD6"/>
    <w:rsid w:val="00E41863"/>
    <w:rsid w:val="00E95D46"/>
    <w:rsid w:val="00E96846"/>
    <w:rsid w:val="00EA3B79"/>
    <w:rsid w:val="00F05F99"/>
    <w:rsid w:val="00F5303D"/>
    <w:rsid w:val="00F572F6"/>
    <w:rsid w:val="00F57620"/>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51466">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01433427">
      <w:bodyDiv w:val="1"/>
      <w:marLeft w:val="0"/>
      <w:marRight w:val="0"/>
      <w:marTop w:val="0"/>
      <w:marBottom w:val="0"/>
      <w:divBdr>
        <w:top w:val="none" w:sz="0" w:space="0" w:color="auto"/>
        <w:left w:val="none" w:sz="0" w:space="0" w:color="auto"/>
        <w:bottom w:val="none" w:sz="0" w:space="0" w:color="auto"/>
        <w:right w:val="none" w:sz="0" w:space="0" w:color="auto"/>
      </w:divBdr>
    </w:div>
    <w:div w:id="1565334448">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1835</Words>
  <Characters>10831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ZD_Datové sklady a buzynes intelygens</vt:lpstr>
    </vt:vector>
  </TitlesOfParts>
  <Company>Krajský úřad Zlínského kraje</Company>
  <LinksUpToDate>false</LinksUpToDate>
  <CharactersWithSpaces>12641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Uherek Michal</cp:lastModifiedBy>
  <cp:revision>5</cp:revision>
  <cp:lastPrinted>2017-03-07T12:02:00Z</cp:lastPrinted>
  <dcterms:created xsi:type="dcterms:W3CDTF">2017-05-18T10:34:00Z</dcterms:created>
  <dcterms:modified xsi:type="dcterms:W3CDTF">2017-05-31T07:44:00Z</dcterms:modified>
</cp:coreProperties>
</file>