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ED" w:rsidRPr="00E54CC7" w:rsidRDefault="008E40ED" w:rsidP="008E40E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54CC7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8E40ED" w:rsidRPr="00E54CC7" w:rsidRDefault="008E40ED" w:rsidP="008E40E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54CC7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E54CC7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E54CC7">
        <w:rPr>
          <w:rFonts w:ascii="Arial" w:hAnsi="Arial" w:cs="Arial"/>
          <w:color w:val="auto"/>
          <w:sz w:val="22"/>
          <w:szCs w:val="22"/>
        </w:rPr>
        <w:t>:  CZ01312774</w:t>
      </w:r>
    </w:p>
    <w:p w:rsidR="008E40ED" w:rsidRPr="00E54CC7" w:rsidRDefault="008E40ED" w:rsidP="008E40ED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54CC7">
        <w:rPr>
          <w:rFonts w:ascii="Arial" w:hAnsi="Arial" w:cs="Arial"/>
          <w:sz w:val="22"/>
          <w:szCs w:val="22"/>
        </w:rPr>
        <w:t>zastoupená  ředitelem</w:t>
      </w:r>
      <w:proofErr w:type="gramEnd"/>
      <w:r w:rsidRPr="00E54CC7">
        <w:rPr>
          <w:rFonts w:ascii="Arial" w:hAnsi="Arial" w:cs="Arial"/>
          <w:sz w:val="22"/>
          <w:szCs w:val="22"/>
        </w:rPr>
        <w:t xml:space="preserve"> Krajského pozemkového úřadu pro Kraj Vysočina  (dále jen “KPÚ“),</w:t>
      </w:r>
    </w:p>
    <w:p w:rsidR="008E40ED" w:rsidRPr="00E54CC7" w:rsidRDefault="008E40ED" w:rsidP="008E40ED">
      <w:pPr>
        <w:widowControl/>
        <w:rPr>
          <w:rFonts w:ascii="Arial" w:hAnsi="Arial" w:cs="Arial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proofErr w:type="gramStart"/>
      <w:r w:rsidRPr="00E54CC7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E54CC7">
        <w:rPr>
          <w:rFonts w:ascii="Arial" w:hAnsi="Arial" w:cs="Arial"/>
          <w:color w:val="000000"/>
          <w:sz w:val="22"/>
          <w:szCs w:val="22"/>
        </w:rPr>
        <w:t xml:space="preserve"> 4,  58601</w:t>
      </w:r>
      <w:proofErr w:type="gramEnd"/>
      <w:r w:rsidRPr="00E54CC7">
        <w:rPr>
          <w:rFonts w:ascii="Arial" w:hAnsi="Arial" w:cs="Arial"/>
          <w:color w:val="000000"/>
          <w:sz w:val="22"/>
          <w:szCs w:val="22"/>
        </w:rPr>
        <w:t xml:space="preserve"> Jihlava</w:t>
      </w:r>
      <w:r w:rsidRPr="00E54C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54CC7">
        <w:rPr>
          <w:rFonts w:ascii="Arial" w:hAnsi="Arial" w:cs="Arial"/>
          <w:sz w:val="22"/>
          <w:szCs w:val="22"/>
        </w:rPr>
        <w:t>Ing. Vladimír</w:t>
      </w:r>
      <w:r>
        <w:rPr>
          <w:rFonts w:ascii="Arial" w:hAnsi="Arial" w:cs="Arial"/>
          <w:sz w:val="22"/>
          <w:szCs w:val="22"/>
        </w:rPr>
        <w:t>em</w:t>
      </w:r>
      <w:r w:rsidRPr="00E54CC7">
        <w:rPr>
          <w:rFonts w:ascii="Arial" w:hAnsi="Arial" w:cs="Arial"/>
          <w:sz w:val="22"/>
          <w:szCs w:val="22"/>
        </w:rPr>
        <w:t xml:space="preserve"> Maryšk</w:t>
      </w:r>
      <w:r>
        <w:rPr>
          <w:rFonts w:ascii="Arial" w:hAnsi="Arial" w:cs="Arial"/>
          <w:sz w:val="22"/>
          <w:szCs w:val="22"/>
        </w:rPr>
        <w:t>ou</w:t>
      </w:r>
      <w:r w:rsidRPr="00E54CC7">
        <w:rPr>
          <w:rFonts w:ascii="Arial" w:hAnsi="Arial" w:cs="Arial"/>
          <w:sz w:val="22"/>
          <w:szCs w:val="22"/>
        </w:rPr>
        <w:t>,</w:t>
      </w:r>
    </w:p>
    <w:p w:rsidR="008E40ED" w:rsidRPr="00E54CC7" w:rsidRDefault="008E40ED" w:rsidP="008E40ED">
      <w:pPr>
        <w:jc w:val="both"/>
        <w:rPr>
          <w:rFonts w:ascii="Arial" w:hAnsi="Arial" w:cs="Arial"/>
          <w:sz w:val="22"/>
          <w:szCs w:val="22"/>
        </w:rPr>
      </w:pPr>
      <w:r w:rsidRPr="00E54CC7">
        <w:rPr>
          <w:rFonts w:ascii="Arial" w:hAnsi="Arial" w:cs="Arial"/>
          <w:sz w:val="22"/>
          <w:szCs w:val="22"/>
        </w:rPr>
        <w:t>(dále jen “převádějící“)</w:t>
      </w:r>
    </w:p>
    <w:p w:rsidR="00AD4CDE" w:rsidRPr="00E82E0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E40ED" w:rsidRDefault="00DC5978">
      <w:pPr>
        <w:widowControl/>
        <w:rPr>
          <w:rFonts w:ascii="Arial" w:hAnsi="Arial" w:cs="Arial"/>
          <w:sz w:val="22"/>
          <w:szCs w:val="22"/>
        </w:rPr>
      </w:pPr>
      <w:r w:rsidRPr="008E40ED">
        <w:rPr>
          <w:rFonts w:ascii="Arial" w:hAnsi="Arial" w:cs="Arial"/>
          <w:sz w:val="22"/>
          <w:szCs w:val="22"/>
        </w:rPr>
        <w:t>a</w:t>
      </w:r>
    </w:p>
    <w:p w:rsidR="00DC5978" w:rsidRPr="00E82E0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E82E02" w:rsidRDefault="008E40E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E82E02">
        <w:rPr>
          <w:rFonts w:ascii="Arial" w:hAnsi="Arial" w:cs="Arial"/>
          <w:sz w:val="22"/>
          <w:szCs w:val="22"/>
        </w:rPr>
        <w:t xml:space="preserve"> </w:t>
      </w:r>
      <w:r w:rsidR="00AD4CDE" w:rsidRPr="008E40ED">
        <w:rPr>
          <w:rFonts w:ascii="Arial" w:hAnsi="Arial" w:cs="Arial"/>
          <w:b/>
          <w:sz w:val="22"/>
          <w:szCs w:val="22"/>
        </w:rPr>
        <w:t>Husák Josef</w:t>
      </w:r>
      <w:r w:rsidR="00F415C4">
        <w:rPr>
          <w:rFonts w:ascii="Arial" w:hAnsi="Arial" w:cs="Arial"/>
          <w:sz w:val="22"/>
          <w:szCs w:val="22"/>
        </w:rPr>
        <w:t>, Praha 8</w:t>
      </w:r>
    </w:p>
    <w:p w:rsidR="00672E4F" w:rsidRDefault="008E40E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ze dne </w:t>
      </w:r>
      <w:proofErr w:type="gramStart"/>
      <w:r>
        <w:rPr>
          <w:rFonts w:ascii="Arial" w:hAnsi="Arial" w:cs="Arial"/>
          <w:sz w:val="22"/>
          <w:szCs w:val="22"/>
        </w:rPr>
        <w:t>22.2.2017</w:t>
      </w:r>
      <w:proofErr w:type="gramEnd"/>
      <w:r>
        <w:rPr>
          <w:rFonts w:ascii="Arial" w:hAnsi="Arial" w:cs="Arial"/>
          <w:sz w:val="22"/>
          <w:szCs w:val="22"/>
        </w:rPr>
        <w:t xml:space="preserve"> panem Paťhou Petrem Ing., </w:t>
      </w:r>
      <w:r w:rsidR="00F415C4">
        <w:rPr>
          <w:rFonts w:ascii="Arial" w:hAnsi="Arial" w:cs="Arial"/>
          <w:sz w:val="22"/>
          <w:szCs w:val="22"/>
        </w:rPr>
        <w:t>Besednice</w:t>
      </w:r>
    </w:p>
    <w:p w:rsidR="00887A13" w:rsidRPr="00E82E0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(dále jen "</w:t>
      </w:r>
      <w:r w:rsidR="00E82E02" w:rsidRPr="008E40ED">
        <w:rPr>
          <w:rFonts w:ascii="Arial" w:hAnsi="Arial" w:cs="Arial"/>
          <w:sz w:val="22"/>
          <w:szCs w:val="22"/>
        </w:rPr>
        <w:t>nabyvatel</w:t>
      </w:r>
      <w:r w:rsidR="00E82E02" w:rsidRPr="00E82E02">
        <w:rPr>
          <w:rFonts w:ascii="Arial" w:hAnsi="Arial" w:cs="Arial"/>
          <w:sz w:val="22"/>
          <w:szCs w:val="22"/>
        </w:rPr>
        <w:t xml:space="preserve">") </w:t>
      </w:r>
    </w:p>
    <w:p w:rsidR="00887A13" w:rsidRPr="00E82E02" w:rsidRDefault="00E82E0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 </w:t>
      </w:r>
    </w:p>
    <w:p w:rsidR="00887A13" w:rsidRPr="00E82E02" w:rsidRDefault="00E82E0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b/>
          <w:sz w:val="22"/>
          <w:szCs w:val="22"/>
        </w:rPr>
        <w:t xml:space="preserve">u z a v í r a j í  </w:t>
      </w:r>
      <w:r w:rsidRPr="00E82E02">
        <w:rPr>
          <w:rFonts w:ascii="Arial" w:hAnsi="Arial" w:cs="Arial"/>
          <w:sz w:val="22"/>
          <w:szCs w:val="22"/>
        </w:rPr>
        <w:t xml:space="preserve"> </w:t>
      </w:r>
    </w:p>
    <w:p w:rsidR="00887A13" w:rsidRPr="00E82E02" w:rsidRDefault="00887A1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887A13" w:rsidRPr="00E82E02" w:rsidRDefault="00E82E0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podle zákona č. 229/1991 Sb., ve znění pozdějších předpisů (dále jen "zákon o půdě") </w:t>
      </w:r>
    </w:p>
    <w:p w:rsidR="00887A13" w:rsidRPr="00E82E02" w:rsidRDefault="00887A1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E40ED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8E40ED">
        <w:rPr>
          <w:rFonts w:ascii="Arial" w:hAnsi="Arial" w:cs="Arial"/>
          <w:sz w:val="28"/>
          <w:szCs w:val="28"/>
        </w:rPr>
        <w:t>smlouvu o</w:t>
      </w:r>
      <w:r w:rsidR="0043267F" w:rsidRPr="008E40ED">
        <w:rPr>
          <w:rFonts w:ascii="Arial" w:hAnsi="Arial" w:cs="Arial"/>
          <w:sz w:val="28"/>
          <w:szCs w:val="28"/>
        </w:rPr>
        <w:t xml:space="preserve"> </w:t>
      </w:r>
      <w:r w:rsidRPr="008E40ED">
        <w:rPr>
          <w:rFonts w:ascii="Arial" w:hAnsi="Arial" w:cs="Arial"/>
          <w:sz w:val="28"/>
          <w:szCs w:val="28"/>
        </w:rPr>
        <w:t xml:space="preserve">převodu pozemků </w:t>
      </w:r>
      <w:r w:rsidRPr="008E40ED">
        <w:rPr>
          <w:rFonts w:ascii="Arial" w:hAnsi="Arial" w:cs="Arial"/>
          <w:sz w:val="28"/>
          <w:szCs w:val="28"/>
        </w:rPr>
        <w:br/>
        <w:t>číslo</w:t>
      </w:r>
      <w:r w:rsidR="001965CB" w:rsidRPr="008E40ED">
        <w:rPr>
          <w:rFonts w:ascii="Arial" w:hAnsi="Arial" w:cs="Arial"/>
          <w:sz w:val="28"/>
          <w:szCs w:val="28"/>
        </w:rPr>
        <w:t>:</w:t>
      </w:r>
      <w:r w:rsidRPr="008E40ED">
        <w:rPr>
          <w:rFonts w:ascii="Arial" w:hAnsi="Arial" w:cs="Arial"/>
          <w:sz w:val="28"/>
          <w:szCs w:val="28"/>
        </w:rPr>
        <w:t xml:space="preserve"> 16PR17/18</w:t>
      </w:r>
    </w:p>
    <w:p w:rsidR="00AD4CDE" w:rsidRPr="00E82E0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pStyle w:val="para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Čl. I.</w:t>
      </w: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Ledeč nad Sázavou, obec Ledeč nad Sázavou.</w:t>
      </w:r>
    </w:p>
    <w:p w:rsidR="008E40ED" w:rsidRPr="00E82E02" w:rsidRDefault="008E40E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8E40ED" w:rsidRPr="00E82E02" w:rsidRDefault="008E40E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E82E02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E82E02">
        <w:rPr>
          <w:rFonts w:ascii="Arial" w:hAnsi="Arial" w:cs="Arial"/>
          <w:b/>
          <w:sz w:val="22"/>
          <w:szCs w:val="22"/>
          <w:u w:val="single"/>
        </w:rPr>
        <w:t>.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E82E02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E82E02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E82E02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1351</w:t>
      </w:r>
      <w:r w:rsidRPr="00E82E02">
        <w:rPr>
          <w:rFonts w:ascii="Arial" w:hAnsi="Arial" w:cs="Arial"/>
          <w:sz w:val="22"/>
          <w:szCs w:val="22"/>
        </w:rPr>
        <w:tab/>
        <w:t>trvalý travní porost</w:t>
      </w:r>
      <w:r w:rsidRPr="00E82E02">
        <w:rPr>
          <w:rFonts w:ascii="Arial" w:hAnsi="Arial" w:cs="Arial"/>
          <w:sz w:val="22"/>
          <w:szCs w:val="22"/>
        </w:rPr>
        <w:tab/>
        <w:t>833 m2</w:t>
      </w:r>
      <w:r w:rsidRPr="00E82E02">
        <w:rPr>
          <w:rFonts w:ascii="Arial" w:hAnsi="Arial" w:cs="Arial"/>
          <w:sz w:val="22"/>
          <w:szCs w:val="22"/>
        </w:rPr>
        <w:tab/>
        <w:t xml:space="preserve">0,00 Kč </w:t>
      </w:r>
      <w:r w:rsidRPr="00E82E02">
        <w:rPr>
          <w:rFonts w:ascii="Arial" w:hAnsi="Arial" w:cs="Arial"/>
          <w:sz w:val="22"/>
          <w:szCs w:val="22"/>
        </w:rPr>
        <w:tab/>
        <w:t>1 560,97 Kč</w:t>
      </w: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Olešná u Havlíčkova Brodu, obec Olešná.</w:t>
      </w:r>
    </w:p>
    <w:p w:rsidR="008E40ED" w:rsidRPr="00E82E02" w:rsidRDefault="008E40E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8E40ED" w:rsidRPr="00E82E02" w:rsidRDefault="008E40E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E82E02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E82E02">
        <w:rPr>
          <w:rFonts w:ascii="Arial" w:hAnsi="Arial" w:cs="Arial"/>
          <w:b/>
          <w:sz w:val="22"/>
          <w:szCs w:val="22"/>
          <w:u w:val="single"/>
        </w:rPr>
        <w:t>.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E82E02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E82E02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E82E02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E82E02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E82E0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452/18</w:t>
      </w:r>
      <w:r w:rsidRPr="00E82E02">
        <w:rPr>
          <w:rFonts w:ascii="Arial" w:hAnsi="Arial" w:cs="Arial"/>
          <w:sz w:val="22"/>
          <w:szCs w:val="22"/>
        </w:rPr>
        <w:tab/>
        <w:t>trvalý travní porost</w:t>
      </w:r>
      <w:r w:rsidRPr="00E82E02">
        <w:rPr>
          <w:rFonts w:ascii="Arial" w:hAnsi="Arial" w:cs="Arial"/>
          <w:sz w:val="22"/>
          <w:szCs w:val="22"/>
        </w:rPr>
        <w:tab/>
        <w:t>1 414 m2</w:t>
      </w:r>
      <w:r w:rsidRPr="00E82E02">
        <w:rPr>
          <w:rFonts w:ascii="Arial" w:hAnsi="Arial" w:cs="Arial"/>
          <w:sz w:val="22"/>
          <w:szCs w:val="22"/>
        </w:rPr>
        <w:tab/>
        <w:t xml:space="preserve">0,00 Kč </w:t>
      </w:r>
      <w:r w:rsidRPr="00E82E02">
        <w:rPr>
          <w:rFonts w:ascii="Arial" w:hAnsi="Arial" w:cs="Arial"/>
          <w:sz w:val="22"/>
          <w:szCs w:val="22"/>
        </w:rPr>
        <w:tab/>
        <w:t>3 250,00 Kč</w:t>
      </w:r>
    </w:p>
    <w:p w:rsidR="00DE6813" w:rsidRDefault="00DE681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E82E02" w:rsidRDefault="00AD4CDE" w:rsidP="00DE681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b/>
          <w:sz w:val="22"/>
          <w:szCs w:val="22"/>
        </w:rPr>
        <w:t xml:space="preserve">Za smlouvu celkem: </w:t>
      </w:r>
      <w:r w:rsidR="00DE6813">
        <w:rPr>
          <w:rFonts w:ascii="Arial" w:hAnsi="Arial" w:cs="Arial"/>
          <w:sz w:val="22"/>
          <w:szCs w:val="22"/>
        </w:rPr>
        <w:tab/>
        <w:t xml:space="preserve">2 247 m2 </w:t>
      </w:r>
      <w:r w:rsidR="00DE6813">
        <w:rPr>
          <w:rFonts w:ascii="Arial" w:hAnsi="Arial" w:cs="Arial"/>
          <w:sz w:val="22"/>
          <w:szCs w:val="22"/>
        </w:rPr>
        <w:tab/>
        <w:t xml:space="preserve"> </w:t>
      </w:r>
      <w:r w:rsidR="00DE6813">
        <w:rPr>
          <w:rFonts w:ascii="Arial" w:hAnsi="Arial" w:cs="Arial"/>
          <w:sz w:val="22"/>
          <w:szCs w:val="22"/>
        </w:rPr>
        <w:tab/>
        <w:t>4 810,97 Kč</w:t>
      </w:r>
    </w:p>
    <w:p w:rsidR="00AD4CDE" w:rsidRPr="00E82E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převáděným pozemkům na základě usnesení Okresního soudu v Havlíčkově Brodě, </w:t>
      </w:r>
      <w:proofErr w:type="gramStart"/>
      <w:r w:rsidRPr="00E82E02">
        <w:rPr>
          <w:rFonts w:ascii="Arial" w:hAnsi="Arial" w:cs="Arial"/>
          <w:sz w:val="22"/>
          <w:szCs w:val="22"/>
        </w:rPr>
        <w:t>č.j.</w:t>
      </w:r>
      <w:proofErr w:type="gramEnd"/>
      <w:r w:rsidRPr="00E82E02">
        <w:rPr>
          <w:rFonts w:ascii="Arial" w:hAnsi="Arial" w:cs="Arial"/>
          <w:sz w:val="22"/>
          <w:szCs w:val="22"/>
        </w:rPr>
        <w:t xml:space="preserve"> 22D130/2009 ze dne 1.8.2009, které nabylo právní moci dne 8.8.2009 a na základě rozhodnutí Okresního soudu v Havlíčkově Brodě, č.j. 22D249/2008 ze dne 8.7.2009, které nabylo právní moci dne 12.8.2009.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E6813" w:rsidRPr="00E82E02" w:rsidRDefault="00DE68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Převáděná nemovitost v KÚ Ledeč nad Sázavou - 1351, byla oceněna ve znaleckém p</w:t>
      </w:r>
      <w:r w:rsidR="00DE6813">
        <w:rPr>
          <w:rFonts w:ascii="Arial" w:hAnsi="Arial" w:cs="Arial"/>
          <w:sz w:val="22"/>
          <w:szCs w:val="22"/>
        </w:rPr>
        <w:t xml:space="preserve">osudku soudního znalce </w:t>
      </w:r>
      <w:proofErr w:type="spellStart"/>
      <w:r w:rsidR="00DE6813">
        <w:rPr>
          <w:rFonts w:ascii="Arial" w:hAnsi="Arial" w:cs="Arial"/>
          <w:sz w:val="22"/>
          <w:szCs w:val="22"/>
        </w:rPr>
        <w:t>Dlabajové</w:t>
      </w:r>
      <w:proofErr w:type="spellEnd"/>
      <w:r w:rsidR="00DE6813">
        <w:rPr>
          <w:rFonts w:ascii="Arial" w:hAnsi="Arial" w:cs="Arial"/>
          <w:sz w:val="22"/>
          <w:szCs w:val="22"/>
        </w:rPr>
        <w:t xml:space="preserve"> Martiny</w:t>
      </w:r>
      <w:r w:rsidRPr="00E82E02">
        <w:rPr>
          <w:rFonts w:ascii="Arial" w:hAnsi="Arial" w:cs="Arial"/>
          <w:sz w:val="22"/>
          <w:szCs w:val="22"/>
        </w:rPr>
        <w:t xml:space="preserve">, Ing., ze dne 13. 1. 2017, pod </w:t>
      </w:r>
      <w:proofErr w:type="gramStart"/>
      <w:r w:rsidRPr="00E82E02">
        <w:rPr>
          <w:rFonts w:ascii="Arial" w:hAnsi="Arial" w:cs="Arial"/>
          <w:sz w:val="22"/>
          <w:szCs w:val="22"/>
        </w:rPr>
        <w:t>č.j.</w:t>
      </w:r>
      <w:proofErr w:type="gramEnd"/>
      <w:r w:rsidRPr="00E82E02">
        <w:rPr>
          <w:rFonts w:ascii="Arial" w:hAnsi="Arial" w:cs="Arial"/>
          <w:sz w:val="22"/>
          <w:szCs w:val="22"/>
        </w:rPr>
        <w:t xml:space="preserve"> 1697-7/17, podle </w:t>
      </w:r>
      <w:proofErr w:type="spellStart"/>
      <w:r w:rsidRPr="00E82E02">
        <w:rPr>
          <w:rFonts w:ascii="Arial" w:hAnsi="Arial" w:cs="Arial"/>
          <w:sz w:val="22"/>
          <w:szCs w:val="22"/>
        </w:rPr>
        <w:t>vyhl.č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E82E02">
        <w:rPr>
          <w:rFonts w:ascii="Arial" w:hAnsi="Arial" w:cs="Arial"/>
          <w:sz w:val="22"/>
          <w:szCs w:val="22"/>
        </w:rPr>
        <w:t>vyhl.č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. 316/1990 Sb., celkovou částkou 1 560,97 Kč (slovy: </w:t>
      </w:r>
      <w:proofErr w:type="spellStart"/>
      <w:r w:rsidRPr="00E82E02">
        <w:rPr>
          <w:rFonts w:ascii="Arial" w:hAnsi="Arial" w:cs="Arial"/>
          <w:sz w:val="22"/>
          <w:szCs w:val="22"/>
        </w:rPr>
        <w:t>jedentisíc</w:t>
      </w:r>
      <w:r w:rsidR="00DE6813">
        <w:rPr>
          <w:rFonts w:ascii="Arial" w:hAnsi="Arial" w:cs="Arial"/>
          <w:sz w:val="22"/>
          <w:szCs w:val="22"/>
        </w:rPr>
        <w:t>-</w:t>
      </w:r>
      <w:r w:rsidRPr="00E82E02">
        <w:rPr>
          <w:rFonts w:ascii="Arial" w:hAnsi="Arial" w:cs="Arial"/>
          <w:sz w:val="22"/>
          <w:szCs w:val="22"/>
        </w:rPr>
        <w:t>pětsetšedesát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E82E02">
        <w:rPr>
          <w:rFonts w:ascii="Arial" w:hAnsi="Arial" w:cs="Arial"/>
          <w:sz w:val="22"/>
          <w:szCs w:val="22"/>
        </w:rPr>
        <w:t>devadesátsedm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E82E0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Převáděná nemovitost v KÚ Olešná u Havlíčkova Brodu - 452/18, byla oceněna ve znaleckém p</w:t>
      </w:r>
      <w:r w:rsidR="00DE6813">
        <w:rPr>
          <w:rFonts w:ascii="Arial" w:hAnsi="Arial" w:cs="Arial"/>
          <w:sz w:val="22"/>
          <w:szCs w:val="22"/>
        </w:rPr>
        <w:t xml:space="preserve">osudku soudního znalce </w:t>
      </w:r>
      <w:proofErr w:type="spellStart"/>
      <w:r w:rsidR="00DE6813">
        <w:rPr>
          <w:rFonts w:ascii="Arial" w:hAnsi="Arial" w:cs="Arial"/>
          <w:sz w:val="22"/>
          <w:szCs w:val="22"/>
        </w:rPr>
        <w:t>Dlabajové</w:t>
      </w:r>
      <w:proofErr w:type="spellEnd"/>
      <w:r w:rsidR="00DE6813">
        <w:rPr>
          <w:rFonts w:ascii="Arial" w:hAnsi="Arial" w:cs="Arial"/>
          <w:sz w:val="22"/>
          <w:szCs w:val="22"/>
        </w:rPr>
        <w:t xml:space="preserve"> Martiny</w:t>
      </w:r>
      <w:r w:rsidRPr="00E82E02">
        <w:rPr>
          <w:rFonts w:ascii="Arial" w:hAnsi="Arial" w:cs="Arial"/>
          <w:sz w:val="22"/>
          <w:szCs w:val="22"/>
        </w:rPr>
        <w:t xml:space="preserve">, Ing., ze dne 13. 10. 2016, pod </w:t>
      </w:r>
      <w:proofErr w:type="gramStart"/>
      <w:r w:rsidRPr="00E82E02">
        <w:rPr>
          <w:rFonts w:ascii="Arial" w:hAnsi="Arial" w:cs="Arial"/>
          <w:sz w:val="22"/>
          <w:szCs w:val="22"/>
        </w:rPr>
        <w:t>č.j.</w:t>
      </w:r>
      <w:proofErr w:type="gramEnd"/>
      <w:r w:rsidRPr="00E82E02">
        <w:rPr>
          <w:rFonts w:ascii="Arial" w:hAnsi="Arial" w:cs="Arial"/>
          <w:sz w:val="22"/>
          <w:szCs w:val="22"/>
        </w:rPr>
        <w:t xml:space="preserve"> 1658-122/16, podle </w:t>
      </w:r>
      <w:proofErr w:type="spellStart"/>
      <w:r w:rsidRPr="00E82E02">
        <w:rPr>
          <w:rFonts w:ascii="Arial" w:hAnsi="Arial" w:cs="Arial"/>
          <w:sz w:val="22"/>
          <w:szCs w:val="22"/>
        </w:rPr>
        <w:t>vyhl.č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E82E02">
        <w:rPr>
          <w:rFonts w:ascii="Arial" w:hAnsi="Arial" w:cs="Arial"/>
          <w:sz w:val="22"/>
          <w:szCs w:val="22"/>
        </w:rPr>
        <w:t>vyhl.č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. 316/1990 Sb., celkovou částkou 1 575,80 Kč (slovy: </w:t>
      </w:r>
      <w:proofErr w:type="spellStart"/>
      <w:r w:rsidRPr="00E82E02">
        <w:rPr>
          <w:rFonts w:ascii="Arial" w:hAnsi="Arial" w:cs="Arial"/>
          <w:sz w:val="22"/>
          <w:szCs w:val="22"/>
        </w:rPr>
        <w:t>jedentisícpětsetsedmdesátpět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korun českých osmdesát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E6813" w:rsidRPr="00E82E02" w:rsidRDefault="00DE68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pStyle w:val="para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Čl. II.</w:t>
      </w:r>
    </w:p>
    <w:p w:rsidR="00196594" w:rsidRPr="00E82E02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887A13" w:rsidRPr="00E82E02" w:rsidRDefault="00E82E02" w:rsidP="00DE6813">
      <w:pPr>
        <w:widowControl/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zákona o půdě vznikl: </w:t>
      </w:r>
      <w:r w:rsidR="00AD4CDE" w:rsidRPr="00E82E02">
        <w:rPr>
          <w:rFonts w:ascii="Arial" w:hAnsi="Arial" w:cs="Arial"/>
          <w:sz w:val="22"/>
          <w:szCs w:val="22"/>
        </w:rPr>
        <w:t xml:space="preserve"> </w:t>
      </w:r>
    </w:p>
    <w:p w:rsidR="00887A13" w:rsidRPr="00E82E02" w:rsidRDefault="00E82E02" w:rsidP="00DE6813">
      <w:pPr>
        <w:widowControl/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 </w:t>
      </w:r>
    </w:p>
    <w:p w:rsidR="00887A13" w:rsidRPr="00E82E02" w:rsidRDefault="00DE6813" w:rsidP="00DE681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82E02" w:rsidRPr="00E82E02">
        <w:rPr>
          <w:rFonts w:ascii="Arial" w:hAnsi="Arial" w:cs="Arial"/>
          <w:sz w:val="22"/>
          <w:szCs w:val="22"/>
        </w:rPr>
        <w:t xml:space="preserve">ravomocným rozhodnutím Okresního pozemkového úřadu Praha-východ, </w:t>
      </w:r>
      <w:proofErr w:type="gramStart"/>
      <w:r w:rsidR="00E82E02" w:rsidRPr="00E82E02">
        <w:rPr>
          <w:rFonts w:ascii="Arial" w:hAnsi="Arial" w:cs="Arial"/>
          <w:sz w:val="22"/>
          <w:szCs w:val="22"/>
        </w:rPr>
        <w:t>č.j.</w:t>
      </w:r>
      <w:proofErr w:type="gramEnd"/>
      <w:r w:rsidR="00E82E02" w:rsidRPr="00E82E02">
        <w:rPr>
          <w:rFonts w:ascii="Arial" w:hAnsi="Arial" w:cs="Arial"/>
          <w:sz w:val="22"/>
          <w:szCs w:val="22"/>
        </w:rPr>
        <w:t xml:space="preserve"> 050/01/R 1823-2 ze dne 6. 12. 2001, kterým oprávněné osobě Husák</w:t>
      </w:r>
      <w:r>
        <w:rPr>
          <w:rFonts w:ascii="Arial" w:hAnsi="Arial" w:cs="Arial"/>
          <w:sz w:val="22"/>
          <w:szCs w:val="22"/>
        </w:rPr>
        <w:t>ovi</w:t>
      </w:r>
      <w:r w:rsidR="00E82E02" w:rsidRPr="00E82E02">
        <w:rPr>
          <w:rFonts w:ascii="Arial" w:hAnsi="Arial" w:cs="Arial"/>
          <w:sz w:val="22"/>
          <w:szCs w:val="22"/>
        </w:rPr>
        <w:t xml:space="preserve"> Josef</w:t>
      </w:r>
      <w:r>
        <w:rPr>
          <w:rFonts w:ascii="Arial" w:hAnsi="Arial" w:cs="Arial"/>
          <w:sz w:val="22"/>
          <w:szCs w:val="22"/>
        </w:rPr>
        <w:t>ovi</w:t>
      </w:r>
      <w:r w:rsidR="00E82E02" w:rsidRPr="00E82E02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887A13" w:rsidRPr="00E82E02" w:rsidRDefault="00DE6813" w:rsidP="00DE681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E82E02" w:rsidRPr="00E82E02">
        <w:rPr>
          <w:rFonts w:ascii="Arial" w:hAnsi="Arial" w:cs="Arial"/>
          <w:sz w:val="22"/>
          <w:szCs w:val="22"/>
        </w:rPr>
        <w:t xml:space="preserve">sazbou za l m2. Ocenění podle </w:t>
      </w:r>
      <w:proofErr w:type="spellStart"/>
      <w:proofErr w:type="gramStart"/>
      <w:r w:rsidR="00E82E02" w:rsidRPr="00E82E02">
        <w:rPr>
          <w:rFonts w:ascii="Arial" w:hAnsi="Arial" w:cs="Arial"/>
          <w:sz w:val="22"/>
          <w:szCs w:val="22"/>
        </w:rPr>
        <w:t>vyhl.č</w:t>
      </w:r>
      <w:proofErr w:type="spellEnd"/>
      <w:r w:rsidR="00E82E02" w:rsidRPr="00E82E02">
        <w:rPr>
          <w:rFonts w:ascii="Arial" w:hAnsi="Arial" w:cs="Arial"/>
          <w:sz w:val="22"/>
          <w:szCs w:val="22"/>
        </w:rPr>
        <w:t>.</w:t>
      </w:r>
      <w:proofErr w:type="gramEnd"/>
      <w:r w:rsidR="00E82E02" w:rsidRPr="00E82E02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E82E02" w:rsidRPr="00E82E02">
        <w:rPr>
          <w:rFonts w:ascii="Arial" w:hAnsi="Arial" w:cs="Arial"/>
          <w:sz w:val="22"/>
          <w:szCs w:val="22"/>
        </w:rPr>
        <w:t>vyhl.č</w:t>
      </w:r>
      <w:proofErr w:type="spellEnd"/>
      <w:r w:rsidR="00E82E02" w:rsidRPr="00E82E02">
        <w:rPr>
          <w:rFonts w:ascii="Arial" w:hAnsi="Arial" w:cs="Arial"/>
          <w:sz w:val="22"/>
          <w:szCs w:val="22"/>
        </w:rPr>
        <w:t>. 316/1990 Sb.,  provedl</w:t>
      </w:r>
      <w:r>
        <w:rPr>
          <w:rFonts w:ascii="Arial" w:hAnsi="Arial" w:cs="Arial"/>
          <w:sz w:val="22"/>
          <w:szCs w:val="22"/>
        </w:rPr>
        <w:t>a</w:t>
      </w:r>
      <w:r w:rsidR="00E82E02" w:rsidRPr="00E82E02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g. </w:t>
      </w:r>
      <w:proofErr w:type="spellStart"/>
      <w:r>
        <w:rPr>
          <w:rFonts w:ascii="Arial" w:hAnsi="Arial" w:cs="Arial"/>
          <w:sz w:val="22"/>
          <w:szCs w:val="22"/>
        </w:rPr>
        <w:t>Kusovská</w:t>
      </w:r>
      <w:proofErr w:type="spellEnd"/>
      <w:r>
        <w:rPr>
          <w:rFonts w:ascii="Arial" w:hAnsi="Arial" w:cs="Arial"/>
          <w:sz w:val="22"/>
          <w:szCs w:val="22"/>
        </w:rPr>
        <w:t xml:space="preserve">, referent PF ČR </w:t>
      </w:r>
      <w:proofErr w:type="spellStart"/>
      <w:r>
        <w:rPr>
          <w:rFonts w:ascii="Arial" w:hAnsi="Arial" w:cs="Arial"/>
          <w:sz w:val="22"/>
          <w:szCs w:val="22"/>
        </w:rPr>
        <w:t>Nbk</w:t>
      </w:r>
      <w:proofErr w:type="spellEnd"/>
      <w:r>
        <w:rPr>
          <w:rFonts w:ascii="Arial" w:hAnsi="Arial" w:cs="Arial"/>
          <w:sz w:val="22"/>
          <w:szCs w:val="22"/>
        </w:rPr>
        <w:t>, dne 16. 1. 2004</w:t>
      </w:r>
      <w:r w:rsidR="00E82E02" w:rsidRPr="00E82E02">
        <w:rPr>
          <w:rFonts w:ascii="Arial" w:hAnsi="Arial" w:cs="Arial"/>
          <w:sz w:val="22"/>
          <w:szCs w:val="22"/>
        </w:rPr>
        <w:t xml:space="preserve">, celkovou částkou. </w:t>
      </w:r>
    </w:p>
    <w:p w:rsidR="00887A13" w:rsidRPr="00E82E02" w:rsidRDefault="00887A13" w:rsidP="00DE68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82E02" w:rsidRDefault="00E82E02" w:rsidP="00DE6813">
      <w:pPr>
        <w:widowControl/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Z toho bude touto smlouvou vypořádáno 4 810,97 Kč. </w:t>
      </w:r>
    </w:p>
    <w:p w:rsidR="00DE6813" w:rsidRDefault="00DE6813">
      <w:pPr>
        <w:pStyle w:val="para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pStyle w:val="para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 </w:t>
      </w:r>
    </w:p>
    <w:p w:rsidR="00AD4CDE" w:rsidRPr="00E82E02" w:rsidRDefault="00AD4CDE">
      <w:pPr>
        <w:pStyle w:val="para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Čl. III.</w:t>
      </w:r>
    </w:p>
    <w:p w:rsidR="00AD4CDE" w:rsidRPr="00E82E0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E82E02" w:rsidRDefault="00AD4CDE" w:rsidP="00DE6813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E82E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E02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 w:rsidP="00DE6813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DE6813" w:rsidRPr="00DE6813" w:rsidRDefault="00DE6813" w:rsidP="00DE6813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82E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2E02" w:rsidRDefault="00AD4CDE" w:rsidP="00DE6813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E82E02" w:rsidRDefault="00AD4CDE" w:rsidP="00DE6813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Nabyvatel bere na vědomí a je srozuměn s tím, že převáděný pozemek </w:t>
      </w:r>
      <w:proofErr w:type="spellStart"/>
      <w:proofErr w:type="gramStart"/>
      <w:r w:rsidRPr="00E82E02">
        <w:rPr>
          <w:rFonts w:ascii="Arial" w:hAnsi="Arial" w:cs="Arial"/>
          <w:sz w:val="22"/>
          <w:szCs w:val="22"/>
        </w:rPr>
        <w:t>p.č</w:t>
      </w:r>
      <w:proofErr w:type="spellEnd"/>
      <w:r w:rsidRPr="00E82E02">
        <w:rPr>
          <w:rFonts w:ascii="Arial" w:hAnsi="Arial" w:cs="Arial"/>
          <w:sz w:val="22"/>
          <w:szCs w:val="22"/>
        </w:rPr>
        <w:t>.</w:t>
      </w:r>
      <w:proofErr w:type="gramEnd"/>
      <w:r w:rsidRPr="00E82E02">
        <w:rPr>
          <w:rFonts w:ascii="Arial" w:hAnsi="Arial" w:cs="Arial"/>
          <w:sz w:val="22"/>
          <w:szCs w:val="22"/>
        </w:rPr>
        <w:t xml:space="preserve"> KN 1351 v </w:t>
      </w:r>
      <w:proofErr w:type="spellStart"/>
      <w:r w:rsidRPr="00E82E02">
        <w:rPr>
          <w:rFonts w:ascii="Arial" w:hAnsi="Arial" w:cs="Arial"/>
          <w:sz w:val="22"/>
          <w:szCs w:val="22"/>
        </w:rPr>
        <w:t>k.ú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. Ledeč nad Sázavou </w:t>
      </w:r>
      <w:proofErr w:type="gramStart"/>
      <w:r w:rsidRPr="00E82E02">
        <w:rPr>
          <w:rFonts w:ascii="Arial" w:hAnsi="Arial" w:cs="Arial"/>
          <w:sz w:val="22"/>
          <w:szCs w:val="22"/>
        </w:rPr>
        <w:t>je propachtován</w:t>
      </w:r>
      <w:proofErr w:type="gramEnd"/>
      <w:r w:rsidRPr="00E82E02">
        <w:rPr>
          <w:rFonts w:ascii="Arial" w:hAnsi="Arial" w:cs="Arial"/>
          <w:sz w:val="22"/>
          <w:szCs w:val="22"/>
        </w:rPr>
        <w:t>.</w:t>
      </w:r>
    </w:p>
    <w:p w:rsidR="00AD4CDE" w:rsidRPr="00E82E02" w:rsidRDefault="00AD4CDE" w:rsidP="00DE6813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lastRenderedPageBreak/>
        <w:t xml:space="preserve">Užívací vztah k převáděnému pozemku </w:t>
      </w:r>
      <w:proofErr w:type="spellStart"/>
      <w:proofErr w:type="gramStart"/>
      <w:r w:rsidRPr="00E82E02">
        <w:rPr>
          <w:rFonts w:ascii="Arial" w:hAnsi="Arial" w:cs="Arial"/>
          <w:sz w:val="22"/>
          <w:szCs w:val="22"/>
        </w:rPr>
        <w:t>p.č</w:t>
      </w:r>
      <w:proofErr w:type="spellEnd"/>
      <w:r w:rsidRPr="00E82E02">
        <w:rPr>
          <w:rFonts w:ascii="Arial" w:hAnsi="Arial" w:cs="Arial"/>
          <w:sz w:val="22"/>
          <w:szCs w:val="22"/>
        </w:rPr>
        <w:t>.</w:t>
      </w:r>
      <w:proofErr w:type="gramEnd"/>
      <w:r w:rsidRPr="00E82E02">
        <w:rPr>
          <w:rFonts w:ascii="Arial" w:hAnsi="Arial" w:cs="Arial"/>
          <w:sz w:val="22"/>
          <w:szCs w:val="22"/>
        </w:rPr>
        <w:t xml:space="preserve"> KN 1351 v </w:t>
      </w:r>
      <w:proofErr w:type="spellStart"/>
      <w:r w:rsidRPr="00E82E02">
        <w:rPr>
          <w:rFonts w:ascii="Arial" w:hAnsi="Arial" w:cs="Arial"/>
          <w:sz w:val="22"/>
          <w:szCs w:val="22"/>
        </w:rPr>
        <w:t>k.ú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. Ledeč nad Sázavou je řešen </w:t>
      </w:r>
      <w:proofErr w:type="spellStart"/>
      <w:r w:rsidRPr="00E82E02">
        <w:rPr>
          <w:rFonts w:ascii="Arial" w:hAnsi="Arial" w:cs="Arial"/>
          <w:sz w:val="22"/>
          <w:szCs w:val="22"/>
        </w:rPr>
        <w:t>pachtovní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smlouvou číslo 92N14/18, uzavřenou s paní Michkovou Ludmilou, jakožto pachtýřem. S obsahem </w:t>
      </w:r>
      <w:proofErr w:type="spellStart"/>
      <w:r w:rsidRPr="00E82E02">
        <w:rPr>
          <w:rFonts w:ascii="Arial" w:hAnsi="Arial" w:cs="Arial"/>
          <w:sz w:val="22"/>
          <w:szCs w:val="22"/>
        </w:rPr>
        <w:t>pachtovní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E82E02" w:rsidRDefault="00AD4CDE" w:rsidP="00DE6813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Nabyvatel bere na vědomí a je srozuměn s tím, že převáděný pozemek </w:t>
      </w:r>
      <w:proofErr w:type="spellStart"/>
      <w:proofErr w:type="gramStart"/>
      <w:r w:rsidRPr="00E82E02">
        <w:rPr>
          <w:rFonts w:ascii="Arial" w:hAnsi="Arial" w:cs="Arial"/>
          <w:sz w:val="22"/>
          <w:szCs w:val="22"/>
        </w:rPr>
        <w:t>p.č</w:t>
      </w:r>
      <w:proofErr w:type="spellEnd"/>
      <w:r w:rsidRPr="00E82E02">
        <w:rPr>
          <w:rFonts w:ascii="Arial" w:hAnsi="Arial" w:cs="Arial"/>
          <w:sz w:val="22"/>
          <w:szCs w:val="22"/>
        </w:rPr>
        <w:t>.</w:t>
      </w:r>
      <w:proofErr w:type="gramEnd"/>
      <w:r w:rsidRPr="00E82E02">
        <w:rPr>
          <w:rFonts w:ascii="Arial" w:hAnsi="Arial" w:cs="Arial"/>
          <w:sz w:val="22"/>
          <w:szCs w:val="22"/>
        </w:rPr>
        <w:t xml:space="preserve"> KN 452/18 v </w:t>
      </w:r>
      <w:proofErr w:type="spellStart"/>
      <w:r w:rsidRPr="00E82E02">
        <w:rPr>
          <w:rFonts w:ascii="Arial" w:hAnsi="Arial" w:cs="Arial"/>
          <w:sz w:val="22"/>
          <w:szCs w:val="22"/>
        </w:rPr>
        <w:t>k.ú</w:t>
      </w:r>
      <w:proofErr w:type="spellEnd"/>
      <w:r w:rsidRPr="00E82E02">
        <w:rPr>
          <w:rFonts w:ascii="Arial" w:hAnsi="Arial" w:cs="Arial"/>
          <w:sz w:val="22"/>
          <w:szCs w:val="22"/>
        </w:rPr>
        <w:t>. Olešná u Havlíčkova Brodu, je propachtován.</w:t>
      </w:r>
    </w:p>
    <w:p w:rsidR="00AD4CDE" w:rsidRPr="00E82E02" w:rsidRDefault="00AD4CDE" w:rsidP="00DE6813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 xml:space="preserve">Užívací vztah k převáděnému pozemku </w:t>
      </w:r>
      <w:proofErr w:type="spellStart"/>
      <w:proofErr w:type="gramStart"/>
      <w:r w:rsidRPr="00E82E02">
        <w:rPr>
          <w:rFonts w:ascii="Arial" w:hAnsi="Arial" w:cs="Arial"/>
          <w:sz w:val="22"/>
          <w:szCs w:val="22"/>
        </w:rPr>
        <w:t>p.č</w:t>
      </w:r>
      <w:proofErr w:type="spellEnd"/>
      <w:r w:rsidRPr="00E82E02">
        <w:rPr>
          <w:rFonts w:ascii="Arial" w:hAnsi="Arial" w:cs="Arial"/>
          <w:sz w:val="22"/>
          <w:szCs w:val="22"/>
        </w:rPr>
        <w:t>.</w:t>
      </w:r>
      <w:proofErr w:type="gramEnd"/>
      <w:r w:rsidRPr="00E82E02">
        <w:rPr>
          <w:rFonts w:ascii="Arial" w:hAnsi="Arial" w:cs="Arial"/>
          <w:sz w:val="22"/>
          <w:szCs w:val="22"/>
        </w:rPr>
        <w:t xml:space="preserve"> KN 452/18 v </w:t>
      </w:r>
      <w:proofErr w:type="spellStart"/>
      <w:r w:rsidRPr="00E82E02">
        <w:rPr>
          <w:rFonts w:ascii="Arial" w:hAnsi="Arial" w:cs="Arial"/>
          <w:sz w:val="22"/>
          <w:szCs w:val="22"/>
        </w:rPr>
        <w:t>k.ú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. Olešná u Havlíčkova Brodu je řešen </w:t>
      </w:r>
      <w:proofErr w:type="spellStart"/>
      <w:r w:rsidRPr="00E82E02">
        <w:rPr>
          <w:rFonts w:ascii="Arial" w:hAnsi="Arial" w:cs="Arial"/>
          <w:sz w:val="22"/>
          <w:szCs w:val="22"/>
        </w:rPr>
        <w:t>pachtovní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smlouvou číslo 1N17/18, uzavřenou se společností </w:t>
      </w:r>
      <w:proofErr w:type="spellStart"/>
      <w:r w:rsidRPr="00E82E02">
        <w:rPr>
          <w:rFonts w:ascii="Arial" w:hAnsi="Arial" w:cs="Arial"/>
          <w:sz w:val="22"/>
          <w:szCs w:val="22"/>
        </w:rPr>
        <w:t>Solmilk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a. s., se sídlem Olešná 114, Havlíčkův Brod, PSČ 580 01, IČ 25271555, jakožto pachtýřem. S obsahem </w:t>
      </w:r>
      <w:proofErr w:type="spellStart"/>
      <w:r w:rsidRPr="00E82E02">
        <w:rPr>
          <w:rFonts w:ascii="Arial" w:hAnsi="Arial" w:cs="Arial"/>
          <w:sz w:val="22"/>
          <w:szCs w:val="22"/>
        </w:rPr>
        <w:t>pachtovní</w:t>
      </w:r>
      <w:proofErr w:type="spellEnd"/>
      <w:r w:rsidRPr="00E82E02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DE6813" w:rsidRDefault="00DE6813" w:rsidP="00DE6813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 bere na vědomí a je srozuměn s tím, že se na převáděn</w:t>
      </w:r>
      <w:r>
        <w:rPr>
          <w:rFonts w:ascii="Arial" w:hAnsi="Arial" w:cs="Arial"/>
          <w:sz w:val="22"/>
          <w:szCs w:val="22"/>
        </w:rPr>
        <w:t>ých</w:t>
      </w:r>
      <w:r w:rsidRPr="00A8281F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cích</w:t>
      </w:r>
      <w:r w:rsidRPr="00A8281F">
        <w:rPr>
          <w:rFonts w:ascii="Arial" w:hAnsi="Arial" w:cs="Arial"/>
          <w:sz w:val="22"/>
          <w:szCs w:val="22"/>
        </w:rPr>
        <w:t xml:space="preserve"> nachází stavba vodního díla, konkrétně stavba k vodohospodářským melioracím pozemků - podrobné odvodňovací zařízení. Tato stavba vodního díla je součástí </w:t>
      </w:r>
      <w:r>
        <w:rPr>
          <w:rFonts w:ascii="Arial" w:hAnsi="Arial" w:cs="Arial"/>
          <w:sz w:val="22"/>
          <w:szCs w:val="22"/>
        </w:rPr>
        <w:t>předmětných pozemků</w:t>
      </w:r>
      <w:r w:rsidRPr="00A8281F">
        <w:rPr>
          <w:rFonts w:ascii="Arial" w:hAnsi="Arial" w:cs="Arial"/>
          <w:sz w:val="22"/>
          <w:szCs w:val="22"/>
        </w:rPr>
        <w:t xml:space="preserve"> a spolu s </w:t>
      </w:r>
      <w:r>
        <w:rPr>
          <w:rFonts w:ascii="Arial" w:hAnsi="Arial" w:cs="Arial"/>
          <w:sz w:val="22"/>
          <w:szCs w:val="22"/>
        </w:rPr>
        <w:t>nimi</w:t>
      </w:r>
      <w:r w:rsidRPr="00A8281F">
        <w:rPr>
          <w:rFonts w:ascii="Arial" w:hAnsi="Arial" w:cs="Arial"/>
          <w:sz w:val="22"/>
          <w:szCs w:val="22"/>
        </w:rPr>
        <w:t xml:space="preserve"> přechází vlastnické právo na kupujícího.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6435" w:rsidRDefault="00DE6813" w:rsidP="00DE6813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DE6813" w:rsidRPr="00E82E02" w:rsidRDefault="00DE6813" w:rsidP="00DE6813">
      <w:pPr>
        <w:widowControl/>
        <w:spacing w:after="120"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82E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82E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2E02" w:rsidRDefault="00AD4CDE" w:rsidP="00DE681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DE6813" w:rsidRPr="00D264CE" w:rsidRDefault="00DE6813" w:rsidP="00DE6813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8251FF">
        <w:rPr>
          <w:rFonts w:ascii="Arial" w:hAnsi="Arial" w:cs="Arial"/>
          <w:sz w:val="22"/>
          <w:szCs w:val="22"/>
        </w:rPr>
        <w:t>Tato smlouva nabývá účinnosti dnem uveřejnění v Registru smluv dle zákona č.3</w:t>
      </w:r>
      <w:r>
        <w:rPr>
          <w:rFonts w:ascii="Arial" w:hAnsi="Arial" w:cs="Arial"/>
          <w:sz w:val="22"/>
          <w:szCs w:val="22"/>
        </w:rPr>
        <w:t>40/</w:t>
      </w:r>
      <w:r w:rsidRPr="008251FF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AD4CDE" w:rsidRDefault="009D7CA0" w:rsidP="00DE681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Č</w:t>
      </w:r>
      <w:r w:rsidR="007457FE" w:rsidRPr="00E82E02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E82E02">
        <w:rPr>
          <w:rFonts w:ascii="Arial" w:hAnsi="Arial" w:cs="Arial"/>
          <w:sz w:val="22"/>
          <w:szCs w:val="22"/>
          <w:lang w:val="en-US"/>
        </w:rPr>
        <w:t>/</w:t>
      </w:r>
      <w:r w:rsidR="007457FE" w:rsidRPr="00E82E02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E82E02">
        <w:rPr>
          <w:rFonts w:ascii="Arial" w:hAnsi="Arial" w:cs="Arial"/>
          <w:sz w:val="22"/>
          <w:szCs w:val="22"/>
        </w:rPr>
        <w:t>/</w:t>
      </w:r>
      <w:r w:rsidR="007457FE" w:rsidRPr="00E82E02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E82E02">
        <w:rPr>
          <w:rFonts w:ascii="Arial" w:hAnsi="Arial" w:cs="Arial"/>
          <w:sz w:val="22"/>
          <w:szCs w:val="22"/>
        </w:rPr>
        <w:t>§ 12 a 21 zákona č. 101/</w:t>
      </w:r>
      <w:r w:rsidR="007457FE" w:rsidRPr="00E82E02">
        <w:rPr>
          <w:rFonts w:ascii="Arial" w:hAnsi="Arial" w:cs="Arial"/>
          <w:sz w:val="22"/>
          <w:szCs w:val="22"/>
        </w:rPr>
        <w:t>20</w:t>
      </w:r>
      <w:r w:rsidR="00BE6FC3" w:rsidRPr="00E82E02">
        <w:rPr>
          <w:rFonts w:ascii="Arial" w:hAnsi="Arial" w:cs="Arial"/>
          <w:sz w:val="22"/>
          <w:szCs w:val="22"/>
        </w:rPr>
        <w:t>00</w:t>
      </w:r>
      <w:r w:rsidR="007457FE" w:rsidRPr="00E82E02">
        <w:rPr>
          <w:rFonts w:ascii="Arial" w:hAnsi="Arial" w:cs="Arial"/>
          <w:sz w:val="22"/>
          <w:szCs w:val="22"/>
        </w:rPr>
        <w:t xml:space="preserve"> Sb</w:t>
      </w:r>
      <w:r w:rsidR="002B7458" w:rsidRPr="00E82E02">
        <w:rPr>
          <w:rFonts w:ascii="Arial" w:hAnsi="Arial" w:cs="Arial"/>
          <w:sz w:val="22"/>
          <w:szCs w:val="22"/>
        </w:rPr>
        <w:t>.</w:t>
      </w:r>
    </w:p>
    <w:p w:rsidR="00DE6813" w:rsidRPr="00DE6813" w:rsidRDefault="00DE6813" w:rsidP="00DE681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E82E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E82E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2E02" w:rsidRDefault="00B70A94" w:rsidP="00DE6813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>N</w:t>
      </w:r>
      <w:r w:rsidRPr="00E82E0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82E0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E82E0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E82E0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E82E0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82E0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82E0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82E02">
        <w:rPr>
          <w:rFonts w:ascii="Arial" w:hAnsi="Arial" w:cs="Arial"/>
          <w:sz w:val="22"/>
          <w:szCs w:val="22"/>
        </w:rPr>
        <w:t>ust</w:t>
      </w:r>
      <w:proofErr w:type="spellEnd"/>
      <w:r w:rsidRPr="00E82E0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82E0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6813" w:rsidRDefault="00DE681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E6813" w:rsidRPr="00E82E02" w:rsidRDefault="00DE681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2E0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82E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2E02" w:rsidRDefault="00AD4CDE" w:rsidP="00DE681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lastRenderedPageBreak/>
        <w:t>Smluvní strany prohlašují, že tato smlouva je shodným a svobodným projevem jejich vůle a na důkaz toho připojují své podpisy.</w:t>
      </w:r>
    </w:p>
    <w:p w:rsidR="00AD4CDE" w:rsidRPr="00E82E0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E82E0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17BF0" w:rsidRPr="0007735F" w:rsidRDefault="00617BF0" w:rsidP="00F415C4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F415C4">
        <w:rPr>
          <w:rFonts w:ascii="Arial" w:hAnsi="Arial" w:cs="Arial"/>
          <w:color w:val="000000"/>
          <w:sz w:val="22"/>
          <w:szCs w:val="22"/>
        </w:rPr>
        <w:t xml:space="preserve"> 22.8.2017</w:t>
      </w:r>
      <w:r w:rsidR="00F415C4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F415C4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415C4">
        <w:rPr>
          <w:rFonts w:ascii="Arial" w:hAnsi="Arial" w:cs="Arial"/>
          <w:color w:val="000000"/>
          <w:sz w:val="22"/>
          <w:szCs w:val="22"/>
        </w:rPr>
        <w:t>26.7.2017</w:t>
      </w:r>
    </w:p>
    <w:p w:rsidR="00617BF0" w:rsidRPr="0007735F" w:rsidRDefault="00617BF0" w:rsidP="00617B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7BF0" w:rsidRDefault="00617BF0" w:rsidP="00617B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7BF0" w:rsidRDefault="00617BF0" w:rsidP="00617B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07B9F" w:rsidRDefault="00607B9F" w:rsidP="00617B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7BF0" w:rsidRDefault="00617BF0" w:rsidP="00617B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7BF0" w:rsidRPr="0007735F" w:rsidRDefault="00617BF0" w:rsidP="00617BF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7BF0" w:rsidRPr="0007735F" w:rsidRDefault="00617BF0" w:rsidP="00617BF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617BF0" w:rsidRPr="0007735F" w:rsidRDefault="00617BF0" w:rsidP="00617BF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7B9F">
        <w:rPr>
          <w:rFonts w:ascii="Arial" w:hAnsi="Arial" w:cs="Arial"/>
          <w:sz w:val="22"/>
          <w:szCs w:val="22"/>
        </w:rPr>
        <w:t>Husák Josef</w:t>
      </w:r>
      <w:r w:rsidRPr="0007735F">
        <w:rPr>
          <w:rFonts w:ascii="Arial" w:hAnsi="Arial" w:cs="Arial"/>
          <w:sz w:val="22"/>
          <w:szCs w:val="22"/>
        </w:rPr>
        <w:tab/>
      </w:r>
    </w:p>
    <w:p w:rsidR="00617BF0" w:rsidRDefault="00617BF0" w:rsidP="00617BF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</w:t>
      </w:r>
      <w:r w:rsidR="00607B9F">
        <w:rPr>
          <w:rFonts w:ascii="Arial" w:hAnsi="Arial" w:cs="Arial"/>
          <w:sz w:val="22"/>
          <w:szCs w:val="22"/>
        </w:rPr>
        <w:t>ho pozemkového úřadu</w:t>
      </w:r>
      <w:r w:rsidR="00607B9F">
        <w:rPr>
          <w:rFonts w:ascii="Arial" w:hAnsi="Arial" w:cs="Arial"/>
          <w:sz w:val="22"/>
          <w:szCs w:val="22"/>
        </w:rPr>
        <w:tab/>
      </w:r>
      <w:r w:rsidR="00607B9F">
        <w:rPr>
          <w:rFonts w:ascii="Arial" w:hAnsi="Arial" w:cs="Arial"/>
          <w:sz w:val="22"/>
          <w:szCs w:val="22"/>
        </w:rPr>
        <w:tab/>
        <w:t>zastoupen</w:t>
      </w:r>
      <w:r>
        <w:rPr>
          <w:rFonts w:ascii="Arial" w:hAnsi="Arial" w:cs="Arial"/>
          <w:sz w:val="22"/>
          <w:szCs w:val="22"/>
        </w:rPr>
        <w:t xml:space="preserve"> </w:t>
      </w:r>
      <w:r w:rsidR="00607B9F">
        <w:rPr>
          <w:rFonts w:ascii="Arial" w:hAnsi="Arial" w:cs="Arial"/>
          <w:sz w:val="22"/>
          <w:szCs w:val="22"/>
        </w:rPr>
        <w:t>Paťhou Petrem</w:t>
      </w:r>
      <w:r>
        <w:rPr>
          <w:rFonts w:ascii="Arial" w:hAnsi="Arial" w:cs="Arial"/>
          <w:sz w:val="22"/>
          <w:szCs w:val="22"/>
        </w:rPr>
        <w:t xml:space="preserve"> Ing.</w:t>
      </w:r>
    </w:p>
    <w:p w:rsidR="00617BF0" w:rsidRPr="0007735F" w:rsidRDefault="00617BF0" w:rsidP="00617BF0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617BF0" w:rsidRPr="0007735F" w:rsidRDefault="00617BF0" w:rsidP="00617BF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617BF0" w:rsidRPr="0007735F" w:rsidRDefault="00617BF0" w:rsidP="00617BF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617BF0" w:rsidRDefault="00617BF0" w:rsidP="00617BF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17BF0" w:rsidRPr="00E54CC7" w:rsidRDefault="00617BF0" w:rsidP="00617BF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17BF0" w:rsidRPr="00E54CC7" w:rsidRDefault="00617BF0" w:rsidP="00617BF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17BF0" w:rsidRPr="00E54CC7" w:rsidRDefault="00617BF0" w:rsidP="00617BF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617BF0" w:rsidRPr="00E54CC7" w:rsidRDefault="00617BF0" w:rsidP="00617BF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7BF0" w:rsidRPr="00E54CC7" w:rsidRDefault="00617BF0" w:rsidP="00617BF0">
      <w:pPr>
        <w:widowControl/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07B9F" w:rsidRDefault="00607B9F" w:rsidP="00617BF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7BF0" w:rsidRPr="006C19F3" w:rsidRDefault="00617BF0" w:rsidP="00617BF0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19F3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AD4CDE" w:rsidRPr="00E82E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07B9F" w:rsidRDefault="00607B9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07B9F" w:rsidRPr="00E82E02" w:rsidRDefault="00607B9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607B9F" w:rsidRPr="008251FF" w:rsidRDefault="00607B9F" w:rsidP="00607B9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607B9F" w:rsidRPr="00F463D9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07B9F" w:rsidRDefault="00607B9F" w:rsidP="00607B9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07B9F" w:rsidRPr="008251FF" w:rsidRDefault="00607B9F" w:rsidP="00607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8251F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C820A8" w:rsidRPr="00E82E0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5878" w:rsidRPr="00E82E0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E82E0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2E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 xml:space="preserve">ID čísla převáděných nemovitostí: 19388, 19440,  </w:t>
      </w:r>
    </w:p>
    <w:p w:rsidR="00AD4CDE" w:rsidRPr="00E82E0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82E02" w:rsidRDefault="00AD4CDE">
      <w:pPr>
        <w:widowControl/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color w:val="000000"/>
          <w:sz w:val="22"/>
          <w:szCs w:val="22"/>
        </w:rPr>
        <w:t xml:space="preserve">Datum tisku: 18. 7. </w:t>
      </w:r>
      <w:proofErr w:type="gramStart"/>
      <w:r w:rsidRPr="00E82E02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E82E02">
        <w:rPr>
          <w:rFonts w:ascii="Arial" w:hAnsi="Arial" w:cs="Arial"/>
          <w:color w:val="000000"/>
          <w:sz w:val="22"/>
          <w:szCs w:val="22"/>
        </w:rPr>
        <w:t xml:space="preserve"> programu Restituce: 5.71</w:t>
      </w:r>
    </w:p>
    <w:sectPr w:rsidR="00AD4CDE" w:rsidRPr="00E82E0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07B9F"/>
    <w:rsid w:val="00617BF0"/>
    <w:rsid w:val="006230F7"/>
    <w:rsid w:val="00663872"/>
    <w:rsid w:val="00672E4F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87A13"/>
    <w:rsid w:val="008A6435"/>
    <w:rsid w:val="008D75D8"/>
    <w:rsid w:val="008E40ED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E6813"/>
    <w:rsid w:val="00DF6D39"/>
    <w:rsid w:val="00E03B26"/>
    <w:rsid w:val="00E23DFA"/>
    <w:rsid w:val="00E64305"/>
    <w:rsid w:val="00E82E02"/>
    <w:rsid w:val="00F15025"/>
    <w:rsid w:val="00F33A11"/>
    <w:rsid w:val="00F415C4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E47C9"/>
  <w15:docId w15:val="{EDC42E8C-3827-4EC3-9A4E-6CE20429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prochazkovaa</dc:creator>
  <cp:lastModifiedBy>Procházková Alena Ing.</cp:lastModifiedBy>
  <cp:revision>3</cp:revision>
  <cp:lastPrinted>2002-01-25T13:18:00Z</cp:lastPrinted>
  <dcterms:created xsi:type="dcterms:W3CDTF">2017-07-18T08:30:00Z</dcterms:created>
  <dcterms:modified xsi:type="dcterms:W3CDTF">2017-08-22T10:32:00Z</dcterms:modified>
</cp:coreProperties>
</file>