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ECBA" w14:textId="6713B594" w:rsidR="000C2180" w:rsidRPr="00DF08D6" w:rsidRDefault="00656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C2180" w:rsidRPr="00DF08D6">
        <w:rPr>
          <w:b/>
          <w:sz w:val="22"/>
          <w:szCs w:val="22"/>
        </w:rPr>
        <w:t xml:space="preserve">SMLOUVA O NÁJMU </w:t>
      </w:r>
    </w:p>
    <w:p w14:paraId="55E28106" w14:textId="0FFB926C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číslo smlouvy:</w:t>
      </w:r>
      <w:r w:rsidR="00DF08D6" w:rsidRPr="00DF08D6">
        <w:rPr>
          <w:b/>
          <w:sz w:val="22"/>
          <w:szCs w:val="22"/>
        </w:rPr>
        <w:t xml:space="preserve"> </w:t>
      </w:r>
    </w:p>
    <w:p w14:paraId="6D7C9AC5" w14:textId="77777777" w:rsidR="000C2180" w:rsidRPr="00DF08D6" w:rsidRDefault="000C2180">
      <w:pPr>
        <w:jc w:val="center"/>
        <w:rPr>
          <w:b/>
          <w:sz w:val="22"/>
          <w:szCs w:val="22"/>
        </w:rPr>
      </w:pPr>
    </w:p>
    <w:p w14:paraId="604A5E5E" w14:textId="77777777" w:rsidR="000C2180" w:rsidRPr="00DF08D6" w:rsidRDefault="000C2180">
      <w:pPr>
        <w:jc w:val="both"/>
        <w:rPr>
          <w:b/>
          <w:sz w:val="22"/>
          <w:szCs w:val="22"/>
        </w:rPr>
      </w:pP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b/>
          <w:sz w:val="22"/>
          <w:szCs w:val="22"/>
        </w:rPr>
        <w:t>I.</w:t>
      </w:r>
    </w:p>
    <w:p w14:paraId="20131E15" w14:textId="77777777" w:rsidR="000C2180" w:rsidRPr="00DF08D6" w:rsidRDefault="000C2180">
      <w:pPr>
        <w:jc w:val="both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  <w:t>Smluvní strany</w:t>
      </w:r>
    </w:p>
    <w:p w14:paraId="30279134" w14:textId="5930A278" w:rsidR="00680610" w:rsidRPr="00547AFE" w:rsidRDefault="00680610" w:rsidP="00680610">
      <w:pPr>
        <w:pStyle w:val="Legal2"/>
        <w:tabs>
          <w:tab w:val="left" w:pos="-1440"/>
        </w:tabs>
        <w:ind w:left="0" w:firstLine="0"/>
        <w:jc w:val="both"/>
        <w:rPr>
          <w:rStyle w:val="Standardnpsmoodstavce1"/>
          <w:rFonts w:ascii="Times New Roman" w:hAnsi="Times New Roman"/>
          <w:sz w:val="22"/>
          <w:szCs w:val="22"/>
          <w:lang w:val="cs-CZ"/>
        </w:rPr>
      </w:pPr>
      <w:r w:rsidRPr="00547AFE">
        <w:rPr>
          <w:rStyle w:val="Standardnpsmoodstavce1"/>
          <w:rFonts w:ascii="Times New Roman" w:hAnsi="Times New Roman"/>
          <w:b/>
          <w:sz w:val="22"/>
          <w:szCs w:val="22"/>
          <w:lang w:val="cs-CZ"/>
        </w:rPr>
        <w:t>České vysoké učení technické v</w:t>
      </w:r>
      <w:r>
        <w:rPr>
          <w:rStyle w:val="Standardnpsmoodstavce1"/>
          <w:rFonts w:ascii="Times New Roman" w:hAnsi="Times New Roman"/>
          <w:b/>
          <w:sz w:val="22"/>
          <w:szCs w:val="22"/>
          <w:lang w:val="cs-CZ"/>
        </w:rPr>
        <w:t> </w:t>
      </w:r>
      <w:r w:rsidRPr="00547AFE">
        <w:rPr>
          <w:rStyle w:val="Standardnpsmoodstavce1"/>
          <w:rFonts w:ascii="Times New Roman" w:hAnsi="Times New Roman"/>
          <w:b/>
          <w:sz w:val="22"/>
          <w:szCs w:val="22"/>
          <w:lang w:val="cs-CZ"/>
        </w:rPr>
        <w:t>Praze</w:t>
      </w:r>
      <w:r>
        <w:rPr>
          <w:rStyle w:val="Standardnpsmoodstavce1"/>
          <w:rFonts w:ascii="Times New Roman" w:hAnsi="Times New Roman"/>
          <w:b/>
          <w:sz w:val="22"/>
          <w:szCs w:val="22"/>
          <w:lang w:val="cs-CZ"/>
        </w:rPr>
        <w:t xml:space="preserve"> </w:t>
      </w:r>
      <w:r w:rsidRPr="00547AFE">
        <w:rPr>
          <w:rStyle w:val="Standardnpsmoodstavce1"/>
          <w:rFonts w:ascii="Times New Roman" w:hAnsi="Times New Roman"/>
          <w:sz w:val="22"/>
          <w:szCs w:val="22"/>
          <w:lang w:val="cs-CZ"/>
        </w:rPr>
        <w:t>se sídlem Jugoslávských Part</w:t>
      </w:r>
      <w:r w:rsidR="002B36FC">
        <w:rPr>
          <w:rStyle w:val="Standardnpsmoodstavce1"/>
          <w:rFonts w:ascii="Times New Roman" w:hAnsi="Times New Roman"/>
          <w:sz w:val="22"/>
          <w:szCs w:val="22"/>
          <w:lang w:val="cs-CZ"/>
        </w:rPr>
        <w:t>y</w:t>
      </w:r>
      <w:r w:rsidRPr="00547AFE">
        <w:rPr>
          <w:rStyle w:val="Standardnpsmoodstavce1"/>
          <w:rFonts w:ascii="Times New Roman" w:hAnsi="Times New Roman"/>
          <w:sz w:val="22"/>
          <w:szCs w:val="22"/>
          <w:lang w:val="cs-CZ"/>
        </w:rPr>
        <w:t>zánů 1580/3, 160 00 Praha 6 - Dejvice,</w:t>
      </w:r>
      <w:r>
        <w:rPr>
          <w:rStyle w:val="Standardnpsmoodstavce1"/>
          <w:rFonts w:ascii="Times New Roman" w:hAnsi="Times New Roman"/>
          <w:sz w:val="22"/>
          <w:szCs w:val="22"/>
          <w:lang w:val="cs-CZ"/>
        </w:rPr>
        <w:t xml:space="preserve"> </w:t>
      </w:r>
      <w:r w:rsidRPr="00547AFE">
        <w:rPr>
          <w:rFonts w:ascii="Times New Roman" w:hAnsi="Times New Roman"/>
          <w:sz w:val="22"/>
          <w:szCs w:val="22"/>
        </w:rPr>
        <w:t>IČO: 68407700, DIČ: CZ 68407700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47AFE">
        <w:rPr>
          <w:rStyle w:val="Standardnpsmoodstavce1"/>
          <w:rFonts w:ascii="Times New Roman" w:hAnsi="Times New Roman"/>
          <w:b/>
          <w:sz w:val="22"/>
          <w:szCs w:val="22"/>
          <w:lang w:val="cs-CZ"/>
        </w:rPr>
        <w:t>Ústav tělesné výchovy a sportu ČVUT v Praze</w:t>
      </w:r>
      <w:r w:rsidRPr="00547AFE">
        <w:rPr>
          <w:rStyle w:val="Standardnpsmoodstavce1"/>
          <w:rFonts w:ascii="Times New Roman" w:hAnsi="Times New Roman"/>
          <w:sz w:val="22"/>
          <w:szCs w:val="22"/>
          <w:lang w:val="cs-CZ"/>
        </w:rPr>
        <w:t xml:space="preserve"> </w:t>
      </w:r>
    </w:p>
    <w:p w14:paraId="78FA3C12" w14:textId="38F20478" w:rsidR="00680610" w:rsidRDefault="00680610" w:rsidP="00680610">
      <w:pPr>
        <w:pStyle w:val="Legal2"/>
        <w:tabs>
          <w:tab w:val="left" w:pos="-144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47AFE">
        <w:rPr>
          <w:rStyle w:val="Standardnpsmoodstavce1"/>
          <w:rFonts w:ascii="Times New Roman" w:hAnsi="Times New Roman"/>
          <w:sz w:val="22"/>
          <w:szCs w:val="22"/>
          <w:lang w:val="cs-CZ"/>
        </w:rPr>
        <w:t xml:space="preserve">se sídlem Pod Juliskou 4, 160 00 Praha 6 </w:t>
      </w:r>
      <w:r>
        <w:rPr>
          <w:rStyle w:val="Standardnpsmoodstavce1"/>
          <w:rFonts w:ascii="Times New Roman" w:hAnsi="Times New Roman"/>
          <w:sz w:val="22"/>
          <w:szCs w:val="22"/>
          <w:lang w:val="cs-CZ"/>
        </w:rPr>
        <w:t>–</w:t>
      </w:r>
      <w:r w:rsidRPr="00547AFE">
        <w:rPr>
          <w:rStyle w:val="Standardnpsmoodstavce1"/>
          <w:rFonts w:ascii="Times New Roman" w:hAnsi="Times New Roman"/>
          <w:sz w:val="22"/>
          <w:szCs w:val="22"/>
          <w:lang w:val="cs-CZ"/>
        </w:rPr>
        <w:t xml:space="preserve"> Dejvice</w:t>
      </w:r>
      <w:r>
        <w:rPr>
          <w:rStyle w:val="Standardnpsmoodstavce1"/>
          <w:rFonts w:ascii="Times New Roman" w:hAnsi="Times New Roman"/>
          <w:sz w:val="22"/>
          <w:szCs w:val="22"/>
          <w:lang w:val="cs-CZ"/>
        </w:rPr>
        <w:t xml:space="preserve">, </w:t>
      </w:r>
      <w:r w:rsidRPr="00547AFE">
        <w:rPr>
          <w:rFonts w:ascii="Times New Roman" w:hAnsi="Times New Roman"/>
          <w:sz w:val="22"/>
          <w:szCs w:val="22"/>
        </w:rPr>
        <w:t xml:space="preserve">zastoupený: </w:t>
      </w:r>
      <w:r>
        <w:rPr>
          <w:rFonts w:ascii="Times New Roman" w:hAnsi="Times New Roman"/>
          <w:sz w:val="22"/>
          <w:szCs w:val="22"/>
        </w:rPr>
        <w:t xml:space="preserve">tajemníkem </w:t>
      </w:r>
      <w:r w:rsidR="00B56C3D">
        <w:rPr>
          <w:rFonts w:ascii="Times New Roman" w:hAnsi="Times New Roman"/>
          <w:sz w:val="22"/>
          <w:szCs w:val="22"/>
        </w:rPr>
        <w:t>xxxxx</w:t>
      </w:r>
    </w:p>
    <w:p w14:paraId="32DF89FB" w14:textId="77777777" w:rsidR="00680610" w:rsidRPr="00547AFE" w:rsidRDefault="00680610" w:rsidP="00680610">
      <w:pPr>
        <w:pStyle w:val="Legal2"/>
        <w:tabs>
          <w:tab w:val="left" w:pos="-144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44BD3D5F" w14:textId="28E5EE20" w:rsidR="00680610" w:rsidRPr="00547AFE" w:rsidRDefault="00680610" w:rsidP="00680610">
      <w:pPr>
        <w:ind w:firstLine="708"/>
        <w:jc w:val="both"/>
        <w:rPr>
          <w:sz w:val="22"/>
          <w:szCs w:val="22"/>
        </w:rPr>
      </w:pPr>
      <w:r w:rsidRPr="00547AFE">
        <w:rPr>
          <w:sz w:val="22"/>
          <w:szCs w:val="22"/>
        </w:rPr>
        <w:t xml:space="preserve"> (dále jen „</w:t>
      </w:r>
      <w:r w:rsidRPr="00547AFE">
        <w:rPr>
          <w:b/>
          <w:sz w:val="22"/>
          <w:szCs w:val="22"/>
        </w:rPr>
        <w:t>pronajímatel</w:t>
      </w:r>
      <w:r w:rsidR="00B56C3D">
        <w:rPr>
          <w:sz w:val="22"/>
          <w:szCs w:val="22"/>
        </w:rPr>
        <w:t>“</w:t>
      </w:r>
      <w:r w:rsidRPr="00547AFE">
        <w:rPr>
          <w:sz w:val="22"/>
          <w:szCs w:val="22"/>
        </w:rPr>
        <w:t>)</w:t>
      </w:r>
    </w:p>
    <w:p w14:paraId="3FBCE91A" w14:textId="77777777" w:rsidR="000C2180" w:rsidRPr="00DF08D6" w:rsidRDefault="000C2180">
      <w:pPr>
        <w:jc w:val="both"/>
        <w:rPr>
          <w:sz w:val="22"/>
          <w:szCs w:val="22"/>
        </w:rPr>
      </w:pPr>
    </w:p>
    <w:p w14:paraId="4D47561F" w14:textId="77777777" w:rsidR="000C2180" w:rsidRPr="00DF08D6" w:rsidRDefault="000C2180">
      <w:pPr>
        <w:jc w:val="both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a</w:t>
      </w:r>
    </w:p>
    <w:p w14:paraId="44BFCEA2" w14:textId="77777777" w:rsidR="000C2180" w:rsidRPr="00DF08D6" w:rsidRDefault="000C2180">
      <w:pPr>
        <w:jc w:val="both"/>
        <w:rPr>
          <w:b/>
          <w:sz w:val="22"/>
          <w:szCs w:val="22"/>
        </w:rPr>
      </w:pPr>
    </w:p>
    <w:p w14:paraId="0D6701DC" w14:textId="11E13C41" w:rsidR="000C2180" w:rsidRPr="00DF08D6" w:rsidRDefault="000C2180">
      <w:pPr>
        <w:jc w:val="both"/>
        <w:rPr>
          <w:bCs/>
          <w:sz w:val="22"/>
          <w:szCs w:val="22"/>
        </w:rPr>
      </w:pPr>
      <w:r w:rsidRPr="00DF08D6">
        <w:rPr>
          <w:b/>
          <w:sz w:val="22"/>
          <w:szCs w:val="22"/>
        </w:rPr>
        <w:t>Vysoká škola chemicko-technologická v Praze,</w:t>
      </w:r>
      <w:r w:rsidR="000D32FA">
        <w:rPr>
          <w:b/>
          <w:sz w:val="22"/>
          <w:szCs w:val="22"/>
        </w:rPr>
        <w:t xml:space="preserve"> </w:t>
      </w:r>
      <w:r w:rsidRPr="00DF08D6">
        <w:rPr>
          <w:b/>
          <w:sz w:val="22"/>
          <w:szCs w:val="22"/>
        </w:rPr>
        <w:t xml:space="preserve">Technická </w:t>
      </w:r>
      <w:r w:rsidR="007F7C04">
        <w:rPr>
          <w:b/>
          <w:sz w:val="22"/>
          <w:szCs w:val="22"/>
        </w:rPr>
        <w:t>1905/</w:t>
      </w:r>
      <w:r w:rsidRPr="00DF08D6">
        <w:rPr>
          <w:b/>
          <w:sz w:val="22"/>
          <w:szCs w:val="22"/>
        </w:rPr>
        <w:t>5</w:t>
      </w:r>
      <w:r w:rsidRPr="00DF08D6">
        <w:rPr>
          <w:bCs/>
          <w:sz w:val="22"/>
          <w:szCs w:val="22"/>
        </w:rPr>
        <w:t>, Praha 6, zastoupen</w:t>
      </w:r>
      <w:r w:rsidR="00A65710">
        <w:rPr>
          <w:bCs/>
          <w:sz w:val="22"/>
          <w:szCs w:val="22"/>
        </w:rPr>
        <w:t>á</w:t>
      </w:r>
      <w:r w:rsidRPr="00DF08D6">
        <w:rPr>
          <w:bCs/>
          <w:sz w:val="22"/>
          <w:szCs w:val="22"/>
        </w:rPr>
        <w:t xml:space="preserve"> </w:t>
      </w:r>
      <w:r w:rsidR="00DF4BEE">
        <w:rPr>
          <w:bCs/>
          <w:sz w:val="22"/>
          <w:szCs w:val="22"/>
        </w:rPr>
        <w:t>xxxxx</w:t>
      </w:r>
      <w:r w:rsidRPr="00DF08D6">
        <w:rPr>
          <w:bCs/>
          <w:sz w:val="22"/>
          <w:szCs w:val="22"/>
        </w:rPr>
        <w:t xml:space="preserve">, </w:t>
      </w:r>
      <w:r w:rsidR="00A65710">
        <w:rPr>
          <w:bCs/>
          <w:sz w:val="22"/>
          <w:szCs w:val="22"/>
        </w:rPr>
        <w:t>kvestor</w:t>
      </w:r>
      <w:r w:rsidR="00DA0D97">
        <w:rPr>
          <w:bCs/>
          <w:sz w:val="22"/>
          <w:szCs w:val="22"/>
        </w:rPr>
        <w:t>kou</w:t>
      </w:r>
      <w:r w:rsidR="00A65710">
        <w:rPr>
          <w:bCs/>
          <w:sz w:val="22"/>
          <w:szCs w:val="22"/>
        </w:rPr>
        <w:t xml:space="preserve"> </w:t>
      </w:r>
      <w:r w:rsidRPr="00DF08D6">
        <w:rPr>
          <w:bCs/>
          <w:sz w:val="22"/>
          <w:szCs w:val="22"/>
        </w:rPr>
        <w:t>VŠCHT</w:t>
      </w:r>
      <w:r w:rsidR="00A65710">
        <w:rPr>
          <w:bCs/>
          <w:sz w:val="22"/>
          <w:szCs w:val="22"/>
        </w:rPr>
        <w:t>.</w:t>
      </w:r>
      <w:r w:rsidR="00014B9F">
        <w:rPr>
          <w:bCs/>
          <w:sz w:val="22"/>
          <w:szCs w:val="22"/>
        </w:rPr>
        <w:t xml:space="preserve"> IČ 60461373, DIČ CZ60461373, bank. spojení: </w:t>
      </w:r>
      <w:r w:rsidR="00DF4BEE">
        <w:rPr>
          <w:bCs/>
          <w:sz w:val="22"/>
          <w:szCs w:val="22"/>
        </w:rPr>
        <w:t>xxxxx</w:t>
      </w:r>
    </w:p>
    <w:p w14:paraId="43BF02B4" w14:textId="15F38F3A" w:rsidR="000C2180" w:rsidRPr="00DF08D6" w:rsidRDefault="000C2180">
      <w:pPr>
        <w:ind w:firstLine="708"/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 (dále jen „</w:t>
      </w:r>
      <w:r w:rsidRPr="00DF08D6">
        <w:rPr>
          <w:b/>
          <w:sz w:val="22"/>
          <w:szCs w:val="22"/>
        </w:rPr>
        <w:t>nájemce</w:t>
      </w:r>
      <w:r w:rsidR="00DF4BEE">
        <w:rPr>
          <w:sz w:val="22"/>
          <w:szCs w:val="22"/>
        </w:rPr>
        <w:t>“</w:t>
      </w:r>
      <w:r w:rsidRPr="00DF08D6">
        <w:rPr>
          <w:sz w:val="22"/>
          <w:szCs w:val="22"/>
        </w:rPr>
        <w:t>)</w:t>
      </w:r>
    </w:p>
    <w:p w14:paraId="11D78C8F" w14:textId="77777777" w:rsidR="000C2180" w:rsidRPr="00DF08D6" w:rsidRDefault="000C2180">
      <w:pPr>
        <w:ind w:firstLine="708"/>
        <w:jc w:val="both"/>
        <w:rPr>
          <w:sz w:val="22"/>
          <w:szCs w:val="22"/>
        </w:rPr>
      </w:pPr>
    </w:p>
    <w:p w14:paraId="15380346" w14:textId="77777777" w:rsidR="000C2180" w:rsidRDefault="00B96460">
      <w:pPr>
        <w:jc w:val="both"/>
        <w:rPr>
          <w:sz w:val="22"/>
          <w:szCs w:val="22"/>
        </w:rPr>
      </w:pPr>
      <w:r>
        <w:rPr>
          <w:sz w:val="22"/>
          <w:szCs w:val="22"/>
        </w:rPr>
        <w:t>Oba společně dále jen „smluvní strany“</w:t>
      </w:r>
    </w:p>
    <w:p w14:paraId="20E2462F" w14:textId="77777777" w:rsidR="00B96460" w:rsidRPr="00DF08D6" w:rsidRDefault="00B96460">
      <w:pPr>
        <w:jc w:val="both"/>
        <w:rPr>
          <w:sz w:val="22"/>
          <w:szCs w:val="22"/>
        </w:rPr>
      </w:pPr>
    </w:p>
    <w:p w14:paraId="23AB43EE" w14:textId="55BA0C50" w:rsidR="000C2180" w:rsidRPr="00DF08D6" w:rsidRDefault="000C2180">
      <w:p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uzavírají níže uvedeného dne, měsíce a roku tuto Smlouvu o nájmu (dále jen „smlouva“).</w:t>
      </w:r>
    </w:p>
    <w:p w14:paraId="7C59C68B" w14:textId="77777777" w:rsidR="009E77F7" w:rsidRDefault="009E77F7">
      <w:pPr>
        <w:jc w:val="center"/>
        <w:rPr>
          <w:b/>
          <w:sz w:val="22"/>
          <w:szCs w:val="22"/>
        </w:rPr>
      </w:pPr>
    </w:p>
    <w:p w14:paraId="1B22AE78" w14:textId="77777777" w:rsidR="000C2180" w:rsidRPr="00DF08D6" w:rsidRDefault="00DF08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C2180" w:rsidRPr="00DF08D6">
        <w:rPr>
          <w:b/>
          <w:sz w:val="22"/>
          <w:szCs w:val="22"/>
        </w:rPr>
        <w:t>I.</w:t>
      </w:r>
    </w:p>
    <w:p w14:paraId="1C8C01B2" w14:textId="77777777" w:rsidR="000C2180" w:rsidRPr="00DF08D6" w:rsidRDefault="000C2180">
      <w:pPr>
        <w:jc w:val="center"/>
        <w:rPr>
          <w:sz w:val="22"/>
          <w:szCs w:val="22"/>
        </w:rPr>
      </w:pPr>
      <w:r w:rsidRPr="00DF08D6">
        <w:rPr>
          <w:b/>
          <w:sz w:val="22"/>
          <w:szCs w:val="22"/>
        </w:rPr>
        <w:t>Předmět nájmu</w:t>
      </w:r>
    </w:p>
    <w:p w14:paraId="4229C3CF" w14:textId="24F4901C" w:rsidR="000C2180" w:rsidRDefault="000C2180" w:rsidP="007F7C04">
      <w:p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Předmětem nájmu je</w:t>
      </w:r>
      <w:r w:rsidR="00A65710">
        <w:rPr>
          <w:sz w:val="22"/>
          <w:szCs w:val="22"/>
        </w:rPr>
        <w:t xml:space="preserve"> </w:t>
      </w:r>
      <w:r w:rsidR="00B3119A">
        <w:rPr>
          <w:sz w:val="22"/>
          <w:szCs w:val="22"/>
        </w:rPr>
        <w:t>malá</w:t>
      </w:r>
      <w:r w:rsidR="001B508E">
        <w:rPr>
          <w:sz w:val="22"/>
          <w:szCs w:val="22"/>
        </w:rPr>
        <w:t xml:space="preserve"> hala, </w:t>
      </w:r>
      <w:r w:rsidR="00A65710">
        <w:rPr>
          <w:sz w:val="22"/>
          <w:szCs w:val="22"/>
        </w:rPr>
        <w:t>horolezecká stěna a posilovna</w:t>
      </w:r>
      <w:r w:rsidR="00285510" w:rsidRPr="00DF08D6">
        <w:rPr>
          <w:sz w:val="22"/>
          <w:szCs w:val="22"/>
        </w:rPr>
        <w:t xml:space="preserve"> v objektu  ÚTVS ČVUT v</w:t>
      </w:r>
      <w:r w:rsidR="00DB0CC7">
        <w:rPr>
          <w:sz w:val="22"/>
          <w:szCs w:val="22"/>
        </w:rPr>
        <w:t> </w:t>
      </w:r>
      <w:r w:rsidR="00285510" w:rsidRPr="00DF08D6">
        <w:rPr>
          <w:sz w:val="22"/>
          <w:szCs w:val="22"/>
        </w:rPr>
        <w:t>Praze</w:t>
      </w:r>
      <w:r w:rsidR="00DB0CC7">
        <w:rPr>
          <w:sz w:val="22"/>
          <w:szCs w:val="22"/>
        </w:rPr>
        <w:t>,</w:t>
      </w:r>
      <w:r w:rsidR="001B508E">
        <w:rPr>
          <w:sz w:val="22"/>
          <w:szCs w:val="22"/>
        </w:rPr>
        <w:t xml:space="preserve"> Pod Juliskou 4, 160 00 </w:t>
      </w:r>
      <w:r w:rsidRPr="00DF08D6">
        <w:rPr>
          <w:sz w:val="22"/>
          <w:szCs w:val="22"/>
        </w:rPr>
        <w:t xml:space="preserve">Praha 6. </w:t>
      </w:r>
      <w:r w:rsidR="007F7C04">
        <w:rPr>
          <w:sz w:val="22"/>
          <w:szCs w:val="22"/>
        </w:rPr>
        <w:t>Pronajímatel prohlašuje, že je vlastníkem předmětu nájmu a je tedy oprávněn předmět nájmu nájemci přenechat k dočasnému užívání.</w:t>
      </w:r>
    </w:p>
    <w:p w14:paraId="55495052" w14:textId="77777777" w:rsidR="003012F1" w:rsidRPr="00DF08D6" w:rsidRDefault="003012F1" w:rsidP="007F7C04">
      <w:pPr>
        <w:jc w:val="both"/>
        <w:rPr>
          <w:sz w:val="22"/>
          <w:szCs w:val="22"/>
        </w:rPr>
      </w:pPr>
    </w:p>
    <w:p w14:paraId="5EBEE4F0" w14:textId="77777777" w:rsidR="00C64916" w:rsidRDefault="000C2180">
      <w:pPr>
        <w:ind w:left="284" w:hanging="284"/>
        <w:jc w:val="both"/>
        <w:rPr>
          <w:sz w:val="22"/>
          <w:szCs w:val="22"/>
        </w:rPr>
      </w:pP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  <w:r w:rsidRPr="00DF08D6">
        <w:rPr>
          <w:sz w:val="22"/>
          <w:szCs w:val="22"/>
        </w:rPr>
        <w:tab/>
      </w:r>
    </w:p>
    <w:p w14:paraId="5749B43D" w14:textId="650DD55B" w:rsidR="000C2180" w:rsidRPr="00DF08D6" w:rsidRDefault="000C2180" w:rsidP="006560E3">
      <w:pPr>
        <w:ind w:left="284" w:hanging="284"/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III.</w:t>
      </w:r>
    </w:p>
    <w:p w14:paraId="41947269" w14:textId="77777777" w:rsidR="000C2180" w:rsidRPr="00DF08D6" w:rsidRDefault="000C2180">
      <w:pPr>
        <w:ind w:left="284" w:hanging="284"/>
        <w:jc w:val="both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  <w:t xml:space="preserve">    Účel nájmu</w:t>
      </w:r>
    </w:p>
    <w:p w14:paraId="76F5EF59" w14:textId="77777777" w:rsidR="000C2180" w:rsidRPr="00DF08D6" w:rsidRDefault="000C2180">
      <w:pPr>
        <w:jc w:val="both"/>
        <w:rPr>
          <w:color w:val="FF6600"/>
          <w:sz w:val="22"/>
          <w:szCs w:val="22"/>
        </w:rPr>
      </w:pPr>
      <w:r w:rsidRPr="00DF08D6">
        <w:rPr>
          <w:sz w:val="22"/>
          <w:szCs w:val="22"/>
        </w:rPr>
        <w:t xml:space="preserve">Předmět nájmu se nájemci pronajímá za účelem </w:t>
      </w:r>
      <w:r w:rsidR="002D7C4A" w:rsidRPr="00DF08D6">
        <w:rPr>
          <w:sz w:val="22"/>
          <w:szCs w:val="22"/>
        </w:rPr>
        <w:t xml:space="preserve">výuky TV </w:t>
      </w:r>
      <w:r w:rsidR="009E77F7">
        <w:rPr>
          <w:sz w:val="22"/>
          <w:szCs w:val="22"/>
        </w:rPr>
        <w:t xml:space="preserve">pro zaměstnance </w:t>
      </w:r>
      <w:r w:rsidR="002D7C4A" w:rsidRPr="00DF08D6">
        <w:rPr>
          <w:sz w:val="22"/>
          <w:szCs w:val="22"/>
        </w:rPr>
        <w:t>v prostorách hal</w:t>
      </w:r>
      <w:r w:rsidR="00FD37CD">
        <w:rPr>
          <w:sz w:val="22"/>
          <w:szCs w:val="22"/>
        </w:rPr>
        <w:t xml:space="preserve"> uvedených v bodu II.</w:t>
      </w:r>
    </w:p>
    <w:p w14:paraId="53EC14EE" w14:textId="77777777" w:rsidR="000C2180" w:rsidRPr="00DF08D6" w:rsidRDefault="000C2180">
      <w:pPr>
        <w:jc w:val="both"/>
        <w:rPr>
          <w:sz w:val="22"/>
          <w:szCs w:val="22"/>
        </w:rPr>
      </w:pPr>
    </w:p>
    <w:p w14:paraId="22EBC202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IV.</w:t>
      </w:r>
    </w:p>
    <w:p w14:paraId="497E8E82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Doba nájmu</w:t>
      </w:r>
    </w:p>
    <w:p w14:paraId="172DEB85" w14:textId="77777777" w:rsidR="000C2180" w:rsidRPr="00DF08D6" w:rsidRDefault="000C2180">
      <w:p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Předmět nájmu přenechává pronajímatel nájemci k užívání </w:t>
      </w:r>
      <w:r w:rsidR="00A65710">
        <w:rPr>
          <w:sz w:val="22"/>
          <w:szCs w:val="22"/>
        </w:rPr>
        <w:t>v těchto termínech</w:t>
      </w:r>
      <w:r w:rsidRPr="00DF08D6">
        <w:rPr>
          <w:sz w:val="22"/>
          <w:szCs w:val="22"/>
        </w:rPr>
        <w:t>:</w:t>
      </w:r>
    </w:p>
    <w:p w14:paraId="57B0FC12" w14:textId="77777777" w:rsidR="005B1387" w:rsidRDefault="005B1387">
      <w:pPr>
        <w:jc w:val="both"/>
        <w:rPr>
          <w:sz w:val="22"/>
          <w:szCs w:val="22"/>
        </w:rPr>
      </w:pPr>
    </w:p>
    <w:p w14:paraId="3BC32591" w14:textId="77777777" w:rsidR="00847281" w:rsidRDefault="00847281">
      <w:pPr>
        <w:jc w:val="both"/>
        <w:rPr>
          <w:b/>
          <w:sz w:val="22"/>
          <w:szCs w:val="22"/>
        </w:rPr>
      </w:pPr>
      <w:r w:rsidRPr="00847281">
        <w:rPr>
          <w:b/>
          <w:sz w:val="22"/>
          <w:szCs w:val="22"/>
        </w:rPr>
        <w:t>Víceúčelová hala Pod Juliskou:</w:t>
      </w:r>
    </w:p>
    <w:p w14:paraId="4884FC26" w14:textId="77777777" w:rsidR="00602DFB" w:rsidRDefault="00602DFB">
      <w:pPr>
        <w:jc w:val="both"/>
        <w:rPr>
          <w:b/>
          <w:sz w:val="22"/>
          <w:szCs w:val="22"/>
        </w:rPr>
      </w:pPr>
    </w:p>
    <w:p w14:paraId="07DBFA11" w14:textId="5D78DF8E" w:rsidR="00BE66E7" w:rsidRDefault="008F31D9" w:rsidP="00411462">
      <w:pPr>
        <w:jc w:val="both"/>
        <w:rPr>
          <w:sz w:val="22"/>
          <w:szCs w:val="22"/>
        </w:rPr>
      </w:pPr>
      <w:r>
        <w:rPr>
          <w:sz w:val="22"/>
          <w:szCs w:val="22"/>
        </w:rPr>
        <w:t>Zimní semestr akademického roku 202</w:t>
      </w:r>
      <w:r w:rsidR="004B4F9D">
        <w:rPr>
          <w:sz w:val="22"/>
          <w:szCs w:val="22"/>
        </w:rPr>
        <w:t>5</w:t>
      </w:r>
      <w:r>
        <w:rPr>
          <w:sz w:val="22"/>
          <w:szCs w:val="22"/>
        </w:rPr>
        <w:t>/2</w:t>
      </w:r>
      <w:r w:rsidR="004B4F9D">
        <w:rPr>
          <w:sz w:val="22"/>
          <w:szCs w:val="22"/>
        </w:rPr>
        <w:t>6</w:t>
      </w:r>
      <w:r>
        <w:rPr>
          <w:sz w:val="22"/>
          <w:szCs w:val="22"/>
        </w:rPr>
        <w:t>: 1</w:t>
      </w:r>
      <w:r w:rsidR="002F28B2">
        <w:rPr>
          <w:sz w:val="22"/>
          <w:szCs w:val="22"/>
        </w:rPr>
        <w:t>5</w:t>
      </w:r>
      <w:r>
        <w:rPr>
          <w:sz w:val="22"/>
          <w:szCs w:val="22"/>
        </w:rPr>
        <w:t>.9.202</w:t>
      </w:r>
      <w:r w:rsidR="002F28B2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2F28B2">
        <w:rPr>
          <w:sz w:val="22"/>
          <w:szCs w:val="22"/>
        </w:rPr>
        <w:t>19</w:t>
      </w:r>
      <w:r>
        <w:rPr>
          <w:sz w:val="22"/>
          <w:szCs w:val="22"/>
        </w:rPr>
        <w:t>.12.202</w:t>
      </w:r>
      <w:r w:rsidR="002F28B2">
        <w:rPr>
          <w:sz w:val="22"/>
          <w:szCs w:val="22"/>
        </w:rPr>
        <w:t>5</w:t>
      </w:r>
    </w:p>
    <w:p w14:paraId="4FE4363B" w14:textId="0BF20FF7" w:rsidR="008F31D9" w:rsidRDefault="008F31D9" w:rsidP="008F31D9">
      <w:pPr>
        <w:jc w:val="both"/>
        <w:rPr>
          <w:sz w:val="22"/>
          <w:szCs w:val="22"/>
        </w:rPr>
      </w:pPr>
      <w:r w:rsidRPr="00DB0CC7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:</w:t>
      </w:r>
      <w:r w:rsidRPr="00DB0CC7">
        <w:rPr>
          <w:sz w:val="22"/>
          <w:szCs w:val="22"/>
        </w:rPr>
        <w:t xml:space="preserve"> </w:t>
      </w:r>
      <w:r w:rsidRPr="00DF08D6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DF08D6">
        <w:rPr>
          <w:sz w:val="22"/>
          <w:szCs w:val="22"/>
        </w:rPr>
        <w:t>:00-1</w:t>
      </w:r>
      <w:r>
        <w:rPr>
          <w:sz w:val="22"/>
          <w:szCs w:val="22"/>
        </w:rPr>
        <w:t>6</w:t>
      </w:r>
      <w:r w:rsidRPr="00DF08D6">
        <w:rPr>
          <w:sz w:val="22"/>
          <w:szCs w:val="22"/>
        </w:rPr>
        <w:t>:00 posilovna</w:t>
      </w:r>
      <w:r>
        <w:rPr>
          <w:sz w:val="22"/>
          <w:szCs w:val="22"/>
        </w:rPr>
        <w:t xml:space="preserve"> 1</w:t>
      </w:r>
      <w:r w:rsidR="007E2F93">
        <w:rPr>
          <w:sz w:val="22"/>
          <w:szCs w:val="22"/>
        </w:rPr>
        <w:t>8</w:t>
      </w:r>
      <w:r>
        <w:rPr>
          <w:sz w:val="22"/>
          <w:szCs w:val="22"/>
        </w:rPr>
        <w:t xml:space="preserve"> x 1h x 600 Kč = </w:t>
      </w:r>
      <w:r w:rsidR="007E2F93">
        <w:rPr>
          <w:sz w:val="22"/>
          <w:szCs w:val="22"/>
        </w:rPr>
        <w:t>10 800</w:t>
      </w:r>
      <w:r>
        <w:rPr>
          <w:sz w:val="22"/>
          <w:szCs w:val="22"/>
        </w:rPr>
        <w:t xml:space="preserve">,- Kč   </w:t>
      </w:r>
      <w:r w:rsidR="007E2F93">
        <w:rPr>
          <w:sz w:val="22"/>
          <w:szCs w:val="22"/>
        </w:rPr>
        <w:t>(období 1</w:t>
      </w:r>
      <w:r w:rsidR="004B4F9D">
        <w:rPr>
          <w:sz w:val="22"/>
          <w:szCs w:val="22"/>
        </w:rPr>
        <w:t>5</w:t>
      </w:r>
      <w:r w:rsidR="007E2F93">
        <w:rPr>
          <w:sz w:val="22"/>
          <w:szCs w:val="22"/>
        </w:rPr>
        <w:t>.9.</w:t>
      </w:r>
      <w:r w:rsidR="00393060">
        <w:rPr>
          <w:sz w:val="22"/>
          <w:szCs w:val="22"/>
        </w:rPr>
        <w:t>–19.12.2025 a 12.1.</w:t>
      </w:r>
      <w:r w:rsidR="007E2F93">
        <w:rPr>
          <w:sz w:val="22"/>
          <w:szCs w:val="22"/>
        </w:rPr>
        <w:t>-</w:t>
      </w:r>
      <w:r w:rsidR="00393060">
        <w:rPr>
          <w:sz w:val="22"/>
          <w:szCs w:val="22"/>
        </w:rPr>
        <w:t>9</w:t>
      </w:r>
      <w:r w:rsidR="007E2F93" w:rsidRPr="00694026">
        <w:rPr>
          <w:sz w:val="22"/>
          <w:szCs w:val="22"/>
        </w:rPr>
        <w:t>.2.</w:t>
      </w:r>
      <w:r w:rsidR="00B2197E">
        <w:rPr>
          <w:sz w:val="22"/>
          <w:szCs w:val="22"/>
        </w:rPr>
        <w:t>20</w:t>
      </w:r>
      <w:r w:rsidR="007E2F93" w:rsidRPr="00694026">
        <w:rPr>
          <w:sz w:val="22"/>
          <w:szCs w:val="22"/>
        </w:rPr>
        <w:t>2</w:t>
      </w:r>
      <w:r w:rsidR="004B4F9D" w:rsidRPr="00694026">
        <w:rPr>
          <w:sz w:val="22"/>
          <w:szCs w:val="22"/>
        </w:rPr>
        <w:t>6</w:t>
      </w:r>
      <w:r w:rsidR="007E2F93">
        <w:rPr>
          <w:sz w:val="22"/>
          <w:szCs w:val="22"/>
        </w:rPr>
        <w:t>)</w:t>
      </w:r>
    </w:p>
    <w:p w14:paraId="01014383" w14:textId="1BAA490B" w:rsidR="008F31D9" w:rsidRDefault="008F31D9" w:rsidP="008F31D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Čt</w:t>
      </w:r>
      <w:r w:rsidRPr="00DB0CC7">
        <w:rPr>
          <w:b/>
          <w:sz w:val="22"/>
          <w:szCs w:val="22"/>
        </w:rPr>
        <w:t xml:space="preserve"> </w:t>
      </w:r>
      <w:r w:rsidRPr="00DF08D6">
        <w:rPr>
          <w:sz w:val="22"/>
          <w:szCs w:val="22"/>
        </w:rPr>
        <w:t xml:space="preserve">: </w:t>
      </w:r>
      <w:r w:rsidRPr="00DB0CC7">
        <w:rPr>
          <w:sz w:val="22"/>
          <w:szCs w:val="22"/>
        </w:rPr>
        <w:t>1</w:t>
      </w:r>
      <w:r w:rsidR="007E2F93">
        <w:rPr>
          <w:sz w:val="22"/>
          <w:szCs w:val="22"/>
        </w:rPr>
        <w:t>5</w:t>
      </w:r>
      <w:r w:rsidRPr="00DB0CC7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DB0CC7">
        <w:rPr>
          <w:sz w:val="22"/>
          <w:szCs w:val="22"/>
        </w:rPr>
        <w:t>0 -1</w:t>
      </w:r>
      <w:r w:rsidR="007E2F93">
        <w:rPr>
          <w:sz w:val="22"/>
          <w:szCs w:val="22"/>
        </w:rPr>
        <w:t>6</w:t>
      </w:r>
      <w:r w:rsidRPr="00DB0CC7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DB0CC7">
        <w:rPr>
          <w:sz w:val="22"/>
          <w:szCs w:val="22"/>
        </w:rPr>
        <w:t>0</w:t>
      </w:r>
      <w:r>
        <w:rPr>
          <w:sz w:val="22"/>
          <w:szCs w:val="22"/>
        </w:rPr>
        <w:t xml:space="preserve"> zdravotní cvičení (malá hala) 1</w:t>
      </w:r>
      <w:r w:rsidR="007E2F93">
        <w:rPr>
          <w:sz w:val="22"/>
          <w:szCs w:val="22"/>
        </w:rPr>
        <w:t>4</w:t>
      </w:r>
      <w:r>
        <w:rPr>
          <w:sz w:val="22"/>
          <w:szCs w:val="22"/>
        </w:rPr>
        <w:t xml:space="preserve"> x 1h x 600 = </w:t>
      </w:r>
      <w:r w:rsidR="007E2F93">
        <w:rPr>
          <w:sz w:val="22"/>
          <w:szCs w:val="22"/>
        </w:rPr>
        <w:t>8 400</w:t>
      </w:r>
      <w:r>
        <w:rPr>
          <w:sz w:val="22"/>
          <w:szCs w:val="22"/>
        </w:rPr>
        <w:t xml:space="preserve">,-Kč   </w:t>
      </w:r>
    </w:p>
    <w:p w14:paraId="2887B668" w14:textId="54E81F3A" w:rsidR="008F31D9" w:rsidRDefault="008F31D9" w:rsidP="008F31D9">
      <w:pPr>
        <w:jc w:val="both"/>
        <w:rPr>
          <w:sz w:val="22"/>
          <w:szCs w:val="22"/>
        </w:rPr>
      </w:pPr>
      <w:r w:rsidRPr="00DB0CC7">
        <w:rPr>
          <w:b/>
          <w:sz w:val="22"/>
          <w:szCs w:val="22"/>
        </w:rPr>
        <w:t>Čt</w:t>
      </w:r>
      <w:r w:rsidRPr="00DF08D6">
        <w:rPr>
          <w:sz w:val="22"/>
          <w:szCs w:val="22"/>
        </w:rPr>
        <w:t xml:space="preserve"> : </w:t>
      </w:r>
      <w:r>
        <w:rPr>
          <w:sz w:val="22"/>
          <w:szCs w:val="22"/>
        </w:rPr>
        <w:t>20:00 – 21:3</w:t>
      </w:r>
      <w:r w:rsidRPr="00DF08D6">
        <w:rPr>
          <w:sz w:val="22"/>
          <w:szCs w:val="22"/>
        </w:rPr>
        <w:t>0 horolezecká stěna</w:t>
      </w:r>
      <w:r>
        <w:rPr>
          <w:sz w:val="22"/>
          <w:szCs w:val="22"/>
        </w:rPr>
        <w:t xml:space="preserve"> 1</w:t>
      </w:r>
      <w:r w:rsidR="007E2F93">
        <w:rPr>
          <w:sz w:val="22"/>
          <w:szCs w:val="22"/>
        </w:rPr>
        <w:t>4</w:t>
      </w:r>
      <w:r>
        <w:rPr>
          <w:sz w:val="22"/>
          <w:szCs w:val="22"/>
        </w:rPr>
        <w:t xml:space="preserve"> x 1,5h x 600 = 1</w:t>
      </w:r>
      <w:r w:rsidR="007E2F93">
        <w:rPr>
          <w:sz w:val="22"/>
          <w:szCs w:val="22"/>
        </w:rPr>
        <w:t>2 6</w:t>
      </w:r>
      <w:r>
        <w:rPr>
          <w:sz w:val="22"/>
          <w:szCs w:val="22"/>
        </w:rPr>
        <w:t xml:space="preserve">00,- Kč  </w:t>
      </w:r>
    </w:p>
    <w:p w14:paraId="796D8800" w14:textId="6802E596" w:rsidR="008F31D9" w:rsidRDefault="008F31D9" w:rsidP="008F3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Celkem za letní semestr </w:t>
      </w:r>
      <w:r w:rsidR="007E2F93">
        <w:rPr>
          <w:b/>
          <w:sz w:val="22"/>
          <w:szCs w:val="22"/>
        </w:rPr>
        <w:t>31 800</w:t>
      </w:r>
      <w:r w:rsidRPr="00BE66E7">
        <w:rPr>
          <w:b/>
          <w:sz w:val="22"/>
          <w:szCs w:val="22"/>
        </w:rPr>
        <w:t>,- Kč</w:t>
      </w:r>
    </w:p>
    <w:p w14:paraId="73D957F9" w14:textId="77777777" w:rsidR="008F31D9" w:rsidRDefault="008F31D9" w:rsidP="00411462">
      <w:pPr>
        <w:jc w:val="both"/>
        <w:rPr>
          <w:sz w:val="22"/>
          <w:szCs w:val="22"/>
        </w:rPr>
      </w:pPr>
    </w:p>
    <w:p w14:paraId="18E8CDB8" w14:textId="4A30E5BB" w:rsidR="00602DFB" w:rsidRDefault="00602DFB" w:rsidP="004114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Letní semestr </w:t>
      </w:r>
      <w:r w:rsidR="002B36FC">
        <w:rPr>
          <w:sz w:val="22"/>
          <w:szCs w:val="22"/>
        </w:rPr>
        <w:t xml:space="preserve">akademického roku </w:t>
      </w:r>
      <w:r w:rsidR="003502FB">
        <w:rPr>
          <w:sz w:val="22"/>
          <w:szCs w:val="22"/>
        </w:rPr>
        <w:t>202</w:t>
      </w:r>
      <w:r w:rsidR="004B4F9D">
        <w:rPr>
          <w:sz w:val="22"/>
          <w:szCs w:val="22"/>
        </w:rPr>
        <w:t>5</w:t>
      </w:r>
      <w:r w:rsidR="002B36FC">
        <w:rPr>
          <w:sz w:val="22"/>
          <w:szCs w:val="22"/>
        </w:rPr>
        <w:t>/</w:t>
      </w:r>
      <w:r w:rsidR="003502FB">
        <w:rPr>
          <w:sz w:val="22"/>
          <w:szCs w:val="22"/>
        </w:rPr>
        <w:t>202</w:t>
      </w:r>
      <w:r w:rsidR="004B4F9D">
        <w:rPr>
          <w:sz w:val="22"/>
          <w:szCs w:val="22"/>
        </w:rPr>
        <w:t>6</w:t>
      </w:r>
      <w:r>
        <w:rPr>
          <w:sz w:val="22"/>
          <w:szCs w:val="22"/>
        </w:rPr>
        <w:t>:</w:t>
      </w:r>
      <w:r w:rsidR="00BE66E7">
        <w:rPr>
          <w:sz w:val="22"/>
          <w:szCs w:val="22"/>
        </w:rPr>
        <w:t xml:space="preserve"> (1</w:t>
      </w:r>
      <w:r w:rsidR="004B4F9D">
        <w:rPr>
          <w:sz w:val="22"/>
          <w:szCs w:val="22"/>
        </w:rPr>
        <w:t>6</w:t>
      </w:r>
      <w:r w:rsidR="00BE66E7">
        <w:rPr>
          <w:sz w:val="22"/>
          <w:szCs w:val="22"/>
        </w:rPr>
        <w:t>.2.202</w:t>
      </w:r>
      <w:r w:rsidR="004B4F9D">
        <w:rPr>
          <w:sz w:val="22"/>
          <w:szCs w:val="22"/>
        </w:rPr>
        <w:t>6</w:t>
      </w:r>
      <w:r w:rsidR="00BE66E7">
        <w:rPr>
          <w:sz w:val="22"/>
          <w:szCs w:val="22"/>
        </w:rPr>
        <w:t xml:space="preserve"> – </w:t>
      </w:r>
      <w:r w:rsidR="004B4F9D">
        <w:rPr>
          <w:sz w:val="22"/>
          <w:szCs w:val="22"/>
        </w:rPr>
        <w:t>22</w:t>
      </w:r>
      <w:r w:rsidR="00BE66E7">
        <w:rPr>
          <w:sz w:val="22"/>
          <w:szCs w:val="22"/>
        </w:rPr>
        <w:t>.5.202</w:t>
      </w:r>
      <w:r w:rsidR="004B4F9D">
        <w:rPr>
          <w:sz w:val="22"/>
          <w:szCs w:val="22"/>
        </w:rPr>
        <w:t>6</w:t>
      </w:r>
      <w:r w:rsidR="00BE66E7">
        <w:rPr>
          <w:sz w:val="22"/>
          <w:szCs w:val="22"/>
        </w:rPr>
        <w:t>)</w:t>
      </w:r>
    </w:p>
    <w:p w14:paraId="3628D19A" w14:textId="487E852F" w:rsidR="00602DFB" w:rsidRDefault="00602DFB" w:rsidP="00602DFB">
      <w:pPr>
        <w:jc w:val="both"/>
        <w:rPr>
          <w:sz w:val="22"/>
          <w:szCs w:val="22"/>
        </w:rPr>
      </w:pPr>
      <w:r w:rsidRPr="00DB0CC7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:</w:t>
      </w:r>
      <w:r w:rsidRPr="00DB0CC7">
        <w:rPr>
          <w:sz w:val="22"/>
          <w:szCs w:val="22"/>
        </w:rPr>
        <w:t xml:space="preserve"> </w:t>
      </w:r>
      <w:r w:rsidRPr="00DF08D6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DF08D6">
        <w:rPr>
          <w:sz w:val="22"/>
          <w:szCs w:val="22"/>
        </w:rPr>
        <w:t>:00-1</w:t>
      </w:r>
      <w:r>
        <w:rPr>
          <w:sz w:val="22"/>
          <w:szCs w:val="22"/>
        </w:rPr>
        <w:t>6</w:t>
      </w:r>
      <w:r w:rsidRPr="00DF08D6">
        <w:rPr>
          <w:sz w:val="22"/>
          <w:szCs w:val="22"/>
        </w:rPr>
        <w:t>:00 posilovna</w:t>
      </w:r>
      <w:r>
        <w:rPr>
          <w:sz w:val="22"/>
          <w:szCs w:val="22"/>
        </w:rPr>
        <w:t xml:space="preserve"> 1</w:t>
      </w:r>
      <w:r w:rsidR="007E2F93">
        <w:rPr>
          <w:sz w:val="22"/>
          <w:szCs w:val="22"/>
        </w:rPr>
        <w:t>8</w:t>
      </w:r>
      <w:r w:rsidR="00BE66E7">
        <w:rPr>
          <w:sz w:val="22"/>
          <w:szCs w:val="22"/>
        </w:rPr>
        <w:t xml:space="preserve"> x 1h x </w:t>
      </w:r>
      <w:r w:rsidR="00C0110A">
        <w:rPr>
          <w:sz w:val="22"/>
          <w:szCs w:val="22"/>
        </w:rPr>
        <w:t>6</w:t>
      </w:r>
      <w:r w:rsidR="00BE66E7">
        <w:rPr>
          <w:sz w:val="22"/>
          <w:szCs w:val="22"/>
        </w:rPr>
        <w:t xml:space="preserve">00 Kč </w:t>
      </w:r>
      <w:r w:rsidR="008B6F19">
        <w:rPr>
          <w:sz w:val="22"/>
          <w:szCs w:val="22"/>
        </w:rPr>
        <w:t>=</w:t>
      </w:r>
      <w:r w:rsidR="00BE66E7">
        <w:rPr>
          <w:sz w:val="22"/>
          <w:szCs w:val="22"/>
        </w:rPr>
        <w:t xml:space="preserve"> </w:t>
      </w:r>
      <w:r w:rsidR="007E2F93">
        <w:rPr>
          <w:sz w:val="22"/>
          <w:szCs w:val="22"/>
        </w:rPr>
        <w:t>10 800</w:t>
      </w:r>
      <w:r w:rsidR="008F31D9">
        <w:rPr>
          <w:sz w:val="22"/>
          <w:szCs w:val="22"/>
        </w:rPr>
        <w:t>,-</w:t>
      </w:r>
      <w:r w:rsidR="00BE66E7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  (období 1</w:t>
      </w:r>
      <w:r w:rsidR="004B4F9D">
        <w:rPr>
          <w:sz w:val="22"/>
          <w:szCs w:val="22"/>
        </w:rPr>
        <w:t>6</w:t>
      </w:r>
      <w:r>
        <w:rPr>
          <w:sz w:val="22"/>
          <w:szCs w:val="22"/>
        </w:rPr>
        <w:t>.2.202</w:t>
      </w:r>
      <w:r w:rsidR="004B4F9D">
        <w:rPr>
          <w:sz w:val="22"/>
          <w:szCs w:val="22"/>
        </w:rPr>
        <w:t>6</w:t>
      </w:r>
      <w:r>
        <w:rPr>
          <w:sz w:val="22"/>
          <w:szCs w:val="22"/>
        </w:rPr>
        <w:t xml:space="preserve"> – </w:t>
      </w:r>
      <w:r w:rsidR="004B4F9D">
        <w:rPr>
          <w:sz w:val="22"/>
          <w:szCs w:val="22"/>
        </w:rPr>
        <w:t>2</w:t>
      </w:r>
      <w:r w:rsidR="007E2F93">
        <w:rPr>
          <w:sz w:val="22"/>
          <w:szCs w:val="22"/>
        </w:rPr>
        <w:t>6</w:t>
      </w:r>
      <w:r>
        <w:rPr>
          <w:sz w:val="22"/>
          <w:szCs w:val="22"/>
        </w:rPr>
        <w:t>.6.202</w:t>
      </w:r>
      <w:r w:rsidR="004B4F9D">
        <w:rPr>
          <w:sz w:val="22"/>
          <w:szCs w:val="22"/>
        </w:rPr>
        <w:t>6</w:t>
      </w:r>
      <w:r>
        <w:rPr>
          <w:sz w:val="22"/>
          <w:szCs w:val="22"/>
        </w:rPr>
        <w:t>)</w:t>
      </w:r>
    </w:p>
    <w:p w14:paraId="56FDDEE8" w14:textId="713F80E8" w:rsidR="00602DFB" w:rsidRDefault="00602DFB" w:rsidP="00C649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Čt</w:t>
      </w:r>
      <w:r w:rsidRPr="00DB0CC7">
        <w:rPr>
          <w:b/>
          <w:sz w:val="22"/>
          <w:szCs w:val="22"/>
        </w:rPr>
        <w:t xml:space="preserve"> </w:t>
      </w:r>
      <w:r w:rsidRPr="00DF08D6">
        <w:rPr>
          <w:sz w:val="22"/>
          <w:szCs w:val="22"/>
        </w:rPr>
        <w:t xml:space="preserve">: </w:t>
      </w:r>
      <w:r w:rsidRPr="00DB0CC7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DB0CC7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DB0CC7">
        <w:rPr>
          <w:sz w:val="22"/>
          <w:szCs w:val="22"/>
        </w:rPr>
        <w:t>0 -1</w:t>
      </w:r>
      <w:r>
        <w:rPr>
          <w:sz w:val="22"/>
          <w:szCs w:val="22"/>
        </w:rPr>
        <w:t>7</w:t>
      </w:r>
      <w:r w:rsidRPr="00DB0CC7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DB0CC7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BE66E7">
        <w:rPr>
          <w:sz w:val="22"/>
          <w:szCs w:val="22"/>
        </w:rPr>
        <w:t>zdravotní cvičení (malá hala) 1</w:t>
      </w:r>
      <w:r w:rsidR="004B4F9D">
        <w:rPr>
          <w:sz w:val="22"/>
          <w:szCs w:val="22"/>
        </w:rPr>
        <w:t>4</w:t>
      </w:r>
      <w:r w:rsidR="008B6F19">
        <w:rPr>
          <w:sz w:val="22"/>
          <w:szCs w:val="22"/>
        </w:rPr>
        <w:t xml:space="preserve"> x 1h x </w:t>
      </w:r>
      <w:r w:rsidR="004377D2">
        <w:rPr>
          <w:sz w:val="22"/>
          <w:szCs w:val="22"/>
        </w:rPr>
        <w:t>6</w:t>
      </w:r>
      <w:r w:rsidR="008B6F19">
        <w:rPr>
          <w:sz w:val="22"/>
          <w:szCs w:val="22"/>
        </w:rPr>
        <w:t xml:space="preserve">00 = </w:t>
      </w:r>
      <w:r w:rsidR="004B4F9D">
        <w:rPr>
          <w:sz w:val="22"/>
          <w:szCs w:val="22"/>
        </w:rPr>
        <w:t>8 400</w:t>
      </w:r>
      <w:r w:rsidR="004377D2">
        <w:rPr>
          <w:sz w:val="22"/>
          <w:szCs w:val="22"/>
        </w:rPr>
        <w:t>,-</w:t>
      </w:r>
      <w:r w:rsidR="008B6F19">
        <w:rPr>
          <w:sz w:val="22"/>
          <w:szCs w:val="22"/>
        </w:rPr>
        <w:t xml:space="preserve">Kč </w:t>
      </w:r>
      <w:r>
        <w:rPr>
          <w:sz w:val="22"/>
          <w:szCs w:val="22"/>
        </w:rPr>
        <w:t xml:space="preserve">  </w:t>
      </w:r>
    </w:p>
    <w:p w14:paraId="708A3E69" w14:textId="5AB44B6B" w:rsidR="00C64916" w:rsidRDefault="00602DFB" w:rsidP="00C64916">
      <w:pPr>
        <w:jc w:val="both"/>
        <w:rPr>
          <w:sz w:val="22"/>
          <w:szCs w:val="22"/>
        </w:rPr>
      </w:pPr>
      <w:r w:rsidRPr="00DB0CC7">
        <w:rPr>
          <w:b/>
          <w:sz w:val="22"/>
          <w:szCs w:val="22"/>
        </w:rPr>
        <w:t>Čt</w:t>
      </w:r>
      <w:r w:rsidRPr="00DF08D6">
        <w:rPr>
          <w:sz w:val="22"/>
          <w:szCs w:val="22"/>
        </w:rPr>
        <w:t xml:space="preserve"> : </w:t>
      </w:r>
      <w:r>
        <w:rPr>
          <w:sz w:val="22"/>
          <w:szCs w:val="22"/>
        </w:rPr>
        <w:t>20:00 – 21:3</w:t>
      </w:r>
      <w:r w:rsidRPr="00DF08D6">
        <w:rPr>
          <w:sz w:val="22"/>
          <w:szCs w:val="22"/>
        </w:rPr>
        <w:t>0 horolezecká stěna</w:t>
      </w:r>
      <w:r w:rsidR="00BE66E7">
        <w:rPr>
          <w:sz w:val="22"/>
          <w:szCs w:val="22"/>
        </w:rPr>
        <w:t xml:space="preserve"> 1</w:t>
      </w:r>
      <w:r w:rsidR="004B4F9D">
        <w:rPr>
          <w:sz w:val="22"/>
          <w:szCs w:val="22"/>
        </w:rPr>
        <w:t>4</w:t>
      </w:r>
      <w:r w:rsidR="008B6F19">
        <w:rPr>
          <w:sz w:val="22"/>
          <w:szCs w:val="22"/>
        </w:rPr>
        <w:t xml:space="preserve"> x 1,5h x </w:t>
      </w:r>
      <w:r w:rsidR="004377D2">
        <w:rPr>
          <w:sz w:val="22"/>
          <w:szCs w:val="22"/>
        </w:rPr>
        <w:t>6</w:t>
      </w:r>
      <w:r w:rsidR="008B6F19">
        <w:rPr>
          <w:sz w:val="22"/>
          <w:szCs w:val="22"/>
        </w:rPr>
        <w:t>00 =</w:t>
      </w:r>
      <w:r w:rsidR="004377D2">
        <w:rPr>
          <w:sz w:val="22"/>
          <w:szCs w:val="22"/>
        </w:rPr>
        <w:t xml:space="preserve"> </w:t>
      </w:r>
      <w:r w:rsidR="004B4F9D">
        <w:rPr>
          <w:sz w:val="22"/>
          <w:szCs w:val="22"/>
        </w:rPr>
        <w:t>12 600,-</w:t>
      </w:r>
      <w:r w:rsidR="008B6F19">
        <w:rPr>
          <w:sz w:val="22"/>
          <w:szCs w:val="22"/>
        </w:rPr>
        <w:t xml:space="preserve"> Kč </w:t>
      </w:r>
      <w:r>
        <w:rPr>
          <w:sz w:val="22"/>
          <w:szCs w:val="22"/>
        </w:rPr>
        <w:t xml:space="preserve"> </w:t>
      </w:r>
    </w:p>
    <w:p w14:paraId="305A59D1" w14:textId="51BE3737" w:rsidR="008B6F19" w:rsidRDefault="008B6F19" w:rsidP="008B6F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Celkem za letní </w:t>
      </w:r>
      <w:r w:rsidR="004B4F9D">
        <w:rPr>
          <w:b/>
          <w:sz w:val="22"/>
          <w:szCs w:val="22"/>
        </w:rPr>
        <w:t>31 800</w:t>
      </w:r>
      <w:r w:rsidRPr="00BE66E7">
        <w:rPr>
          <w:b/>
          <w:sz w:val="22"/>
          <w:szCs w:val="22"/>
        </w:rPr>
        <w:t>,- Kč</w:t>
      </w:r>
    </w:p>
    <w:p w14:paraId="645D3B94" w14:textId="593B11D5" w:rsidR="00602DFB" w:rsidRDefault="00602DFB" w:rsidP="00602DFB">
      <w:pPr>
        <w:jc w:val="both"/>
        <w:rPr>
          <w:sz w:val="22"/>
          <w:szCs w:val="22"/>
        </w:rPr>
      </w:pPr>
    </w:p>
    <w:p w14:paraId="67C379AD" w14:textId="77777777" w:rsidR="00602DFB" w:rsidRDefault="00602DFB" w:rsidP="00411462">
      <w:pPr>
        <w:jc w:val="both"/>
        <w:rPr>
          <w:sz w:val="22"/>
          <w:szCs w:val="22"/>
        </w:rPr>
      </w:pPr>
    </w:p>
    <w:p w14:paraId="1EA17CF1" w14:textId="3D4FF4FF" w:rsidR="000C2180" w:rsidRDefault="000C2180" w:rsidP="001B508E">
      <w:pPr>
        <w:tabs>
          <w:tab w:val="left" w:pos="284"/>
          <w:tab w:val="left" w:pos="2835"/>
          <w:tab w:val="left" w:pos="3828"/>
          <w:tab w:val="left" w:pos="5812"/>
        </w:tabs>
        <w:rPr>
          <w:sz w:val="22"/>
          <w:szCs w:val="22"/>
        </w:rPr>
      </w:pPr>
      <w:r w:rsidRPr="00DF08D6">
        <w:rPr>
          <w:sz w:val="22"/>
          <w:szCs w:val="22"/>
        </w:rPr>
        <w:t>Nájemce je povinen dodržovat provozní dobu pronajímatele.</w:t>
      </w:r>
    </w:p>
    <w:p w14:paraId="3F76A3C4" w14:textId="77777777" w:rsidR="00046624" w:rsidRDefault="00046624" w:rsidP="001B508E">
      <w:pPr>
        <w:tabs>
          <w:tab w:val="left" w:pos="284"/>
          <w:tab w:val="left" w:pos="2835"/>
          <w:tab w:val="left" w:pos="3828"/>
          <w:tab w:val="left" w:pos="5812"/>
        </w:tabs>
        <w:rPr>
          <w:sz w:val="22"/>
          <w:szCs w:val="22"/>
        </w:rPr>
      </w:pPr>
    </w:p>
    <w:p w14:paraId="7A2338D2" w14:textId="451C2C79" w:rsidR="003012F1" w:rsidRDefault="003012F1" w:rsidP="003012F1">
      <w:pPr>
        <w:pStyle w:val="Odstavecseseznamem"/>
        <w:spacing w:after="160" w:line="256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Současně smluvní strany potvrzují, že v období, kdy z důvodu uzavření vysokých škol či sportovních zařízení z důvodu epidemické situace, a to nařízením Ministerstva zdravotnictví, Krajskou hygienickou stanicí, Ministerstva školství, mládeže a tělovýchovy či jiným odpovědným správním orgánem, nebude sál nájemcem využíván a za toto období nebude účtováno nájemné. Z uhrazené části nájemného bude na účet nájemce vrácena poměrná část odpovídající nevyužitým </w:t>
      </w:r>
      <w:r w:rsidR="003502FB">
        <w:rPr>
          <w:sz w:val="24"/>
          <w:szCs w:val="24"/>
        </w:rPr>
        <w:t xml:space="preserve">hodinám </w:t>
      </w:r>
      <w:r>
        <w:rPr>
          <w:sz w:val="24"/>
          <w:szCs w:val="24"/>
        </w:rPr>
        <w:t>z tohoto důvodu.</w:t>
      </w:r>
      <w:r w:rsidR="003502FB">
        <w:rPr>
          <w:sz w:val="24"/>
          <w:szCs w:val="24"/>
        </w:rPr>
        <w:t xml:space="preserve"> V takovém případě se nebude aplikovat ujednání čl. V., odst. 1, písm. a).</w:t>
      </w:r>
    </w:p>
    <w:p w14:paraId="09254DAB" w14:textId="1F1F0AB1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V.</w:t>
      </w:r>
    </w:p>
    <w:p w14:paraId="772153B6" w14:textId="77777777" w:rsidR="000C2180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Práva a povinnosti smluvních stran</w:t>
      </w:r>
    </w:p>
    <w:p w14:paraId="54956EF8" w14:textId="77777777" w:rsidR="00467C82" w:rsidRPr="00DF08D6" w:rsidRDefault="00467C82">
      <w:pPr>
        <w:jc w:val="center"/>
        <w:rPr>
          <w:b/>
          <w:sz w:val="22"/>
          <w:szCs w:val="22"/>
        </w:rPr>
      </w:pPr>
    </w:p>
    <w:p w14:paraId="03CEF1B2" w14:textId="77777777" w:rsidR="000C2180" w:rsidRPr="00DF08D6" w:rsidRDefault="000C2180" w:rsidP="00467C82">
      <w:pPr>
        <w:numPr>
          <w:ilvl w:val="0"/>
          <w:numId w:val="1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Nájemce je povinen:</w:t>
      </w:r>
    </w:p>
    <w:p w14:paraId="351AE5B9" w14:textId="77777777" w:rsidR="000C2180" w:rsidRPr="00DF08D6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uhradit v řádném termínu pronajímateli nájemné dle níže uvedených ustanovení smlouvy a to bez ohledu na to,</w:t>
      </w:r>
      <w:r w:rsidR="007F7C04">
        <w:rPr>
          <w:sz w:val="22"/>
          <w:szCs w:val="22"/>
        </w:rPr>
        <w:t xml:space="preserve"> </w:t>
      </w:r>
      <w:r w:rsidRPr="00DF08D6">
        <w:rPr>
          <w:sz w:val="22"/>
          <w:szCs w:val="22"/>
        </w:rPr>
        <w:t>zda bude předmět nájmu využívat</w:t>
      </w:r>
    </w:p>
    <w:p w14:paraId="63EBBC8D" w14:textId="77777777" w:rsidR="000C2180" w:rsidRPr="00DF08D6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 využívat předmět nájmu výlučně pro svoji potřebu,</w:t>
      </w:r>
    </w:p>
    <w:p w14:paraId="65AD5EF6" w14:textId="77777777" w:rsidR="000C2180" w:rsidRPr="00DF08D6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uhradit pronajímateli případné náklady spojené s odstraněním škod způsobených v přímé souvislosti s užíváním předmětu nájmu nájemcem,</w:t>
      </w:r>
    </w:p>
    <w:p w14:paraId="4720F93B" w14:textId="77777777" w:rsidR="000C2180" w:rsidRPr="00DF08D6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po každém </w:t>
      </w:r>
      <w:r w:rsidR="00A65710">
        <w:rPr>
          <w:sz w:val="22"/>
          <w:szCs w:val="22"/>
        </w:rPr>
        <w:t>užití</w:t>
      </w:r>
      <w:r w:rsidRPr="00DF08D6">
        <w:rPr>
          <w:sz w:val="22"/>
          <w:szCs w:val="22"/>
        </w:rPr>
        <w:t xml:space="preserve"> uvést  </w:t>
      </w:r>
      <w:r w:rsidR="00A65710">
        <w:rPr>
          <w:sz w:val="22"/>
          <w:szCs w:val="22"/>
        </w:rPr>
        <w:t>předmět nájmu</w:t>
      </w:r>
      <w:r w:rsidRPr="00DF08D6">
        <w:rPr>
          <w:sz w:val="22"/>
          <w:szCs w:val="22"/>
        </w:rPr>
        <w:t xml:space="preserve"> do stavu</w:t>
      </w:r>
      <w:r w:rsidR="00E47C1B">
        <w:rPr>
          <w:sz w:val="22"/>
          <w:szCs w:val="22"/>
        </w:rPr>
        <w:t>,</w:t>
      </w:r>
      <w:r w:rsidRPr="00DF08D6">
        <w:rPr>
          <w:sz w:val="22"/>
          <w:szCs w:val="22"/>
        </w:rPr>
        <w:t xml:space="preserve"> ve kterém se nalézala před jeho zahájením,</w:t>
      </w:r>
    </w:p>
    <w:p w14:paraId="57061B8F" w14:textId="77777777" w:rsidR="000C2180" w:rsidRPr="00DF08D6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dodržovat provozní řád sportovního centra Juliska, zejména pak přezouvání a vstup do hal v čisté sálové obuvi, nezanechávající barevné stopy,</w:t>
      </w:r>
    </w:p>
    <w:p w14:paraId="205C0F99" w14:textId="77777777" w:rsidR="000C2180" w:rsidRPr="00DF08D6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při </w:t>
      </w:r>
      <w:r w:rsidR="00A65710">
        <w:rPr>
          <w:sz w:val="22"/>
          <w:szCs w:val="22"/>
        </w:rPr>
        <w:t>užití</w:t>
      </w:r>
      <w:r w:rsidRPr="00DF08D6">
        <w:rPr>
          <w:sz w:val="22"/>
          <w:szCs w:val="22"/>
        </w:rPr>
        <w:t xml:space="preserve">  si sám zajišťovat montáž a demontáž zařízení potřebného k provozovanému sportu,</w:t>
      </w:r>
    </w:p>
    <w:p w14:paraId="06CF2179" w14:textId="77777777" w:rsidR="000C2180" w:rsidRDefault="000C2180">
      <w:pPr>
        <w:numPr>
          <w:ilvl w:val="0"/>
          <w:numId w:val="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spolupracovat s kustodem sportoviště a respektovat jeho pokyny.</w:t>
      </w:r>
    </w:p>
    <w:p w14:paraId="5343DDF9" w14:textId="77777777" w:rsidR="00467C82" w:rsidRDefault="00467C82" w:rsidP="00467C82">
      <w:pPr>
        <w:ind w:left="360"/>
        <w:jc w:val="both"/>
        <w:rPr>
          <w:sz w:val="22"/>
          <w:szCs w:val="22"/>
        </w:rPr>
      </w:pPr>
    </w:p>
    <w:p w14:paraId="6DA76A14" w14:textId="77777777" w:rsidR="000C2180" w:rsidRPr="00DF08D6" w:rsidRDefault="000C2180" w:rsidP="00467C82">
      <w:pPr>
        <w:numPr>
          <w:ilvl w:val="0"/>
          <w:numId w:val="11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Pronajímatel se zavazuje:</w:t>
      </w:r>
    </w:p>
    <w:p w14:paraId="4A9D6C30" w14:textId="77777777" w:rsidR="000C2180" w:rsidRDefault="000C2180">
      <w:pPr>
        <w:numPr>
          <w:ilvl w:val="0"/>
          <w:numId w:val="5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zajišťovat pravidelný úklid,</w:t>
      </w:r>
    </w:p>
    <w:p w14:paraId="144C4F12" w14:textId="77777777" w:rsidR="001851C0" w:rsidRPr="00DF08D6" w:rsidRDefault="001851C0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umožnit nájemci samostatné užívání předmětu smlouvy v souladu s touto smlouvou</w:t>
      </w:r>
    </w:p>
    <w:p w14:paraId="4E823304" w14:textId="77777777" w:rsidR="009A0E7A" w:rsidRDefault="00DF08D6" w:rsidP="00DF08D6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73EBF33F" w14:textId="77777777" w:rsidR="000C2180" w:rsidRPr="00DF08D6" w:rsidRDefault="00DF08D6" w:rsidP="00DF08D6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</w:t>
      </w:r>
      <w:r w:rsidR="009A0E7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   </w:t>
      </w:r>
    </w:p>
    <w:p w14:paraId="3DDFAD13" w14:textId="77777777" w:rsidR="000C2180" w:rsidRPr="00DF08D6" w:rsidRDefault="000C2180">
      <w:pPr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 xml:space="preserve">    </w:t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</w:r>
      <w:r w:rsidRPr="00DF08D6">
        <w:rPr>
          <w:b/>
          <w:sz w:val="22"/>
          <w:szCs w:val="22"/>
        </w:rPr>
        <w:tab/>
        <w:t xml:space="preserve">        Podnájem</w:t>
      </w:r>
    </w:p>
    <w:p w14:paraId="48FF8F0A" w14:textId="77777777" w:rsidR="000C2180" w:rsidRPr="00DF08D6" w:rsidRDefault="000C2180">
      <w:p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Nájemce není oprávněn přenechat předmět nájmu do podnájmu třetí osobě.</w:t>
      </w:r>
    </w:p>
    <w:p w14:paraId="0F1F4402" w14:textId="77777777" w:rsidR="009E77F7" w:rsidRDefault="009E77F7">
      <w:pPr>
        <w:jc w:val="center"/>
        <w:rPr>
          <w:b/>
          <w:sz w:val="22"/>
          <w:szCs w:val="22"/>
        </w:rPr>
      </w:pPr>
    </w:p>
    <w:p w14:paraId="3D80BE3E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VII.</w:t>
      </w:r>
    </w:p>
    <w:p w14:paraId="0F0F2F3C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 xml:space="preserve">Nájemné </w:t>
      </w:r>
    </w:p>
    <w:p w14:paraId="5493DB0D" w14:textId="7CC9FE58" w:rsidR="000C2180" w:rsidRDefault="000C2180" w:rsidP="009A60BA">
      <w:pPr>
        <w:numPr>
          <w:ilvl w:val="0"/>
          <w:numId w:val="8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Nájemce se zavazuje uhradit nájemné ve výši odpovídající dohodnuté </w:t>
      </w:r>
      <w:r w:rsidR="00595CC9">
        <w:rPr>
          <w:sz w:val="22"/>
          <w:szCs w:val="22"/>
        </w:rPr>
        <w:t xml:space="preserve">celkové </w:t>
      </w:r>
      <w:r w:rsidRPr="00DF08D6">
        <w:rPr>
          <w:sz w:val="22"/>
          <w:szCs w:val="22"/>
        </w:rPr>
        <w:t>ceně</w:t>
      </w:r>
      <w:r w:rsidR="004377D2">
        <w:rPr>
          <w:sz w:val="22"/>
          <w:szCs w:val="22"/>
        </w:rPr>
        <w:t xml:space="preserve"> </w:t>
      </w:r>
      <w:r w:rsidR="007E2F93">
        <w:rPr>
          <w:b/>
          <w:sz w:val="22"/>
          <w:szCs w:val="22"/>
        </w:rPr>
        <w:t>31 800</w:t>
      </w:r>
      <w:r w:rsidR="008F31D9">
        <w:rPr>
          <w:b/>
          <w:sz w:val="22"/>
          <w:szCs w:val="22"/>
        </w:rPr>
        <w:t>,-</w:t>
      </w:r>
      <w:r w:rsidR="00BE66E7" w:rsidRPr="00BE66E7">
        <w:rPr>
          <w:b/>
          <w:sz w:val="22"/>
          <w:szCs w:val="22"/>
        </w:rPr>
        <w:t xml:space="preserve"> Kč</w:t>
      </w:r>
      <w:r w:rsidR="00BE66E7" w:rsidRPr="00416E9C">
        <w:rPr>
          <w:b/>
          <w:sz w:val="22"/>
          <w:szCs w:val="22"/>
        </w:rPr>
        <w:t xml:space="preserve"> </w:t>
      </w:r>
      <w:r w:rsidR="007949ED">
        <w:rPr>
          <w:b/>
          <w:sz w:val="22"/>
          <w:szCs w:val="22"/>
        </w:rPr>
        <w:t>včetně</w:t>
      </w:r>
      <w:r w:rsidR="007570EC">
        <w:rPr>
          <w:b/>
          <w:sz w:val="22"/>
          <w:szCs w:val="22"/>
        </w:rPr>
        <w:t> </w:t>
      </w:r>
      <w:r w:rsidR="00416E9C" w:rsidRPr="00416E9C">
        <w:rPr>
          <w:b/>
          <w:sz w:val="22"/>
          <w:szCs w:val="22"/>
        </w:rPr>
        <w:t>DPH</w:t>
      </w:r>
      <w:r w:rsidR="007570EC">
        <w:rPr>
          <w:b/>
          <w:sz w:val="22"/>
          <w:szCs w:val="22"/>
        </w:rPr>
        <w:t xml:space="preserve"> </w:t>
      </w:r>
      <w:r w:rsidR="007570EC" w:rsidRPr="007949ED">
        <w:rPr>
          <w:sz w:val="22"/>
          <w:szCs w:val="22"/>
        </w:rPr>
        <w:t xml:space="preserve">za </w:t>
      </w:r>
      <w:r w:rsidR="008F31D9">
        <w:rPr>
          <w:sz w:val="22"/>
          <w:szCs w:val="22"/>
        </w:rPr>
        <w:t>zimní</w:t>
      </w:r>
      <w:r w:rsidR="008F31D9" w:rsidRPr="007949ED">
        <w:rPr>
          <w:sz w:val="22"/>
          <w:szCs w:val="22"/>
        </w:rPr>
        <w:t xml:space="preserve"> </w:t>
      </w:r>
      <w:r w:rsidR="007570EC" w:rsidRPr="007949ED">
        <w:rPr>
          <w:sz w:val="22"/>
          <w:szCs w:val="22"/>
        </w:rPr>
        <w:t>semestr</w:t>
      </w:r>
      <w:r w:rsidR="008F31D9">
        <w:rPr>
          <w:sz w:val="22"/>
          <w:szCs w:val="22"/>
        </w:rPr>
        <w:t xml:space="preserve">, </w:t>
      </w:r>
      <w:r w:rsidR="004B4F9D">
        <w:rPr>
          <w:b/>
          <w:sz w:val="22"/>
          <w:szCs w:val="22"/>
        </w:rPr>
        <w:t>31</w:t>
      </w:r>
      <w:r w:rsidR="007E2F93">
        <w:rPr>
          <w:b/>
          <w:sz w:val="22"/>
          <w:szCs w:val="22"/>
        </w:rPr>
        <w:t xml:space="preserve"> 800</w:t>
      </w:r>
      <w:r w:rsidR="008F31D9" w:rsidRPr="000B10E6">
        <w:rPr>
          <w:b/>
          <w:sz w:val="22"/>
          <w:szCs w:val="22"/>
        </w:rPr>
        <w:t>,-Kč včetně DPH</w:t>
      </w:r>
      <w:r w:rsidR="008F31D9">
        <w:rPr>
          <w:sz w:val="22"/>
          <w:szCs w:val="22"/>
        </w:rPr>
        <w:t xml:space="preserve"> za letní semestr</w:t>
      </w:r>
      <w:r w:rsidR="00771D06">
        <w:rPr>
          <w:sz w:val="22"/>
          <w:szCs w:val="22"/>
        </w:rPr>
        <w:t xml:space="preserve">. </w:t>
      </w:r>
      <w:r w:rsidR="002D7C4A" w:rsidRPr="00DF08D6">
        <w:rPr>
          <w:sz w:val="22"/>
          <w:szCs w:val="22"/>
        </w:rPr>
        <w:t>Částka</w:t>
      </w:r>
      <w:r w:rsidRPr="00DF08D6">
        <w:rPr>
          <w:sz w:val="22"/>
          <w:szCs w:val="22"/>
        </w:rPr>
        <w:t xml:space="preserve"> bude hrazen</w:t>
      </w:r>
      <w:r w:rsidR="002D7C4A" w:rsidRPr="00DF08D6">
        <w:rPr>
          <w:sz w:val="22"/>
          <w:szCs w:val="22"/>
        </w:rPr>
        <w:t>a</w:t>
      </w:r>
      <w:r w:rsidRPr="00DF08D6">
        <w:rPr>
          <w:sz w:val="22"/>
          <w:szCs w:val="22"/>
        </w:rPr>
        <w:t xml:space="preserve"> na základě faktury</w:t>
      </w:r>
      <w:r w:rsidR="00771D06">
        <w:rPr>
          <w:sz w:val="22"/>
          <w:szCs w:val="22"/>
        </w:rPr>
        <w:t xml:space="preserve"> </w:t>
      </w:r>
      <w:r w:rsidRPr="00DF08D6">
        <w:rPr>
          <w:sz w:val="22"/>
          <w:szCs w:val="22"/>
        </w:rPr>
        <w:t>vystavené pronajímatelem</w:t>
      </w:r>
      <w:r w:rsidR="008F31D9">
        <w:rPr>
          <w:sz w:val="22"/>
          <w:szCs w:val="22"/>
        </w:rPr>
        <w:t xml:space="preserve"> za zimní semestr k</w:t>
      </w:r>
      <w:r w:rsidR="00BF3016">
        <w:rPr>
          <w:sz w:val="22"/>
          <w:szCs w:val="22"/>
        </w:rPr>
        <w:t> 12.12.202</w:t>
      </w:r>
      <w:r w:rsidR="004B4F9D">
        <w:rPr>
          <w:sz w:val="22"/>
          <w:szCs w:val="22"/>
        </w:rPr>
        <w:t>5</w:t>
      </w:r>
      <w:r w:rsidR="00BF3016">
        <w:rPr>
          <w:sz w:val="22"/>
          <w:szCs w:val="22"/>
        </w:rPr>
        <w:t>, za letní semestr</w:t>
      </w:r>
      <w:r w:rsidR="00771D06">
        <w:rPr>
          <w:sz w:val="22"/>
          <w:szCs w:val="22"/>
        </w:rPr>
        <w:t xml:space="preserve"> k</w:t>
      </w:r>
      <w:r w:rsidR="004377D2">
        <w:rPr>
          <w:sz w:val="22"/>
          <w:szCs w:val="22"/>
        </w:rPr>
        <w:t> 5.6.202</w:t>
      </w:r>
      <w:r w:rsidR="004B4F9D">
        <w:rPr>
          <w:sz w:val="22"/>
          <w:szCs w:val="22"/>
        </w:rPr>
        <w:t>6</w:t>
      </w:r>
      <w:r w:rsidR="00595CC9">
        <w:rPr>
          <w:sz w:val="22"/>
          <w:szCs w:val="22"/>
        </w:rPr>
        <w:t>.</w:t>
      </w:r>
      <w:r w:rsidR="005B1387" w:rsidRPr="00DF08D6">
        <w:rPr>
          <w:sz w:val="22"/>
          <w:szCs w:val="22"/>
        </w:rPr>
        <w:t xml:space="preserve"> </w:t>
      </w:r>
      <w:r w:rsidR="007570EC">
        <w:rPr>
          <w:sz w:val="22"/>
          <w:szCs w:val="22"/>
        </w:rPr>
        <w:t>Fakt</w:t>
      </w:r>
      <w:r w:rsidR="00771D06">
        <w:rPr>
          <w:sz w:val="22"/>
          <w:szCs w:val="22"/>
        </w:rPr>
        <w:t>ur</w:t>
      </w:r>
      <w:r w:rsidR="004377D2">
        <w:rPr>
          <w:sz w:val="22"/>
          <w:szCs w:val="22"/>
        </w:rPr>
        <w:t>a</w:t>
      </w:r>
      <w:r w:rsidR="00771D06">
        <w:rPr>
          <w:sz w:val="22"/>
          <w:szCs w:val="22"/>
        </w:rPr>
        <w:t xml:space="preserve"> jsou splatné</w:t>
      </w:r>
      <w:r w:rsidR="007570EC">
        <w:rPr>
          <w:sz w:val="22"/>
          <w:szCs w:val="22"/>
        </w:rPr>
        <w:t xml:space="preserve"> do 14 dnů od data </w:t>
      </w:r>
      <w:r w:rsidR="00771D06">
        <w:rPr>
          <w:sz w:val="22"/>
          <w:szCs w:val="22"/>
        </w:rPr>
        <w:t>jejich vydání</w:t>
      </w:r>
      <w:r w:rsidR="007570EC">
        <w:rPr>
          <w:sz w:val="22"/>
          <w:szCs w:val="22"/>
        </w:rPr>
        <w:t>.</w:t>
      </w:r>
    </w:p>
    <w:p w14:paraId="47475BC9" w14:textId="0BA1781B" w:rsidR="00161C25" w:rsidRPr="00161C25" w:rsidRDefault="00161C25" w:rsidP="009A60BA">
      <w:pPr>
        <w:numPr>
          <w:ilvl w:val="0"/>
          <w:numId w:val="8"/>
        </w:numPr>
        <w:jc w:val="both"/>
        <w:rPr>
          <w:sz w:val="22"/>
          <w:szCs w:val="22"/>
        </w:rPr>
      </w:pPr>
      <w:r w:rsidRPr="009A60BA">
        <w:rPr>
          <w:sz w:val="22"/>
          <w:szCs w:val="22"/>
        </w:rPr>
        <w:t xml:space="preserve">Daň z přidané hodnoty vyúčtuje pronajímatel nájemci na faktuře. Cena za nájem a daň z přidané hodnoty jsou splatné do 14 kalendářních dnů ode dne prokazatelného doručení faktury nájemci. Faktura musí mít náležitosti daňového dokladu podle zákona č. 235/2004 Sb., o dani z přidané hodnoty, v aktuálním znění. Cena je zaplacena až připsáním placené částky na účet </w:t>
      </w:r>
      <w:r w:rsidR="00116171">
        <w:rPr>
          <w:sz w:val="22"/>
          <w:szCs w:val="22"/>
        </w:rPr>
        <w:t>Pronajímatele</w:t>
      </w:r>
      <w:r w:rsidRPr="009A60BA">
        <w:rPr>
          <w:sz w:val="22"/>
          <w:szCs w:val="22"/>
        </w:rPr>
        <w:t>, uvedený v čl. I. této smlouvy. Daňový doklad nesplňující předepsané náležitosti bude nájemcem vrácen do dne splatnosti daňového dokladu k doplnění či opravě, aniž se tak dostane do prodlení se splatností. Lhůta splatnosti počíná běžet znovu od opětovného doručení náležitě doplněné či opravené faktury</w:t>
      </w:r>
    </w:p>
    <w:p w14:paraId="17991499" w14:textId="77777777" w:rsidR="009E77F7" w:rsidRDefault="009E77F7">
      <w:pPr>
        <w:ind w:left="284"/>
        <w:jc w:val="center"/>
        <w:rPr>
          <w:b/>
          <w:sz w:val="22"/>
          <w:szCs w:val="22"/>
        </w:rPr>
      </w:pPr>
    </w:p>
    <w:p w14:paraId="66B7FE9B" w14:textId="77777777" w:rsidR="000C2180" w:rsidRPr="00DF08D6" w:rsidRDefault="000C2180">
      <w:pPr>
        <w:ind w:left="284"/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VIII.</w:t>
      </w:r>
    </w:p>
    <w:p w14:paraId="3BAF7606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Odstoupení od smlouvy</w:t>
      </w:r>
    </w:p>
    <w:p w14:paraId="554F855E" w14:textId="77777777" w:rsidR="000C2180" w:rsidRDefault="000C2180" w:rsidP="009A60BA">
      <w:pPr>
        <w:numPr>
          <w:ilvl w:val="0"/>
          <w:numId w:val="9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>Pronajímatel je oprávněn odstoupit od smlouvy za podmínky, že nájemce bude v prodlení s placením nájemného dle čl. VII., smlouvy nebo poruší-li hrubým způsobem povinnosti vymezené v čl. V., VI. smlouvy. Smlouva v tomto případě zaniká jejím odstoupením ze strany pronajímatele, a to 1. den ode dne odeslání písemného oznámení o odstoupení nájemci.</w:t>
      </w:r>
    </w:p>
    <w:p w14:paraId="66BC4209" w14:textId="77777777" w:rsidR="009D6F51" w:rsidRDefault="009D6F51" w:rsidP="009A60B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Nemůže-li nájemce opakovaně předmět nájmu využívat z důvodu </w:t>
      </w:r>
      <w:r w:rsidR="00103023">
        <w:rPr>
          <w:sz w:val="22"/>
          <w:szCs w:val="22"/>
        </w:rPr>
        <w:t>překážek</w:t>
      </w:r>
      <w:r>
        <w:rPr>
          <w:sz w:val="22"/>
          <w:szCs w:val="22"/>
        </w:rPr>
        <w:t xml:space="preserve"> na straně pronajímatele, je </w:t>
      </w:r>
      <w:r w:rsidR="00103023">
        <w:rPr>
          <w:sz w:val="22"/>
          <w:szCs w:val="22"/>
        </w:rPr>
        <w:t xml:space="preserve">nájemce </w:t>
      </w:r>
      <w:r>
        <w:rPr>
          <w:sz w:val="22"/>
          <w:szCs w:val="22"/>
        </w:rPr>
        <w:t>oprávněn od smlouvy odstoupit. Zároveň má právo na odpovídající slevu na nájemném</w:t>
      </w:r>
      <w:r w:rsidR="00103023">
        <w:rPr>
          <w:sz w:val="22"/>
          <w:szCs w:val="22"/>
        </w:rPr>
        <w:t>.</w:t>
      </w:r>
    </w:p>
    <w:p w14:paraId="5F3E39C5" w14:textId="77777777" w:rsidR="00161C25" w:rsidRDefault="00161C25" w:rsidP="009A60B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Smlouvu lze ukončit písemnou dohodou smluvních stran. </w:t>
      </w:r>
    </w:p>
    <w:p w14:paraId="713B26FC" w14:textId="77777777" w:rsidR="00161C25" w:rsidRPr="00DF08D6" w:rsidRDefault="00161C25" w:rsidP="009A60BA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ukončení či odstoupení od smlouvy jsou smluvní strany povinny provést závěrečné vyúčtování. </w:t>
      </w:r>
    </w:p>
    <w:p w14:paraId="05538B62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IX.</w:t>
      </w:r>
    </w:p>
    <w:p w14:paraId="7116EF90" w14:textId="77777777" w:rsidR="000C2180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Ostatní ujednání</w:t>
      </w:r>
    </w:p>
    <w:p w14:paraId="17F153A9" w14:textId="77777777" w:rsidR="00467C82" w:rsidRPr="00DF08D6" w:rsidRDefault="00467C82">
      <w:pPr>
        <w:jc w:val="center"/>
        <w:rPr>
          <w:sz w:val="22"/>
          <w:szCs w:val="22"/>
        </w:rPr>
      </w:pPr>
    </w:p>
    <w:p w14:paraId="2023470C" w14:textId="4C895FC0" w:rsidR="000C2180" w:rsidRDefault="000C2180" w:rsidP="009A60BA">
      <w:pPr>
        <w:numPr>
          <w:ilvl w:val="0"/>
          <w:numId w:val="10"/>
        </w:num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Nájemce odpovídá pronajímateli za škody vzniklé v souvislosti s užíváním předmětu nájmu a na předmětu nájmu. </w:t>
      </w:r>
    </w:p>
    <w:p w14:paraId="04696A3C" w14:textId="77777777" w:rsidR="00467C82" w:rsidRDefault="00467C82" w:rsidP="00467C82">
      <w:pPr>
        <w:ind w:left="720"/>
        <w:jc w:val="both"/>
        <w:rPr>
          <w:sz w:val="22"/>
          <w:szCs w:val="22"/>
        </w:rPr>
      </w:pPr>
    </w:p>
    <w:p w14:paraId="09A99D17" w14:textId="0CA6B7D7" w:rsidR="00103023" w:rsidRPr="00014B9F" w:rsidRDefault="000C2180" w:rsidP="00014B9F">
      <w:pPr>
        <w:numPr>
          <w:ilvl w:val="0"/>
          <w:numId w:val="10"/>
        </w:numPr>
        <w:jc w:val="both"/>
        <w:rPr>
          <w:sz w:val="22"/>
          <w:szCs w:val="22"/>
        </w:rPr>
      </w:pPr>
      <w:r w:rsidRPr="00467C82">
        <w:rPr>
          <w:sz w:val="22"/>
          <w:szCs w:val="22"/>
        </w:rPr>
        <w:t xml:space="preserve">Nájemce byl seznámen s místními provozními podmínkami a odpovídá za plnění povinností uložených zákonem č. 133/1985 Sb., </w:t>
      </w:r>
      <w:r w:rsidR="00116171" w:rsidRPr="005E3BAD">
        <w:rPr>
          <w:sz w:val="22"/>
          <w:szCs w:val="22"/>
        </w:rPr>
        <w:t>o požární ochraně</w:t>
      </w:r>
      <w:r w:rsidR="00116171">
        <w:rPr>
          <w:sz w:val="22"/>
          <w:szCs w:val="22"/>
        </w:rPr>
        <w:t xml:space="preserve">, </w:t>
      </w:r>
      <w:r w:rsidRPr="00467C82">
        <w:rPr>
          <w:sz w:val="22"/>
          <w:szCs w:val="22"/>
        </w:rPr>
        <w:t xml:space="preserve">v platném znění, a za bezpečnost </w:t>
      </w:r>
      <w:r w:rsidR="00116171">
        <w:rPr>
          <w:sz w:val="22"/>
          <w:szCs w:val="22"/>
        </w:rPr>
        <w:t xml:space="preserve">a ochranu zdraví </w:t>
      </w:r>
      <w:r w:rsidR="00116171" w:rsidRPr="00467C82">
        <w:rPr>
          <w:sz w:val="22"/>
          <w:szCs w:val="22"/>
        </w:rPr>
        <w:t>při práci</w:t>
      </w:r>
      <w:r w:rsidR="00116171">
        <w:rPr>
          <w:sz w:val="22"/>
          <w:szCs w:val="22"/>
        </w:rPr>
        <w:t xml:space="preserve"> podle zákona č. </w:t>
      </w:r>
      <w:r w:rsidR="00116171" w:rsidRPr="002B1AA5">
        <w:rPr>
          <w:sz w:val="22"/>
          <w:szCs w:val="22"/>
        </w:rPr>
        <w:t>262/2006 Sb.</w:t>
      </w:r>
      <w:r w:rsidR="00116171">
        <w:rPr>
          <w:sz w:val="22"/>
          <w:szCs w:val="22"/>
        </w:rPr>
        <w:t>, zákoník práce v platném znění</w:t>
      </w:r>
      <w:r w:rsidRPr="00467C82">
        <w:rPr>
          <w:sz w:val="22"/>
          <w:szCs w:val="22"/>
        </w:rPr>
        <w:t xml:space="preserve"> Nájemce je rovněž povinen dodržovat v předmětu nájmu všechny bezpečnostní, hygienické a protipožární předpisy. </w:t>
      </w:r>
      <w:r w:rsidR="00014B9F">
        <w:rPr>
          <w:sz w:val="22"/>
          <w:szCs w:val="22"/>
        </w:rPr>
        <w:t>Pronajímatel neodpovídá</w:t>
      </w:r>
      <w:r w:rsidR="00014B9F" w:rsidRPr="00014B9F">
        <w:rPr>
          <w:sz w:val="22"/>
          <w:szCs w:val="22"/>
        </w:rPr>
        <w:t xml:space="preserve"> za škody, které vzniknou z důvodu porušení povinností nájemce či třetích osob, kterým tam nájemce umožní vstup.</w:t>
      </w:r>
    </w:p>
    <w:p w14:paraId="789EE6EB" w14:textId="77777777" w:rsidR="00467C82" w:rsidRDefault="00467C82" w:rsidP="007949ED">
      <w:pPr>
        <w:ind w:left="720"/>
        <w:jc w:val="both"/>
      </w:pPr>
    </w:p>
    <w:p w14:paraId="030DB7DE" w14:textId="77777777" w:rsidR="000C2180" w:rsidRPr="00467C82" w:rsidRDefault="000C2180" w:rsidP="00467C82">
      <w:pPr>
        <w:numPr>
          <w:ilvl w:val="0"/>
          <w:numId w:val="10"/>
        </w:numPr>
        <w:jc w:val="both"/>
        <w:rPr>
          <w:sz w:val="22"/>
          <w:szCs w:val="22"/>
        </w:rPr>
      </w:pPr>
      <w:r w:rsidRPr="00467C82">
        <w:rPr>
          <w:sz w:val="22"/>
          <w:szCs w:val="22"/>
        </w:rPr>
        <w:t xml:space="preserve">Nájemce bere na vědomí skutečnost, že hala není schválena pro diváky. </w:t>
      </w:r>
    </w:p>
    <w:p w14:paraId="405361BE" w14:textId="77777777" w:rsidR="000C2180" w:rsidRPr="00DF08D6" w:rsidRDefault="000C2180">
      <w:pPr>
        <w:jc w:val="center"/>
        <w:rPr>
          <w:b/>
          <w:sz w:val="22"/>
          <w:szCs w:val="22"/>
        </w:rPr>
      </w:pPr>
    </w:p>
    <w:p w14:paraId="59D9824D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X.</w:t>
      </w:r>
    </w:p>
    <w:p w14:paraId="0868B15F" w14:textId="77777777" w:rsidR="000C2180" w:rsidRPr="00DF08D6" w:rsidRDefault="000C2180">
      <w:pPr>
        <w:jc w:val="center"/>
        <w:rPr>
          <w:b/>
          <w:sz w:val="22"/>
          <w:szCs w:val="22"/>
        </w:rPr>
      </w:pPr>
      <w:r w:rsidRPr="00DF08D6">
        <w:rPr>
          <w:b/>
          <w:sz w:val="22"/>
          <w:szCs w:val="22"/>
        </w:rPr>
        <w:t>Závěrečná ustanovení</w:t>
      </w:r>
    </w:p>
    <w:p w14:paraId="3369447B" w14:textId="77777777" w:rsidR="000C2180" w:rsidRPr="003B08F9" w:rsidRDefault="000C2180" w:rsidP="009A60BA">
      <w:pPr>
        <w:numPr>
          <w:ilvl w:val="0"/>
          <w:numId w:val="7"/>
        </w:numPr>
        <w:jc w:val="both"/>
        <w:rPr>
          <w:sz w:val="22"/>
          <w:szCs w:val="22"/>
        </w:rPr>
      </w:pPr>
      <w:r w:rsidRPr="003B08F9">
        <w:rPr>
          <w:sz w:val="22"/>
          <w:szCs w:val="22"/>
        </w:rPr>
        <w:t>Tato smlouva se vyhotovuje ve dvou stejnopisech s platností originálu, z nichž každá ze smluvních stran obdrží po jednom vyhotovení.</w:t>
      </w:r>
    </w:p>
    <w:p w14:paraId="6874FAA6" w14:textId="77777777" w:rsidR="000C2180" w:rsidRDefault="000C2180" w:rsidP="009A60BA">
      <w:pPr>
        <w:numPr>
          <w:ilvl w:val="0"/>
          <w:numId w:val="7"/>
        </w:numPr>
        <w:jc w:val="both"/>
        <w:rPr>
          <w:sz w:val="22"/>
          <w:szCs w:val="22"/>
        </w:rPr>
      </w:pPr>
      <w:r w:rsidRPr="003B08F9">
        <w:rPr>
          <w:sz w:val="22"/>
          <w:szCs w:val="22"/>
        </w:rPr>
        <w:t xml:space="preserve">Tato smlouva se řídí ustanoveními zák. č. </w:t>
      </w:r>
      <w:r w:rsidR="003B3A72" w:rsidRPr="003B08F9">
        <w:rPr>
          <w:sz w:val="22"/>
          <w:szCs w:val="22"/>
        </w:rPr>
        <w:t>89/2012</w:t>
      </w:r>
      <w:r w:rsidRPr="003B08F9">
        <w:rPr>
          <w:sz w:val="22"/>
          <w:szCs w:val="22"/>
        </w:rPr>
        <w:t xml:space="preserve"> Sb., občanský zákoník, v platném znění.</w:t>
      </w:r>
    </w:p>
    <w:p w14:paraId="6AC09595" w14:textId="77777777" w:rsidR="003B08F9" w:rsidRDefault="003B08F9" w:rsidP="003B08F9">
      <w:pPr>
        <w:numPr>
          <w:ilvl w:val="0"/>
          <w:numId w:val="7"/>
        </w:numPr>
        <w:jc w:val="both"/>
        <w:rPr>
          <w:sz w:val="22"/>
          <w:szCs w:val="22"/>
        </w:rPr>
      </w:pPr>
      <w:r w:rsidRPr="009A60BA">
        <w:rPr>
          <w:sz w:val="22"/>
          <w:szCs w:val="22"/>
        </w:rPr>
        <w:t>Tuto smlouvu lze měnit pouze písemnými dodatky podepsanými oběma smluvními stranami.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 jinak</w:t>
      </w:r>
      <w:r>
        <w:rPr>
          <w:sz w:val="22"/>
          <w:szCs w:val="22"/>
        </w:rPr>
        <w:t>.</w:t>
      </w:r>
    </w:p>
    <w:p w14:paraId="793768D1" w14:textId="77777777" w:rsidR="00000757" w:rsidRPr="00000757" w:rsidRDefault="00000757" w:rsidP="003B08F9">
      <w:pPr>
        <w:numPr>
          <w:ilvl w:val="0"/>
          <w:numId w:val="7"/>
        </w:numPr>
        <w:jc w:val="both"/>
        <w:rPr>
          <w:sz w:val="22"/>
          <w:szCs w:val="22"/>
        </w:rPr>
      </w:pPr>
      <w:r w:rsidRPr="009A60BA">
        <w:rPr>
          <w:sz w:val="22"/>
          <w:szCs w:val="22"/>
        </w:rPr>
        <w:t>Smluvní strany výslovně potvrzují, že podmínky této smlouvy jsou výsledkem jednání smluvních stran a každá ze smluvních stran měla příležitost ovlivnit obsah základních podmínek této smlouvy. 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dovozovány z dosavadní či budoucí praxe zavedené mezi smluvními stranami či zvyklostí zachovávaných obecně či v odvětví týkajícím se předmětu plnění této smlouvy, ledaže je ve smlouvě výslovně sjednáno jinak</w:t>
      </w:r>
      <w:r>
        <w:rPr>
          <w:sz w:val="22"/>
          <w:szCs w:val="22"/>
        </w:rPr>
        <w:t>.</w:t>
      </w:r>
    </w:p>
    <w:p w14:paraId="5DBD0526" w14:textId="3B1DD031" w:rsidR="000C2180" w:rsidRPr="003B08F9" w:rsidRDefault="000C2180" w:rsidP="003B08F9">
      <w:pPr>
        <w:numPr>
          <w:ilvl w:val="0"/>
          <w:numId w:val="7"/>
        </w:numPr>
        <w:jc w:val="both"/>
        <w:rPr>
          <w:sz w:val="22"/>
          <w:szCs w:val="22"/>
        </w:rPr>
      </w:pPr>
      <w:r w:rsidRPr="003B08F9">
        <w:rPr>
          <w:sz w:val="22"/>
          <w:szCs w:val="22"/>
        </w:rPr>
        <w:t xml:space="preserve">Tato smlouva nabývá </w:t>
      </w:r>
      <w:r w:rsidR="003B08F9" w:rsidRPr="003B08F9">
        <w:rPr>
          <w:sz w:val="22"/>
          <w:szCs w:val="22"/>
        </w:rPr>
        <w:t xml:space="preserve">platnosti </w:t>
      </w:r>
      <w:r w:rsidR="00F50169">
        <w:rPr>
          <w:sz w:val="22"/>
          <w:szCs w:val="22"/>
        </w:rPr>
        <w:t xml:space="preserve"> </w:t>
      </w:r>
      <w:r w:rsidRPr="003B08F9">
        <w:rPr>
          <w:sz w:val="22"/>
          <w:szCs w:val="22"/>
        </w:rPr>
        <w:t>dnem podpisu ob</w:t>
      </w:r>
      <w:r w:rsidR="00F50169">
        <w:rPr>
          <w:sz w:val="22"/>
          <w:szCs w:val="22"/>
        </w:rPr>
        <w:t>ěma</w:t>
      </w:r>
      <w:r w:rsidRPr="003B08F9">
        <w:rPr>
          <w:sz w:val="22"/>
          <w:szCs w:val="22"/>
        </w:rPr>
        <w:t xml:space="preserve"> smluvní</w:t>
      </w:r>
      <w:r w:rsidR="00F50169">
        <w:rPr>
          <w:sz w:val="22"/>
          <w:szCs w:val="22"/>
        </w:rPr>
        <w:t>mi</w:t>
      </w:r>
      <w:r w:rsidRPr="003B08F9">
        <w:rPr>
          <w:sz w:val="22"/>
          <w:szCs w:val="22"/>
        </w:rPr>
        <w:t xml:space="preserve"> stran</w:t>
      </w:r>
      <w:r w:rsidR="00F50169">
        <w:rPr>
          <w:sz w:val="22"/>
          <w:szCs w:val="22"/>
        </w:rPr>
        <w:t>ami</w:t>
      </w:r>
      <w:r w:rsidR="007D6A31">
        <w:rPr>
          <w:sz w:val="22"/>
          <w:szCs w:val="22"/>
        </w:rPr>
        <w:t xml:space="preserve"> a účinnosti dnem jejího uveřejnění v registru smluv v souladu se zák. č. 340/2015 Sb.,</w:t>
      </w:r>
      <w:r w:rsidR="00F50169">
        <w:rPr>
          <w:sz w:val="22"/>
          <w:szCs w:val="22"/>
        </w:rPr>
        <w:t>.</w:t>
      </w:r>
    </w:p>
    <w:p w14:paraId="377B59F2" w14:textId="77777777" w:rsidR="000C2180" w:rsidRPr="00DF08D6" w:rsidRDefault="000C2180">
      <w:pPr>
        <w:jc w:val="both"/>
        <w:rPr>
          <w:sz w:val="22"/>
          <w:szCs w:val="22"/>
        </w:rPr>
      </w:pPr>
    </w:p>
    <w:p w14:paraId="12367C46" w14:textId="77777777" w:rsidR="000C2180" w:rsidRPr="00DF08D6" w:rsidRDefault="000C2180">
      <w:pPr>
        <w:jc w:val="center"/>
        <w:rPr>
          <w:sz w:val="22"/>
          <w:szCs w:val="22"/>
        </w:rPr>
      </w:pPr>
    </w:p>
    <w:p w14:paraId="4F4A375C" w14:textId="313200FE" w:rsidR="000C2180" w:rsidRPr="00DF08D6" w:rsidRDefault="000C2180">
      <w:pPr>
        <w:jc w:val="center"/>
        <w:rPr>
          <w:sz w:val="22"/>
          <w:szCs w:val="22"/>
        </w:rPr>
      </w:pPr>
      <w:r w:rsidRPr="00DF08D6">
        <w:rPr>
          <w:sz w:val="22"/>
          <w:szCs w:val="22"/>
        </w:rPr>
        <w:t xml:space="preserve">V Praze dne </w:t>
      </w:r>
      <w:r w:rsidR="001B4D70">
        <w:rPr>
          <w:sz w:val="22"/>
          <w:szCs w:val="22"/>
        </w:rPr>
        <w:t>……………</w:t>
      </w:r>
    </w:p>
    <w:p w14:paraId="6D3AAB85" w14:textId="77777777" w:rsidR="000C2180" w:rsidRPr="00DF08D6" w:rsidRDefault="000C2180">
      <w:pPr>
        <w:jc w:val="both"/>
        <w:rPr>
          <w:sz w:val="22"/>
          <w:szCs w:val="22"/>
        </w:rPr>
      </w:pPr>
    </w:p>
    <w:p w14:paraId="7ED30B1E" w14:textId="77777777" w:rsidR="000C2180" w:rsidRPr="00DF08D6" w:rsidRDefault="000C2180">
      <w:pPr>
        <w:jc w:val="both"/>
        <w:rPr>
          <w:sz w:val="22"/>
          <w:szCs w:val="22"/>
        </w:rPr>
      </w:pPr>
    </w:p>
    <w:p w14:paraId="015E7D35" w14:textId="77777777" w:rsidR="000C2180" w:rsidRPr="00DF08D6" w:rsidRDefault="000C2180">
      <w:pPr>
        <w:jc w:val="both"/>
        <w:rPr>
          <w:sz w:val="22"/>
          <w:szCs w:val="22"/>
        </w:rPr>
      </w:pPr>
      <w:r w:rsidRPr="00DF08D6">
        <w:rPr>
          <w:sz w:val="22"/>
          <w:szCs w:val="22"/>
        </w:rPr>
        <w:t xml:space="preserve">……………………………….                                        </w:t>
      </w:r>
      <w:r w:rsidR="00A65710">
        <w:rPr>
          <w:sz w:val="22"/>
          <w:szCs w:val="22"/>
        </w:rPr>
        <w:t xml:space="preserve">           </w:t>
      </w:r>
      <w:r w:rsidRPr="00DF08D6">
        <w:rPr>
          <w:sz w:val="22"/>
          <w:szCs w:val="22"/>
        </w:rPr>
        <w:t xml:space="preserve">  ………………..………………..</w:t>
      </w:r>
    </w:p>
    <w:p w14:paraId="20F5FEBF" w14:textId="30D63F0F" w:rsidR="000C2180" w:rsidRPr="00DF08D6" w:rsidRDefault="005B1387">
      <w:pPr>
        <w:pStyle w:val="Nadpis2"/>
        <w:rPr>
          <w:sz w:val="22"/>
          <w:szCs w:val="22"/>
        </w:rPr>
      </w:pPr>
      <w:r w:rsidRPr="00DF08D6">
        <w:rPr>
          <w:sz w:val="22"/>
          <w:szCs w:val="22"/>
        </w:rPr>
        <w:t xml:space="preserve">   </w:t>
      </w:r>
      <w:r w:rsidR="000C2180" w:rsidRPr="00DF08D6">
        <w:rPr>
          <w:sz w:val="22"/>
          <w:szCs w:val="22"/>
        </w:rPr>
        <w:tab/>
      </w:r>
      <w:r w:rsidR="00003738">
        <w:rPr>
          <w:sz w:val="22"/>
          <w:szCs w:val="22"/>
        </w:rPr>
        <w:t>xxxxx</w:t>
      </w:r>
      <w:r w:rsidR="006C1264" w:rsidRPr="00DF08D6">
        <w:rPr>
          <w:sz w:val="22"/>
          <w:szCs w:val="22"/>
        </w:rPr>
        <w:t xml:space="preserve"> </w:t>
      </w:r>
      <w:r w:rsidR="000C2180" w:rsidRPr="00DF08D6">
        <w:rPr>
          <w:sz w:val="22"/>
          <w:szCs w:val="22"/>
        </w:rPr>
        <w:tab/>
      </w:r>
      <w:r w:rsidR="00003738">
        <w:rPr>
          <w:sz w:val="22"/>
          <w:szCs w:val="22"/>
        </w:rPr>
        <w:t>xxxxx</w:t>
      </w:r>
    </w:p>
    <w:p w14:paraId="183AAA79" w14:textId="77777777" w:rsidR="000C2180" w:rsidRPr="00DF08D6" w:rsidRDefault="005B1387">
      <w:pPr>
        <w:pStyle w:val="Nadpis2"/>
        <w:rPr>
          <w:sz w:val="22"/>
          <w:szCs w:val="22"/>
        </w:rPr>
      </w:pPr>
      <w:r w:rsidRPr="00DF08D6">
        <w:rPr>
          <w:sz w:val="22"/>
          <w:szCs w:val="22"/>
        </w:rPr>
        <w:tab/>
        <w:t>Tajemník ÚTVS ČVUT v Praze</w:t>
      </w:r>
      <w:r w:rsidR="000C2180" w:rsidRPr="00DF08D6">
        <w:rPr>
          <w:sz w:val="22"/>
          <w:szCs w:val="22"/>
        </w:rPr>
        <w:tab/>
      </w:r>
      <w:r w:rsidR="00A65710">
        <w:rPr>
          <w:sz w:val="22"/>
          <w:szCs w:val="22"/>
        </w:rPr>
        <w:t>kvestor</w:t>
      </w:r>
      <w:r w:rsidR="00103023">
        <w:rPr>
          <w:sz w:val="22"/>
          <w:szCs w:val="22"/>
        </w:rPr>
        <w:t>ka</w:t>
      </w:r>
      <w:r w:rsidRPr="00DF08D6">
        <w:rPr>
          <w:sz w:val="22"/>
          <w:szCs w:val="22"/>
        </w:rPr>
        <w:t xml:space="preserve"> VŠCHT</w:t>
      </w:r>
      <w:r w:rsidR="000C2180" w:rsidRPr="00DF08D6">
        <w:rPr>
          <w:sz w:val="22"/>
          <w:szCs w:val="22"/>
        </w:rPr>
        <w:tab/>
      </w:r>
      <w:r w:rsidR="000C2180" w:rsidRPr="00DF08D6">
        <w:rPr>
          <w:sz w:val="22"/>
          <w:szCs w:val="22"/>
        </w:rPr>
        <w:tab/>
      </w:r>
      <w:r w:rsidR="000C2180" w:rsidRPr="00DF08D6">
        <w:rPr>
          <w:sz w:val="22"/>
          <w:szCs w:val="22"/>
        </w:rPr>
        <w:tab/>
      </w:r>
      <w:r w:rsidR="000C2180" w:rsidRPr="00DF08D6">
        <w:rPr>
          <w:sz w:val="22"/>
          <w:szCs w:val="22"/>
        </w:rPr>
        <w:tab/>
        <w:t xml:space="preserve">                            </w:t>
      </w:r>
    </w:p>
    <w:p w14:paraId="1DAAB512" w14:textId="77777777" w:rsidR="000C2180" w:rsidRPr="00DF08D6" w:rsidRDefault="000C2180">
      <w:pPr>
        <w:rPr>
          <w:sz w:val="22"/>
          <w:szCs w:val="22"/>
        </w:rPr>
      </w:pPr>
    </w:p>
    <w:sectPr w:rsidR="000C2180" w:rsidRPr="00DF08D6" w:rsidSect="007949ED">
      <w:footerReference w:type="even" r:id="rId8"/>
      <w:footerReference w:type="default" r:id="rId9"/>
      <w:pgSz w:w="11906" w:h="16838"/>
      <w:pgMar w:top="1560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E628" w14:textId="77777777" w:rsidR="00B5377D" w:rsidRDefault="00B5377D">
      <w:r>
        <w:separator/>
      </w:r>
    </w:p>
  </w:endnote>
  <w:endnote w:type="continuationSeparator" w:id="0">
    <w:p w14:paraId="504BC51B" w14:textId="77777777" w:rsidR="00B5377D" w:rsidRDefault="00B5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A233" w14:textId="77777777" w:rsidR="00B51573" w:rsidRDefault="00B515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DE450A" w14:textId="77777777" w:rsidR="00B51573" w:rsidRDefault="00B515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9CE3" w14:textId="21B35E40" w:rsidR="00B51573" w:rsidRDefault="00B515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3DD8">
      <w:rPr>
        <w:rStyle w:val="slostrnky"/>
        <w:noProof/>
      </w:rPr>
      <w:t>1</w:t>
    </w:r>
    <w:r>
      <w:rPr>
        <w:rStyle w:val="slostrnky"/>
      </w:rPr>
      <w:fldChar w:fldCharType="end"/>
    </w:r>
  </w:p>
  <w:p w14:paraId="061F9120" w14:textId="77777777" w:rsidR="00B51573" w:rsidRDefault="00B515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1DA" w14:textId="77777777" w:rsidR="00B5377D" w:rsidRDefault="00B5377D">
      <w:r>
        <w:separator/>
      </w:r>
    </w:p>
  </w:footnote>
  <w:footnote w:type="continuationSeparator" w:id="0">
    <w:p w14:paraId="11D218C1" w14:textId="77777777" w:rsidR="00B5377D" w:rsidRDefault="00B5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64C0"/>
    <w:multiLevelType w:val="hybridMultilevel"/>
    <w:tmpl w:val="0DB429C8"/>
    <w:lvl w:ilvl="0" w:tplc="AA2612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CC32C7"/>
    <w:multiLevelType w:val="hybridMultilevel"/>
    <w:tmpl w:val="67D265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F80350"/>
    <w:multiLevelType w:val="hybridMultilevel"/>
    <w:tmpl w:val="73145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3352A"/>
    <w:multiLevelType w:val="hybridMultilevel"/>
    <w:tmpl w:val="6790A0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773D1"/>
    <w:multiLevelType w:val="hybridMultilevel"/>
    <w:tmpl w:val="B95EF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0D0E"/>
    <w:multiLevelType w:val="hybridMultilevel"/>
    <w:tmpl w:val="B79439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A2D1D"/>
    <w:multiLevelType w:val="hybridMultilevel"/>
    <w:tmpl w:val="98B4C7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73D11"/>
    <w:multiLevelType w:val="multilevel"/>
    <w:tmpl w:val="070A5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70146"/>
    <w:multiLevelType w:val="hybridMultilevel"/>
    <w:tmpl w:val="21843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6A0C"/>
    <w:multiLevelType w:val="hybridMultilevel"/>
    <w:tmpl w:val="B84A64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AD16D8"/>
    <w:multiLevelType w:val="hybridMultilevel"/>
    <w:tmpl w:val="2088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0126F"/>
    <w:multiLevelType w:val="hybridMultilevel"/>
    <w:tmpl w:val="73526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68DC"/>
    <w:multiLevelType w:val="hybridMultilevel"/>
    <w:tmpl w:val="A946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54"/>
    <w:rsid w:val="00000757"/>
    <w:rsid w:val="00003738"/>
    <w:rsid w:val="00014B9F"/>
    <w:rsid w:val="00021C1E"/>
    <w:rsid w:val="00036F77"/>
    <w:rsid w:val="00046624"/>
    <w:rsid w:val="000702F9"/>
    <w:rsid w:val="00070470"/>
    <w:rsid w:val="00073C05"/>
    <w:rsid w:val="000A5675"/>
    <w:rsid w:val="000A7FB1"/>
    <w:rsid w:val="000B10E6"/>
    <w:rsid w:val="000B480F"/>
    <w:rsid w:val="000C2180"/>
    <w:rsid w:val="000D32FA"/>
    <w:rsid w:val="000E7728"/>
    <w:rsid w:val="00103023"/>
    <w:rsid w:val="00116171"/>
    <w:rsid w:val="00116C79"/>
    <w:rsid w:val="001274A8"/>
    <w:rsid w:val="00143F3B"/>
    <w:rsid w:val="00161C25"/>
    <w:rsid w:val="001851C0"/>
    <w:rsid w:val="00197425"/>
    <w:rsid w:val="00197912"/>
    <w:rsid w:val="001B4D70"/>
    <w:rsid w:val="001B508E"/>
    <w:rsid w:val="001C7CDA"/>
    <w:rsid w:val="001E1E21"/>
    <w:rsid w:val="001E3252"/>
    <w:rsid w:val="001E6544"/>
    <w:rsid w:val="001E6CDA"/>
    <w:rsid w:val="001F7D82"/>
    <w:rsid w:val="00207F50"/>
    <w:rsid w:val="00215DF2"/>
    <w:rsid w:val="00226D5E"/>
    <w:rsid w:val="00231854"/>
    <w:rsid w:val="002341E1"/>
    <w:rsid w:val="00234687"/>
    <w:rsid w:val="00285510"/>
    <w:rsid w:val="002B19F3"/>
    <w:rsid w:val="002B36FC"/>
    <w:rsid w:val="002B6B0B"/>
    <w:rsid w:val="002C2090"/>
    <w:rsid w:val="002D7C4A"/>
    <w:rsid w:val="002E7549"/>
    <w:rsid w:val="002F28B2"/>
    <w:rsid w:val="003012F1"/>
    <w:rsid w:val="00307DAA"/>
    <w:rsid w:val="00341412"/>
    <w:rsid w:val="003502FB"/>
    <w:rsid w:val="00356250"/>
    <w:rsid w:val="00364A7A"/>
    <w:rsid w:val="00366EDC"/>
    <w:rsid w:val="00384AB7"/>
    <w:rsid w:val="00393060"/>
    <w:rsid w:val="003A4BA4"/>
    <w:rsid w:val="003B08F9"/>
    <w:rsid w:val="003B0CD1"/>
    <w:rsid w:val="003B3A72"/>
    <w:rsid w:val="003B3D4A"/>
    <w:rsid w:val="003C4F0A"/>
    <w:rsid w:val="003C5442"/>
    <w:rsid w:val="003D5052"/>
    <w:rsid w:val="00411462"/>
    <w:rsid w:val="00416E9C"/>
    <w:rsid w:val="004377D2"/>
    <w:rsid w:val="0045262E"/>
    <w:rsid w:val="00456785"/>
    <w:rsid w:val="00462E49"/>
    <w:rsid w:val="00467C82"/>
    <w:rsid w:val="004849E9"/>
    <w:rsid w:val="00486AD4"/>
    <w:rsid w:val="004947D3"/>
    <w:rsid w:val="004B37A4"/>
    <w:rsid w:val="004B3A74"/>
    <w:rsid w:val="004B4F9D"/>
    <w:rsid w:val="004F0FC2"/>
    <w:rsid w:val="00507303"/>
    <w:rsid w:val="005171A8"/>
    <w:rsid w:val="00521589"/>
    <w:rsid w:val="005273A7"/>
    <w:rsid w:val="00567EFB"/>
    <w:rsid w:val="00587B58"/>
    <w:rsid w:val="00595CC9"/>
    <w:rsid w:val="005971C3"/>
    <w:rsid w:val="005A05C6"/>
    <w:rsid w:val="005B1387"/>
    <w:rsid w:val="005C4696"/>
    <w:rsid w:val="00602DFB"/>
    <w:rsid w:val="0062356C"/>
    <w:rsid w:val="006560E3"/>
    <w:rsid w:val="006569A9"/>
    <w:rsid w:val="00657D67"/>
    <w:rsid w:val="00666A5F"/>
    <w:rsid w:val="00674C31"/>
    <w:rsid w:val="00680610"/>
    <w:rsid w:val="00690EEC"/>
    <w:rsid w:val="00694026"/>
    <w:rsid w:val="006B4616"/>
    <w:rsid w:val="006C1264"/>
    <w:rsid w:val="00726C6E"/>
    <w:rsid w:val="00733EC9"/>
    <w:rsid w:val="007433EF"/>
    <w:rsid w:val="00746017"/>
    <w:rsid w:val="007570EC"/>
    <w:rsid w:val="00761D33"/>
    <w:rsid w:val="00766BBA"/>
    <w:rsid w:val="00771D06"/>
    <w:rsid w:val="00783079"/>
    <w:rsid w:val="00785146"/>
    <w:rsid w:val="00793293"/>
    <w:rsid w:val="007949ED"/>
    <w:rsid w:val="007D6A31"/>
    <w:rsid w:val="007D7F01"/>
    <w:rsid w:val="007E095F"/>
    <w:rsid w:val="007E2F93"/>
    <w:rsid w:val="007E3BB3"/>
    <w:rsid w:val="007F7C04"/>
    <w:rsid w:val="008269AF"/>
    <w:rsid w:val="00845EA7"/>
    <w:rsid w:val="00847281"/>
    <w:rsid w:val="00857887"/>
    <w:rsid w:val="008B6F19"/>
    <w:rsid w:val="008C12DE"/>
    <w:rsid w:val="008C49EF"/>
    <w:rsid w:val="008C6E61"/>
    <w:rsid w:val="008F0AC5"/>
    <w:rsid w:val="008F31D9"/>
    <w:rsid w:val="008F4BA2"/>
    <w:rsid w:val="00901DFF"/>
    <w:rsid w:val="00943170"/>
    <w:rsid w:val="00962A59"/>
    <w:rsid w:val="00964D82"/>
    <w:rsid w:val="00966FF1"/>
    <w:rsid w:val="009879C2"/>
    <w:rsid w:val="009A0E7A"/>
    <w:rsid w:val="009A42F9"/>
    <w:rsid w:val="009A60BA"/>
    <w:rsid w:val="009D0976"/>
    <w:rsid w:val="009D47A9"/>
    <w:rsid w:val="009D6F51"/>
    <w:rsid w:val="009E77F7"/>
    <w:rsid w:val="00A12CB1"/>
    <w:rsid w:val="00A65710"/>
    <w:rsid w:val="00A74AB4"/>
    <w:rsid w:val="00A87B22"/>
    <w:rsid w:val="00A9465C"/>
    <w:rsid w:val="00AB7200"/>
    <w:rsid w:val="00B2197E"/>
    <w:rsid w:val="00B3119A"/>
    <w:rsid w:val="00B4586F"/>
    <w:rsid w:val="00B51573"/>
    <w:rsid w:val="00B5377D"/>
    <w:rsid w:val="00B56C3D"/>
    <w:rsid w:val="00B66604"/>
    <w:rsid w:val="00B67A81"/>
    <w:rsid w:val="00B90ADF"/>
    <w:rsid w:val="00B96460"/>
    <w:rsid w:val="00B9655E"/>
    <w:rsid w:val="00BA0440"/>
    <w:rsid w:val="00BB031A"/>
    <w:rsid w:val="00BC637E"/>
    <w:rsid w:val="00BD645B"/>
    <w:rsid w:val="00BE66E7"/>
    <w:rsid w:val="00BE697C"/>
    <w:rsid w:val="00BE7254"/>
    <w:rsid w:val="00BF3016"/>
    <w:rsid w:val="00C0110A"/>
    <w:rsid w:val="00C13DD8"/>
    <w:rsid w:val="00C3565F"/>
    <w:rsid w:val="00C50A47"/>
    <w:rsid w:val="00C638B7"/>
    <w:rsid w:val="00C64916"/>
    <w:rsid w:val="00C730D4"/>
    <w:rsid w:val="00C765AB"/>
    <w:rsid w:val="00C86CD7"/>
    <w:rsid w:val="00C9240F"/>
    <w:rsid w:val="00CB0E49"/>
    <w:rsid w:val="00CD30D2"/>
    <w:rsid w:val="00CE1738"/>
    <w:rsid w:val="00D16B8D"/>
    <w:rsid w:val="00D21F06"/>
    <w:rsid w:val="00D24405"/>
    <w:rsid w:val="00D55C6B"/>
    <w:rsid w:val="00D743CD"/>
    <w:rsid w:val="00D76A9D"/>
    <w:rsid w:val="00D86C1D"/>
    <w:rsid w:val="00D96E8F"/>
    <w:rsid w:val="00DA0D97"/>
    <w:rsid w:val="00DB0CC7"/>
    <w:rsid w:val="00DB7411"/>
    <w:rsid w:val="00DC68EA"/>
    <w:rsid w:val="00DD6173"/>
    <w:rsid w:val="00DE31C2"/>
    <w:rsid w:val="00DF08D6"/>
    <w:rsid w:val="00DF4BEE"/>
    <w:rsid w:val="00E00631"/>
    <w:rsid w:val="00E05E89"/>
    <w:rsid w:val="00E47C1B"/>
    <w:rsid w:val="00E548F3"/>
    <w:rsid w:val="00E55986"/>
    <w:rsid w:val="00E905AE"/>
    <w:rsid w:val="00EB2EE2"/>
    <w:rsid w:val="00EB3028"/>
    <w:rsid w:val="00F008D8"/>
    <w:rsid w:val="00F14C8E"/>
    <w:rsid w:val="00F40E2B"/>
    <w:rsid w:val="00F42848"/>
    <w:rsid w:val="00F50169"/>
    <w:rsid w:val="00F663CC"/>
    <w:rsid w:val="00F772FE"/>
    <w:rsid w:val="00F85766"/>
    <w:rsid w:val="00F93FAF"/>
    <w:rsid w:val="00FA0FBD"/>
    <w:rsid w:val="00FC5DC3"/>
    <w:rsid w:val="00FD37CD"/>
    <w:rsid w:val="00FE1013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725B6"/>
  <w15:docId w15:val="{533BC7E1-1E10-420D-9FE2-8130CAB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center" w:pos="1276"/>
        <w:tab w:val="center" w:pos="7088"/>
      </w:tabs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726C6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C12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12D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7C82"/>
    <w:pPr>
      <w:ind w:left="708"/>
    </w:pPr>
  </w:style>
  <w:style w:type="paragraph" w:styleId="Revize">
    <w:name w:val="Revision"/>
    <w:hidden/>
    <w:uiPriority w:val="99"/>
    <w:semiHidden/>
    <w:rsid w:val="00073C05"/>
  </w:style>
  <w:style w:type="character" w:styleId="Odkaznakoment">
    <w:name w:val="annotation reference"/>
    <w:basedOn w:val="Standardnpsmoodstavce"/>
    <w:semiHidden/>
    <w:unhideWhenUsed/>
    <w:rsid w:val="007F7C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F7C04"/>
  </w:style>
  <w:style w:type="character" w:customStyle="1" w:styleId="TextkomenteChar">
    <w:name w:val="Text komentáře Char"/>
    <w:basedOn w:val="Standardnpsmoodstavce"/>
    <w:link w:val="Textkomente"/>
    <w:semiHidden/>
    <w:rsid w:val="007F7C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16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16171"/>
    <w:rPr>
      <w:b/>
      <w:bCs/>
    </w:rPr>
  </w:style>
  <w:style w:type="character" w:customStyle="1" w:styleId="Standardnpsmoodstavce1">
    <w:name w:val="Standardní písmo odstavce1"/>
    <w:rsid w:val="00680610"/>
  </w:style>
  <w:style w:type="paragraph" w:customStyle="1" w:styleId="Legal2">
    <w:name w:val="Legal 2"/>
    <w:basedOn w:val="Normln"/>
    <w:rsid w:val="00680610"/>
    <w:pPr>
      <w:widowControl w:val="0"/>
      <w:suppressAutoHyphens/>
      <w:autoSpaceDE w:val="0"/>
      <w:ind w:left="720" w:hanging="720"/>
    </w:pPr>
    <w:rPr>
      <w:rFonts w:ascii="Lucida Console" w:hAnsi="Lucida Console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C244-992C-41C7-87A0-1FBE3A0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ĆÁSTI NEMOVITOSTI</vt:lpstr>
    </vt:vector>
  </TitlesOfParts>
  <Company>SUZ ČVUT PRAHA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ĆÁSTI NEMOVITOSTI</dc:title>
  <dc:creator>Právní odd</dc:creator>
  <cp:lastModifiedBy>Maurerova Marketa</cp:lastModifiedBy>
  <cp:revision>8</cp:revision>
  <cp:lastPrinted>2024-06-11T09:14:00Z</cp:lastPrinted>
  <dcterms:created xsi:type="dcterms:W3CDTF">2025-06-16T06:22:00Z</dcterms:created>
  <dcterms:modified xsi:type="dcterms:W3CDTF">2025-06-16T06:25:00Z</dcterms:modified>
</cp:coreProperties>
</file>