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3528" w:firstLine="0"/>
        <w:spacing w:before="0" w:after="756" w:line="240" w:lineRule="auto"/>
        <w:jc w:val="0"/>
        <w:rPr>
          <w:b w:val="true"/>
          <w:color w:val="#000000"/>
          <w:sz w:val="32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3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OBJEDNÁVKA</w:t>
      </w:r>
    </w:p>
    <w:tbl>
      <w:tblPr>
        <w:jc w:val="left"/>
        <w:tblInd w:w="34" w:type="dxa"/>
        <w:tblLayout w:type="fixed"/>
        <w:tblCellMar>
          <w:left w:w="0" w:type="dxa"/>
          <w:right w:w="0" w:type="dxa"/>
        </w:tblCellMar>
      </w:tblPr>
      <w:tblGrid>
        <w:gridCol w:w="4570"/>
        <w:gridCol w:w="4574"/>
      </w:tblGrid>
      <w:tr>
        <w:trPr>
          <w:trHeight w:val="432" w:hRule="exact"/>
        </w:trPr>
        <w:tc>
          <w:tcPr>
            <w:gridSpan w:val="1"/>
            <w:tcBorders>
              <w:top w:val="single" w:sz="13" w:color="#000000"/>
              <w:bottom w:val="single" w:sz="13" w:color="#000000"/>
              <w:left w:val="single" w:sz="13" w:color="#000000"/>
              <w:right w:val="single" w:sz="13" w:color="#000000"/>
            </w:tcBorders>
            <w:tcW w:w="4604" w:type="auto"/>
            <w:textDirection w:val="lrTb"/>
            <w:vAlign w:val="center"/>
          </w:tcPr>
          <w:p>
            <w:pPr>
              <w:ind w:right="0" w:left="77" w:firstLine="0"/>
              <w:spacing w:before="0" w:after="0" w:line="240" w:lineRule="auto"/>
              <w:jc w:val="left"/>
              <w:rPr>
                <w:b w:val="true"/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Times New Roman" w:hAnsi="Times New Roman"/>
              </w:rPr>
              <w:t xml:space="preserve">Dodavatel:</w:t>
            </w:r>
          </w:p>
        </w:tc>
        <w:tc>
          <w:tcPr>
            <w:gridSpan w:val="1"/>
            <w:tcBorders>
              <w:top w:val="single" w:sz="13" w:color="#000000"/>
              <w:bottom w:val="single" w:sz="13" w:color="#000000"/>
              <w:left w:val="single" w:sz="13" w:color="#000000"/>
              <w:right w:val="single" w:sz="13" w:color="#000000"/>
            </w:tcBorders>
            <w:tcW w:w="9178" w:type="auto"/>
            <w:textDirection w:val="lrTb"/>
            <w:vAlign w:val="center"/>
          </w:tcPr>
          <w:p>
            <w:pPr>
              <w:ind w:right="0" w:left="72" w:firstLine="0"/>
              <w:spacing w:before="0" w:after="0" w:line="240" w:lineRule="auto"/>
              <w:jc w:val="left"/>
              <w:rPr>
                <w:b w:val="true"/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Odb</w:t>
            </w:r>
            <w:r>
              <w:rPr>
                <w:b w:val="true"/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ěratel:</w:t>
            </w:r>
          </w:p>
        </w:tc>
      </w:tr>
      <w:tr>
        <w:trPr>
          <w:trHeight w:val="576" w:hRule="exact"/>
        </w:trPr>
        <w:tc>
          <w:tcPr>
            <w:gridSpan w:val="1"/>
            <w:tcBorders>
              <w:top w:val="single" w:sz="13" w:color="#000000"/>
              <w:bottom w:val="single" w:sz="5" w:color="#000000"/>
              <w:left w:val="single" w:sz="13" w:color="#000000"/>
              <w:right w:val="single" w:sz="13" w:color="#000000"/>
            </w:tcBorders>
            <w:tcW w:w="4604" w:type="auto"/>
            <w:textDirection w:val="lrTb"/>
            <w:vAlign w:val="top"/>
          </w:tcPr>
          <w:p>
            <w:pPr>
              <w:ind w:right="0" w:left="77" w:firstLine="0"/>
              <w:spacing w:before="0" w:after="0" w:line="240" w:lineRule="auto"/>
              <w:jc w:val="left"/>
              <w:rPr>
                <w:color w:val="#000000"/>
                <w:sz w:val="16"/>
                <w:lang w:val="cs-CZ"/>
                <w:spacing w:val="-2"/>
                <w:w w:val="11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16"/>
                <w:lang w:val="cs-CZ"/>
                <w:spacing w:val="-2"/>
                <w:w w:val="110"/>
                <w:strike w:val="false"/>
                <w:vertAlign w:val="baseline"/>
                <w:rFonts w:ascii="Times New Roman" w:hAnsi="Times New Roman"/>
              </w:rPr>
              <w:t xml:space="preserve">Název: </w:t>
            </w:r>
            <w:r>
              <w:rPr>
                <w:color w:val="#000000"/>
                <w:sz w:val="24"/>
                <w:lang w:val="cs-CZ"/>
                <w:spacing w:val="-2"/>
                <w:w w:val="105"/>
                <w:strike w:val="false"/>
                <w:vertAlign w:val="baseline"/>
                <w:rFonts w:ascii="Times New Roman" w:hAnsi="Times New Roman"/>
              </w:rPr>
              <w:t xml:space="preserve">AUDIPRO s.r.o.</w:t>
            </w:r>
          </w:p>
        </w:tc>
        <w:tc>
          <w:tcPr>
            <w:gridSpan w:val="1"/>
            <w:tcBorders>
              <w:top w:val="single" w:sz="13" w:color="#000000"/>
              <w:bottom w:val="single" w:sz="5" w:color="#000000"/>
              <w:left w:val="single" w:sz="13" w:color="#000000"/>
              <w:right w:val="single" w:sz="13" w:color="#000000"/>
            </w:tcBorders>
            <w:tcW w:w="9178" w:type="auto"/>
            <w:textDirection w:val="lrTb"/>
            <w:vAlign w:val="top"/>
          </w:tcPr>
          <w:p>
            <w:pPr>
              <w:ind w:right="108" w:left="72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6"/>
                <w:lang w:val="cs-CZ"/>
                <w:spacing w:val="-6"/>
                <w:w w:val="100"/>
                <w:strike w:val="false"/>
                <w:vertAlign w:val="baseline"/>
                <w:rFonts w:ascii="Arial" w:hAnsi="Arial"/>
              </w:rPr>
              <w:t xml:space="preserve">Název: </w:t>
            </w:r>
            <w:r>
              <w:rPr>
                <w:b w:val="true"/>
                <w:color w:val="#000000"/>
                <w:sz w:val="24"/>
                <w:lang w:val="cs-CZ"/>
                <w:spacing w:val="-6"/>
                <w:w w:val="105"/>
                <w:strike w:val="false"/>
                <w:vertAlign w:val="baseline"/>
                <w:rFonts w:ascii="Arial" w:hAnsi="Arial"/>
              </w:rPr>
              <w:t xml:space="preserve">Sportovní za</w:t>
            </w:r>
            <w:r>
              <w:rPr>
                <w:b w:val="true"/>
                <w:color w:val="#000000"/>
                <w:sz w:val="24"/>
                <w:lang w:val="cs-CZ"/>
                <w:spacing w:val="-6"/>
                <w:w w:val="105"/>
                <w:strike w:val="false"/>
                <w:vertAlign w:val="baseline"/>
                <w:rFonts w:ascii="Arial" w:hAnsi="Arial"/>
              </w:rPr>
              <w:t xml:space="preserve">řízení města Příbram </w:t>
            </w:r>
            <w:r>
              <w:rPr>
                <w:b w:val="true"/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p. o</w:t>
            </w:r>
            <w:r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.</w:t>
            </w:r>
          </w:p>
        </w:tc>
      </w:tr>
      <w:tr>
        <w:trPr>
          <w:trHeight w:val="562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13" w:color="#000000"/>
              <w:right w:val="single" w:sz="13" w:color="#000000"/>
            </w:tcBorders>
            <w:tcW w:w="4604" w:type="auto"/>
            <w:textDirection w:val="lrTb"/>
            <w:vAlign w:val="top"/>
          </w:tcPr>
          <w:p>
            <w:pPr>
              <w:ind w:right="0" w:left="77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-5"/>
                <w:w w:val="11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16"/>
                <w:lang w:val="cs-CZ"/>
                <w:spacing w:val="-5"/>
                <w:w w:val="110"/>
                <w:strike w:val="false"/>
                <w:vertAlign w:val="baseline"/>
                <w:rFonts w:ascii="Times New Roman" w:hAnsi="Times New Roman"/>
              </w:rPr>
              <w:t xml:space="preserve">Sídlo: Mladoboleslavká 1108, 197 00, Praha 9 </w:t>
            </w:r>
            <w:r>
              <w:rPr>
                <w:b w:val="true"/>
                <w:color w:val="#000000"/>
                <w:sz w:val="16"/>
                <w:lang w:val="cs-CZ"/>
                <w:spacing w:val="-5"/>
                <w:w w:val="105"/>
                <w:strike w:val="false"/>
                <w:vertAlign w:val="baseline"/>
                <w:rFonts w:ascii="Times New Roman" w:hAnsi="Times New Roman"/>
              </w:rPr>
              <w:t xml:space="preserve">- Kbely</w:t>
            </w:r>
            <w:r>
              <w:rPr>
                <w:b w:val="true"/>
                <w:color w:val="#000000"/>
                <w:sz w:val="24"/>
                <w:lang w:val="cs-CZ"/>
                <w:spacing w:val="-5"/>
                <w:w w:val="105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13" w:color="#000000"/>
              <w:right w:val="single" w:sz="13" w:color="#000000"/>
            </w:tcBorders>
            <w:tcW w:w="9178" w:type="auto"/>
            <w:textDirection w:val="lrTb"/>
            <w:vAlign w:val="top"/>
          </w:tcPr>
          <w:p>
            <w:pPr>
              <w:ind w:right="0" w:left="72" w:firstLine="0"/>
              <w:spacing w:before="0" w:after="0" w:line="240" w:lineRule="auto"/>
              <w:jc w:val="left"/>
              <w:tabs>
                <w:tab w:val="right" w:leader="none" w:pos="4152"/>
              </w:tabs>
              <w:rPr>
                <w:b w:val="true"/>
                <w:color w:val="#000000"/>
                <w:sz w:val="16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6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Sídlo:	</w:t>
            </w:r>
            <w:r>
              <w:rPr>
                <w:b w:val="true"/>
                <w:color w:val="#000000"/>
                <w:sz w:val="24"/>
                <w:lang w:val="cs-CZ"/>
                <w:spacing w:val="-9"/>
                <w:w w:val="105"/>
                <w:strike w:val="false"/>
                <w:vertAlign w:val="baseline"/>
                <w:rFonts w:ascii="Arial" w:hAnsi="Arial"/>
              </w:rPr>
              <w:t xml:space="preserve">Legioná</w:t>
            </w:r>
            <w:r>
              <w:rPr>
                <w:b w:val="true"/>
                <w:color w:val="#000000"/>
                <w:sz w:val="24"/>
                <w:lang w:val="cs-CZ"/>
                <w:spacing w:val="-9"/>
                <w:w w:val="105"/>
                <w:strike w:val="false"/>
                <w:vertAlign w:val="baseline"/>
                <w:rFonts w:ascii="Arial" w:hAnsi="Arial"/>
              </w:rPr>
              <w:t xml:space="preserve">řů 378, 261 01 Příbram</w:t>
            </w:r>
          </w:p>
          <w:p>
            <w:pPr>
              <w:ind w:right="0" w:left="72" w:firstLine="0"/>
              <w:spacing w:before="0" w:after="0" w:line="201" w:lineRule="auto"/>
              <w:jc w:val="left"/>
              <w:rPr>
                <w:b w:val="true"/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Arial" w:hAnsi="Arial"/>
              </w:rPr>
              <w:t xml:space="preserve">VII</w:t>
            </w:r>
          </w:p>
        </w:tc>
      </w:tr>
      <w:tr>
        <w:trPr>
          <w:trHeight w:val="1214" w:hRule="exact"/>
        </w:trPr>
        <w:tc>
          <w:tcPr>
            <w:gridSpan w:val="1"/>
            <w:tcBorders>
              <w:top w:val="single" w:sz="5" w:color="#000000"/>
              <w:bottom w:val="single" w:sz="13" w:color="#000000"/>
              <w:left w:val="single" w:sz="13" w:color="#000000"/>
              <w:right w:val="single" w:sz="13" w:color="#000000"/>
            </w:tcBorders>
            <w:tcW w:w="4604" w:type="auto"/>
            <w:textDirection w:val="lrTb"/>
            <w:vAlign w:val="top"/>
          </w:tcPr>
          <w:p>
            <w:pPr>
              <w:ind w:right="0" w:left="77" w:firstLine="0"/>
              <w:spacing w:before="0" w:after="0" w:line="240" w:lineRule="auto"/>
              <w:jc w:val="left"/>
              <w:rPr>
                <w:b w:val="true"/>
                <w:color w:val="#000000"/>
                <w:sz w:val="16"/>
                <w:lang w:val="cs-CZ"/>
                <w:spacing w:val="-2"/>
                <w:w w:val="11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16"/>
                <w:lang w:val="cs-CZ"/>
                <w:spacing w:val="-2"/>
                <w:w w:val="110"/>
                <w:strike w:val="false"/>
                <w:vertAlign w:val="baseline"/>
                <w:rFonts w:ascii="Times New Roman" w:hAnsi="Times New Roman"/>
              </w:rPr>
              <w:t xml:space="preserve">I</w:t>
            </w:r>
            <w:r>
              <w:rPr>
                <w:b w:val="true"/>
                <w:color w:val="#000000"/>
                <w:sz w:val="16"/>
                <w:lang w:val="cs-CZ"/>
                <w:spacing w:val="-2"/>
                <w:w w:val="110"/>
                <w:strike w:val="false"/>
                <w:vertAlign w:val="baseline"/>
                <w:rFonts w:ascii="Times New Roman" w:hAnsi="Times New Roman"/>
              </w:rPr>
              <w:t xml:space="preserve">Č: </w:t>
            </w:r>
            <w:r>
              <w:rPr>
                <w:b w:val="true"/>
                <w:color w:val="#000000"/>
                <w:sz w:val="16"/>
                <w:lang w:val="cs-CZ"/>
                <w:spacing w:val="-2"/>
                <w:w w:val="105"/>
                <w:strike w:val="false"/>
                <w:vertAlign w:val="baseline"/>
                <w:rFonts w:ascii="Times New Roman" w:hAnsi="Times New Roman"/>
              </w:rPr>
              <w:t xml:space="preserve">26702371</w:t>
            </w:r>
          </w:p>
        </w:tc>
        <w:tc>
          <w:tcPr>
            <w:gridSpan w:val="1"/>
            <w:tcBorders>
              <w:top w:val="single" w:sz="5" w:color="#000000"/>
              <w:bottom w:val="single" w:sz="13" w:color="#000000"/>
              <w:left w:val="single" w:sz="13" w:color="#000000"/>
              <w:right w:val="single" w:sz="13" w:color="#000000"/>
            </w:tcBorders>
            <w:tcW w:w="9178" w:type="auto"/>
            <w:textDirection w:val="lrTb"/>
            <w:vAlign w:val="top"/>
          </w:tcPr>
          <w:p>
            <w:pPr>
              <w:ind w:right="0" w:left="72" w:firstLine="0"/>
              <w:spacing w:before="0" w:after="0" w:line="240" w:lineRule="auto"/>
              <w:jc w:val="left"/>
              <w:tabs>
                <w:tab w:val="right" w:leader="none" w:pos="3562"/>
              </w:tabs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I</w:t>
            </w:r>
            <w:r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Č:	</w:t>
            </w: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Arial" w:hAnsi="Arial"/>
              </w:rPr>
              <w:t xml:space="preserve">71217975</w:t>
            </w:r>
            <w:r>
              <w:rPr>
                <w:b w:val="true"/>
                <w:color w:val="#000000"/>
                <w:sz w:val="16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  <w:t xml:space="preserve">, DIČ: </w:t>
            </w:r>
            <w:r>
              <w:rPr>
                <w:b w:val="true"/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Arial" w:hAnsi="Arial"/>
              </w:rPr>
              <w:t xml:space="preserve">CZ71217975</w:t>
            </w:r>
            <w:r>
              <w:rPr>
                <w:b w:val="true"/>
                <w:color w:val="#000000"/>
                <w:sz w:val="16"/>
                <w:lang w:val="cs-CZ"/>
                <w:spacing w:val="-4"/>
                <w:w w:val="100"/>
                <w:strike w:val="false"/>
                <w:vertAlign w:val="baseline"/>
                <w:rFonts w:ascii="Arial" w:hAnsi="Arial"/>
              </w:rPr>
            </w:r>
          </w:p>
          <w:p>
            <w:pPr>
              <w:ind w:right="1836" w:left="72" w:firstLine="0"/>
              <w:spacing w:before="144" w:after="0" w:line="480" w:lineRule="auto"/>
              <w:jc w:val="left"/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000000"/>
                <w:sz w:val="1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za SZM objednává: Mgr. Jan Slaba </w:t>
            </w:r>
            <w:r>
              <w:rPr>
                <w:b w:val="true"/>
                <w:color w:val="#000000"/>
                <w:sz w:val="16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na st</w:t>
            </w:r>
            <w:r>
              <w:rPr>
                <w:b w:val="true"/>
                <w:color w:val="#000000"/>
                <w:sz w:val="16"/>
                <w:lang w:val="cs-CZ"/>
                <w:spacing w:val="2"/>
                <w:w w:val="100"/>
                <w:strike w:val="false"/>
                <w:vertAlign w:val="baseline"/>
                <w:rFonts w:ascii="Arial" w:hAnsi="Arial"/>
              </w:rPr>
              <w:t xml:space="preserve">ředisko: Sportovní hala</w:t>
            </w:r>
          </w:p>
        </w:tc>
      </w:tr>
      <w:tr>
        <w:trPr>
          <w:trHeight w:val="1954" w:hRule="exact"/>
        </w:trPr>
        <w:tc>
          <w:tcPr>
            <w:gridSpan w:val="1"/>
            <w:tcBorders>
              <w:top w:val="single" w:sz="13" w:color="#000000"/>
              <w:bottom w:val="single" w:sz="5" w:color="#000000"/>
              <w:left w:val="single" w:sz="13" w:color="#000000"/>
              <w:right w:val="single" w:sz="13" w:color="#000000"/>
            </w:tcBorders>
            <w:tcW w:w="4604" w:type="auto"/>
            <w:textDirection w:val="lrTb"/>
            <w:vAlign w:val="top"/>
          </w:tcPr>
          <w:p>
            <w:pPr>
              <w:ind w:right="0" w:left="77" w:firstLine="0"/>
              <w:spacing w:before="0" w:after="0" w:line="240" w:lineRule="auto"/>
              <w:jc w:val="left"/>
              <w:tabs>
                <w:tab w:val="clear" w:pos="144"/>
                <w:tab w:val="decimal" w:pos="221"/>
              </w:tabs>
              <w:numPr>
                <w:ilvl w:val="0"/>
                <w:numId w:val="2"/>
              </w:numPr>
              <w:rPr>
                <w:b w:val="true"/>
                <w:color w:val="#000000"/>
                <w:sz w:val="16"/>
                <w:lang w:val="cs-CZ"/>
                <w:spacing w:val="0"/>
                <w:w w:val="11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16"/>
                <w:lang w:val="cs-CZ"/>
                <w:spacing w:val="0"/>
                <w:w w:val="110"/>
                <w:strike w:val="false"/>
                <w:vertAlign w:val="baseline"/>
                <w:rFonts w:ascii="Times New Roman" w:hAnsi="Times New Roman"/>
              </w:rPr>
              <w:t xml:space="preserve">Specifikace zboží/služby:</w:t>
            </w:r>
          </w:p>
        </w:tc>
        <w:tc>
          <w:tcPr>
            <w:gridSpan w:val="1"/>
            <w:tcBorders>
              <w:top w:val="single" w:sz="13" w:color="#000000"/>
              <w:bottom w:val="single" w:sz="5" w:color="#000000"/>
              <w:left w:val="single" w:sz="13" w:color="#000000"/>
              <w:right w:val="single" w:sz="13" w:color="#000000"/>
            </w:tcBorders>
            <w:tcW w:w="9178" w:type="auto"/>
            <w:textDirection w:val="lrTb"/>
            <w:vAlign w:val="top"/>
          </w:tcPr>
          <w:p>
            <w:pPr>
              <w:ind w:right="0" w:left="432" w:firstLine="0"/>
              <w:spacing w:before="36" w:after="0" w:line="235" w:lineRule="exact"/>
              <w:jc w:val="left"/>
              <w:tabs>
                <w:tab w:val="right" w:leader="none" w:pos="3043"/>
              </w:tabs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Times New Roman" w:hAnsi="Times New Roman"/>
              </w:rPr>
              <w:t xml:space="preserve">-	</w:t>
            </w:r>
            <w:r>
              <w:rPr>
                <w:color w:val="#000000"/>
                <w:sz w:val="24"/>
                <w:lang w:val="cs-CZ"/>
                <w:spacing w:val="-5"/>
                <w:w w:val="105"/>
                <w:strike w:val="false"/>
                <w:vertAlign w:val="baseline"/>
                <w:rFonts w:ascii="Times New Roman" w:hAnsi="Times New Roman"/>
              </w:rPr>
              <w:t xml:space="preserve">Instala</w:t>
            </w:r>
            <w:r>
              <w:rPr>
                <w:color w:val="#000000"/>
                <w:sz w:val="24"/>
                <w:lang w:val="cs-CZ"/>
                <w:spacing w:val="-5"/>
                <w:w w:val="105"/>
                <w:strike w:val="false"/>
                <w:vertAlign w:val="baseline"/>
                <w:rFonts w:ascii="Times New Roman" w:hAnsi="Times New Roman"/>
              </w:rPr>
              <w:t xml:space="preserve">ční kabel Solarix</w:t>
            </w:r>
          </w:p>
          <w:p>
            <w:pPr>
              <w:ind w:right="0" w:left="432" w:firstLine="0"/>
              <w:spacing w:before="72" w:after="0" w:line="235" w:lineRule="exact"/>
              <w:jc w:val="left"/>
              <w:tabs>
                <w:tab w:val="right" w:leader="none" w:pos="2501"/>
              </w:tabs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Times New Roman" w:hAnsi="Times New Roman"/>
              </w:rPr>
              <w:t xml:space="preserve">-	</w:t>
            </w:r>
            <w:r>
              <w:rPr>
                <w:color w:val="#000000"/>
                <w:sz w:val="24"/>
                <w:lang w:val="cs-CZ"/>
                <w:spacing w:val="-10"/>
                <w:w w:val="105"/>
                <w:strike w:val="false"/>
                <w:vertAlign w:val="baseline"/>
                <w:rFonts w:ascii="Times New Roman" w:hAnsi="Times New Roman"/>
              </w:rPr>
              <w:t xml:space="preserve">Kabel CKY-J 5x6</w:t>
            </w:r>
          </w:p>
          <w:p>
            <w:pPr>
              <w:ind w:right="0" w:left="432" w:firstLine="0"/>
              <w:spacing w:before="36" w:after="0" w:line="235" w:lineRule="exact"/>
              <w:jc w:val="left"/>
              <w:tabs>
                <w:tab w:val="right" w:leader="none" w:pos="3254"/>
              </w:tabs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Times New Roman" w:hAnsi="Times New Roman"/>
              </w:rPr>
              <w:t xml:space="preserve">-	</w:t>
            </w:r>
            <w:r>
              <w:rPr>
                <w:color w:val="#000000"/>
                <w:sz w:val="24"/>
                <w:lang w:val="cs-CZ"/>
                <w:spacing w:val="-8"/>
                <w:w w:val="105"/>
                <w:strike w:val="false"/>
                <w:vertAlign w:val="baseline"/>
                <w:rFonts w:ascii="Times New Roman" w:hAnsi="Times New Roman"/>
              </w:rPr>
              <w:t xml:space="preserve">Chráni</w:t>
            </w:r>
            <w:r>
              <w:rPr>
                <w:color w:val="#000000"/>
                <w:sz w:val="24"/>
                <w:lang w:val="cs-CZ"/>
                <w:spacing w:val="-8"/>
                <w:w w:val="105"/>
                <w:strike w:val="false"/>
                <w:vertAlign w:val="baseline"/>
                <w:rFonts w:ascii="Times New Roman" w:hAnsi="Times New Roman"/>
              </w:rPr>
              <w:t xml:space="preserve">čka 50 mm ohebná</w:t>
            </w:r>
            <w:r>
              <w:rPr>
                <w:color w:val="#000000"/>
                <w:sz w:val="24"/>
                <w:lang w:val="cs-CZ"/>
                <w:spacing w:val="-8"/>
                <w:w w:val="105"/>
                <w:strike w:val="false"/>
                <w:vertAlign w:val="baseline"/>
                <w:rFonts w:ascii="Times New Roman" w:hAnsi="Times New Roman"/>
              </w:rPr>
            </w:r>
          </w:p>
          <w:p>
            <w:pPr>
              <w:ind w:right="0" w:left="432" w:firstLine="0"/>
              <w:spacing w:before="72" w:after="0" w:line="235" w:lineRule="exact"/>
              <w:jc w:val="left"/>
              <w:tabs>
                <w:tab w:val="right" w:leader="none" w:pos="2544"/>
              </w:tabs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Times New Roman" w:hAnsi="Times New Roman"/>
              </w:rPr>
              <w:t xml:space="preserve">-	</w:t>
            </w:r>
            <w:r>
              <w:rPr>
                <w:color w:val="#000000"/>
                <w:sz w:val="24"/>
                <w:lang w:val="cs-CZ"/>
                <w:spacing w:val="-10"/>
                <w:w w:val="105"/>
                <w:strike w:val="false"/>
                <w:vertAlign w:val="baseline"/>
                <w:rFonts w:ascii="Times New Roman" w:hAnsi="Times New Roman"/>
              </w:rPr>
              <w:t xml:space="preserve">Montážní materiál</w:t>
            </w:r>
            <w:r>
              <w:rPr>
                <w:color w:val="#000000"/>
                <w:sz w:val="24"/>
                <w:lang w:val="cs-CZ"/>
                <w:spacing w:val="-10"/>
                <w:w w:val="105"/>
                <w:strike w:val="false"/>
                <w:vertAlign w:val="baseline"/>
                <w:rFonts w:ascii="Times New Roman" w:hAnsi="Times New Roman"/>
              </w:rPr>
            </w:r>
          </w:p>
          <w:p>
            <w:pPr>
              <w:ind w:right="0" w:left="432" w:firstLine="0"/>
              <w:spacing w:before="0" w:after="0" w:line="278" w:lineRule="exact"/>
              <w:jc w:val="left"/>
              <w:tabs>
                <w:tab w:val="right" w:leader="none" w:pos="4008"/>
              </w:tabs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0"/>
                <w:w w:val="105"/>
                <w:strike w:val="false"/>
                <w:vertAlign w:val="baseline"/>
                <w:rFonts w:ascii="Times New Roman" w:hAnsi="Times New Roman"/>
              </w:rPr>
              <w:t xml:space="preserve">-	</w:t>
            </w:r>
            <w:r>
              <w:rPr>
                <w:color w:val="#000000"/>
                <w:sz w:val="24"/>
                <w:lang w:val="cs-CZ"/>
                <w:spacing w:val="-6"/>
                <w:w w:val="105"/>
                <w:strike w:val="false"/>
                <w:vertAlign w:val="baseline"/>
                <w:rFonts w:ascii="Times New Roman" w:hAnsi="Times New Roman"/>
              </w:rPr>
              <w:t xml:space="preserve">Instala</w:t>
            </w:r>
            <w:r>
              <w:rPr>
                <w:color w:val="#000000"/>
                <w:sz w:val="24"/>
                <w:lang w:val="cs-CZ"/>
                <w:spacing w:val="-6"/>
                <w:w w:val="105"/>
                <w:strike w:val="false"/>
                <w:vertAlign w:val="baseline"/>
                <w:rFonts w:ascii="Times New Roman" w:hAnsi="Times New Roman"/>
              </w:rPr>
              <w:t xml:space="preserve">ční a montážní práce (bude</w:t>
            </w:r>
          </w:p>
          <w:p>
            <w:pPr>
              <w:ind w:right="396" w:left="72" w:firstLine="720"/>
              <w:spacing w:before="0" w:after="0" w:line="255" w:lineRule="exact"/>
              <w:jc w:val="left"/>
              <w:rPr>
                <w:color w:val="#000000"/>
                <w:sz w:val="24"/>
                <w:lang w:val="cs-CZ"/>
                <w:spacing w:val="-9"/>
                <w:w w:val="105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cs-CZ"/>
                <w:spacing w:val="-9"/>
                <w:w w:val="105"/>
                <w:strike w:val="false"/>
                <w:vertAlign w:val="baseline"/>
                <w:rFonts w:ascii="Times New Roman" w:hAnsi="Times New Roman"/>
              </w:rPr>
              <w:t xml:space="preserve">fakturováno dle skute</w:t>
            </w:r>
            <w:r>
              <w:rPr>
                <w:color w:val="#000000"/>
                <w:sz w:val="24"/>
                <w:lang w:val="cs-CZ"/>
                <w:spacing w:val="-9"/>
                <w:w w:val="105"/>
                <w:strike w:val="false"/>
                <w:vertAlign w:val="baseline"/>
                <w:rFonts w:ascii="Times New Roman" w:hAnsi="Times New Roman"/>
              </w:rPr>
              <w:t xml:space="preserve">čné spotřeby)</w:t>
            </w:r>
            <w:r>
              <w:rPr>
                <w:color w:val="#000000"/>
                <w:sz w:val="24"/>
                <w:lang w:val="cs-CZ"/>
                <w:spacing w:val="-9"/>
                <w:w w:val="105"/>
                <w:strike w:val="false"/>
                <w:vertAlign w:val="baseline"/>
                <w:rFonts w:ascii="Times New Roman" w:hAnsi="Times New Roman"/>
              </w:rPr>
              <w:t xml:space="preserve"> </w:t>
            </w:r>
            <w:r>
              <w:rPr>
                <w:color w:val="#000000"/>
                <w:sz w:val="24"/>
                <w:lang w:val="cs-CZ"/>
                <w:spacing w:val="-6"/>
                <w:w w:val="105"/>
                <w:strike w:val="false"/>
                <w:vertAlign w:val="baseline"/>
                <w:rFonts w:ascii="Times New Roman" w:hAnsi="Times New Roman"/>
              </w:rPr>
              <w:t xml:space="preserve">(viz CN: NA2250698)</w:t>
            </w:r>
          </w:p>
        </w:tc>
      </w:tr>
      <w:tr>
        <w:trPr>
          <w:trHeight w:val="859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13" w:color="#000000"/>
              <w:right w:val="single" w:sz="13" w:color="#000000"/>
            </w:tcBorders>
            <w:tcW w:w="4604" w:type="auto"/>
            <w:textDirection w:val="lrTb"/>
            <w:vAlign w:val="top"/>
          </w:tcPr>
          <w:p>
            <w:pPr>
              <w:ind w:right="0" w:left="77" w:firstLine="0"/>
              <w:spacing w:before="0" w:after="0" w:line="240" w:lineRule="auto"/>
              <w:jc w:val="left"/>
              <w:tabs>
                <w:tab w:val="clear" w:pos="144"/>
                <w:tab w:val="decimal" w:pos="221"/>
              </w:tabs>
              <w:numPr>
                <w:ilvl w:val="0"/>
                <w:numId w:val="2"/>
              </w:numPr>
              <w:rPr>
                <w:b w:val="true"/>
                <w:color w:val="#000000"/>
                <w:sz w:val="16"/>
                <w:lang w:val="cs-CZ"/>
                <w:spacing w:val="0"/>
                <w:w w:val="11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16"/>
                <w:lang w:val="cs-CZ"/>
                <w:spacing w:val="0"/>
                <w:w w:val="110"/>
                <w:strike w:val="false"/>
                <w:vertAlign w:val="baseline"/>
                <w:rFonts w:ascii="Times New Roman" w:hAnsi="Times New Roman"/>
              </w:rPr>
              <w:t xml:space="preserve">Termín a místo dodání: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13" w:color="#000000"/>
              <w:right w:val="single" w:sz="13" w:color="#000000"/>
            </w:tcBorders>
            <w:tcW w:w="9178" w:type="auto"/>
            <w:textDirection w:val="lrTb"/>
            <w:vAlign w:val="top"/>
          </w:tcPr>
          <w:p>
            <w:pPr>
              <w:ind w:right="0" w:left="72" w:firstLine="0"/>
              <w:spacing w:before="0" w:after="0" w:line="240" w:lineRule="auto"/>
              <w:jc w:val="left"/>
              <w:tabs>
                <w:tab w:val="right" w:leader="none" w:pos="3701"/>
              </w:tabs>
              <w:rPr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	</w:t>
            </w:r>
            <w:r>
              <w:rPr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Times New Roman" w:hAnsi="Times New Roman"/>
              </w:rPr>
              <w:t xml:space="preserve">6/2025</w:t>
            </w:r>
            <w:r>
              <w:rPr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Times New Roman" w:hAnsi="Times New Roman"/>
              </w:rPr>
              <w:t xml:space="preserve">, P</w:t>
            </w:r>
            <w:r>
              <w:rPr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Times New Roman" w:hAnsi="Times New Roman"/>
              </w:rPr>
              <w:t xml:space="preserve">říbram – Sportovní </w:t>
            </w:r>
            <w:r>
              <w:rPr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Times New Roman" w:hAnsi="Times New Roman"/>
              </w:rPr>
              <w:t xml:space="preserve">hala</w:t>
            </w:r>
          </w:p>
        </w:tc>
      </w:tr>
      <w:tr>
        <w:trPr>
          <w:trHeight w:val="581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13" w:color="#000000"/>
              <w:right w:val="single" w:sz="13" w:color="#000000"/>
            </w:tcBorders>
            <w:tcW w:w="4604" w:type="auto"/>
            <w:textDirection w:val="lrTb"/>
            <w:vAlign w:val="top"/>
          </w:tcPr>
          <w:p>
            <w:pPr>
              <w:ind w:right="0" w:left="77" w:firstLine="0"/>
              <w:spacing w:before="0" w:after="0" w:line="240" w:lineRule="auto"/>
              <w:jc w:val="left"/>
              <w:tabs>
                <w:tab w:val="clear" w:pos="144"/>
                <w:tab w:val="decimal" w:pos="221"/>
              </w:tabs>
              <w:numPr>
                <w:ilvl w:val="0"/>
                <w:numId w:val="2"/>
              </w:numPr>
              <w:rPr>
                <w:b w:val="true"/>
                <w:color w:val="#000000"/>
                <w:sz w:val="16"/>
                <w:lang w:val="cs-CZ"/>
                <w:spacing w:val="4"/>
                <w:w w:val="105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16"/>
                <w:lang w:val="cs-CZ"/>
                <w:spacing w:val="4"/>
                <w:w w:val="105"/>
                <w:strike w:val="false"/>
                <w:vertAlign w:val="baseline"/>
                <w:rFonts w:ascii="Times New Roman" w:hAnsi="Times New Roman"/>
              </w:rPr>
              <w:t xml:space="preserve">Cena</w:t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13" w:color="#000000"/>
              <w:right w:val="single" w:sz="13" w:color="#000000"/>
            </w:tcBorders>
            <w:tcW w:w="9178" w:type="auto"/>
            <w:textDirection w:val="lrTb"/>
            <w:vAlign w:val="top"/>
          </w:tcPr>
          <w:p>
            <w:pPr>
              <w:ind w:right="0" w:left="72" w:firstLine="0"/>
              <w:spacing w:before="0" w:after="0" w:line="240" w:lineRule="auto"/>
              <w:jc w:val="left"/>
              <w:tabs>
                <w:tab w:val="right" w:leader="none" w:pos="2842"/>
              </w:tabs>
              <w:rPr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	</w:t>
            </w:r>
            <w:r>
              <w:rPr>
                <w:color w:val="#000000"/>
                <w:sz w:val="24"/>
                <w:lang w:val="cs-CZ"/>
                <w:spacing w:val="-6"/>
                <w:w w:val="105"/>
                <w:strike w:val="false"/>
                <w:vertAlign w:val="baseline"/>
                <w:rFonts w:ascii="Times New Roman" w:hAnsi="Times New Roman"/>
              </w:rPr>
              <w:t xml:space="preserve">104.304,00 </w:t>
            </w:r>
            <w:r>
              <w:rPr>
                <w:color w:val="#000000"/>
                <w:sz w:val="24"/>
                <w:lang w:val="cs-CZ"/>
                <w:spacing w:val="-6"/>
                <w:w w:val="105"/>
                <w:strike w:val="false"/>
                <w:vertAlign w:val="baseline"/>
                <w:rFonts w:ascii="Times New Roman" w:hAnsi="Times New Roman"/>
              </w:rPr>
              <w:t xml:space="preserve">K</w:t>
            </w:r>
            <w:r>
              <w:rPr>
                <w:color w:val="#000000"/>
                <w:sz w:val="24"/>
                <w:lang w:val="cs-CZ"/>
                <w:spacing w:val="-6"/>
                <w:w w:val="105"/>
                <w:strike w:val="false"/>
                <w:vertAlign w:val="baseline"/>
                <w:rFonts w:ascii="Times New Roman" w:hAnsi="Times New Roman"/>
              </w:rPr>
              <w:t xml:space="preserve">č bez DPH</w:t>
            </w:r>
            <w:r>
              <w:rPr>
                <w:color w:val="#000000"/>
                <w:sz w:val="24"/>
                <w:lang w:val="cs-CZ"/>
                <w:spacing w:val="-6"/>
                <w:w w:val="105"/>
                <w:strike w:val="false"/>
                <w:vertAlign w:val="baseline"/>
                <w:rFonts w:ascii="Times New Roman" w:hAnsi="Times New Roman"/>
              </w:rPr>
            </w:r>
          </w:p>
        </w:tc>
      </w:tr>
      <w:tr>
        <w:trPr>
          <w:trHeight w:val="1036" w:hRule="exact"/>
        </w:trPr>
        <w:tc>
          <w:tcPr>
            <w:gridSpan w:val="1"/>
            <w:tcBorders>
              <w:top w:val="single" w:sz="5" w:color="#000000"/>
              <w:bottom w:val="single" w:sz="5" w:color="#000000"/>
              <w:left w:val="single" w:sz="13" w:color="#000000"/>
              <w:right w:val="single" w:sz="13" w:color="#000000"/>
            </w:tcBorders>
            <w:tcW w:w="4604" w:type="auto"/>
            <w:textDirection w:val="lrTb"/>
            <w:vAlign w:val="top"/>
          </w:tcPr>
          <w:p>
            <w:pPr>
              <w:ind w:right="0" w:left="77" w:firstLine="0"/>
              <w:spacing w:before="0" w:after="0" w:line="240" w:lineRule="auto"/>
              <w:jc w:val="left"/>
              <w:tabs>
                <w:tab w:val="clear" w:pos="144"/>
                <w:tab w:val="decimal" w:pos="221"/>
              </w:tabs>
              <w:numPr>
                <w:ilvl w:val="0"/>
                <w:numId w:val="2"/>
              </w:numPr>
              <w:rPr>
                <w:b w:val="true"/>
                <w:color w:val="#000000"/>
                <w:sz w:val="16"/>
                <w:lang w:val="cs-CZ"/>
                <w:spacing w:val="-3"/>
                <w:w w:val="11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000000"/>
                <w:sz w:val="16"/>
                <w:lang w:val="cs-CZ"/>
                <w:spacing w:val="-3"/>
                <w:w w:val="110"/>
                <w:strike w:val="false"/>
                <w:vertAlign w:val="baseline"/>
                <w:rFonts w:ascii="Times New Roman" w:hAnsi="Times New Roman"/>
              </w:rPr>
              <w:t xml:space="preserve">Místo a datum splatnosti ceny, zp</w:t>
            </w:r>
            <w:r>
              <w:rPr>
                <w:b w:val="true"/>
                <w:color w:val="#000000"/>
                <w:sz w:val="16"/>
                <w:lang w:val="cs-CZ"/>
                <w:spacing w:val="-3"/>
                <w:w w:val="110"/>
                <w:strike w:val="false"/>
                <w:vertAlign w:val="baseline"/>
                <w:rFonts w:ascii="Times New Roman" w:hAnsi="Times New Roman"/>
              </w:rPr>
              <w:t xml:space="preserve">ůsob fakturace</w:t>
            </w:r>
            <w:r>
              <w:rPr>
                <w:b w:val="true"/>
                <w:color w:val="#000000"/>
                <w:sz w:val="24"/>
                <w:lang w:val="cs-CZ"/>
                <w:spacing w:val="-3"/>
                <w:w w:val="105"/>
                <w:strike w:val="false"/>
                <w:vertAlign w:val="baseline"/>
                <w:rFonts w:ascii="Times New Roman" w:hAnsi="Times New Roman"/>
              </w:rPr>
            </w:r>
          </w:p>
        </w:tc>
        <w:tc>
          <w:tcPr>
            <w:gridSpan w:val="1"/>
            <w:tcBorders>
              <w:top w:val="single" w:sz="5" w:color="#000000"/>
              <w:bottom w:val="single" w:sz="5" w:color="#000000"/>
              <w:left w:val="single" w:sz="13" w:color="#000000"/>
              <w:right w:val="single" w:sz="13" w:color="#000000"/>
            </w:tcBorders>
            <w:tcW w:w="9178" w:type="auto"/>
            <w:textDirection w:val="lrTb"/>
            <w:vAlign w:val="top"/>
          </w:tcPr>
          <w:p>
            <w:pPr>
              <w:ind w:right="0" w:left="72" w:firstLine="0"/>
              <w:spacing w:before="0" w:after="0" w:line="240" w:lineRule="auto"/>
              <w:jc w:val="left"/>
              <w:tabs>
                <w:tab w:val="right" w:leader="none" w:pos="3158"/>
              </w:tabs>
              <w:rPr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color w:val="#000000"/>
                <w:sz w:val="6"/>
                <w:lang w:val="cs-CZ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-	</w:t>
            </w:r>
            <w:r>
              <w:rPr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Times New Roman" w:hAnsi="Times New Roman"/>
              </w:rPr>
              <w:t xml:space="preserve">P</w:t>
            </w:r>
            <w:r>
              <w:rPr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Times New Roman" w:hAnsi="Times New Roman"/>
              </w:rPr>
              <w:t xml:space="preserve">říbram, </w:t>
            </w:r>
            <w:r>
              <w:rPr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Times New Roman" w:hAnsi="Times New Roman"/>
              </w:rPr>
              <w:t xml:space="preserve">14-</w:t>
            </w:r>
            <w:r>
              <w:rPr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Times New Roman" w:hAnsi="Times New Roman"/>
              </w:rPr>
              <w:t xml:space="preserve">denní splatnost</w:t>
            </w:r>
            <w:r>
              <w:rPr>
                <w:color w:val="#000000"/>
                <w:sz w:val="24"/>
                <w:lang w:val="cs-CZ"/>
                <w:spacing w:val="-4"/>
                <w:w w:val="105"/>
                <w:strike w:val="false"/>
                <w:vertAlign w:val="baseline"/>
                <w:rFonts w:ascii="Times New Roman" w:hAnsi="Times New Roman"/>
              </w:rPr>
            </w:r>
          </w:p>
        </w:tc>
      </w:tr>
      <w:tr>
        <w:trPr>
          <w:trHeight w:val="3725" w:hRule="exact"/>
        </w:trPr>
        <w:tc>
          <w:tcPr>
            <w:gridSpan w:val="2"/>
            <w:tcBorders>
              <w:top w:val="single" w:sz="5" w:color="#000000"/>
              <w:bottom w:val="single" w:sz="5" w:color="#000000"/>
              <w:left w:val="single" w:sz="13" w:color="#000000"/>
              <w:right w:val="single" w:sz="13" w:color="#000000"/>
            </w:tcBorders>
            <w:tcW w:w="9178" w:type="auto"/>
            <w:textDirection w:val="lrTb"/>
            <w:vAlign w:val="top"/>
          </w:tcPr>
          <w:p>
            <w:pPr>
              <w:ind w:right="0" w:left="77" w:firstLine="0"/>
              <w:spacing w:before="468" w:after="0" w:line="208" w:lineRule="auto"/>
              <w:jc w:val="left"/>
              <w:rPr>
                <w:color w:val="#000000"/>
                <w:sz w:val="16"/>
                <w:lang w:val="cs-CZ"/>
                <w:spacing w:val="-6"/>
                <w:w w:val="11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16"/>
                <w:lang w:val="cs-CZ"/>
                <w:spacing w:val="-6"/>
                <w:w w:val="110"/>
                <w:strike w:val="false"/>
                <w:vertAlign w:val="baseline"/>
                <w:rFonts w:ascii="Times New Roman" w:hAnsi="Times New Roman"/>
              </w:rPr>
              <w:t xml:space="preserve">V </w:t>
            </w:r>
            <w:r>
              <w:rPr>
                <w:color w:val="#000000"/>
                <w:sz w:val="16"/>
                <w:lang w:val="cs-CZ"/>
                <w:spacing w:val="-6"/>
                <w:w w:val="110"/>
                <w:strike w:val="false"/>
                <w:vertAlign w:val="baseline"/>
                <w:rFonts w:ascii="Times New Roman" w:hAnsi="Times New Roman"/>
              </w:rPr>
              <w:t xml:space="preserve">P</w:t>
            </w:r>
            <w:r>
              <w:rPr>
                <w:color w:val="#000000"/>
                <w:sz w:val="16"/>
                <w:lang w:val="cs-CZ"/>
                <w:spacing w:val="-6"/>
                <w:w w:val="110"/>
                <w:strike w:val="false"/>
                <w:vertAlign w:val="baseline"/>
                <w:rFonts w:ascii="Times New Roman" w:hAnsi="Times New Roman"/>
              </w:rPr>
              <w:t xml:space="preserve">říbrami dne</w:t>
            </w:r>
            <w:r>
              <w:rPr>
                <w:color w:val="#000000"/>
                <w:sz w:val="16"/>
                <w:lang w:val="cs-CZ"/>
                <w:spacing w:val="-6"/>
                <w:w w:val="110"/>
                <w:strike w:val="false"/>
                <w:vertAlign w:val="baseline"/>
                <w:rFonts w:ascii="Times New Roman" w:hAnsi="Times New Roman"/>
              </w:rPr>
              <w:t xml:space="preserve"> 13.06.2025</w:t>
            </w:r>
          </w:p>
          <w:p>
            <w:pPr>
              <w:ind w:right="8092" w:left="0" w:firstLine="0"/>
              <w:spacing w:before="2304" w:after="0" w:line="204" w:lineRule="auto"/>
              <w:jc w:val="right"/>
              <w:rPr>
                <w:color w:val="#000000"/>
                <w:sz w:val="16"/>
                <w:lang w:val="cs-CZ"/>
                <w:spacing w:val="-6"/>
                <w:w w:val="11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16"/>
                <w:lang w:val="cs-CZ"/>
                <w:spacing w:val="-6"/>
                <w:w w:val="110"/>
                <w:strike w:val="false"/>
                <w:vertAlign w:val="baseline"/>
                <w:rFonts w:ascii="Times New Roman" w:hAnsi="Times New Roman"/>
              </w:rPr>
              <w:t xml:space="preserve">odb</w:t>
            </w:r>
            <w:r>
              <w:rPr>
                <w:color w:val="#000000"/>
                <w:sz w:val="16"/>
                <w:lang w:val="cs-CZ"/>
                <w:spacing w:val="-6"/>
                <w:w w:val="110"/>
                <w:strike w:val="false"/>
                <w:vertAlign w:val="baseline"/>
                <w:rFonts w:ascii="Times New Roman" w:hAnsi="Times New Roman"/>
              </w:rPr>
              <w:t xml:space="preserve">ěratel</w:t>
            </w:r>
          </w:p>
        </w:tc>
      </w:tr>
    </w:tbl>
    <w:sectPr>
      <w:pgSz w:w="11918" w:h="16854" w:orient="portrait"/>
      <w:type w:val="nextPage"/>
      <w:textDirection w:val="lrTb"/>
      <w:pgMar w:bottom="2952" w:top="1392" w:right="1294" w:left="1352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)"/>
      <w:start w:val="1"/>
      <w:lvlJc w:val="left"/>
      <w:pPr>
        <w:ind w:left="720"/>
        <w:tabs>
          <w:tab w:val="decimal" w:pos="144"/>
        </w:tabs>
      </w:pPr>
      <w:rPr>
        <w:b w:val="true"/>
        <w:color w:val="#000000"/>
        <w:sz w:val="16"/>
        <w:lang w:val="cs-CZ"/>
        <w:spacing w:val="0"/>
        <w:w w:val="110"/>
        <w:strike w:val="false"/>
        <w:vertAlign w:val="baseline"/>
        <w:rFonts w:ascii="Times New Roman" w:hAnsi="Times New Roman"/>
      </w:rPr>
    </w:lvl>
  </w:abstract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