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5AE558" w14:textId="77777777" w:rsidR="00FD6D2D" w:rsidRDefault="00962611" w:rsidP="00AE1C6A">
      <w:pPr>
        <w:jc w:val="center"/>
        <w:rPr>
          <w:rFonts w:ascii="Times New Roman" w:hAnsi="Times New Roman" w:cs="Times New Roman"/>
          <w:b/>
        </w:rPr>
      </w:pPr>
      <w:bookmarkStart w:id="0" w:name="_GoBack"/>
      <w:bookmarkEnd w:id="0"/>
      <w:r w:rsidRPr="00063401">
        <w:rPr>
          <w:rFonts w:ascii="Times New Roman" w:hAnsi="Times New Roman" w:cs="Times New Roman"/>
          <w:b/>
        </w:rPr>
        <w:t>Smlouva</w:t>
      </w:r>
      <w:r w:rsidR="00AE1C6A">
        <w:rPr>
          <w:rFonts w:ascii="Times New Roman" w:hAnsi="Times New Roman" w:cs="Times New Roman"/>
          <w:b/>
        </w:rPr>
        <w:t xml:space="preserve"> o</w:t>
      </w:r>
      <w:r w:rsidR="00AE1C6A" w:rsidRPr="00AE1C6A">
        <w:rPr>
          <w:rFonts w:ascii="Times New Roman" w:hAnsi="Times New Roman" w:cs="Times New Roman"/>
          <w:b/>
        </w:rPr>
        <w:t xml:space="preserve"> použití nouzového telefonního čísla na bezpečnostních listech a pohotovostním uložení bezpečnostních listů v toxikologické databázi </w:t>
      </w:r>
      <w:r w:rsidR="00AE1C6A">
        <w:rPr>
          <w:rFonts w:ascii="Times New Roman" w:hAnsi="Times New Roman" w:cs="Times New Roman"/>
          <w:b/>
        </w:rPr>
        <w:t>Toxikologického informačního centra VFN</w:t>
      </w:r>
    </w:p>
    <w:p w14:paraId="371D26E1" w14:textId="77777777" w:rsidR="00AE1C6A" w:rsidRDefault="00AE1C6A" w:rsidP="00AE1C6A">
      <w:pPr>
        <w:jc w:val="center"/>
        <w:rPr>
          <w:rFonts w:ascii="Times New Roman" w:hAnsi="Times New Roman" w:cs="Times New Roman"/>
          <w:b/>
        </w:rPr>
      </w:pPr>
    </w:p>
    <w:p w14:paraId="74694B45" w14:textId="77777777" w:rsidR="00AE1C6A" w:rsidRPr="00063401" w:rsidRDefault="00AE1C6A" w:rsidP="00AE1C6A">
      <w:pPr>
        <w:jc w:val="center"/>
        <w:rPr>
          <w:rFonts w:ascii="Times New Roman" w:hAnsi="Times New Roman" w:cs="Times New Roman"/>
        </w:rPr>
      </w:pPr>
    </w:p>
    <w:p w14:paraId="4E0C8BDA" w14:textId="77777777" w:rsidR="005657D0" w:rsidRPr="005657D0" w:rsidRDefault="005657D0" w:rsidP="0038652D">
      <w:pPr>
        <w:rPr>
          <w:rFonts w:ascii="Times New Roman" w:eastAsia="Times New Roman" w:hAnsi="Times New Roman" w:cs="Times New Roman"/>
          <w:b/>
          <w:bCs/>
          <w:sz w:val="20"/>
          <w:szCs w:val="20"/>
          <w:lang w:eastAsia="ar-SA"/>
        </w:rPr>
      </w:pPr>
      <w:r w:rsidRPr="005657D0">
        <w:rPr>
          <w:rFonts w:ascii="Times New Roman" w:eastAsia="Times New Roman" w:hAnsi="Times New Roman" w:cs="Times New Roman"/>
          <w:b/>
          <w:bCs/>
          <w:sz w:val="20"/>
          <w:szCs w:val="20"/>
          <w:lang w:eastAsia="ar-SA"/>
        </w:rPr>
        <w:t>Elastorsa Slovakia s.r.o.</w:t>
      </w:r>
    </w:p>
    <w:p w14:paraId="1E80872F" w14:textId="0AF044E5" w:rsidR="0038652D" w:rsidRPr="005657D0" w:rsidRDefault="006E5230" w:rsidP="005657D0">
      <w:pPr>
        <w:ind w:left="2120" w:hanging="2120"/>
        <w:rPr>
          <w:rFonts w:ascii="Times New Roman" w:eastAsia="Times New Roman" w:hAnsi="Times New Roman" w:cs="Times New Roman"/>
          <w:sz w:val="20"/>
          <w:szCs w:val="20"/>
          <w:lang w:eastAsia="ar-SA"/>
        </w:rPr>
      </w:pPr>
      <w:r w:rsidRPr="005657D0">
        <w:rPr>
          <w:rFonts w:ascii="Times New Roman" w:eastAsia="Times New Roman" w:hAnsi="Times New Roman" w:cs="Times New Roman"/>
          <w:sz w:val="20"/>
          <w:szCs w:val="20"/>
          <w:lang w:eastAsia="ar-SA"/>
        </w:rPr>
        <w:t>zapsána:</w:t>
      </w:r>
      <w:r w:rsidRPr="005657D0">
        <w:rPr>
          <w:rFonts w:ascii="Times New Roman" w:eastAsia="Times New Roman" w:hAnsi="Times New Roman" w:cs="Times New Roman"/>
          <w:sz w:val="20"/>
          <w:szCs w:val="20"/>
          <w:lang w:eastAsia="ar-SA"/>
        </w:rPr>
        <w:tab/>
      </w:r>
      <w:r w:rsidRPr="005657D0">
        <w:rPr>
          <w:rFonts w:ascii="Times New Roman" w:eastAsia="Times New Roman" w:hAnsi="Times New Roman" w:cs="Times New Roman"/>
          <w:sz w:val="20"/>
          <w:szCs w:val="20"/>
          <w:lang w:eastAsia="ar-SA"/>
        </w:rPr>
        <w:tab/>
        <w:t>dne</w:t>
      </w:r>
      <w:r w:rsidR="005657D0">
        <w:rPr>
          <w:rFonts w:ascii="Times New Roman" w:eastAsia="Times New Roman" w:hAnsi="Times New Roman" w:cs="Times New Roman"/>
          <w:sz w:val="20"/>
          <w:szCs w:val="20"/>
          <w:lang w:eastAsia="ar-SA"/>
        </w:rPr>
        <w:t xml:space="preserve"> 30.3.2006 </w:t>
      </w:r>
      <w:r w:rsidRPr="005657D0">
        <w:rPr>
          <w:rFonts w:ascii="Times New Roman" w:eastAsia="Times New Roman" w:hAnsi="Times New Roman" w:cs="Times New Roman"/>
          <w:sz w:val="20"/>
          <w:szCs w:val="20"/>
          <w:lang w:eastAsia="ar-SA"/>
        </w:rPr>
        <w:t>v obchodním rejstříku vedené</w:t>
      </w:r>
      <w:r w:rsidR="003E4800">
        <w:rPr>
          <w:rFonts w:ascii="Times New Roman" w:eastAsia="Times New Roman" w:hAnsi="Times New Roman" w:cs="Times New Roman"/>
          <w:sz w:val="20"/>
          <w:szCs w:val="20"/>
          <w:lang w:eastAsia="ar-SA"/>
        </w:rPr>
        <w:t>m</w:t>
      </w:r>
      <w:r w:rsidRPr="005657D0">
        <w:rPr>
          <w:rFonts w:ascii="Times New Roman" w:eastAsia="Times New Roman" w:hAnsi="Times New Roman" w:cs="Times New Roman"/>
          <w:sz w:val="20"/>
          <w:szCs w:val="20"/>
          <w:lang w:eastAsia="ar-SA"/>
        </w:rPr>
        <w:t xml:space="preserve"> </w:t>
      </w:r>
      <w:r w:rsidR="0038652D" w:rsidRPr="005657D0">
        <w:rPr>
          <w:rFonts w:ascii="Times New Roman" w:eastAsia="Times New Roman" w:hAnsi="Times New Roman" w:cs="Times New Roman"/>
          <w:sz w:val="20"/>
          <w:szCs w:val="20"/>
          <w:lang w:eastAsia="ar-SA"/>
        </w:rPr>
        <w:t>Okresným</w:t>
      </w:r>
      <w:r w:rsidRPr="005657D0">
        <w:rPr>
          <w:rFonts w:ascii="Times New Roman" w:eastAsia="Times New Roman" w:hAnsi="Times New Roman" w:cs="Times New Roman"/>
          <w:sz w:val="20"/>
          <w:szCs w:val="20"/>
          <w:lang w:eastAsia="ar-SA"/>
        </w:rPr>
        <w:t xml:space="preserve"> soudem v</w:t>
      </w:r>
      <w:r w:rsidR="005657D0">
        <w:rPr>
          <w:rFonts w:ascii="Times New Roman" w:eastAsia="Times New Roman" w:hAnsi="Times New Roman" w:cs="Times New Roman"/>
          <w:sz w:val="20"/>
          <w:szCs w:val="20"/>
          <w:lang w:eastAsia="ar-SA"/>
        </w:rPr>
        <w:t> </w:t>
      </w:r>
      <w:r w:rsidR="0038652D" w:rsidRPr="005657D0">
        <w:rPr>
          <w:rFonts w:ascii="Times New Roman" w:eastAsia="Times New Roman" w:hAnsi="Times New Roman" w:cs="Times New Roman"/>
          <w:sz w:val="20"/>
          <w:szCs w:val="20"/>
          <w:lang w:eastAsia="ar-SA"/>
        </w:rPr>
        <w:t>Žilin</w:t>
      </w:r>
      <w:r w:rsidR="005657D0">
        <w:rPr>
          <w:rFonts w:ascii="Times New Roman" w:eastAsia="Times New Roman" w:hAnsi="Times New Roman" w:cs="Times New Roman"/>
          <w:sz w:val="20"/>
          <w:szCs w:val="20"/>
          <w:lang w:eastAsia="ar-SA"/>
        </w:rPr>
        <w:t>ě,</w:t>
      </w:r>
      <w:r w:rsidRPr="005657D0">
        <w:rPr>
          <w:rFonts w:ascii="Times New Roman" w:eastAsia="Times New Roman" w:hAnsi="Times New Roman" w:cs="Times New Roman"/>
          <w:sz w:val="20"/>
          <w:szCs w:val="20"/>
          <w:lang w:eastAsia="ar-SA"/>
        </w:rPr>
        <w:t xml:space="preserve"> v oddílu </w:t>
      </w:r>
      <w:r w:rsidR="0038652D" w:rsidRPr="005657D0">
        <w:rPr>
          <w:rFonts w:ascii="Times New Roman" w:eastAsia="Times New Roman" w:hAnsi="Times New Roman" w:cs="Times New Roman"/>
          <w:sz w:val="20"/>
          <w:szCs w:val="20"/>
          <w:lang w:eastAsia="ar-SA"/>
        </w:rPr>
        <w:t>s.r.o.</w:t>
      </w:r>
      <w:r w:rsidRPr="005657D0">
        <w:rPr>
          <w:rFonts w:ascii="Times New Roman" w:eastAsia="Times New Roman" w:hAnsi="Times New Roman" w:cs="Times New Roman"/>
          <w:sz w:val="20"/>
          <w:szCs w:val="20"/>
          <w:lang w:eastAsia="ar-SA"/>
        </w:rPr>
        <w:t xml:space="preserve"> vložce </w:t>
      </w:r>
      <w:r w:rsidR="0038652D" w:rsidRPr="005657D0">
        <w:rPr>
          <w:rFonts w:ascii="Times New Roman" w:eastAsia="Times New Roman" w:hAnsi="Times New Roman" w:cs="Times New Roman"/>
          <w:sz w:val="20"/>
          <w:szCs w:val="20"/>
          <w:lang w:eastAsia="ar-SA"/>
        </w:rPr>
        <w:t>číslo:  20411/L</w:t>
      </w:r>
    </w:p>
    <w:p w14:paraId="281DB26A" w14:textId="38685024" w:rsidR="006E5230" w:rsidRPr="005657D0" w:rsidRDefault="006E5230" w:rsidP="006E5230">
      <w:pPr>
        <w:keepNext/>
        <w:keepLines/>
        <w:suppressAutoHyphens/>
        <w:spacing w:line="240" w:lineRule="auto"/>
        <w:rPr>
          <w:rFonts w:ascii="Times New Roman" w:eastAsia="Times New Roman" w:hAnsi="Times New Roman" w:cs="Times New Roman"/>
          <w:sz w:val="20"/>
          <w:szCs w:val="20"/>
          <w:lang w:eastAsia="ar-SA"/>
        </w:rPr>
      </w:pPr>
      <w:r w:rsidRPr="005657D0">
        <w:rPr>
          <w:rFonts w:ascii="Times New Roman" w:eastAsia="Times New Roman" w:hAnsi="Times New Roman" w:cs="Times New Roman"/>
          <w:sz w:val="20"/>
          <w:szCs w:val="20"/>
          <w:lang w:eastAsia="ar-SA"/>
        </w:rPr>
        <w:t>se sídlem:</w:t>
      </w:r>
      <w:r w:rsidRPr="005657D0">
        <w:rPr>
          <w:rFonts w:ascii="Times New Roman" w:eastAsia="Times New Roman" w:hAnsi="Times New Roman" w:cs="Times New Roman"/>
          <w:sz w:val="20"/>
          <w:szCs w:val="20"/>
          <w:lang w:eastAsia="ar-SA"/>
        </w:rPr>
        <w:tab/>
        <w:t xml:space="preserve"> </w:t>
      </w:r>
      <w:r w:rsidR="005657D0">
        <w:rPr>
          <w:rFonts w:ascii="Times New Roman" w:eastAsia="Times New Roman" w:hAnsi="Times New Roman" w:cs="Times New Roman"/>
          <w:sz w:val="20"/>
          <w:szCs w:val="20"/>
          <w:lang w:eastAsia="ar-SA"/>
        </w:rPr>
        <w:tab/>
      </w:r>
      <w:r w:rsidR="005657D0" w:rsidRPr="005657D0">
        <w:rPr>
          <w:rFonts w:ascii="Times New Roman" w:eastAsia="Times New Roman" w:hAnsi="Times New Roman" w:cs="Times New Roman"/>
          <w:sz w:val="20"/>
          <w:szCs w:val="20"/>
          <w:lang w:eastAsia="ar-SA"/>
        </w:rPr>
        <w:t>Robotnícka 36, 036 01 Martin</w:t>
      </w:r>
      <w:r w:rsidRPr="005657D0">
        <w:rPr>
          <w:rFonts w:ascii="Times New Roman" w:eastAsia="Times New Roman" w:hAnsi="Times New Roman" w:cs="Times New Roman"/>
          <w:sz w:val="20"/>
          <w:szCs w:val="20"/>
          <w:lang w:eastAsia="ar-SA"/>
        </w:rPr>
        <w:t xml:space="preserve"> </w:t>
      </w:r>
    </w:p>
    <w:p w14:paraId="16524F92" w14:textId="5FD5ECCC" w:rsidR="006E5230" w:rsidRPr="005657D0" w:rsidRDefault="006E5230" w:rsidP="006E5230">
      <w:pPr>
        <w:suppressAutoHyphens/>
        <w:spacing w:line="240" w:lineRule="auto"/>
        <w:rPr>
          <w:rFonts w:ascii="Times New Roman" w:eastAsia="Times New Roman" w:hAnsi="Times New Roman" w:cs="Times New Roman"/>
          <w:sz w:val="20"/>
          <w:szCs w:val="20"/>
          <w:shd w:val="clear" w:color="auto" w:fill="FFFF00"/>
          <w:lang w:eastAsia="ar-SA"/>
        </w:rPr>
      </w:pPr>
      <w:r w:rsidRPr="005657D0">
        <w:rPr>
          <w:rFonts w:ascii="Times New Roman" w:eastAsia="Times New Roman" w:hAnsi="Times New Roman" w:cs="Times New Roman"/>
          <w:sz w:val="20"/>
          <w:szCs w:val="20"/>
          <w:lang w:eastAsia="ar-SA"/>
        </w:rPr>
        <w:t>IČ:</w:t>
      </w:r>
      <w:r w:rsidR="005657D0" w:rsidRPr="005657D0">
        <w:t xml:space="preserve"> </w:t>
      </w:r>
      <w:r w:rsidR="005657D0" w:rsidRPr="005657D0">
        <w:rPr>
          <w:rFonts w:ascii="Times New Roman" w:eastAsia="Times New Roman" w:hAnsi="Times New Roman" w:cs="Times New Roman"/>
          <w:sz w:val="20"/>
          <w:szCs w:val="20"/>
          <w:lang w:eastAsia="ar-SA"/>
        </w:rPr>
        <w:t>36 289 361</w:t>
      </w:r>
      <w:r w:rsidRPr="005657D0">
        <w:rPr>
          <w:rFonts w:ascii="Times New Roman" w:eastAsia="Times New Roman" w:hAnsi="Times New Roman" w:cs="Times New Roman"/>
          <w:sz w:val="20"/>
          <w:szCs w:val="20"/>
          <w:lang w:eastAsia="ar-SA"/>
        </w:rPr>
        <w:tab/>
      </w:r>
      <w:r w:rsidRPr="005657D0">
        <w:rPr>
          <w:rFonts w:ascii="Times New Roman" w:eastAsia="Times New Roman" w:hAnsi="Times New Roman" w:cs="Times New Roman"/>
          <w:sz w:val="20"/>
          <w:szCs w:val="20"/>
          <w:lang w:eastAsia="ar-SA"/>
        </w:rPr>
        <w:tab/>
        <w:t xml:space="preserve">DIČ: </w:t>
      </w:r>
      <w:r w:rsidR="0038652D" w:rsidRPr="005657D0">
        <w:rPr>
          <w:rFonts w:ascii="Times New Roman" w:eastAsia="Times New Roman" w:hAnsi="Times New Roman" w:cs="Times New Roman"/>
          <w:sz w:val="20"/>
          <w:szCs w:val="20"/>
          <w:lang w:eastAsia="ar-SA"/>
        </w:rPr>
        <w:t>SK20 22 15 8886</w:t>
      </w:r>
    </w:p>
    <w:p w14:paraId="6EC35D51" w14:textId="5543D6AE" w:rsidR="006E5230" w:rsidRPr="005657D0" w:rsidRDefault="006E5230" w:rsidP="006E5230">
      <w:pPr>
        <w:suppressAutoHyphens/>
        <w:spacing w:line="240" w:lineRule="auto"/>
        <w:rPr>
          <w:rFonts w:ascii="Times New Roman" w:eastAsia="Times New Roman" w:hAnsi="Times New Roman" w:cs="Times New Roman"/>
          <w:sz w:val="20"/>
          <w:szCs w:val="20"/>
          <w:lang w:eastAsia="ar-SA"/>
        </w:rPr>
      </w:pPr>
      <w:r w:rsidRPr="005657D0">
        <w:rPr>
          <w:rFonts w:ascii="Times New Roman" w:eastAsia="Times New Roman" w:hAnsi="Times New Roman" w:cs="Times New Roman"/>
          <w:sz w:val="20"/>
          <w:szCs w:val="20"/>
          <w:lang w:eastAsia="ar-SA"/>
        </w:rPr>
        <w:t>jednající:</w:t>
      </w:r>
      <w:r w:rsidRPr="005657D0">
        <w:rPr>
          <w:rFonts w:ascii="Times New Roman" w:eastAsia="Times New Roman" w:hAnsi="Times New Roman" w:cs="Times New Roman"/>
          <w:sz w:val="20"/>
          <w:szCs w:val="20"/>
          <w:lang w:eastAsia="ar-SA"/>
        </w:rPr>
        <w:tab/>
        <w:t xml:space="preserve"> </w:t>
      </w:r>
      <w:r w:rsidR="005657D0">
        <w:rPr>
          <w:rFonts w:ascii="Times New Roman" w:eastAsia="Times New Roman" w:hAnsi="Times New Roman" w:cs="Times New Roman"/>
          <w:sz w:val="20"/>
          <w:szCs w:val="20"/>
          <w:lang w:eastAsia="ar-SA"/>
        </w:rPr>
        <w:tab/>
      </w:r>
      <w:r w:rsidR="003627EE">
        <w:rPr>
          <w:rFonts w:ascii="Times New Roman" w:eastAsia="Times New Roman" w:hAnsi="Times New Roman" w:cs="Times New Roman"/>
          <w:sz w:val="20"/>
          <w:szCs w:val="20"/>
          <w:lang w:eastAsia="ar-SA"/>
        </w:rPr>
        <w:t>xxx</w:t>
      </w:r>
    </w:p>
    <w:p w14:paraId="57DFDEFD" w14:textId="47E0D9F5" w:rsidR="006E5230" w:rsidRPr="005657D0" w:rsidRDefault="006E5230" w:rsidP="006E5230">
      <w:pPr>
        <w:suppressAutoHyphens/>
        <w:spacing w:line="240" w:lineRule="auto"/>
        <w:jc w:val="both"/>
        <w:rPr>
          <w:rFonts w:ascii="Times New Roman" w:eastAsia="Times New Roman" w:hAnsi="Times New Roman" w:cs="Times New Roman"/>
          <w:sz w:val="20"/>
          <w:szCs w:val="20"/>
          <w:lang w:eastAsia="ar-SA"/>
        </w:rPr>
      </w:pPr>
      <w:r w:rsidRPr="005657D0">
        <w:rPr>
          <w:rFonts w:ascii="Times New Roman" w:eastAsia="Times New Roman" w:hAnsi="Times New Roman" w:cs="Times New Roman"/>
          <w:sz w:val="20"/>
          <w:szCs w:val="20"/>
          <w:lang w:eastAsia="ar-SA"/>
        </w:rPr>
        <w:t>bankovní spojení:</w:t>
      </w:r>
      <w:r w:rsidRPr="005657D0">
        <w:rPr>
          <w:rFonts w:ascii="Times New Roman" w:eastAsia="Times New Roman" w:hAnsi="Times New Roman" w:cs="Times New Roman"/>
          <w:sz w:val="20"/>
          <w:szCs w:val="20"/>
          <w:lang w:eastAsia="ar-SA"/>
        </w:rPr>
        <w:tab/>
      </w:r>
      <w:r w:rsidR="0038652D" w:rsidRPr="005657D0">
        <w:rPr>
          <w:rFonts w:ascii="Times New Roman" w:eastAsia="Times New Roman" w:hAnsi="Times New Roman" w:cs="Times New Roman"/>
          <w:sz w:val="20"/>
          <w:szCs w:val="20"/>
          <w:lang w:eastAsia="ar-SA"/>
        </w:rPr>
        <w:t xml:space="preserve">VŠEOBECNÁ ÚVEROVÁ BANKA, a.s. </w:t>
      </w:r>
    </w:p>
    <w:p w14:paraId="427A85C6" w14:textId="2D878A11" w:rsidR="006E5230" w:rsidRPr="005657D0" w:rsidRDefault="006E5230" w:rsidP="006E5230">
      <w:pPr>
        <w:suppressAutoHyphens/>
        <w:spacing w:line="240" w:lineRule="auto"/>
        <w:jc w:val="both"/>
        <w:rPr>
          <w:rFonts w:ascii="Times New Roman" w:eastAsia="Times New Roman" w:hAnsi="Times New Roman" w:cs="Times New Roman"/>
          <w:sz w:val="20"/>
          <w:szCs w:val="20"/>
          <w:lang w:eastAsia="ar-SA"/>
        </w:rPr>
      </w:pPr>
      <w:r w:rsidRPr="005657D0">
        <w:rPr>
          <w:rFonts w:ascii="Times New Roman" w:eastAsia="Times New Roman" w:hAnsi="Times New Roman" w:cs="Times New Roman"/>
          <w:sz w:val="20"/>
          <w:szCs w:val="20"/>
          <w:lang w:eastAsia="ar-SA"/>
        </w:rPr>
        <w:t xml:space="preserve">číslo účtu: </w:t>
      </w:r>
      <w:r w:rsidR="005657D0">
        <w:rPr>
          <w:rFonts w:ascii="Times New Roman" w:eastAsia="Times New Roman" w:hAnsi="Times New Roman" w:cs="Times New Roman"/>
          <w:sz w:val="20"/>
          <w:szCs w:val="20"/>
          <w:lang w:eastAsia="ar-SA"/>
        </w:rPr>
        <w:tab/>
      </w:r>
      <w:r w:rsidR="005657D0">
        <w:rPr>
          <w:rFonts w:ascii="Times New Roman" w:eastAsia="Times New Roman" w:hAnsi="Times New Roman" w:cs="Times New Roman"/>
          <w:sz w:val="20"/>
          <w:szCs w:val="20"/>
          <w:lang w:eastAsia="ar-SA"/>
        </w:rPr>
        <w:tab/>
      </w:r>
      <w:r w:rsidR="0038652D" w:rsidRPr="005657D0">
        <w:rPr>
          <w:rFonts w:ascii="Times New Roman" w:eastAsia="Times New Roman" w:hAnsi="Times New Roman" w:cs="Times New Roman"/>
          <w:sz w:val="20"/>
          <w:szCs w:val="20"/>
          <w:lang w:eastAsia="ar-SA"/>
        </w:rPr>
        <w:t>SK37 0200 0000 0023 9341 0455</w:t>
      </w:r>
    </w:p>
    <w:p w14:paraId="716ACC0D" w14:textId="77777777" w:rsidR="006E5230" w:rsidRPr="00C34CD9" w:rsidRDefault="006E5230" w:rsidP="006E5230">
      <w:pPr>
        <w:suppressAutoHyphens/>
        <w:spacing w:line="240" w:lineRule="auto"/>
        <w:jc w:val="both"/>
        <w:rPr>
          <w:rFonts w:ascii="Times New Roman" w:eastAsia="Times New Roman" w:hAnsi="Times New Roman" w:cs="Times New Roman"/>
          <w:sz w:val="20"/>
          <w:szCs w:val="20"/>
          <w:lang w:eastAsia="ar-SA"/>
        </w:rPr>
      </w:pPr>
      <w:r w:rsidRPr="005657D0">
        <w:rPr>
          <w:rFonts w:ascii="Times New Roman" w:eastAsia="Times New Roman" w:hAnsi="Times New Roman" w:cs="Times New Roman"/>
          <w:sz w:val="20"/>
          <w:szCs w:val="20"/>
          <w:lang w:eastAsia="ar-SA"/>
        </w:rPr>
        <w:t xml:space="preserve">jako </w:t>
      </w:r>
      <w:r w:rsidRPr="005657D0">
        <w:rPr>
          <w:rFonts w:ascii="Times New Roman" w:eastAsia="Times New Roman" w:hAnsi="Times New Roman" w:cs="Times New Roman"/>
          <w:b/>
          <w:sz w:val="20"/>
          <w:szCs w:val="20"/>
          <w:lang w:eastAsia="ar-SA"/>
        </w:rPr>
        <w:t xml:space="preserve">objednatel </w:t>
      </w:r>
      <w:r w:rsidRPr="005657D0">
        <w:rPr>
          <w:rFonts w:ascii="Times New Roman" w:eastAsia="Times New Roman" w:hAnsi="Times New Roman" w:cs="Times New Roman"/>
          <w:sz w:val="20"/>
          <w:szCs w:val="20"/>
          <w:lang w:eastAsia="ar-SA"/>
        </w:rPr>
        <w:t>na straně jedné</w:t>
      </w:r>
      <w:r w:rsidRPr="00C34CD9">
        <w:rPr>
          <w:rFonts w:ascii="Times New Roman" w:eastAsia="Times New Roman" w:hAnsi="Times New Roman" w:cs="Times New Roman"/>
          <w:sz w:val="20"/>
          <w:szCs w:val="20"/>
          <w:lang w:eastAsia="ar-SA"/>
        </w:rPr>
        <w:t xml:space="preserve"> </w:t>
      </w:r>
    </w:p>
    <w:p w14:paraId="292307BC" w14:textId="77777777" w:rsidR="006E5230" w:rsidRPr="00C34CD9" w:rsidRDefault="006E5230" w:rsidP="006E5230">
      <w:pPr>
        <w:suppressAutoHyphens/>
        <w:spacing w:line="240" w:lineRule="auto"/>
        <w:jc w:val="both"/>
        <w:rPr>
          <w:rFonts w:ascii="Times New Roman" w:eastAsia="Times New Roman" w:hAnsi="Times New Roman" w:cs="Times New Roman"/>
          <w:sz w:val="20"/>
          <w:szCs w:val="20"/>
          <w:lang w:eastAsia="ar-SA"/>
        </w:rPr>
      </w:pPr>
    </w:p>
    <w:p w14:paraId="3FEC7843" w14:textId="77777777" w:rsidR="006E5230" w:rsidRPr="00C34CD9" w:rsidRDefault="006E5230" w:rsidP="006E5230">
      <w:pPr>
        <w:suppressAutoHyphens/>
        <w:spacing w:line="240" w:lineRule="auto"/>
        <w:jc w:val="center"/>
        <w:rPr>
          <w:rFonts w:ascii="Times New Roman" w:eastAsia="Times New Roman" w:hAnsi="Times New Roman" w:cs="Times New Roman"/>
          <w:sz w:val="20"/>
          <w:szCs w:val="20"/>
          <w:lang w:eastAsia="ar-SA"/>
        </w:rPr>
      </w:pPr>
      <w:r w:rsidRPr="00C34CD9">
        <w:rPr>
          <w:rFonts w:ascii="Times New Roman" w:eastAsia="Times New Roman" w:hAnsi="Times New Roman" w:cs="Times New Roman"/>
          <w:sz w:val="20"/>
          <w:szCs w:val="20"/>
          <w:lang w:eastAsia="ar-SA"/>
        </w:rPr>
        <w:t>a</w:t>
      </w:r>
    </w:p>
    <w:p w14:paraId="6DCE6852" w14:textId="77777777" w:rsidR="006E5230" w:rsidRPr="00C34CD9" w:rsidRDefault="006E5230" w:rsidP="006E5230">
      <w:pPr>
        <w:suppressAutoHyphens/>
        <w:spacing w:line="240" w:lineRule="auto"/>
        <w:jc w:val="both"/>
        <w:rPr>
          <w:rFonts w:ascii="Times New Roman" w:eastAsia="Times New Roman" w:hAnsi="Times New Roman" w:cs="Times New Roman"/>
          <w:b/>
          <w:sz w:val="20"/>
          <w:szCs w:val="20"/>
          <w:lang w:eastAsia="ar-SA"/>
        </w:rPr>
      </w:pPr>
    </w:p>
    <w:p w14:paraId="228504A8" w14:textId="77777777" w:rsidR="006E5230" w:rsidRPr="00C34CD9" w:rsidRDefault="006E5230" w:rsidP="006E5230">
      <w:pPr>
        <w:suppressAutoHyphens/>
        <w:spacing w:line="240" w:lineRule="auto"/>
        <w:jc w:val="both"/>
        <w:rPr>
          <w:rFonts w:ascii="Times New Roman" w:eastAsia="Times New Roman" w:hAnsi="Times New Roman" w:cs="Times New Roman"/>
          <w:b/>
          <w:sz w:val="20"/>
          <w:szCs w:val="20"/>
          <w:lang w:eastAsia="ar-SA"/>
        </w:rPr>
      </w:pPr>
      <w:r w:rsidRPr="00C34CD9">
        <w:rPr>
          <w:rFonts w:ascii="Times New Roman" w:eastAsia="Times New Roman" w:hAnsi="Times New Roman" w:cs="Times New Roman"/>
          <w:b/>
          <w:sz w:val="20"/>
          <w:szCs w:val="20"/>
          <w:lang w:eastAsia="ar-SA"/>
        </w:rPr>
        <w:t xml:space="preserve">Všeobecná fakultní nemocnice v Praze                     </w:t>
      </w:r>
    </w:p>
    <w:p w14:paraId="6410660A" w14:textId="77777777" w:rsidR="006E5230" w:rsidRPr="00C34CD9" w:rsidRDefault="006E5230" w:rsidP="006E5230">
      <w:pPr>
        <w:suppressAutoHyphens/>
        <w:spacing w:line="240" w:lineRule="auto"/>
        <w:jc w:val="both"/>
        <w:rPr>
          <w:rFonts w:ascii="Times New Roman" w:eastAsia="Times New Roman" w:hAnsi="Times New Roman" w:cs="Times New Roman"/>
          <w:sz w:val="20"/>
          <w:szCs w:val="20"/>
          <w:lang w:eastAsia="ar-SA"/>
        </w:rPr>
      </w:pPr>
      <w:r w:rsidRPr="00C34CD9">
        <w:rPr>
          <w:rFonts w:ascii="Times New Roman" w:eastAsia="Times New Roman" w:hAnsi="Times New Roman" w:cs="Times New Roman"/>
          <w:sz w:val="20"/>
          <w:szCs w:val="20"/>
          <w:lang w:eastAsia="ar-SA"/>
        </w:rPr>
        <w:t>se sídlem:</w:t>
      </w:r>
      <w:r w:rsidRPr="00C34CD9">
        <w:rPr>
          <w:rFonts w:ascii="Times New Roman" w:eastAsia="Times New Roman" w:hAnsi="Times New Roman" w:cs="Times New Roman"/>
          <w:sz w:val="20"/>
          <w:szCs w:val="20"/>
          <w:lang w:eastAsia="ar-SA"/>
        </w:rPr>
        <w:tab/>
      </w:r>
      <w:r w:rsidRPr="00C34CD9">
        <w:rPr>
          <w:rFonts w:ascii="Times New Roman" w:eastAsia="Times New Roman" w:hAnsi="Times New Roman" w:cs="Times New Roman"/>
          <w:sz w:val="20"/>
          <w:szCs w:val="20"/>
          <w:lang w:eastAsia="ar-SA"/>
        </w:rPr>
        <w:tab/>
        <w:t>U Nemocnice 499/2, 128 08 Praha 2</w:t>
      </w:r>
    </w:p>
    <w:p w14:paraId="642772A2" w14:textId="77777777" w:rsidR="006E5230" w:rsidRPr="00C34CD9" w:rsidRDefault="006E5230" w:rsidP="006E5230">
      <w:pPr>
        <w:suppressAutoHyphens/>
        <w:spacing w:line="240" w:lineRule="auto"/>
        <w:jc w:val="both"/>
        <w:rPr>
          <w:rFonts w:ascii="Times New Roman" w:eastAsia="Times New Roman" w:hAnsi="Times New Roman" w:cs="Times New Roman"/>
          <w:sz w:val="20"/>
          <w:szCs w:val="20"/>
          <w:lang w:eastAsia="ar-SA"/>
        </w:rPr>
      </w:pPr>
      <w:r w:rsidRPr="00C34CD9">
        <w:rPr>
          <w:rFonts w:ascii="Times New Roman" w:eastAsia="Times New Roman" w:hAnsi="Times New Roman" w:cs="Times New Roman"/>
          <w:sz w:val="20"/>
          <w:szCs w:val="20"/>
          <w:lang w:eastAsia="ar-SA"/>
        </w:rPr>
        <w:t>IČ: 000 64 165</w:t>
      </w:r>
      <w:r w:rsidRPr="00C34CD9">
        <w:rPr>
          <w:rFonts w:ascii="Times New Roman" w:eastAsia="Times New Roman" w:hAnsi="Times New Roman" w:cs="Times New Roman"/>
          <w:sz w:val="20"/>
          <w:szCs w:val="20"/>
          <w:lang w:eastAsia="ar-SA"/>
        </w:rPr>
        <w:tab/>
      </w:r>
      <w:r w:rsidRPr="00C34CD9">
        <w:rPr>
          <w:rFonts w:ascii="Times New Roman" w:eastAsia="Times New Roman" w:hAnsi="Times New Roman" w:cs="Times New Roman"/>
          <w:sz w:val="20"/>
          <w:szCs w:val="20"/>
          <w:lang w:eastAsia="ar-SA"/>
        </w:rPr>
        <w:tab/>
        <w:t>DIČ: CZ00064165</w:t>
      </w:r>
    </w:p>
    <w:p w14:paraId="5865AB5C" w14:textId="127CD4E3" w:rsidR="006E5230" w:rsidRPr="00C34CD9" w:rsidRDefault="006E5230" w:rsidP="006E5230">
      <w:pPr>
        <w:suppressAutoHyphens/>
        <w:spacing w:line="240" w:lineRule="auto"/>
        <w:jc w:val="both"/>
        <w:rPr>
          <w:rFonts w:ascii="Times New Roman" w:eastAsia="Times New Roman" w:hAnsi="Times New Roman" w:cs="Times New Roman"/>
          <w:sz w:val="20"/>
          <w:szCs w:val="20"/>
          <w:lang w:eastAsia="ar-SA"/>
        </w:rPr>
      </w:pPr>
      <w:r w:rsidRPr="00C34CD9">
        <w:rPr>
          <w:rFonts w:ascii="Times New Roman" w:eastAsia="Times New Roman" w:hAnsi="Times New Roman" w:cs="Times New Roman"/>
          <w:sz w:val="20"/>
          <w:szCs w:val="20"/>
          <w:lang w:eastAsia="ar-SA"/>
        </w:rPr>
        <w:t>zastoupena:</w:t>
      </w:r>
      <w:r w:rsidRPr="00C34CD9">
        <w:rPr>
          <w:rFonts w:ascii="Times New Roman" w:eastAsia="Times New Roman" w:hAnsi="Times New Roman" w:cs="Times New Roman"/>
          <w:sz w:val="20"/>
          <w:szCs w:val="20"/>
          <w:lang w:eastAsia="ar-SA"/>
        </w:rPr>
        <w:tab/>
      </w:r>
      <w:r w:rsidRPr="00C34CD9">
        <w:rPr>
          <w:rFonts w:ascii="Times New Roman" w:eastAsia="Times New Roman" w:hAnsi="Times New Roman" w:cs="Times New Roman"/>
          <w:sz w:val="20"/>
          <w:szCs w:val="20"/>
          <w:lang w:eastAsia="ar-SA"/>
        </w:rPr>
        <w:tab/>
      </w:r>
      <w:r w:rsidR="003627EE">
        <w:rPr>
          <w:rFonts w:ascii="Times New Roman" w:eastAsia="Times New Roman" w:hAnsi="Times New Roman" w:cs="Times New Roman"/>
          <w:sz w:val="20"/>
          <w:szCs w:val="20"/>
          <w:lang w:eastAsia="ar-SA"/>
        </w:rPr>
        <w:t>xxx</w:t>
      </w:r>
    </w:p>
    <w:p w14:paraId="4F6BC196" w14:textId="77777777" w:rsidR="006E5230" w:rsidRPr="00C34CD9" w:rsidRDefault="008840D3" w:rsidP="006E5230">
      <w:pPr>
        <w:suppressAutoHyphens/>
        <w:spacing w:line="240" w:lineRule="auto"/>
        <w:jc w:val="both"/>
        <w:rPr>
          <w:rFonts w:ascii="Times New Roman" w:eastAsia="Times New Roman" w:hAnsi="Times New Roman" w:cs="Times New Roman"/>
          <w:sz w:val="20"/>
          <w:szCs w:val="20"/>
          <w:lang w:eastAsia="ar-SA"/>
        </w:rPr>
      </w:pPr>
      <w:r w:rsidRPr="00C34CD9">
        <w:rPr>
          <w:rFonts w:ascii="Times New Roman" w:eastAsia="Times New Roman" w:hAnsi="Times New Roman" w:cs="Times New Roman"/>
          <w:sz w:val="20"/>
          <w:szCs w:val="20"/>
          <w:lang w:eastAsia="ar-SA"/>
        </w:rPr>
        <w:t>bankovní spojení:</w:t>
      </w:r>
      <w:r w:rsidRPr="00C34CD9">
        <w:rPr>
          <w:rFonts w:ascii="Times New Roman" w:eastAsia="Times New Roman" w:hAnsi="Times New Roman" w:cs="Times New Roman"/>
          <w:sz w:val="20"/>
          <w:szCs w:val="20"/>
          <w:lang w:eastAsia="ar-SA"/>
        </w:rPr>
        <w:tab/>
      </w:r>
      <w:r w:rsidR="00EC2C5C">
        <w:rPr>
          <w:rFonts w:ascii="Times New Roman" w:eastAsia="Times New Roman" w:hAnsi="Times New Roman" w:cs="Times New Roman"/>
          <w:sz w:val="20"/>
          <w:szCs w:val="20"/>
          <w:lang w:eastAsia="ar-SA"/>
        </w:rPr>
        <w:t>Česká národní banka</w:t>
      </w:r>
      <w:r w:rsidR="006E5230" w:rsidRPr="00C34CD9">
        <w:rPr>
          <w:rFonts w:ascii="Times New Roman" w:eastAsia="Times New Roman" w:hAnsi="Times New Roman" w:cs="Times New Roman"/>
          <w:sz w:val="20"/>
          <w:szCs w:val="20"/>
          <w:lang w:eastAsia="ar-SA"/>
        </w:rPr>
        <w:t xml:space="preserve"> </w:t>
      </w:r>
    </w:p>
    <w:p w14:paraId="73EE772C" w14:textId="2AC922D4" w:rsidR="006E5230" w:rsidRPr="006D11CD" w:rsidRDefault="006E5230" w:rsidP="006E5230">
      <w:pPr>
        <w:suppressAutoHyphens/>
        <w:spacing w:line="240" w:lineRule="auto"/>
        <w:jc w:val="both"/>
        <w:rPr>
          <w:rFonts w:ascii="Times New Roman" w:eastAsia="Times New Roman" w:hAnsi="Times New Roman" w:cs="Times New Roman"/>
          <w:sz w:val="20"/>
          <w:szCs w:val="20"/>
          <w:shd w:val="clear" w:color="auto" w:fill="FFFF00"/>
          <w:lang w:eastAsia="ar-SA"/>
        </w:rPr>
      </w:pPr>
      <w:r w:rsidRPr="006C36CE">
        <w:rPr>
          <w:rFonts w:ascii="Times New Roman" w:eastAsia="Times New Roman" w:hAnsi="Times New Roman" w:cs="Times New Roman"/>
          <w:sz w:val="20"/>
          <w:szCs w:val="20"/>
          <w:lang w:eastAsia="ar-SA"/>
        </w:rPr>
        <w:t>číslo účtu</w:t>
      </w:r>
      <w:r w:rsidR="00E97CE9" w:rsidRPr="006C36CE">
        <w:rPr>
          <w:rFonts w:ascii="Times New Roman" w:eastAsia="Times New Roman" w:hAnsi="Times New Roman" w:cs="Times New Roman"/>
          <w:sz w:val="20"/>
          <w:szCs w:val="20"/>
          <w:lang w:eastAsia="ar-SA"/>
        </w:rPr>
        <w:t xml:space="preserve"> v Kč</w:t>
      </w:r>
      <w:r w:rsidRPr="006C36CE">
        <w:rPr>
          <w:rFonts w:ascii="Times New Roman" w:eastAsia="Times New Roman" w:hAnsi="Times New Roman" w:cs="Times New Roman"/>
          <w:sz w:val="20"/>
          <w:szCs w:val="20"/>
          <w:lang w:eastAsia="ar-SA"/>
        </w:rPr>
        <w:t xml:space="preserve">: </w:t>
      </w:r>
      <w:r w:rsidR="0077795C">
        <w:rPr>
          <w:rFonts w:ascii="Times New Roman" w:eastAsia="Times New Roman" w:hAnsi="Times New Roman" w:cs="Times New Roman"/>
          <w:sz w:val="20"/>
          <w:szCs w:val="20"/>
          <w:lang w:eastAsia="ar-SA"/>
        </w:rPr>
        <w:tab/>
      </w:r>
      <w:r w:rsidR="0077795C">
        <w:rPr>
          <w:rFonts w:ascii="Times New Roman" w:eastAsia="Times New Roman" w:hAnsi="Times New Roman" w:cs="Times New Roman"/>
          <w:sz w:val="20"/>
          <w:szCs w:val="20"/>
          <w:lang w:eastAsia="ar-SA"/>
        </w:rPr>
        <w:tab/>
      </w:r>
      <w:r w:rsidRPr="006D11CD">
        <w:rPr>
          <w:rFonts w:ascii="Times New Roman" w:eastAsia="Times New Roman" w:hAnsi="Times New Roman" w:cs="Times New Roman"/>
          <w:sz w:val="20"/>
          <w:szCs w:val="20"/>
          <w:lang w:eastAsia="ar-SA"/>
        </w:rPr>
        <w:t>24035021/</w:t>
      </w:r>
      <w:r w:rsidR="00442628" w:rsidRPr="006D11CD">
        <w:t xml:space="preserve"> </w:t>
      </w:r>
      <w:r w:rsidR="00442628" w:rsidRPr="006D11CD">
        <w:rPr>
          <w:rFonts w:ascii="Times New Roman" w:eastAsia="Times New Roman" w:hAnsi="Times New Roman" w:cs="Times New Roman"/>
          <w:sz w:val="20"/>
          <w:szCs w:val="20"/>
          <w:lang w:eastAsia="ar-SA"/>
        </w:rPr>
        <w:t>0710</w:t>
      </w:r>
      <w:r w:rsidRPr="006D11CD">
        <w:rPr>
          <w:rFonts w:ascii="Times New Roman" w:eastAsia="Times New Roman" w:hAnsi="Times New Roman" w:cs="Times New Roman"/>
          <w:sz w:val="20"/>
          <w:szCs w:val="20"/>
          <w:lang w:eastAsia="ar-SA"/>
        </w:rPr>
        <w:tab/>
      </w:r>
    </w:p>
    <w:p w14:paraId="1E5ED177" w14:textId="11BB51E0" w:rsidR="00E97CE9" w:rsidRPr="00C34CD9" w:rsidRDefault="00E97CE9" w:rsidP="00E97CE9">
      <w:pPr>
        <w:jc w:val="both"/>
        <w:rPr>
          <w:rFonts w:ascii="Times New Roman" w:eastAsia="Times New Roman" w:hAnsi="Times New Roman" w:cs="Times New Roman"/>
          <w:sz w:val="20"/>
          <w:szCs w:val="20"/>
          <w:lang w:eastAsia="ar-SA"/>
        </w:rPr>
      </w:pPr>
      <w:r w:rsidRPr="006D11CD">
        <w:rPr>
          <w:rFonts w:ascii="Times New Roman" w:eastAsia="Times New Roman" w:hAnsi="Times New Roman" w:cs="Times New Roman"/>
          <w:sz w:val="20"/>
          <w:szCs w:val="20"/>
          <w:lang w:eastAsia="ar-SA"/>
        </w:rPr>
        <w:t xml:space="preserve">číslo účtu v Euro: </w:t>
      </w:r>
      <w:r w:rsidR="00764BA2" w:rsidRPr="006D11CD">
        <w:rPr>
          <w:rFonts w:ascii="Times New Roman" w:eastAsia="Times New Roman" w:hAnsi="Times New Roman" w:cs="Times New Roman"/>
          <w:sz w:val="20"/>
          <w:szCs w:val="20"/>
          <w:lang w:eastAsia="ar-SA"/>
        </w:rPr>
        <w:tab/>
      </w:r>
      <w:r w:rsidR="006824DD" w:rsidRPr="006D11CD">
        <w:rPr>
          <w:rFonts w:ascii="Times New Roman" w:eastAsia="Times New Roman" w:hAnsi="Times New Roman" w:cs="Times New Roman"/>
          <w:sz w:val="20"/>
          <w:szCs w:val="20"/>
          <w:lang w:eastAsia="ar-SA"/>
        </w:rPr>
        <w:t>34</w:t>
      </w:r>
      <w:r w:rsidR="005C262F" w:rsidRPr="006D11CD">
        <w:rPr>
          <w:rFonts w:ascii="Times New Roman" w:eastAsia="Times New Roman" w:hAnsi="Times New Roman" w:cs="Times New Roman"/>
          <w:sz w:val="20"/>
          <w:szCs w:val="20"/>
          <w:lang w:eastAsia="ar-SA"/>
        </w:rPr>
        <w:t>534-24035021/0710</w:t>
      </w:r>
      <w:r w:rsidR="00442628">
        <w:rPr>
          <w:rFonts w:ascii="Times New Roman" w:eastAsia="Times New Roman" w:hAnsi="Times New Roman" w:cs="Times New Roman"/>
          <w:sz w:val="20"/>
          <w:szCs w:val="20"/>
          <w:lang w:eastAsia="ar-SA"/>
        </w:rPr>
        <w:t xml:space="preserve">, IBAN číslo </w:t>
      </w:r>
      <w:r w:rsidR="00442628" w:rsidRPr="00442628">
        <w:rPr>
          <w:rFonts w:ascii="Times New Roman" w:eastAsia="Times New Roman" w:hAnsi="Times New Roman" w:cs="Times New Roman"/>
          <w:sz w:val="20"/>
          <w:szCs w:val="20"/>
          <w:lang w:eastAsia="ar-SA"/>
        </w:rPr>
        <w:t>CZ06 0710 0345 3400 2403 5021</w:t>
      </w:r>
    </w:p>
    <w:p w14:paraId="36968D16" w14:textId="77777777" w:rsidR="006E5230" w:rsidRPr="00C34CD9" w:rsidRDefault="006E5230" w:rsidP="006E5230">
      <w:pPr>
        <w:suppressAutoHyphens/>
        <w:spacing w:line="240" w:lineRule="auto"/>
        <w:jc w:val="both"/>
        <w:rPr>
          <w:rFonts w:ascii="Times New Roman" w:eastAsia="Times New Roman" w:hAnsi="Times New Roman" w:cs="Times New Roman"/>
          <w:sz w:val="20"/>
          <w:szCs w:val="20"/>
          <w:lang w:eastAsia="ar-SA"/>
        </w:rPr>
      </w:pPr>
      <w:r w:rsidRPr="00C34CD9">
        <w:rPr>
          <w:rFonts w:ascii="Times New Roman" w:eastAsia="Times New Roman" w:hAnsi="Times New Roman" w:cs="Times New Roman"/>
          <w:sz w:val="20"/>
          <w:szCs w:val="20"/>
          <w:lang w:eastAsia="ar-SA"/>
        </w:rPr>
        <w:t xml:space="preserve">jako </w:t>
      </w:r>
      <w:r w:rsidRPr="00C34CD9">
        <w:rPr>
          <w:rFonts w:ascii="Times New Roman" w:eastAsia="Times New Roman" w:hAnsi="Times New Roman" w:cs="Times New Roman"/>
          <w:b/>
          <w:sz w:val="20"/>
          <w:szCs w:val="20"/>
          <w:lang w:eastAsia="ar-SA"/>
        </w:rPr>
        <w:t xml:space="preserve">VFN </w:t>
      </w:r>
      <w:r w:rsidRPr="00C34CD9">
        <w:rPr>
          <w:rFonts w:ascii="Times New Roman" w:eastAsia="Times New Roman" w:hAnsi="Times New Roman" w:cs="Times New Roman"/>
          <w:sz w:val="20"/>
          <w:szCs w:val="20"/>
          <w:lang w:eastAsia="ar-SA"/>
        </w:rPr>
        <w:t xml:space="preserve">na straně druhé </w:t>
      </w:r>
    </w:p>
    <w:p w14:paraId="48AF4A13" w14:textId="77777777" w:rsidR="00E97CE9" w:rsidRPr="00C34CD9" w:rsidRDefault="00E97CE9" w:rsidP="006E5230">
      <w:pPr>
        <w:suppressAutoHyphens/>
        <w:spacing w:line="240" w:lineRule="auto"/>
        <w:jc w:val="both"/>
        <w:rPr>
          <w:rFonts w:ascii="Times New Roman" w:eastAsia="Times New Roman" w:hAnsi="Times New Roman" w:cs="Times New Roman"/>
          <w:sz w:val="20"/>
          <w:szCs w:val="20"/>
          <w:lang w:eastAsia="ar-SA"/>
        </w:rPr>
      </w:pPr>
    </w:p>
    <w:p w14:paraId="07B9A6E1" w14:textId="77777777" w:rsidR="001E0531" w:rsidRPr="00C34CD9" w:rsidRDefault="00E97CE9" w:rsidP="00FF795A">
      <w:pPr>
        <w:jc w:val="both"/>
        <w:rPr>
          <w:rFonts w:ascii="Times New Roman" w:hAnsi="Times New Roman" w:cs="Times New Roman"/>
          <w:sz w:val="20"/>
          <w:szCs w:val="20"/>
        </w:rPr>
      </w:pPr>
      <w:r w:rsidRPr="00C34CD9">
        <w:rPr>
          <w:rFonts w:ascii="Times New Roman" w:hAnsi="Times New Roman" w:cs="Times New Roman"/>
          <w:sz w:val="20"/>
          <w:szCs w:val="20"/>
        </w:rPr>
        <w:t xml:space="preserve"> </w:t>
      </w:r>
      <w:r w:rsidR="00DE3327" w:rsidRPr="00C34CD9">
        <w:rPr>
          <w:rFonts w:ascii="Times New Roman" w:hAnsi="Times New Roman" w:cs="Times New Roman"/>
          <w:sz w:val="20"/>
          <w:szCs w:val="20"/>
        </w:rPr>
        <w:t>(objednatel a VFN jsou dále jednotlivě uváděni též jako „smluvní strana“ a společně jako smluvní strany“; tato smlouva je dále</w:t>
      </w:r>
      <w:r w:rsidR="00442628">
        <w:rPr>
          <w:rFonts w:ascii="Times New Roman" w:hAnsi="Times New Roman" w:cs="Times New Roman"/>
          <w:sz w:val="20"/>
          <w:szCs w:val="20"/>
        </w:rPr>
        <w:t xml:space="preserve"> také označována jako „smlouva“</w:t>
      </w:r>
    </w:p>
    <w:p w14:paraId="7843AF65" w14:textId="77777777" w:rsidR="00DE3327" w:rsidRPr="00C34CD9" w:rsidRDefault="00DE3327" w:rsidP="00FF795A">
      <w:pPr>
        <w:jc w:val="both"/>
        <w:rPr>
          <w:rFonts w:ascii="Times New Roman" w:hAnsi="Times New Roman" w:cs="Times New Roman"/>
          <w:sz w:val="20"/>
          <w:szCs w:val="20"/>
        </w:rPr>
      </w:pPr>
    </w:p>
    <w:p w14:paraId="57ACB598" w14:textId="77777777" w:rsidR="006C39B4" w:rsidRPr="00C34CD9" w:rsidRDefault="006C39B4" w:rsidP="00FF795A">
      <w:pPr>
        <w:ind w:left="5664"/>
        <w:jc w:val="both"/>
        <w:rPr>
          <w:rFonts w:ascii="Times New Roman" w:hAnsi="Times New Roman" w:cs="Times New Roman"/>
          <w:sz w:val="20"/>
          <w:szCs w:val="20"/>
        </w:rPr>
      </w:pPr>
    </w:p>
    <w:p w14:paraId="17BF6475" w14:textId="77777777" w:rsidR="006C39B4" w:rsidRPr="00C34CD9" w:rsidRDefault="006C39B4" w:rsidP="00DE3327">
      <w:pPr>
        <w:jc w:val="center"/>
        <w:rPr>
          <w:rFonts w:ascii="Times New Roman" w:hAnsi="Times New Roman" w:cs="Times New Roman"/>
          <w:b/>
          <w:sz w:val="20"/>
          <w:szCs w:val="20"/>
        </w:rPr>
      </w:pPr>
      <w:r w:rsidRPr="00C34CD9">
        <w:rPr>
          <w:rFonts w:ascii="Times New Roman" w:hAnsi="Times New Roman" w:cs="Times New Roman"/>
          <w:b/>
          <w:sz w:val="20"/>
          <w:szCs w:val="20"/>
        </w:rPr>
        <w:t>Preambule</w:t>
      </w:r>
    </w:p>
    <w:p w14:paraId="247DA6FC" w14:textId="77777777" w:rsidR="006C39B4" w:rsidRPr="00C34CD9" w:rsidRDefault="00450DD2" w:rsidP="00FF795A">
      <w:pPr>
        <w:jc w:val="both"/>
        <w:rPr>
          <w:rFonts w:ascii="Times New Roman" w:hAnsi="Times New Roman" w:cs="Times New Roman"/>
          <w:sz w:val="20"/>
          <w:szCs w:val="20"/>
        </w:rPr>
      </w:pPr>
      <w:r w:rsidRPr="00C34CD9">
        <w:rPr>
          <w:rFonts w:ascii="Times New Roman" w:hAnsi="Times New Roman" w:cs="Times New Roman"/>
          <w:sz w:val="20"/>
          <w:szCs w:val="20"/>
        </w:rPr>
        <w:t>Vzhledem k tomu, že</w:t>
      </w:r>
    </w:p>
    <w:p w14:paraId="037BDA28" w14:textId="77777777" w:rsidR="00450DD2" w:rsidRPr="00C34CD9" w:rsidRDefault="00450DD2" w:rsidP="00FF795A">
      <w:pPr>
        <w:jc w:val="both"/>
        <w:rPr>
          <w:rFonts w:ascii="Times New Roman" w:hAnsi="Times New Roman" w:cs="Times New Roman"/>
          <w:sz w:val="20"/>
          <w:szCs w:val="20"/>
        </w:rPr>
      </w:pPr>
    </w:p>
    <w:p w14:paraId="416CE462" w14:textId="77777777" w:rsidR="00450DD2" w:rsidRPr="00C34CD9" w:rsidRDefault="00450DD2" w:rsidP="00BB305A">
      <w:pPr>
        <w:pStyle w:val="Odstavecseseznamem"/>
        <w:numPr>
          <w:ilvl w:val="0"/>
          <w:numId w:val="4"/>
        </w:numPr>
        <w:jc w:val="both"/>
        <w:rPr>
          <w:rFonts w:ascii="Times New Roman" w:hAnsi="Times New Roman" w:cs="Times New Roman"/>
          <w:sz w:val="20"/>
          <w:szCs w:val="20"/>
        </w:rPr>
      </w:pPr>
      <w:r w:rsidRPr="00C34CD9">
        <w:rPr>
          <w:rFonts w:ascii="Times New Roman" w:hAnsi="Times New Roman" w:cs="Times New Roman"/>
          <w:sz w:val="20"/>
          <w:szCs w:val="20"/>
        </w:rPr>
        <w:t>VFN na své Klinice pracovního lékařství provozuje Toxikologické informační středisko</w:t>
      </w:r>
      <w:r w:rsidR="00BB305A" w:rsidRPr="00C34CD9">
        <w:rPr>
          <w:rFonts w:ascii="Times New Roman" w:hAnsi="Times New Roman" w:cs="Times New Roman"/>
          <w:sz w:val="20"/>
          <w:szCs w:val="20"/>
        </w:rPr>
        <w:t xml:space="preserve"> („TIS“)</w:t>
      </w:r>
      <w:r w:rsidRPr="00C34CD9">
        <w:rPr>
          <w:rFonts w:ascii="Times New Roman" w:hAnsi="Times New Roman" w:cs="Times New Roman"/>
          <w:sz w:val="20"/>
          <w:szCs w:val="20"/>
        </w:rPr>
        <w:t xml:space="preserve">, </w:t>
      </w:r>
      <w:r w:rsidR="00BB305A" w:rsidRPr="00C34CD9">
        <w:rPr>
          <w:rFonts w:ascii="Times New Roman" w:hAnsi="Times New Roman" w:cs="Times New Roman"/>
          <w:sz w:val="20"/>
          <w:szCs w:val="20"/>
        </w:rPr>
        <w:t>které zajišťuje nepřetržitou telefonicko</w:t>
      </w:r>
      <w:r w:rsidR="00F31D45" w:rsidRPr="00C34CD9">
        <w:rPr>
          <w:rFonts w:ascii="Times New Roman" w:hAnsi="Times New Roman" w:cs="Times New Roman"/>
          <w:sz w:val="20"/>
          <w:szCs w:val="20"/>
        </w:rPr>
        <w:t>u lékařskou informační službu</w:t>
      </w:r>
      <w:r w:rsidR="00BB305A" w:rsidRPr="00C34CD9">
        <w:rPr>
          <w:rFonts w:ascii="Times New Roman" w:hAnsi="Times New Roman" w:cs="Times New Roman"/>
          <w:sz w:val="20"/>
          <w:szCs w:val="20"/>
        </w:rPr>
        <w:t xml:space="preserve"> pro případy akutních otrav lidí a zvířat</w:t>
      </w:r>
      <w:r w:rsidR="000E2D24" w:rsidRPr="00C34CD9">
        <w:rPr>
          <w:rFonts w:ascii="Times New Roman" w:hAnsi="Times New Roman" w:cs="Times New Roman"/>
          <w:sz w:val="20"/>
          <w:szCs w:val="20"/>
        </w:rPr>
        <w:t>, jakož i další činnosti s tím související</w:t>
      </w:r>
      <w:r w:rsidR="0096545B" w:rsidRPr="00C34CD9">
        <w:rPr>
          <w:rFonts w:ascii="Times New Roman" w:hAnsi="Times New Roman" w:cs="Times New Roman"/>
          <w:sz w:val="20"/>
          <w:szCs w:val="20"/>
        </w:rPr>
        <w:t>, zejména po domluvě s jednotlivými subjekty skladuje a eviduje bezpečnostní listy jejich látek a přípravků uváděných na trh v České republice;</w:t>
      </w:r>
    </w:p>
    <w:p w14:paraId="098251C1" w14:textId="77777777" w:rsidR="002C1C12" w:rsidRPr="00C34CD9" w:rsidRDefault="00F31D45" w:rsidP="00833A90">
      <w:pPr>
        <w:pStyle w:val="Odstavecseseznamem"/>
        <w:numPr>
          <w:ilvl w:val="0"/>
          <w:numId w:val="4"/>
        </w:numPr>
        <w:jc w:val="both"/>
        <w:rPr>
          <w:rFonts w:ascii="Times New Roman" w:hAnsi="Times New Roman" w:cs="Times New Roman"/>
          <w:sz w:val="20"/>
          <w:szCs w:val="20"/>
        </w:rPr>
      </w:pPr>
      <w:r w:rsidRPr="00C34CD9">
        <w:rPr>
          <w:rFonts w:ascii="Times New Roman" w:hAnsi="Times New Roman" w:cs="Times New Roman"/>
          <w:sz w:val="20"/>
          <w:szCs w:val="20"/>
        </w:rPr>
        <w:t>Objednatel</w:t>
      </w:r>
      <w:r w:rsidR="00BB305A" w:rsidRPr="00C34CD9">
        <w:rPr>
          <w:rFonts w:ascii="Times New Roman" w:hAnsi="Times New Roman" w:cs="Times New Roman"/>
          <w:sz w:val="20"/>
          <w:szCs w:val="20"/>
        </w:rPr>
        <w:t xml:space="preserve"> </w:t>
      </w:r>
      <w:r w:rsidR="00CF5A18" w:rsidRPr="00C34CD9">
        <w:rPr>
          <w:rFonts w:ascii="Times New Roman" w:hAnsi="Times New Roman" w:cs="Times New Roman"/>
          <w:sz w:val="20"/>
          <w:szCs w:val="20"/>
        </w:rPr>
        <w:t>je povinen v souladu s příslušnými právními předpisy</w:t>
      </w:r>
      <w:r w:rsidR="00833A90" w:rsidRPr="00C34CD9">
        <w:rPr>
          <w:rFonts w:ascii="Times New Roman" w:hAnsi="Times New Roman" w:cs="Times New Roman"/>
          <w:sz w:val="20"/>
          <w:szCs w:val="20"/>
        </w:rPr>
        <w:t>, zejména v souladu s nařízením (ES) č. 1907/2006 a nařízením (ES) č. 1272/2008,</w:t>
      </w:r>
      <w:r w:rsidR="00CF5A18" w:rsidRPr="00C34CD9">
        <w:rPr>
          <w:rFonts w:ascii="Times New Roman" w:hAnsi="Times New Roman" w:cs="Times New Roman"/>
          <w:sz w:val="20"/>
          <w:szCs w:val="20"/>
        </w:rPr>
        <w:t xml:space="preserve"> vytvořit bezpečnostní list k jím vyráběným nebo dodávaným látkám a přípravkům</w:t>
      </w:r>
      <w:r w:rsidR="00191683" w:rsidRPr="00C34CD9">
        <w:rPr>
          <w:rFonts w:ascii="Times New Roman" w:hAnsi="Times New Roman" w:cs="Times New Roman"/>
          <w:sz w:val="20"/>
          <w:szCs w:val="20"/>
        </w:rPr>
        <w:t xml:space="preserve"> a v bezpečnostním listu je povinen mimo jiné uvést tzv. nouzové telefonní číslo</w:t>
      </w:r>
      <w:r w:rsidR="00833A90" w:rsidRPr="00C34CD9">
        <w:rPr>
          <w:rFonts w:ascii="Times New Roman" w:hAnsi="Times New Roman" w:cs="Times New Roman"/>
          <w:sz w:val="20"/>
          <w:szCs w:val="20"/>
        </w:rPr>
        <w:t xml:space="preserve"> (bod 1.4 bezpečnostního listu)</w:t>
      </w:r>
      <w:r w:rsidR="00CF5A18" w:rsidRPr="00C34CD9">
        <w:rPr>
          <w:rFonts w:ascii="Times New Roman" w:hAnsi="Times New Roman" w:cs="Times New Roman"/>
          <w:sz w:val="20"/>
          <w:szCs w:val="20"/>
        </w:rPr>
        <w:t>;</w:t>
      </w:r>
      <w:r w:rsidR="002C1C12" w:rsidRPr="00C34CD9">
        <w:rPr>
          <w:rFonts w:ascii="Times New Roman" w:hAnsi="Times New Roman" w:cs="Times New Roman"/>
          <w:sz w:val="20"/>
          <w:szCs w:val="20"/>
        </w:rPr>
        <w:t xml:space="preserve"> </w:t>
      </w:r>
    </w:p>
    <w:p w14:paraId="67871DE5" w14:textId="77777777" w:rsidR="00F31D45" w:rsidRPr="00C34CD9" w:rsidRDefault="002C1C12" w:rsidP="00CF5A18">
      <w:pPr>
        <w:pStyle w:val="Odstavecseseznamem"/>
        <w:numPr>
          <w:ilvl w:val="0"/>
          <w:numId w:val="4"/>
        </w:numPr>
        <w:jc w:val="both"/>
        <w:rPr>
          <w:rFonts w:ascii="Times New Roman" w:hAnsi="Times New Roman" w:cs="Times New Roman"/>
          <w:sz w:val="20"/>
          <w:szCs w:val="20"/>
        </w:rPr>
      </w:pPr>
      <w:r w:rsidRPr="00C34CD9">
        <w:rPr>
          <w:rFonts w:ascii="Times New Roman" w:hAnsi="Times New Roman" w:cs="Times New Roman"/>
          <w:sz w:val="20"/>
          <w:szCs w:val="20"/>
        </w:rPr>
        <w:t>O</w:t>
      </w:r>
      <w:r w:rsidR="00CF5A18" w:rsidRPr="00C34CD9">
        <w:rPr>
          <w:rFonts w:ascii="Times New Roman" w:hAnsi="Times New Roman" w:cs="Times New Roman"/>
          <w:sz w:val="20"/>
          <w:szCs w:val="20"/>
        </w:rPr>
        <w:t xml:space="preserve">bjednatel </w:t>
      </w:r>
      <w:r w:rsidR="00BB305A" w:rsidRPr="00C34CD9">
        <w:rPr>
          <w:rFonts w:ascii="Times New Roman" w:hAnsi="Times New Roman" w:cs="Times New Roman"/>
          <w:sz w:val="20"/>
          <w:szCs w:val="20"/>
        </w:rPr>
        <w:t xml:space="preserve">má zájem využívat </w:t>
      </w:r>
      <w:r w:rsidR="00CF5A18" w:rsidRPr="00C34CD9">
        <w:rPr>
          <w:rFonts w:ascii="Times New Roman" w:hAnsi="Times New Roman" w:cs="Times New Roman"/>
          <w:sz w:val="20"/>
          <w:szCs w:val="20"/>
        </w:rPr>
        <w:t xml:space="preserve">pro účely </w:t>
      </w:r>
      <w:r w:rsidRPr="00C34CD9">
        <w:rPr>
          <w:rFonts w:ascii="Times New Roman" w:hAnsi="Times New Roman" w:cs="Times New Roman"/>
          <w:sz w:val="20"/>
          <w:szCs w:val="20"/>
        </w:rPr>
        <w:t>skladování jeho</w:t>
      </w:r>
      <w:r w:rsidR="00CF5A18" w:rsidRPr="00C34CD9">
        <w:rPr>
          <w:rFonts w:ascii="Times New Roman" w:hAnsi="Times New Roman" w:cs="Times New Roman"/>
          <w:sz w:val="20"/>
          <w:szCs w:val="20"/>
        </w:rPr>
        <w:t xml:space="preserve"> bezpečnostních listů </w:t>
      </w:r>
      <w:r w:rsidR="00F31D45" w:rsidRPr="00C34CD9">
        <w:rPr>
          <w:rFonts w:ascii="Times New Roman" w:hAnsi="Times New Roman" w:cs="Times New Roman"/>
          <w:sz w:val="20"/>
          <w:szCs w:val="20"/>
        </w:rPr>
        <w:t>služeb TIS</w:t>
      </w:r>
      <w:r w:rsidR="0079264F" w:rsidRPr="00C34CD9">
        <w:rPr>
          <w:rFonts w:ascii="Times New Roman" w:hAnsi="Times New Roman" w:cs="Times New Roman"/>
          <w:sz w:val="20"/>
          <w:szCs w:val="20"/>
        </w:rPr>
        <w:t>, jakož i využívat lékařskou</w:t>
      </w:r>
      <w:r w:rsidR="00AC7C4B" w:rsidRPr="00C34CD9">
        <w:rPr>
          <w:rFonts w:ascii="Times New Roman" w:hAnsi="Times New Roman" w:cs="Times New Roman"/>
          <w:sz w:val="20"/>
          <w:szCs w:val="20"/>
        </w:rPr>
        <w:t xml:space="preserve"> informační</w:t>
      </w:r>
      <w:r w:rsidR="0079264F" w:rsidRPr="00C34CD9">
        <w:rPr>
          <w:rFonts w:ascii="Times New Roman" w:hAnsi="Times New Roman" w:cs="Times New Roman"/>
          <w:sz w:val="20"/>
          <w:szCs w:val="20"/>
        </w:rPr>
        <w:t xml:space="preserve"> službu TIS</w:t>
      </w:r>
      <w:r w:rsidR="00191683" w:rsidRPr="00C34CD9">
        <w:rPr>
          <w:rFonts w:ascii="Times New Roman" w:hAnsi="Times New Roman" w:cs="Times New Roman"/>
          <w:sz w:val="20"/>
          <w:szCs w:val="20"/>
        </w:rPr>
        <w:t xml:space="preserve"> coby nouzové telefonní číslo</w:t>
      </w:r>
      <w:r w:rsidR="00F31D45" w:rsidRPr="00C34CD9">
        <w:rPr>
          <w:rFonts w:ascii="Times New Roman" w:hAnsi="Times New Roman" w:cs="Times New Roman"/>
          <w:sz w:val="20"/>
          <w:szCs w:val="20"/>
        </w:rPr>
        <w:t>;</w:t>
      </w:r>
    </w:p>
    <w:p w14:paraId="4592D0A7" w14:textId="77777777" w:rsidR="00BB305A" w:rsidRPr="00C34CD9" w:rsidRDefault="00BB305A" w:rsidP="00F31D45">
      <w:pPr>
        <w:pStyle w:val="Odstavecseseznamem"/>
        <w:jc w:val="both"/>
        <w:rPr>
          <w:rFonts w:ascii="Times New Roman" w:hAnsi="Times New Roman" w:cs="Times New Roman"/>
          <w:sz w:val="20"/>
          <w:szCs w:val="20"/>
        </w:rPr>
      </w:pPr>
      <w:r w:rsidRPr="00C34CD9">
        <w:rPr>
          <w:rFonts w:ascii="Times New Roman" w:hAnsi="Times New Roman" w:cs="Times New Roman"/>
          <w:sz w:val="20"/>
          <w:szCs w:val="20"/>
        </w:rPr>
        <w:t xml:space="preserve"> </w:t>
      </w:r>
    </w:p>
    <w:p w14:paraId="2C5B772D" w14:textId="77777777" w:rsidR="00F31D45" w:rsidRPr="00C34CD9" w:rsidRDefault="0054045E" w:rsidP="00F31D45">
      <w:pPr>
        <w:pStyle w:val="Nzev"/>
        <w:jc w:val="both"/>
        <w:rPr>
          <w:sz w:val="20"/>
          <w:szCs w:val="20"/>
        </w:rPr>
      </w:pPr>
      <w:r w:rsidRPr="00C34CD9">
        <w:rPr>
          <w:sz w:val="20"/>
          <w:szCs w:val="20"/>
          <w:lang w:eastAsia="cs-CZ"/>
        </w:rPr>
        <w:t xml:space="preserve">uzavřely </w:t>
      </w:r>
      <w:r w:rsidR="00F31D45" w:rsidRPr="00C34CD9">
        <w:rPr>
          <w:sz w:val="20"/>
          <w:szCs w:val="20"/>
          <w:lang w:eastAsia="cs-CZ"/>
        </w:rPr>
        <w:t xml:space="preserve">smluvní strany </w:t>
      </w:r>
      <w:r w:rsidR="00F31D45" w:rsidRPr="00C34CD9">
        <w:rPr>
          <w:sz w:val="20"/>
          <w:szCs w:val="20"/>
        </w:rPr>
        <w:t xml:space="preserve">níže uvedeného dne, měsíce a roku tuto: </w:t>
      </w:r>
      <w:r w:rsidR="00F31D45" w:rsidRPr="00C34CD9">
        <w:rPr>
          <w:i/>
          <w:sz w:val="20"/>
          <w:szCs w:val="20"/>
        </w:rPr>
        <w:t>smlouvu o použití nouzového telefonního čísla TIS na bezpečnostních listech u výrobků objednatele</w:t>
      </w:r>
      <w:r w:rsidR="00F31D45" w:rsidRPr="00C34CD9">
        <w:rPr>
          <w:i/>
          <w:color w:val="00B050"/>
          <w:sz w:val="20"/>
          <w:szCs w:val="20"/>
        </w:rPr>
        <w:t xml:space="preserve"> </w:t>
      </w:r>
      <w:r w:rsidR="00F31D45" w:rsidRPr="00C34CD9">
        <w:rPr>
          <w:i/>
          <w:color w:val="000000" w:themeColor="text1"/>
          <w:sz w:val="20"/>
          <w:szCs w:val="20"/>
        </w:rPr>
        <w:t>a</w:t>
      </w:r>
      <w:r w:rsidR="00F31D45" w:rsidRPr="00C34CD9">
        <w:rPr>
          <w:i/>
          <w:color w:val="FF0000"/>
          <w:sz w:val="20"/>
          <w:szCs w:val="20"/>
        </w:rPr>
        <w:t xml:space="preserve"> </w:t>
      </w:r>
      <w:r w:rsidR="000E2D24" w:rsidRPr="00C34CD9">
        <w:rPr>
          <w:i/>
          <w:sz w:val="20"/>
          <w:szCs w:val="20"/>
        </w:rPr>
        <w:t>pohotovostní</w:t>
      </w:r>
      <w:r w:rsidR="00F31D45" w:rsidRPr="00C34CD9">
        <w:rPr>
          <w:i/>
          <w:sz w:val="20"/>
          <w:szCs w:val="20"/>
        </w:rPr>
        <w:t>m uložení bezpečnostních listů v toxikologické databázi TIS</w:t>
      </w:r>
      <w:r w:rsidR="005920CB">
        <w:rPr>
          <w:sz w:val="20"/>
          <w:szCs w:val="20"/>
        </w:rPr>
        <w:t>.</w:t>
      </w:r>
    </w:p>
    <w:p w14:paraId="4BF7D163" w14:textId="77777777" w:rsidR="006578EF" w:rsidRPr="00C34CD9" w:rsidRDefault="006578EF" w:rsidP="009E6F08">
      <w:pPr>
        <w:rPr>
          <w:rFonts w:ascii="Times New Roman" w:hAnsi="Times New Roman" w:cs="Times New Roman"/>
          <w:b/>
          <w:color w:val="000000" w:themeColor="text1"/>
          <w:sz w:val="20"/>
          <w:szCs w:val="20"/>
        </w:rPr>
      </w:pPr>
    </w:p>
    <w:p w14:paraId="7D28AD36" w14:textId="77777777" w:rsidR="006578EF" w:rsidRPr="00C34CD9" w:rsidRDefault="006578EF" w:rsidP="00F31D45">
      <w:pPr>
        <w:jc w:val="center"/>
        <w:rPr>
          <w:rFonts w:ascii="Times New Roman" w:hAnsi="Times New Roman" w:cs="Times New Roman"/>
          <w:b/>
          <w:color w:val="000000" w:themeColor="text1"/>
          <w:sz w:val="20"/>
          <w:szCs w:val="20"/>
        </w:rPr>
      </w:pPr>
    </w:p>
    <w:p w14:paraId="1C89E030" w14:textId="77777777" w:rsidR="00F31D45" w:rsidRDefault="00F31D45" w:rsidP="00F31D45">
      <w:pPr>
        <w:jc w:val="center"/>
        <w:rPr>
          <w:rFonts w:ascii="Times New Roman" w:hAnsi="Times New Roman" w:cs="Times New Roman"/>
          <w:b/>
          <w:color w:val="000000" w:themeColor="text1"/>
          <w:sz w:val="20"/>
          <w:szCs w:val="20"/>
        </w:rPr>
      </w:pPr>
      <w:r w:rsidRPr="00C34CD9">
        <w:rPr>
          <w:rFonts w:ascii="Times New Roman" w:hAnsi="Times New Roman" w:cs="Times New Roman"/>
          <w:b/>
          <w:color w:val="000000" w:themeColor="text1"/>
          <w:sz w:val="20"/>
          <w:szCs w:val="20"/>
        </w:rPr>
        <w:t>I. Předmět smlouvy</w:t>
      </w:r>
    </w:p>
    <w:p w14:paraId="706A56BE" w14:textId="77777777" w:rsidR="009E6F08" w:rsidRPr="00C34CD9" w:rsidRDefault="009E6F08" w:rsidP="00F31D45">
      <w:pPr>
        <w:jc w:val="center"/>
        <w:rPr>
          <w:rFonts w:ascii="Times New Roman" w:hAnsi="Times New Roman" w:cs="Times New Roman"/>
          <w:b/>
          <w:color w:val="000000" w:themeColor="text1"/>
          <w:sz w:val="20"/>
          <w:szCs w:val="20"/>
        </w:rPr>
      </w:pPr>
    </w:p>
    <w:p w14:paraId="3A8EB7E7" w14:textId="77777777" w:rsidR="005B38EC" w:rsidRPr="00C34CD9" w:rsidRDefault="00BA7979" w:rsidP="004634EA">
      <w:pPr>
        <w:pStyle w:val="Odstavecseseznamem"/>
        <w:numPr>
          <w:ilvl w:val="0"/>
          <w:numId w:val="5"/>
        </w:numPr>
        <w:jc w:val="both"/>
        <w:rPr>
          <w:rFonts w:ascii="Times New Roman" w:hAnsi="Times New Roman" w:cs="Times New Roman"/>
          <w:b/>
          <w:color w:val="000000" w:themeColor="text1"/>
          <w:sz w:val="20"/>
          <w:szCs w:val="20"/>
        </w:rPr>
      </w:pPr>
      <w:r w:rsidRPr="00C34CD9">
        <w:rPr>
          <w:rFonts w:ascii="Times New Roman" w:hAnsi="Times New Roman" w:cs="Times New Roman"/>
          <w:color w:val="000000" w:themeColor="text1"/>
          <w:sz w:val="20"/>
          <w:szCs w:val="20"/>
        </w:rPr>
        <w:t xml:space="preserve">Předmětem smlouvy je závazek VFN v souladu s podmínkami stanovenými touto smlouvou </w:t>
      </w:r>
      <w:r w:rsidR="000E2D24" w:rsidRPr="00C34CD9">
        <w:rPr>
          <w:rFonts w:ascii="Times New Roman" w:hAnsi="Times New Roman" w:cs="Times New Roman"/>
          <w:color w:val="000000" w:themeColor="text1"/>
          <w:sz w:val="20"/>
          <w:szCs w:val="20"/>
        </w:rPr>
        <w:t>umožnit objednateli uvádět na bezp</w:t>
      </w:r>
      <w:r w:rsidR="00651100" w:rsidRPr="00C34CD9">
        <w:rPr>
          <w:rFonts w:ascii="Times New Roman" w:hAnsi="Times New Roman" w:cs="Times New Roman"/>
          <w:color w:val="000000" w:themeColor="text1"/>
          <w:sz w:val="20"/>
          <w:szCs w:val="20"/>
        </w:rPr>
        <w:t xml:space="preserve">ečnostních listech jeho látek a výrobků </w:t>
      </w:r>
      <w:r w:rsidR="000E2D24" w:rsidRPr="00C34CD9">
        <w:rPr>
          <w:rFonts w:ascii="Times New Roman" w:hAnsi="Times New Roman" w:cs="Times New Roman"/>
          <w:color w:val="000000" w:themeColor="text1"/>
          <w:sz w:val="20"/>
          <w:szCs w:val="20"/>
        </w:rPr>
        <w:t xml:space="preserve">telefonní číslo TIS zajišťující nepřetržitou lékařskou informační službu a dále zajišťovat pro objednatele </w:t>
      </w:r>
      <w:r w:rsidR="004634EA" w:rsidRPr="00C34CD9">
        <w:rPr>
          <w:rFonts w:ascii="Times New Roman" w:hAnsi="Times New Roman" w:cs="Times New Roman"/>
          <w:color w:val="000000" w:themeColor="text1"/>
          <w:sz w:val="20"/>
          <w:szCs w:val="20"/>
        </w:rPr>
        <w:t>uložení a skladování bezpečnostních listů v toxikologické databázi TIS</w:t>
      </w:r>
      <w:r w:rsidR="004634EA" w:rsidRPr="00C34CD9">
        <w:rPr>
          <w:rFonts w:ascii="Times New Roman" w:hAnsi="Times New Roman"/>
          <w:sz w:val="20"/>
          <w:szCs w:val="20"/>
        </w:rPr>
        <w:t>; a závazek objednatele zaplatit cenu za poskytnutí služeb VFN cenu ve výši a za podmínek uvedených v této smlouvě.</w:t>
      </w:r>
    </w:p>
    <w:p w14:paraId="1031DC95" w14:textId="77777777" w:rsidR="00F91F09" w:rsidRPr="00C34CD9" w:rsidRDefault="00F91F09" w:rsidP="00F91F09">
      <w:pPr>
        <w:pStyle w:val="Odstavecseseznamem"/>
        <w:ind w:left="502"/>
        <w:jc w:val="both"/>
        <w:rPr>
          <w:rFonts w:ascii="Times New Roman" w:hAnsi="Times New Roman" w:cs="Times New Roman"/>
          <w:b/>
          <w:color w:val="000000" w:themeColor="text1"/>
          <w:sz w:val="20"/>
          <w:szCs w:val="20"/>
        </w:rPr>
      </w:pPr>
    </w:p>
    <w:p w14:paraId="63E7F46D" w14:textId="77777777" w:rsidR="002E168A" w:rsidRPr="00C34CD9" w:rsidRDefault="002E168A" w:rsidP="002E168A">
      <w:pPr>
        <w:pStyle w:val="Odstavecseseznamem"/>
        <w:numPr>
          <w:ilvl w:val="0"/>
          <w:numId w:val="5"/>
        </w:numPr>
        <w:jc w:val="both"/>
        <w:rPr>
          <w:rFonts w:ascii="Times New Roman" w:hAnsi="Times New Roman" w:cs="Times New Roman"/>
          <w:sz w:val="20"/>
          <w:szCs w:val="20"/>
        </w:rPr>
      </w:pPr>
      <w:r w:rsidRPr="00C34CD9">
        <w:rPr>
          <w:rFonts w:ascii="Times New Roman" w:hAnsi="Times New Roman" w:cs="Times New Roman"/>
          <w:color w:val="000000" w:themeColor="text1"/>
          <w:sz w:val="20"/>
          <w:szCs w:val="20"/>
        </w:rPr>
        <w:t xml:space="preserve">Objednatel je povinen </w:t>
      </w:r>
      <w:r w:rsidRPr="00C34CD9">
        <w:rPr>
          <w:rFonts w:ascii="Times New Roman" w:hAnsi="Times New Roman" w:cs="Times New Roman"/>
          <w:sz w:val="20"/>
          <w:szCs w:val="20"/>
        </w:rPr>
        <w:t xml:space="preserve">v souladu s komunitárními a českými právními předpisy, zejména v souladu s nařízením (ES) č. 1907/2006 a nařízením (ES) č. 1272/2008, vytvořit bezpečnostní list k jím vyráběným nebo dodávaným látkám či přípravkům. Smluvní strany se dohodly, že </w:t>
      </w:r>
      <w:r w:rsidR="00772D97" w:rsidRPr="00C34CD9">
        <w:rPr>
          <w:rFonts w:ascii="Times New Roman" w:hAnsi="Times New Roman" w:cs="Times New Roman"/>
          <w:sz w:val="20"/>
          <w:szCs w:val="20"/>
        </w:rPr>
        <w:t>za sjednaných podmínek je objednatel</w:t>
      </w:r>
      <w:r w:rsidR="00030410" w:rsidRPr="00C34CD9">
        <w:rPr>
          <w:rFonts w:ascii="Times New Roman" w:hAnsi="Times New Roman" w:cs="Times New Roman"/>
          <w:sz w:val="20"/>
          <w:szCs w:val="20"/>
        </w:rPr>
        <w:t xml:space="preserve"> oprávněn</w:t>
      </w:r>
      <w:r w:rsidR="00772D97" w:rsidRPr="00C34CD9">
        <w:rPr>
          <w:rFonts w:ascii="Times New Roman" w:hAnsi="Times New Roman" w:cs="Times New Roman"/>
          <w:sz w:val="20"/>
          <w:szCs w:val="20"/>
        </w:rPr>
        <w:t xml:space="preserve"> uvádět v bezpečnostních listech jako tzv. nouzové telefonní číslo kontaktní údaje TIS.</w:t>
      </w:r>
      <w:r w:rsidR="00350E5D" w:rsidRPr="00C34CD9">
        <w:rPr>
          <w:rFonts w:ascii="Times New Roman" w:hAnsi="Times New Roman" w:cs="Times New Roman"/>
          <w:sz w:val="20"/>
          <w:szCs w:val="20"/>
        </w:rPr>
        <w:t xml:space="preserve"> Bezpečnostní listy poskytnuté objednatelem pak budou zařazeny do registru bezpečnostních listů</w:t>
      </w:r>
      <w:r w:rsidR="006F0450" w:rsidRPr="00C34CD9">
        <w:rPr>
          <w:rFonts w:ascii="Times New Roman" w:hAnsi="Times New Roman" w:cs="Times New Roman"/>
          <w:sz w:val="20"/>
          <w:szCs w:val="20"/>
        </w:rPr>
        <w:t xml:space="preserve"> TIS.</w:t>
      </w:r>
    </w:p>
    <w:p w14:paraId="5498F18F" w14:textId="77777777" w:rsidR="005133C3" w:rsidRPr="00C34CD9" w:rsidRDefault="005133C3" w:rsidP="005133C3">
      <w:pPr>
        <w:rPr>
          <w:rFonts w:ascii="Times New Roman" w:hAnsi="Times New Roman" w:cs="Times New Roman"/>
          <w:b/>
          <w:color w:val="000000" w:themeColor="text1"/>
          <w:sz w:val="20"/>
          <w:szCs w:val="20"/>
        </w:rPr>
      </w:pPr>
    </w:p>
    <w:p w14:paraId="0A77CD60" w14:textId="77777777" w:rsidR="005133C3" w:rsidRPr="00C34CD9" w:rsidRDefault="005133C3" w:rsidP="005133C3">
      <w:pPr>
        <w:jc w:val="center"/>
        <w:rPr>
          <w:rFonts w:ascii="Times New Roman" w:hAnsi="Times New Roman" w:cs="Times New Roman"/>
          <w:b/>
          <w:color w:val="000000" w:themeColor="text1"/>
          <w:sz w:val="20"/>
          <w:szCs w:val="20"/>
        </w:rPr>
      </w:pPr>
      <w:r w:rsidRPr="00C34CD9">
        <w:rPr>
          <w:rFonts w:ascii="Times New Roman" w:hAnsi="Times New Roman" w:cs="Times New Roman"/>
          <w:b/>
          <w:color w:val="000000" w:themeColor="text1"/>
          <w:sz w:val="20"/>
          <w:szCs w:val="20"/>
        </w:rPr>
        <w:t>II. Práva a povinnosti smluvních stran</w:t>
      </w:r>
    </w:p>
    <w:p w14:paraId="310E87DC" w14:textId="77777777" w:rsidR="00F10AB0" w:rsidRPr="00C34CD9" w:rsidRDefault="00F10AB0" w:rsidP="0096545B">
      <w:pPr>
        <w:jc w:val="both"/>
        <w:rPr>
          <w:rFonts w:ascii="Times New Roman" w:hAnsi="Times New Roman" w:cs="Times New Roman"/>
          <w:sz w:val="20"/>
          <w:szCs w:val="20"/>
        </w:rPr>
      </w:pPr>
    </w:p>
    <w:p w14:paraId="157ECE4D" w14:textId="77777777" w:rsidR="00D66219" w:rsidRPr="00C34CD9" w:rsidRDefault="00D66219" w:rsidP="00FF795A">
      <w:pPr>
        <w:pStyle w:val="Odstavecseseznamem"/>
        <w:numPr>
          <w:ilvl w:val="0"/>
          <w:numId w:val="6"/>
        </w:numPr>
        <w:jc w:val="both"/>
        <w:rPr>
          <w:rFonts w:ascii="Times New Roman" w:hAnsi="Times New Roman" w:cs="Times New Roman"/>
          <w:sz w:val="20"/>
          <w:szCs w:val="20"/>
        </w:rPr>
      </w:pPr>
      <w:r w:rsidRPr="00C34CD9">
        <w:rPr>
          <w:rFonts w:ascii="Times New Roman" w:hAnsi="Times New Roman" w:cs="Times New Roman"/>
          <w:sz w:val="20"/>
          <w:szCs w:val="20"/>
        </w:rPr>
        <w:t>Objednatel je povinen:</w:t>
      </w:r>
    </w:p>
    <w:p w14:paraId="3CBD2F79" w14:textId="77777777" w:rsidR="00D66219" w:rsidRPr="00C34CD9" w:rsidRDefault="00D66219" w:rsidP="00D66219">
      <w:pPr>
        <w:pStyle w:val="Odstavecseseznamem"/>
        <w:numPr>
          <w:ilvl w:val="0"/>
          <w:numId w:val="9"/>
        </w:numPr>
        <w:jc w:val="both"/>
        <w:rPr>
          <w:rFonts w:ascii="Times New Roman" w:hAnsi="Times New Roman" w:cs="Times New Roman"/>
          <w:sz w:val="20"/>
          <w:szCs w:val="20"/>
        </w:rPr>
      </w:pPr>
      <w:r w:rsidRPr="00C34CD9">
        <w:rPr>
          <w:rFonts w:ascii="Times New Roman" w:hAnsi="Times New Roman" w:cs="Times New Roman"/>
          <w:sz w:val="20"/>
          <w:szCs w:val="20"/>
        </w:rPr>
        <w:t>Při plnění této</w:t>
      </w:r>
      <w:r w:rsidR="005920CB">
        <w:rPr>
          <w:rFonts w:ascii="Times New Roman" w:hAnsi="Times New Roman" w:cs="Times New Roman"/>
          <w:sz w:val="20"/>
          <w:szCs w:val="20"/>
        </w:rPr>
        <w:t xml:space="preserve"> smlouvy postupovat v souladu se smlouvou a</w:t>
      </w:r>
      <w:r w:rsidRPr="00C34CD9">
        <w:rPr>
          <w:rFonts w:ascii="Times New Roman" w:hAnsi="Times New Roman" w:cs="Times New Roman"/>
          <w:sz w:val="20"/>
          <w:szCs w:val="20"/>
        </w:rPr>
        <w:t xml:space="preserve"> pokyny VFN;</w:t>
      </w:r>
    </w:p>
    <w:p w14:paraId="40D30415" w14:textId="77777777" w:rsidR="00D66219" w:rsidRPr="00C34CD9" w:rsidRDefault="00D66219" w:rsidP="00D66219">
      <w:pPr>
        <w:pStyle w:val="Odstavecseseznamem"/>
        <w:numPr>
          <w:ilvl w:val="0"/>
          <w:numId w:val="9"/>
        </w:numPr>
        <w:jc w:val="both"/>
        <w:rPr>
          <w:rFonts w:ascii="Times New Roman" w:hAnsi="Times New Roman" w:cs="Times New Roman"/>
          <w:sz w:val="20"/>
          <w:szCs w:val="20"/>
        </w:rPr>
      </w:pPr>
      <w:r w:rsidRPr="00C34CD9">
        <w:rPr>
          <w:rFonts w:ascii="Times New Roman" w:hAnsi="Times New Roman" w:cs="Times New Roman"/>
          <w:sz w:val="20"/>
          <w:szCs w:val="20"/>
        </w:rPr>
        <w:t>Při plnění smlouvy postupovat v souladu se všemi zákonnými požadavky na něj kladenými;</w:t>
      </w:r>
    </w:p>
    <w:p w14:paraId="7A506C46" w14:textId="77777777" w:rsidR="003934C0" w:rsidRPr="00C34CD9" w:rsidRDefault="003934C0" w:rsidP="003934C0">
      <w:pPr>
        <w:pStyle w:val="Odstavecseseznamem"/>
        <w:numPr>
          <w:ilvl w:val="0"/>
          <w:numId w:val="9"/>
        </w:numPr>
        <w:spacing w:line="240" w:lineRule="auto"/>
        <w:jc w:val="both"/>
        <w:rPr>
          <w:rFonts w:ascii="Times New Roman" w:hAnsi="Times New Roman" w:cs="Times New Roman"/>
          <w:sz w:val="20"/>
          <w:szCs w:val="20"/>
        </w:rPr>
      </w:pPr>
      <w:r w:rsidRPr="00C34CD9">
        <w:rPr>
          <w:rFonts w:ascii="Times New Roman" w:hAnsi="Times New Roman" w:cs="Times New Roman"/>
          <w:sz w:val="20"/>
          <w:szCs w:val="20"/>
        </w:rPr>
        <w:t>Předat VFN na základě této smlouvy b</w:t>
      </w:r>
      <w:r w:rsidR="0022462D">
        <w:rPr>
          <w:rFonts w:ascii="Times New Roman" w:hAnsi="Times New Roman" w:cs="Times New Roman"/>
          <w:sz w:val="20"/>
          <w:szCs w:val="20"/>
        </w:rPr>
        <w:t>ezpečnostní listy, jakož i předat</w:t>
      </w:r>
      <w:r w:rsidR="006578EF" w:rsidRPr="00C34CD9">
        <w:rPr>
          <w:rFonts w:ascii="Times New Roman" w:hAnsi="Times New Roman" w:cs="Times New Roman"/>
          <w:sz w:val="20"/>
          <w:szCs w:val="20"/>
        </w:rPr>
        <w:t xml:space="preserve"> </w:t>
      </w:r>
      <w:r w:rsidRPr="00C34CD9">
        <w:rPr>
          <w:rFonts w:ascii="Times New Roman" w:hAnsi="Times New Roman" w:cs="Times New Roman"/>
          <w:sz w:val="20"/>
          <w:szCs w:val="20"/>
        </w:rPr>
        <w:t>VFN další informace nezbytné pro poskytování lékařské informační služby;</w:t>
      </w:r>
    </w:p>
    <w:p w14:paraId="7A56A0AD" w14:textId="19306450" w:rsidR="00D66219" w:rsidRPr="00C34CD9" w:rsidRDefault="00D66219" w:rsidP="00360F8E">
      <w:pPr>
        <w:pStyle w:val="Odstavecseseznamem"/>
        <w:numPr>
          <w:ilvl w:val="0"/>
          <w:numId w:val="9"/>
        </w:numPr>
        <w:spacing w:line="240" w:lineRule="auto"/>
        <w:jc w:val="both"/>
        <w:rPr>
          <w:rFonts w:ascii="Times New Roman" w:hAnsi="Times New Roman" w:cs="Times New Roman"/>
          <w:sz w:val="20"/>
          <w:szCs w:val="20"/>
        </w:rPr>
      </w:pPr>
      <w:r w:rsidRPr="00C34CD9">
        <w:rPr>
          <w:rFonts w:ascii="Times New Roman" w:hAnsi="Times New Roman" w:cs="Times New Roman"/>
          <w:sz w:val="20"/>
          <w:szCs w:val="20"/>
        </w:rPr>
        <w:t xml:space="preserve">Zajistit, aby na bezpečnostních listech byly v čl. 1.4 </w:t>
      </w:r>
      <w:r w:rsidR="0022462D">
        <w:rPr>
          <w:rFonts w:ascii="Times New Roman" w:hAnsi="Times New Roman" w:cs="Times New Roman"/>
          <w:sz w:val="20"/>
          <w:szCs w:val="20"/>
        </w:rPr>
        <w:t>„</w:t>
      </w:r>
      <w:r w:rsidRPr="00C34CD9">
        <w:rPr>
          <w:rFonts w:ascii="Times New Roman" w:hAnsi="Times New Roman" w:cs="Times New Roman"/>
          <w:sz w:val="20"/>
          <w:szCs w:val="20"/>
        </w:rPr>
        <w:t>Telefonní číslo pro naléhavé situace</w:t>
      </w:r>
      <w:r w:rsidR="0022462D">
        <w:rPr>
          <w:rFonts w:ascii="Times New Roman" w:hAnsi="Times New Roman" w:cs="Times New Roman"/>
          <w:sz w:val="20"/>
          <w:szCs w:val="20"/>
        </w:rPr>
        <w:t>“</w:t>
      </w:r>
      <w:r w:rsidRPr="00C34CD9">
        <w:rPr>
          <w:rFonts w:ascii="Times New Roman" w:hAnsi="Times New Roman" w:cs="Times New Roman"/>
          <w:sz w:val="20"/>
          <w:szCs w:val="20"/>
        </w:rPr>
        <w:t xml:space="preserve"> uvedeny tyto údaje TIS</w:t>
      </w:r>
      <w:r w:rsidR="00427A1C">
        <w:rPr>
          <w:rFonts w:ascii="Times New Roman" w:hAnsi="Times New Roman" w:cs="Times New Roman"/>
          <w:sz w:val="20"/>
          <w:szCs w:val="20"/>
        </w:rPr>
        <w:t>;</w:t>
      </w:r>
    </w:p>
    <w:p w14:paraId="685F18BD" w14:textId="25CFAC04" w:rsidR="00D66219" w:rsidRPr="00C34CD9" w:rsidRDefault="00D66219" w:rsidP="00360F8E">
      <w:pPr>
        <w:pStyle w:val="Odstavecseseznamem"/>
        <w:spacing w:line="240" w:lineRule="auto"/>
        <w:ind w:left="1222"/>
        <w:jc w:val="both"/>
        <w:rPr>
          <w:rFonts w:ascii="Times New Roman" w:hAnsi="Times New Roman" w:cs="Times New Roman"/>
          <w:sz w:val="20"/>
          <w:szCs w:val="20"/>
        </w:rPr>
      </w:pPr>
      <w:r w:rsidRPr="00C34CD9">
        <w:rPr>
          <w:rFonts w:ascii="Times New Roman" w:hAnsi="Times New Roman" w:cs="Times New Roman"/>
          <w:sz w:val="20"/>
          <w:szCs w:val="20"/>
        </w:rPr>
        <w:t>Toxikologické informační středisko, Na Bojišti 1, 128 08 Praha 2; tel. +420 224 919 293; +420 224 915 402 (nepřetržitá lékařská služba), e-mail:</w:t>
      </w:r>
      <w:r w:rsidR="008D11EC" w:rsidRPr="00C34CD9">
        <w:rPr>
          <w:rFonts w:ascii="Times New Roman" w:hAnsi="Times New Roman" w:cs="Times New Roman"/>
          <w:sz w:val="20"/>
          <w:szCs w:val="20"/>
        </w:rPr>
        <w:t xml:space="preserve"> </w:t>
      </w:r>
      <w:r w:rsidR="00BD2D17" w:rsidRPr="00C34CD9">
        <w:rPr>
          <w:rFonts w:ascii="Times New Roman" w:hAnsi="Times New Roman" w:cs="Times New Roman"/>
          <w:sz w:val="20"/>
          <w:szCs w:val="20"/>
        </w:rPr>
        <w:t>tis@vfn.cz</w:t>
      </w:r>
      <w:r w:rsidR="00427A1C">
        <w:rPr>
          <w:rFonts w:ascii="Times New Roman" w:hAnsi="Times New Roman" w:cs="Times New Roman"/>
          <w:sz w:val="20"/>
          <w:szCs w:val="20"/>
        </w:rPr>
        <w:t>;</w:t>
      </w:r>
    </w:p>
    <w:p w14:paraId="2344E94C" w14:textId="77777777" w:rsidR="00D220B5" w:rsidRPr="00C34CD9" w:rsidRDefault="008D11EC" w:rsidP="00D220B5">
      <w:pPr>
        <w:pStyle w:val="Odstavecseseznamem"/>
        <w:numPr>
          <w:ilvl w:val="0"/>
          <w:numId w:val="9"/>
        </w:numPr>
        <w:spacing w:line="240" w:lineRule="auto"/>
        <w:jc w:val="both"/>
        <w:rPr>
          <w:rFonts w:ascii="Times New Roman" w:hAnsi="Times New Roman" w:cs="Times New Roman"/>
          <w:sz w:val="20"/>
          <w:szCs w:val="20"/>
        </w:rPr>
      </w:pPr>
      <w:r w:rsidRPr="00C34CD9">
        <w:rPr>
          <w:rFonts w:ascii="Times New Roman" w:hAnsi="Times New Roman" w:cs="Times New Roman"/>
          <w:sz w:val="20"/>
          <w:szCs w:val="20"/>
        </w:rPr>
        <w:t xml:space="preserve">Zajistit, aby bezpečnostní listy splňovaly </w:t>
      </w:r>
      <w:r w:rsidR="001A7339" w:rsidRPr="00C34CD9">
        <w:rPr>
          <w:rFonts w:ascii="Times New Roman" w:hAnsi="Times New Roman" w:cs="Times New Roman"/>
          <w:sz w:val="20"/>
          <w:szCs w:val="20"/>
        </w:rPr>
        <w:t xml:space="preserve">vedle </w:t>
      </w:r>
      <w:r w:rsidR="000115F4" w:rsidRPr="00C34CD9">
        <w:rPr>
          <w:rFonts w:ascii="Times New Roman" w:hAnsi="Times New Roman" w:cs="Times New Roman"/>
          <w:sz w:val="20"/>
          <w:szCs w:val="20"/>
        </w:rPr>
        <w:t>zákonných požadavků</w:t>
      </w:r>
      <w:r w:rsidR="001A7339" w:rsidRPr="00C34CD9">
        <w:rPr>
          <w:rFonts w:ascii="Times New Roman" w:hAnsi="Times New Roman" w:cs="Times New Roman"/>
          <w:sz w:val="20"/>
          <w:szCs w:val="20"/>
        </w:rPr>
        <w:t xml:space="preserve"> i </w:t>
      </w:r>
      <w:r w:rsidRPr="00C34CD9">
        <w:rPr>
          <w:rFonts w:ascii="Times New Roman" w:hAnsi="Times New Roman" w:cs="Times New Roman"/>
          <w:sz w:val="20"/>
          <w:szCs w:val="20"/>
        </w:rPr>
        <w:t>náležitosti uvedené v Příloze č. 1 smlouvy;</w:t>
      </w:r>
    </w:p>
    <w:p w14:paraId="25B6CBE6" w14:textId="77777777" w:rsidR="00BD2D17" w:rsidRPr="00C34CD9" w:rsidRDefault="00BD2D17" w:rsidP="00360F8E">
      <w:pPr>
        <w:numPr>
          <w:ilvl w:val="0"/>
          <w:numId w:val="9"/>
        </w:numPr>
        <w:autoSpaceDE w:val="0"/>
        <w:autoSpaceDN w:val="0"/>
        <w:adjustRightInd w:val="0"/>
        <w:spacing w:line="240" w:lineRule="auto"/>
        <w:jc w:val="both"/>
        <w:rPr>
          <w:rFonts w:ascii="Times New Roman" w:eastAsia="Times New Roman" w:hAnsi="Times New Roman"/>
          <w:sz w:val="20"/>
          <w:szCs w:val="20"/>
          <w:lang w:eastAsia="cs-CZ"/>
        </w:rPr>
      </w:pPr>
      <w:r w:rsidRPr="00C34CD9">
        <w:rPr>
          <w:rFonts w:ascii="Times New Roman" w:hAnsi="Times New Roman"/>
          <w:sz w:val="20"/>
          <w:szCs w:val="20"/>
        </w:rPr>
        <w:t xml:space="preserve">Zaplatit VFN řádně a včas příslušnou odměnu dle </w:t>
      </w:r>
      <w:r w:rsidR="00BE3066" w:rsidRPr="00C34CD9">
        <w:rPr>
          <w:rFonts w:ascii="Times New Roman" w:hAnsi="Times New Roman"/>
          <w:sz w:val="20"/>
          <w:szCs w:val="20"/>
        </w:rPr>
        <w:t xml:space="preserve">smlouvy a </w:t>
      </w:r>
      <w:r w:rsidR="00E913D1" w:rsidRPr="00C34CD9">
        <w:rPr>
          <w:rFonts w:ascii="Times New Roman" w:hAnsi="Times New Roman"/>
          <w:sz w:val="20"/>
          <w:szCs w:val="20"/>
        </w:rPr>
        <w:t>aktuálního ceníku VFN</w:t>
      </w:r>
      <w:r w:rsidRPr="00C34CD9">
        <w:rPr>
          <w:rFonts w:ascii="Times New Roman" w:hAnsi="Times New Roman"/>
          <w:sz w:val="20"/>
          <w:szCs w:val="20"/>
        </w:rPr>
        <w:t>.</w:t>
      </w:r>
    </w:p>
    <w:p w14:paraId="70B8EE60" w14:textId="77777777" w:rsidR="00BD2D17" w:rsidRPr="00C34CD9" w:rsidRDefault="00BD2D17" w:rsidP="00360F8E">
      <w:pPr>
        <w:autoSpaceDE w:val="0"/>
        <w:autoSpaceDN w:val="0"/>
        <w:adjustRightInd w:val="0"/>
        <w:spacing w:line="240" w:lineRule="auto"/>
        <w:jc w:val="both"/>
        <w:rPr>
          <w:rFonts w:ascii="Times New Roman" w:eastAsia="Times New Roman" w:hAnsi="Times New Roman"/>
          <w:sz w:val="20"/>
          <w:szCs w:val="20"/>
          <w:lang w:eastAsia="cs-CZ"/>
        </w:rPr>
      </w:pPr>
    </w:p>
    <w:p w14:paraId="019DBF15" w14:textId="77777777" w:rsidR="00360F8E" w:rsidRPr="00C34CD9" w:rsidRDefault="00BD2D17" w:rsidP="006578EF">
      <w:pPr>
        <w:pStyle w:val="Odstavecseseznamem"/>
        <w:numPr>
          <w:ilvl w:val="0"/>
          <w:numId w:val="6"/>
        </w:numPr>
        <w:autoSpaceDE w:val="0"/>
        <w:autoSpaceDN w:val="0"/>
        <w:adjustRightInd w:val="0"/>
        <w:spacing w:after="200" w:line="240" w:lineRule="auto"/>
        <w:jc w:val="both"/>
        <w:rPr>
          <w:rFonts w:ascii="Times New Roman" w:eastAsia="Times New Roman" w:hAnsi="Times New Roman" w:cs="Times New Roman"/>
          <w:sz w:val="20"/>
          <w:szCs w:val="20"/>
          <w:lang w:eastAsia="cs-CZ"/>
        </w:rPr>
      </w:pPr>
      <w:r w:rsidRPr="00C34CD9">
        <w:rPr>
          <w:rFonts w:ascii="Times New Roman" w:eastAsia="Times New Roman" w:hAnsi="Times New Roman" w:cs="Times New Roman"/>
          <w:sz w:val="20"/>
          <w:szCs w:val="20"/>
          <w:lang w:eastAsia="cs-CZ"/>
        </w:rPr>
        <w:t>VFN je povinna:</w:t>
      </w:r>
    </w:p>
    <w:p w14:paraId="1BB832D1" w14:textId="77777777" w:rsidR="00360F8E" w:rsidRPr="00C34CD9" w:rsidRDefault="00360F8E" w:rsidP="00360F8E">
      <w:pPr>
        <w:pStyle w:val="Odstavecseseznamem"/>
        <w:numPr>
          <w:ilvl w:val="0"/>
          <w:numId w:val="13"/>
        </w:numPr>
        <w:autoSpaceDE w:val="0"/>
        <w:autoSpaceDN w:val="0"/>
        <w:adjustRightInd w:val="0"/>
        <w:spacing w:line="240" w:lineRule="auto"/>
        <w:jc w:val="both"/>
        <w:rPr>
          <w:rFonts w:ascii="Times New Roman" w:eastAsia="Times New Roman" w:hAnsi="Times New Roman"/>
          <w:sz w:val="20"/>
          <w:szCs w:val="20"/>
          <w:lang w:eastAsia="cs-CZ"/>
        </w:rPr>
      </w:pPr>
      <w:r w:rsidRPr="00C34CD9">
        <w:rPr>
          <w:rFonts w:ascii="Times New Roman" w:eastAsia="Calibri" w:hAnsi="Times New Roman" w:cs="Times New Roman"/>
          <w:sz w:val="20"/>
          <w:szCs w:val="20"/>
        </w:rPr>
        <w:t xml:space="preserve">Poskytnout objednateli potřebnou součinnost při předávání a přebírání bezpečnostních listů; </w:t>
      </w:r>
    </w:p>
    <w:p w14:paraId="04823986" w14:textId="77777777" w:rsidR="00360F8E" w:rsidRPr="00C34CD9" w:rsidRDefault="00360F8E" w:rsidP="00360F8E">
      <w:pPr>
        <w:pStyle w:val="Odstavecseseznamem"/>
        <w:numPr>
          <w:ilvl w:val="0"/>
          <w:numId w:val="13"/>
        </w:numPr>
        <w:spacing w:line="240" w:lineRule="auto"/>
        <w:rPr>
          <w:rFonts w:ascii="Times New Roman" w:hAnsi="Times New Roman" w:cs="Times New Roman"/>
          <w:sz w:val="20"/>
          <w:szCs w:val="20"/>
        </w:rPr>
      </w:pPr>
      <w:r w:rsidRPr="00C34CD9">
        <w:rPr>
          <w:rFonts w:ascii="Times New Roman" w:hAnsi="Times New Roman" w:cs="Times New Roman"/>
          <w:sz w:val="20"/>
          <w:szCs w:val="20"/>
        </w:rPr>
        <w:t>Zajistit prostřednictvím TIS nepřetržitou telefonickou lékařskou informační službu</w:t>
      </w:r>
      <w:r w:rsidR="0009284E" w:rsidRPr="00C34CD9">
        <w:rPr>
          <w:rFonts w:ascii="Times New Roman" w:hAnsi="Times New Roman" w:cs="Times New Roman"/>
          <w:sz w:val="20"/>
          <w:szCs w:val="20"/>
        </w:rPr>
        <w:t xml:space="preserve"> pro území České republiky</w:t>
      </w:r>
      <w:r w:rsidRPr="00C34CD9">
        <w:rPr>
          <w:rFonts w:ascii="Times New Roman" w:hAnsi="Times New Roman" w:cs="Times New Roman"/>
          <w:sz w:val="20"/>
          <w:szCs w:val="20"/>
        </w:rPr>
        <w:t>;</w:t>
      </w:r>
    </w:p>
    <w:p w14:paraId="12E56E23" w14:textId="77777777" w:rsidR="00360F8E" w:rsidRPr="00C34CD9" w:rsidRDefault="008601C1" w:rsidP="00360F8E">
      <w:pPr>
        <w:pStyle w:val="Odstavecseseznamem"/>
        <w:numPr>
          <w:ilvl w:val="0"/>
          <w:numId w:val="13"/>
        </w:numPr>
        <w:spacing w:line="240" w:lineRule="auto"/>
        <w:jc w:val="both"/>
        <w:rPr>
          <w:rFonts w:ascii="Times New Roman" w:hAnsi="Times New Roman" w:cs="Times New Roman"/>
          <w:sz w:val="20"/>
          <w:szCs w:val="20"/>
        </w:rPr>
      </w:pPr>
      <w:r w:rsidRPr="00C34CD9">
        <w:rPr>
          <w:rFonts w:ascii="Times New Roman" w:eastAsia="Times New Roman" w:hAnsi="Times New Roman" w:cs="Times New Roman"/>
          <w:sz w:val="20"/>
          <w:szCs w:val="20"/>
          <w:lang w:eastAsia="cs-CZ"/>
        </w:rPr>
        <w:t xml:space="preserve">Zajišťovat </w:t>
      </w:r>
      <w:r w:rsidR="00BE3066" w:rsidRPr="00C34CD9">
        <w:rPr>
          <w:rFonts w:ascii="Times New Roman" w:eastAsia="Times New Roman" w:hAnsi="Times New Roman" w:cs="Times New Roman"/>
          <w:sz w:val="20"/>
          <w:szCs w:val="20"/>
          <w:lang w:eastAsia="cs-CZ"/>
        </w:rPr>
        <w:t xml:space="preserve">v případech možných akutních intoxikací </w:t>
      </w:r>
      <w:r w:rsidR="0035480A" w:rsidRPr="00C34CD9">
        <w:rPr>
          <w:rFonts w:ascii="Times New Roman" w:eastAsia="Times New Roman" w:hAnsi="Times New Roman" w:cs="Times New Roman"/>
          <w:sz w:val="20"/>
          <w:szCs w:val="20"/>
          <w:lang w:eastAsia="cs-CZ"/>
        </w:rPr>
        <w:t>látkami nebo přípravky objednatele, jejichž bezpečností list byl VFN dodán,</w:t>
      </w:r>
      <w:r w:rsidR="00BE3066" w:rsidRPr="00C34CD9">
        <w:rPr>
          <w:rFonts w:ascii="Times New Roman" w:eastAsia="Times New Roman" w:hAnsi="Times New Roman" w:cs="Times New Roman"/>
          <w:sz w:val="20"/>
          <w:szCs w:val="20"/>
          <w:lang w:eastAsia="cs-CZ"/>
        </w:rPr>
        <w:t xml:space="preserve"> rychlý přístup k aktuální verzi bezpečnostních listů </w:t>
      </w:r>
      <w:r w:rsidR="006B7B53" w:rsidRPr="00C34CD9">
        <w:rPr>
          <w:rFonts w:ascii="Times New Roman" w:eastAsia="Times New Roman" w:hAnsi="Times New Roman" w:cs="Times New Roman"/>
          <w:sz w:val="20"/>
          <w:szCs w:val="20"/>
          <w:lang w:eastAsia="cs-CZ"/>
        </w:rPr>
        <w:t>zaměstnancům</w:t>
      </w:r>
      <w:r w:rsidR="00BE3066" w:rsidRPr="00C34CD9">
        <w:rPr>
          <w:rFonts w:ascii="Times New Roman" w:eastAsia="Times New Roman" w:hAnsi="Times New Roman" w:cs="Times New Roman"/>
          <w:sz w:val="20"/>
          <w:szCs w:val="20"/>
          <w:lang w:eastAsia="cs-CZ"/>
        </w:rPr>
        <w:t xml:space="preserve"> TIS, kteří bezprostředně poskytují odborné rady při diagnostice a léčení otrav a expozicí </w:t>
      </w:r>
      <w:r w:rsidR="006B7B53" w:rsidRPr="00C34CD9">
        <w:rPr>
          <w:rFonts w:ascii="Times New Roman" w:eastAsia="Times New Roman" w:hAnsi="Times New Roman" w:cs="Times New Roman"/>
          <w:sz w:val="20"/>
          <w:szCs w:val="20"/>
          <w:lang w:eastAsia="cs-CZ"/>
        </w:rPr>
        <w:t xml:space="preserve">látkám a směsím </w:t>
      </w:r>
      <w:r w:rsidR="00BE3066" w:rsidRPr="00C34CD9">
        <w:rPr>
          <w:rFonts w:ascii="Times New Roman" w:eastAsia="Times New Roman" w:hAnsi="Times New Roman" w:cs="Times New Roman"/>
          <w:sz w:val="20"/>
          <w:szCs w:val="20"/>
          <w:lang w:eastAsia="cs-CZ"/>
        </w:rPr>
        <w:t xml:space="preserve">nebezpečným pro zdraví. Současně </w:t>
      </w:r>
      <w:r w:rsidR="006B7B53" w:rsidRPr="00C34CD9">
        <w:rPr>
          <w:rFonts w:ascii="Times New Roman" w:eastAsia="Times New Roman" w:hAnsi="Times New Roman" w:cs="Times New Roman"/>
          <w:sz w:val="20"/>
          <w:szCs w:val="20"/>
          <w:lang w:eastAsia="cs-CZ"/>
        </w:rPr>
        <w:t>VFN umožní poskytnout</w:t>
      </w:r>
      <w:r w:rsidR="00BE3066" w:rsidRPr="00C34CD9">
        <w:rPr>
          <w:rFonts w:ascii="Times New Roman" w:eastAsia="Times New Roman" w:hAnsi="Times New Roman" w:cs="Times New Roman"/>
          <w:sz w:val="20"/>
          <w:szCs w:val="20"/>
          <w:lang w:eastAsia="cs-CZ"/>
        </w:rPr>
        <w:t xml:space="preserve"> zdravotně významné informace z bezpečnostních listů dotazujícím se odborníkům, konkrétně lékařkám a lékařům pohotovostních služeb, nemocnic a dalších zdravotnických zařízení, popřípadě dotazujícím se odborníkům z jiných toxi</w:t>
      </w:r>
      <w:r w:rsidR="00360F8E" w:rsidRPr="00C34CD9">
        <w:rPr>
          <w:rFonts w:ascii="Times New Roman" w:eastAsia="Times New Roman" w:hAnsi="Times New Roman" w:cs="Times New Roman"/>
          <w:sz w:val="20"/>
          <w:szCs w:val="20"/>
          <w:lang w:eastAsia="cs-CZ"/>
        </w:rPr>
        <w:t>kologických informačních center;</w:t>
      </w:r>
    </w:p>
    <w:p w14:paraId="06BEE323" w14:textId="77777777" w:rsidR="007B2292" w:rsidRPr="00171A2B" w:rsidRDefault="00BD2D17" w:rsidP="007B2292">
      <w:pPr>
        <w:pStyle w:val="Odstavecseseznamem"/>
        <w:numPr>
          <w:ilvl w:val="0"/>
          <w:numId w:val="13"/>
        </w:numPr>
        <w:spacing w:line="240" w:lineRule="auto"/>
        <w:jc w:val="both"/>
        <w:rPr>
          <w:rFonts w:ascii="Times New Roman" w:hAnsi="Times New Roman" w:cs="Times New Roman"/>
          <w:sz w:val="20"/>
          <w:szCs w:val="20"/>
        </w:rPr>
      </w:pPr>
      <w:r w:rsidRPr="00C34CD9">
        <w:rPr>
          <w:rFonts w:ascii="Times New Roman" w:eastAsia="Calibri" w:hAnsi="Times New Roman" w:cs="Times New Roman"/>
          <w:iCs/>
          <w:sz w:val="20"/>
          <w:szCs w:val="20"/>
        </w:rPr>
        <w:t>Shromažďovat</w:t>
      </w:r>
      <w:r w:rsidR="00360F8E" w:rsidRPr="00C34CD9">
        <w:rPr>
          <w:rFonts w:ascii="Times New Roman" w:eastAsia="Calibri" w:hAnsi="Times New Roman" w:cs="Times New Roman"/>
          <w:iCs/>
          <w:sz w:val="20"/>
          <w:szCs w:val="20"/>
        </w:rPr>
        <w:t xml:space="preserve"> a</w:t>
      </w:r>
      <w:r w:rsidRPr="00C34CD9">
        <w:rPr>
          <w:rFonts w:ascii="Times New Roman" w:eastAsia="Calibri" w:hAnsi="Times New Roman" w:cs="Times New Roman"/>
          <w:iCs/>
          <w:sz w:val="20"/>
          <w:szCs w:val="20"/>
        </w:rPr>
        <w:t xml:space="preserve"> </w:t>
      </w:r>
      <w:r w:rsidR="00360F8E" w:rsidRPr="00C34CD9">
        <w:rPr>
          <w:rFonts w:ascii="Times New Roman" w:eastAsia="Calibri" w:hAnsi="Times New Roman" w:cs="Times New Roman"/>
          <w:iCs/>
          <w:sz w:val="20"/>
          <w:szCs w:val="20"/>
        </w:rPr>
        <w:t xml:space="preserve">uchovávat bezpečnostní listy dodané objednatelem v souladu s příslušnými právními předpisy </w:t>
      </w:r>
      <w:r w:rsidR="00360F8E" w:rsidRPr="00C34CD9">
        <w:rPr>
          <w:rFonts w:ascii="Times New Roman" w:hAnsi="Times New Roman" w:cs="Times New Roman"/>
          <w:sz w:val="20"/>
          <w:szCs w:val="20"/>
        </w:rPr>
        <w:t>v elektronicky čitelné podobě ve své databázi</w:t>
      </w:r>
      <w:r w:rsidR="007B2292" w:rsidRPr="00C34CD9">
        <w:rPr>
          <w:rFonts w:ascii="Times New Roman" w:hAnsi="Times New Roman" w:cs="Times New Roman"/>
          <w:sz w:val="20"/>
          <w:szCs w:val="20"/>
        </w:rPr>
        <w:t xml:space="preserve"> (dále jen „databáze“)</w:t>
      </w:r>
      <w:r w:rsidR="00360F8E" w:rsidRPr="00C34CD9">
        <w:rPr>
          <w:rFonts w:ascii="Times New Roman" w:hAnsi="Times New Roman" w:cs="Times New Roman"/>
          <w:sz w:val="20"/>
          <w:szCs w:val="20"/>
        </w:rPr>
        <w:t xml:space="preserve">.  </w:t>
      </w:r>
    </w:p>
    <w:p w14:paraId="641C6A33" w14:textId="77777777" w:rsidR="007B2292" w:rsidRPr="00C34CD9" w:rsidRDefault="007B2292" w:rsidP="00D25703">
      <w:pPr>
        <w:jc w:val="both"/>
        <w:rPr>
          <w:rFonts w:ascii="Times New Roman" w:hAnsi="Times New Roman" w:cs="Times New Roman"/>
          <w:sz w:val="20"/>
          <w:szCs w:val="20"/>
        </w:rPr>
      </w:pPr>
    </w:p>
    <w:p w14:paraId="31231CBA" w14:textId="77777777" w:rsidR="00D25703" w:rsidRPr="00C34CD9" w:rsidRDefault="00360F8E" w:rsidP="00D25703">
      <w:pPr>
        <w:pStyle w:val="Odstavecseseznamem"/>
        <w:numPr>
          <w:ilvl w:val="0"/>
          <w:numId w:val="6"/>
        </w:numPr>
        <w:jc w:val="both"/>
        <w:rPr>
          <w:rFonts w:ascii="Times New Roman" w:hAnsi="Times New Roman" w:cs="Times New Roman"/>
          <w:sz w:val="20"/>
          <w:szCs w:val="20"/>
        </w:rPr>
      </w:pPr>
      <w:r w:rsidRPr="00C34CD9">
        <w:rPr>
          <w:rFonts w:ascii="Times New Roman" w:hAnsi="Times New Roman" w:cs="Times New Roman"/>
          <w:sz w:val="20"/>
          <w:szCs w:val="20"/>
        </w:rPr>
        <w:t>V databázi přitom</w:t>
      </w:r>
      <w:r w:rsidR="007B2292" w:rsidRPr="00C34CD9">
        <w:rPr>
          <w:rFonts w:ascii="Times New Roman" w:hAnsi="Times New Roman" w:cs="Times New Roman"/>
          <w:sz w:val="20"/>
          <w:szCs w:val="20"/>
        </w:rPr>
        <w:t xml:space="preserve"> budou uvedeny tyto skutečnosti</w:t>
      </w:r>
      <w:r w:rsidRPr="00C34CD9">
        <w:rPr>
          <w:rFonts w:ascii="Times New Roman" w:hAnsi="Times New Roman" w:cs="Times New Roman"/>
          <w:sz w:val="20"/>
          <w:szCs w:val="20"/>
        </w:rPr>
        <w:t>: název přípravku, jméno výrobce, datum uložení</w:t>
      </w:r>
      <w:r w:rsidR="00C862B9" w:rsidRPr="00C34CD9">
        <w:rPr>
          <w:rFonts w:ascii="Times New Roman" w:hAnsi="Times New Roman" w:cs="Times New Roman"/>
          <w:sz w:val="20"/>
          <w:szCs w:val="20"/>
        </w:rPr>
        <w:t>. Bezpečnostní list nebude ze strany jako VFN jakkoli pozměňován ani upravován.</w:t>
      </w:r>
      <w:r w:rsidRPr="00C34CD9">
        <w:rPr>
          <w:rFonts w:ascii="Times New Roman" w:hAnsi="Times New Roman" w:cs="Times New Roman"/>
          <w:sz w:val="20"/>
          <w:szCs w:val="20"/>
        </w:rPr>
        <w:t xml:space="preserve"> </w:t>
      </w:r>
      <w:r w:rsidR="000115F4" w:rsidRPr="00C34CD9">
        <w:rPr>
          <w:rFonts w:ascii="Times New Roman" w:hAnsi="Times New Roman" w:cs="Times New Roman"/>
          <w:sz w:val="20"/>
          <w:szCs w:val="20"/>
        </w:rPr>
        <w:t>TIS</w:t>
      </w:r>
      <w:r w:rsidRPr="00C34CD9">
        <w:rPr>
          <w:rFonts w:ascii="Times New Roman" w:hAnsi="Times New Roman" w:cs="Times New Roman"/>
          <w:sz w:val="20"/>
          <w:szCs w:val="20"/>
        </w:rPr>
        <w:t xml:space="preserve"> při dodání bezpečnostních listů v počtu do 10 kusů zkontroluje všechny bezpečnostní listy z hlediska </w:t>
      </w:r>
      <w:r w:rsidR="001A7339" w:rsidRPr="00C34CD9">
        <w:rPr>
          <w:rFonts w:ascii="Times New Roman" w:hAnsi="Times New Roman" w:cs="Times New Roman"/>
          <w:sz w:val="20"/>
          <w:szCs w:val="20"/>
        </w:rPr>
        <w:t xml:space="preserve">jejich </w:t>
      </w:r>
      <w:r w:rsidRPr="00C34CD9">
        <w:rPr>
          <w:rFonts w:ascii="Times New Roman" w:hAnsi="Times New Roman" w:cs="Times New Roman"/>
          <w:sz w:val="20"/>
          <w:szCs w:val="20"/>
        </w:rPr>
        <w:t xml:space="preserve">odborné </w:t>
      </w:r>
      <w:r w:rsidR="001A7339" w:rsidRPr="00C34CD9">
        <w:rPr>
          <w:rFonts w:ascii="Times New Roman" w:hAnsi="Times New Roman" w:cs="Times New Roman"/>
          <w:sz w:val="20"/>
          <w:szCs w:val="20"/>
        </w:rPr>
        <w:t>vy</w:t>
      </w:r>
      <w:r w:rsidRPr="00C34CD9">
        <w:rPr>
          <w:rFonts w:ascii="Times New Roman" w:hAnsi="Times New Roman" w:cs="Times New Roman"/>
          <w:sz w:val="20"/>
          <w:szCs w:val="20"/>
        </w:rPr>
        <w:t xml:space="preserve">užitelnosti při konzultacích v případě akutních otrav. Při dodání více než 10 </w:t>
      </w:r>
      <w:r w:rsidR="001A7339" w:rsidRPr="00C34CD9">
        <w:rPr>
          <w:rFonts w:ascii="Times New Roman" w:hAnsi="Times New Roman" w:cs="Times New Roman"/>
          <w:sz w:val="20"/>
          <w:szCs w:val="20"/>
        </w:rPr>
        <w:t>bezpečnostních listů</w:t>
      </w:r>
      <w:r w:rsidRPr="00C34CD9">
        <w:rPr>
          <w:rFonts w:ascii="Times New Roman" w:hAnsi="Times New Roman" w:cs="Times New Roman"/>
          <w:sz w:val="20"/>
          <w:szCs w:val="20"/>
        </w:rPr>
        <w:t xml:space="preserve"> TIS zkontroluje stejným způsobem vzorek z 10 náhodně vybraných bezpečnostních listů. TIS </w:t>
      </w:r>
      <w:r w:rsidR="004760AC" w:rsidRPr="00C34CD9">
        <w:rPr>
          <w:rFonts w:ascii="Times New Roman" w:hAnsi="Times New Roman" w:cs="Times New Roman"/>
          <w:sz w:val="20"/>
          <w:szCs w:val="20"/>
        </w:rPr>
        <w:t xml:space="preserve">přitom provede kontrolu do 10 </w:t>
      </w:r>
      <w:r w:rsidR="00171A2B">
        <w:rPr>
          <w:rFonts w:ascii="Times New Roman" w:hAnsi="Times New Roman" w:cs="Times New Roman"/>
          <w:sz w:val="20"/>
          <w:szCs w:val="20"/>
        </w:rPr>
        <w:t xml:space="preserve">kalendářních </w:t>
      </w:r>
      <w:r w:rsidR="004760AC" w:rsidRPr="00C34CD9">
        <w:rPr>
          <w:rFonts w:ascii="Times New Roman" w:hAnsi="Times New Roman" w:cs="Times New Roman"/>
          <w:sz w:val="20"/>
          <w:szCs w:val="20"/>
        </w:rPr>
        <w:t>dnů ode dne jejich doručení na adresu VFN.</w:t>
      </w:r>
    </w:p>
    <w:p w14:paraId="2B11E6D6" w14:textId="77777777" w:rsidR="00D25703" w:rsidRPr="00C34CD9" w:rsidRDefault="00D25703" w:rsidP="00D25703">
      <w:pPr>
        <w:pStyle w:val="Odstavecseseznamem"/>
        <w:ind w:left="502"/>
        <w:jc w:val="both"/>
        <w:rPr>
          <w:rFonts w:ascii="Times New Roman" w:hAnsi="Times New Roman" w:cs="Times New Roman"/>
          <w:sz w:val="20"/>
          <w:szCs w:val="20"/>
        </w:rPr>
      </w:pPr>
    </w:p>
    <w:p w14:paraId="68D15C5B" w14:textId="77777777" w:rsidR="00FF795A" w:rsidRPr="00C34CD9" w:rsidRDefault="00B62AD4" w:rsidP="00D25703">
      <w:pPr>
        <w:pStyle w:val="Odstavecseseznamem"/>
        <w:numPr>
          <w:ilvl w:val="0"/>
          <w:numId w:val="6"/>
        </w:numPr>
        <w:jc w:val="both"/>
        <w:rPr>
          <w:rFonts w:ascii="Times New Roman" w:hAnsi="Times New Roman" w:cs="Times New Roman"/>
          <w:sz w:val="20"/>
          <w:szCs w:val="20"/>
        </w:rPr>
      </w:pPr>
      <w:r w:rsidRPr="00C34CD9">
        <w:rPr>
          <w:rFonts w:ascii="Times New Roman" w:hAnsi="Times New Roman" w:cs="Times New Roman"/>
          <w:sz w:val="20"/>
          <w:szCs w:val="20"/>
        </w:rPr>
        <w:t xml:space="preserve">Pokud nebudou </w:t>
      </w:r>
      <w:r w:rsidR="00B97437" w:rsidRPr="00C34CD9">
        <w:rPr>
          <w:rFonts w:ascii="Times New Roman" w:hAnsi="Times New Roman" w:cs="Times New Roman"/>
          <w:sz w:val="20"/>
          <w:szCs w:val="20"/>
        </w:rPr>
        <w:t xml:space="preserve">podklady </w:t>
      </w:r>
      <w:r w:rsidRPr="00C34CD9">
        <w:rPr>
          <w:rFonts w:ascii="Times New Roman" w:hAnsi="Times New Roman" w:cs="Times New Roman"/>
          <w:sz w:val="20"/>
          <w:szCs w:val="20"/>
        </w:rPr>
        <w:t xml:space="preserve">předložené objednatelem postačující </w:t>
      </w:r>
      <w:r w:rsidR="00B97437" w:rsidRPr="00C34CD9">
        <w:rPr>
          <w:rFonts w:ascii="Times New Roman" w:hAnsi="Times New Roman" w:cs="Times New Roman"/>
          <w:sz w:val="20"/>
          <w:szCs w:val="20"/>
        </w:rPr>
        <w:t xml:space="preserve">pro nouzovou lékařskou </w:t>
      </w:r>
      <w:r w:rsidR="00EC759E" w:rsidRPr="00C34CD9">
        <w:rPr>
          <w:rFonts w:ascii="Times New Roman" w:hAnsi="Times New Roman" w:cs="Times New Roman"/>
          <w:sz w:val="20"/>
          <w:szCs w:val="20"/>
        </w:rPr>
        <w:t>informační</w:t>
      </w:r>
      <w:r w:rsidR="00B97437" w:rsidRPr="00C34CD9">
        <w:rPr>
          <w:rFonts w:ascii="Times New Roman" w:hAnsi="Times New Roman" w:cs="Times New Roman"/>
          <w:sz w:val="20"/>
          <w:szCs w:val="20"/>
        </w:rPr>
        <w:t xml:space="preserve"> službu</w:t>
      </w:r>
      <w:r w:rsidR="00DF3C47" w:rsidRPr="00C34CD9">
        <w:rPr>
          <w:rFonts w:ascii="Times New Roman" w:hAnsi="Times New Roman" w:cs="Times New Roman"/>
          <w:sz w:val="20"/>
          <w:szCs w:val="20"/>
        </w:rPr>
        <w:t xml:space="preserve"> </w:t>
      </w:r>
      <w:r w:rsidR="00FF795A" w:rsidRPr="00C34CD9">
        <w:rPr>
          <w:rFonts w:ascii="Times New Roman" w:hAnsi="Times New Roman" w:cs="Times New Roman"/>
          <w:sz w:val="20"/>
          <w:szCs w:val="20"/>
        </w:rPr>
        <w:t>TIS</w:t>
      </w:r>
      <w:r w:rsidR="00B97437" w:rsidRPr="00C34CD9">
        <w:rPr>
          <w:rFonts w:ascii="Times New Roman" w:hAnsi="Times New Roman" w:cs="Times New Roman"/>
          <w:sz w:val="20"/>
          <w:szCs w:val="20"/>
        </w:rPr>
        <w:t>, vyž</w:t>
      </w:r>
      <w:r w:rsidR="00422709" w:rsidRPr="00C34CD9">
        <w:rPr>
          <w:rFonts w:ascii="Times New Roman" w:hAnsi="Times New Roman" w:cs="Times New Roman"/>
          <w:sz w:val="20"/>
          <w:szCs w:val="20"/>
        </w:rPr>
        <w:t xml:space="preserve">ádá </w:t>
      </w:r>
      <w:r w:rsidR="00B97437" w:rsidRPr="00C34CD9">
        <w:rPr>
          <w:rFonts w:ascii="Times New Roman" w:hAnsi="Times New Roman" w:cs="Times New Roman"/>
          <w:sz w:val="20"/>
          <w:szCs w:val="20"/>
        </w:rPr>
        <w:t xml:space="preserve">si TIS </w:t>
      </w:r>
      <w:r w:rsidRPr="00C34CD9">
        <w:rPr>
          <w:rFonts w:ascii="Times New Roman" w:hAnsi="Times New Roman" w:cs="Times New Roman"/>
          <w:sz w:val="20"/>
          <w:szCs w:val="20"/>
        </w:rPr>
        <w:t xml:space="preserve">od objednatele </w:t>
      </w:r>
      <w:r w:rsidR="00EC759E" w:rsidRPr="00C34CD9">
        <w:rPr>
          <w:rFonts w:ascii="Times New Roman" w:hAnsi="Times New Roman" w:cs="Times New Roman"/>
          <w:sz w:val="20"/>
          <w:szCs w:val="20"/>
        </w:rPr>
        <w:t>doplňující informace</w:t>
      </w:r>
      <w:r w:rsidR="004F3234" w:rsidRPr="00C34CD9">
        <w:rPr>
          <w:rFonts w:ascii="Times New Roman" w:hAnsi="Times New Roman" w:cs="Times New Roman"/>
          <w:color w:val="000000" w:themeColor="text1"/>
          <w:sz w:val="20"/>
          <w:szCs w:val="20"/>
        </w:rPr>
        <w:t>.</w:t>
      </w:r>
      <w:r w:rsidR="004F3234" w:rsidRPr="00C34CD9">
        <w:rPr>
          <w:rFonts w:ascii="Times New Roman" w:hAnsi="Times New Roman" w:cs="Times New Roman"/>
          <w:sz w:val="20"/>
          <w:szCs w:val="20"/>
        </w:rPr>
        <w:t xml:space="preserve"> Se zaslanými doplňujícími informacemi bude </w:t>
      </w:r>
      <w:r w:rsidRPr="00C34CD9">
        <w:rPr>
          <w:rFonts w:ascii="Times New Roman" w:hAnsi="Times New Roman" w:cs="Times New Roman"/>
          <w:sz w:val="20"/>
          <w:szCs w:val="20"/>
        </w:rPr>
        <w:t>TIS</w:t>
      </w:r>
      <w:r w:rsidR="00DF3C47" w:rsidRPr="00C34CD9">
        <w:rPr>
          <w:rFonts w:ascii="Times New Roman" w:hAnsi="Times New Roman" w:cs="Times New Roman"/>
          <w:sz w:val="20"/>
          <w:szCs w:val="20"/>
        </w:rPr>
        <w:t xml:space="preserve"> </w:t>
      </w:r>
      <w:r w:rsidR="004F3234" w:rsidRPr="00C34CD9">
        <w:rPr>
          <w:rFonts w:ascii="Times New Roman" w:hAnsi="Times New Roman" w:cs="Times New Roman"/>
          <w:sz w:val="20"/>
          <w:szCs w:val="20"/>
        </w:rPr>
        <w:t>zacház</w:t>
      </w:r>
      <w:r w:rsidR="00DF3C47" w:rsidRPr="00C34CD9">
        <w:rPr>
          <w:rFonts w:ascii="Times New Roman" w:hAnsi="Times New Roman" w:cs="Times New Roman"/>
          <w:sz w:val="20"/>
          <w:szCs w:val="20"/>
        </w:rPr>
        <w:t>et jako s </w:t>
      </w:r>
      <w:r w:rsidR="004F3234" w:rsidRPr="00C34CD9">
        <w:rPr>
          <w:rFonts w:ascii="Times New Roman" w:hAnsi="Times New Roman" w:cs="Times New Roman"/>
          <w:sz w:val="20"/>
          <w:szCs w:val="20"/>
        </w:rPr>
        <w:t>důvěrn</w:t>
      </w:r>
      <w:r w:rsidR="00DF3C47" w:rsidRPr="00C34CD9">
        <w:rPr>
          <w:rFonts w:ascii="Times New Roman" w:hAnsi="Times New Roman" w:cs="Times New Roman"/>
          <w:sz w:val="20"/>
          <w:szCs w:val="20"/>
        </w:rPr>
        <w:t xml:space="preserve">ými </w:t>
      </w:r>
      <w:r w:rsidR="00FF795A" w:rsidRPr="00C34CD9">
        <w:rPr>
          <w:rFonts w:ascii="Times New Roman" w:hAnsi="Times New Roman" w:cs="Times New Roman"/>
          <w:sz w:val="20"/>
          <w:szCs w:val="20"/>
        </w:rPr>
        <w:t>materiály a zdravotnickému</w:t>
      </w:r>
      <w:r w:rsidR="005C4BBB" w:rsidRPr="00C34CD9">
        <w:rPr>
          <w:rFonts w:ascii="Times New Roman" w:hAnsi="Times New Roman" w:cs="Times New Roman"/>
          <w:sz w:val="20"/>
          <w:szCs w:val="20"/>
        </w:rPr>
        <w:t xml:space="preserve"> odbornému personálu </w:t>
      </w:r>
      <w:r w:rsidR="00DF3C47" w:rsidRPr="00C34CD9">
        <w:rPr>
          <w:rFonts w:ascii="Times New Roman" w:hAnsi="Times New Roman" w:cs="Times New Roman"/>
          <w:sz w:val="20"/>
          <w:szCs w:val="20"/>
        </w:rPr>
        <w:t xml:space="preserve">budou předány </w:t>
      </w:r>
      <w:r w:rsidR="005C4BBB" w:rsidRPr="00C34CD9">
        <w:rPr>
          <w:rFonts w:ascii="Times New Roman" w:hAnsi="Times New Roman" w:cs="Times New Roman"/>
          <w:sz w:val="20"/>
          <w:szCs w:val="20"/>
        </w:rPr>
        <w:t xml:space="preserve">jen za účelem léčby akutních intoxikací. </w:t>
      </w:r>
      <w:r w:rsidR="005A2492" w:rsidRPr="00C34CD9">
        <w:rPr>
          <w:rFonts w:ascii="Times New Roman" w:hAnsi="Times New Roman" w:cs="Times New Roman"/>
          <w:sz w:val="20"/>
          <w:szCs w:val="20"/>
        </w:rPr>
        <w:t xml:space="preserve"> </w:t>
      </w:r>
    </w:p>
    <w:p w14:paraId="42D10D3D" w14:textId="77777777" w:rsidR="00B62AD4" w:rsidRPr="00C34CD9" w:rsidRDefault="00B62AD4" w:rsidP="00B62AD4">
      <w:pPr>
        <w:pStyle w:val="Odstavecseseznamem"/>
        <w:ind w:left="502"/>
        <w:jc w:val="both"/>
        <w:rPr>
          <w:rFonts w:ascii="Times New Roman" w:hAnsi="Times New Roman" w:cs="Times New Roman"/>
          <w:sz w:val="20"/>
          <w:szCs w:val="20"/>
        </w:rPr>
      </w:pPr>
    </w:p>
    <w:p w14:paraId="68F5B280" w14:textId="77777777" w:rsidR="00B97437" w:rsidRPr="00C34CD9" w:rsidRDefault="005A2492" w:rsidP="00D25703">
      <w:pPr>
        <w:pStyle w:val="Odstavecseseznamem"/>
        <w:numPr>
          <w:ilvl w:val="0"/>
          <w:numId w:val="6"/>
        </w:numPr>
        <w:jc w:val="both"/>
        <w:rPr>
          <w:rFonts w:ascii="Times New Roman" w:hAnsi="Times New Roman" w:cs="Times New Roman"/>
          <w:sz w:val="20"/>
          <w:szCs w:val="20"/>
        </w:rPr>
      </w:pPr>
      <w:r w:rsidRPr="00C34CD9">
        <w:rPr>
          <w:rFonts w:ascii="Times New Roman" w:hAnsi="Times New Roman" w:cs="Times New Roman"/>
          <w:sz w:val="20"/>
          <w:szCs w:val="20"/>
        </w:rPr>
        <w:t xml:space="preserve">TIS vloží </w:t>
      </w:r>
      <w:r w:rsidR="007F7623" w:rsidRPr="00C34CD9">
        <w:rPr>
          <w:rFonts w:ascii="Times New Roman" w:hAnsi="Times New Roman" w:cs="Times New Roman"/>
          <w:sz w:val="20"/>
          <w:szCs w:val="20"/>
        </w:rPr>
        <w:t>bezpečnostní listy</w:t>
      </w:r>
      <w:r w:rsidR="002A4D7E" w:rsidRPr="00C34CD9">
        <w:rPr>
          <w:rFonts w:ascii="Times New Roman" w:hAnsi="Times New Roman" w:cs="Times New Roman"/>
          <w:sz w:val="20"/>
          <w:szCs w:val="20"/>
        </w:rPr>
        <w:t xml:space="preserve"> </w:t>
      </w:r>
      <w:r w:rsidRPr="00C34CD9">
        <w:rPr>
          <w:rFonts w:ascii="Times New Roman" w:hAnsi="Times New Roman" w:cs="Times New Roman"/>
          <w:sz w:val="20"/>
          <w:szCs w:val="20"/>
        </w:rPr>
        <w:t>do sv</w:t>
      </w:r>
      <w:r w:rsidR="00872E1E" w:rsidRPr="00C34CD9">
        <w:rPr>
          <w:rFonts w:ascii="Times New Roman" w:hAnsi="Times New Roman" w:cs="Times New Roman"/>
          <w:sz w:val="20"/>
          <w:szCs w:val="20"/>
        </w:rPr>
        <w:t>é</w:t>
      </w:r>
      <w:r w:rsidRPr="00C34CD9">
        <w:rPr>
          <w:rFonts w:ascii="Times New Roman" w:hAnsi="Times New Roman" w:cs="Times New Roman"/>
          <w:sz w:val="20"/>
          <w:szCs w:val="20"/>
        </w:rPr>
        <w:t xml:space="preserve"> databáz</w:t>
      </w:r>
      <w:r w:rsidR="00872E1E" w:rsidRPr="00C34CD9">
        <w:rPr>
          <w:rFonts w:ascii="Times New Roman" w:hAnsi="Times New Roman" w:cs="Times New Roman"/>
          <w:sz w:val="20"/>
          <w:szCs w:val="20"/>
        </w:rPr>
        <w:t>e</w:t>
      </w:r>
      <w:r w:rsidRPr="00C34CD9">
        <w:rPr>
          <w:rFonts w:ascii="Times New Roman" w:hAnsi="Times New Roman" w:cs="Times New Roman"/>
          <w:sz w:val="20"/>
          <w:szCs w:val="20"/>
        </w:rPr>
        <w:t xml:space="preserve"> teprve tehdy, jsou-li k dispozici dostatečné údaje pro</w:t>
      </w:r>
      <w:r w:rsidR="00EC759E" w:rsidRPr="00C34CD9">
        <w:rPr>
          <w:rFonts w:ascii="Times New Roman" w:hAnsi="Times New Roman" w:cs="Times New Roman"/>
          <w:sz w:val="20"/>
          <w:szCs w:val="20"/>
        </w:rPr>
        <w:t xml:space="preserve"> nouzovou lékařskou informační službu TIS</w:t>
      </w:r>
      <w:r w:rsidR="00FF795A" w:rsidRPr="00C34CD9">
        <w:rPr>
          <w:rFonts w:ascii="Times New Roman" w:hAnsi="Times New Roman" w:cs="Times New Roman"/>
          <w:sz w:val="20"/>
          <w:szCs w:val="20"/>
        </w:rPr>
        <w:t>.</w:t>
      </w:r>
      <w:r w:rsidRPr="00C34CD9">
        <w:rPr>
          <w:rFonts w:ascii="Times New Roman" w:hAnsi="Times New Roman" w:cs="Times New Roman"/>
          <w:sz w:val="20"/>
          <w:szCs w:val="20"/>
        </w:rPr>
        <w:t xml:space="preserve"> </w:t>
      </w:r>
      <w:r w:rsidR="00FF795A" w:rsidRPr="00C34CD9">
        <w:rPr>
          <w:rFonts w:ascii="Times New Roman" w:hAnsi="Times New Roman" w:cs="Times New Roman"/>
          <w:sz w:val="20"/>
          <w:szCs w:val="20"/>
        </w:rPr>
        <w:t xml:space="preserve">Současně si </w:t>
      </w:r>
      <w:r w:rsidR="00EC759E" w:rsidRPr="00C34CD9">
        <w:rPr>
          <w:rFonts w:ascii="Times New Roman" w:hAnsi="Times New Roman" w:cs="Times New Roman"/>
          <w:sz w:val="20"/>
          <w:szCs w:val="20"/>
        </w:rPr>
        <w:t xml:space="preserve">VFN </w:t>
      </w:r>
      <w:r w:rsidRPr="00C34CD9">
        <w:rPr>
          <w:rFonts w:ascii="Times New Roman" w:hAnsi="Times New Roman" w:cs="Times New Roman"/>
          <w:sz w:val="20"/>
          <w:szCs w:val="20"/>
        </w:rPr>
        <w:t xml:space="preserve">vyhrazuje </w:t>
      </w:r>
      <w:r w:rsidR="00FF795A" w:rsidRPr="00C34CD9">
        <w:rPr>
          <w:rFonts w:ascii="Times New Roman" w:hAnsi="Times New Roman" w:cs="Times New Roman"/>
          <w:sz w:val="20"/>
          <w:szCs w:val="20"/>
        </w:rPr>
        <w:t>právo</w:t>
      </w:r>
      <w:r w:rsidRPr="00C34CD9">
        <w:rPr>
          <w:rFonts w:ascii="Times New Roman" w:hAnsi="Times New Roman" w:cs="Times New Roman"/>
          <w:sz w:val="20"/>
          <w:szCs w:val="20"/>
        </w:rPr>
        <w:t xml:space="preserve"> </w:t>
      </w:r>
      <w:r w:rsidR="00872E1E" w:rsidRPr="00C34CD9">
        <w:rPr>
          <w:rFonts w:ascii="Times New Roman" w:hAnsi="Times New Roman" w:cs="Times New Roman"/>
          <w:sz w:val="20"/>
          <w:szCs w:val="20"/>
        </w:rPr>
        <w:t>odmítnout</w:t>
      </w:r>
      <w:r w:rsidRPr="00C34CD9">
        <w:rPr>
          <w:rFonts w:ascii="Times New Roman" w:hAnsi="Times New Roman" w:cs="Times New Roman"/>
          <w:sz w:val="20"/>
          <w:szCs w:val="20"/>
        </w:rPr>
        <w:t> uvedení s</w:t>
      </w:r>
      <w:r w:rsidR="00F70C8F" w:rsidRPr="00C34CD9">
        <w:rPr>
          <w:rFonts w:ascii="Times New Roman" w:hAnsi="Times New Roman" w:cs="Times New Roman"/>
          <w:sz w:val="20"/>
          <w:szCs w:val="20"/>
        </w:rPr>
        <w:t>v</w:t>
      </w:r>
      <w:r w:rsidRPr="00C34CD9">
        <w:rPr>
          <w:rFonts w:ascii="Times New Roman" w:hAnsi="Times New Roman" w:cs="Times New Roman"/>
          <w:sz w:val="20"/>
          <w:szCs w:val="20"/>
        </w:rPr>
        <w:t>ého nouzového tele</w:t>
      </w:r>
      <w:r w:rsidR="00F70C8F" w:rsidRPr="00C34CD9">
        <w:rPr>
          <w:rFonts w:ascii="Times New Roman" w:hAnsi="Times New Roman" w:cs="Times New Roman"/>
          <w:sz w:val="20"/>
          <w:szCs w:val="20"/>
        </w:rPr>
        <w:t>f</w:t>
      </w:r>
      <w:r w:rsidRPr="00C34CD9">
        <w:rPr>
          <w:rFonts w:ascii="Times New Roman" w:hAnsi="Times New Roman" w:cs="Times New Roman"/>
          <w:sz w:val="20"/>
          <w:szCs w:val="20"/>
        </w:rPr>
        <w:t>onn</w:t>
      </w:r>
      <w:r w:rsidR="00F70C8F" w:rsidRPr="00C34CD9">
        <w:rPr>
          <w:rFonts w:ascii="Times New Roman" w:hAnsi="Times New Roman" w:cs="Times New Roman"/>
          <w:sz w:val="20"/>
          <w:szCs w:val="20"/>
        </w:rPr>
        <w:t>í</w:t>
      </w:r>
      <w:r w:rsidRPr="00C34CD9">
        <w:rPr>
          <w:rFonts w:ascii="Times New Roman" w:hAnsi="Times New Roman" w:cs="Times New Roman"/>
          <w:sz w:val="20"/>
          <w:szCs w:val="20"/>
        </w:rPr>
        <w:t xml:space="preserve">ho čísla </w:t>
      </w:r>
      <w:r w:rsidR="00872E1E" w:rsidRPr="00C34CD9">
        <w:rPr>
          <w:rFonts w:ascii="Times New Roman" w:hAnsi="Times New Roman" w:cs="Times New Roman"/>
          <w:sz w:val="20"/>
          <w:szCs w:val="20"/>
        </w:rPr>
        <w:t>v bezpečnostním listu</w:t>
      </w:r>
      <w:r w:rsidR="00EC759E" w:rsidRPr="00C34CD9">
        <w:rPr>
          <w:rFonts w:ascii="Times New Roman" w:hAnsi="Times New Roman" w:cs="Times New Roman"/>
          <w:sz w:val="20"/>
          <w:szCs w:val="20"/>
        </w:rPr>
        <w:t xml:space="preserve"> objednatele</w:t>
      </w:r>
      <w:r w:rsidR="005B0FA1" w:rsidRPr="00C34CD9">
        <w:rPr>
          <w:rFonts w:ascii="Times New Roman" w:hAnsi="Times New Roman" w:cs="Times New Roman"/>
          <w:sz w:val="20"/>
          <w:szCs w:val="20"/>
        </w:rPr>
        <w:t xml:space="preserve">, pokud informace </w:t>
      </w:r>
      <w:r w:rsidR="00872E1E" w:rsidRPr="00C34CD9">
        <w:rPr>
          <w:rFonts w:ascii="Times New Roman" w:hAnsi="Times New Roman" w:cs="Times New Roman"/>
          <w:sz w:val="20"/>
          <w:szCs w:val="20"/>
        </w:rPr>
        <w:t xml:space="preserve">v něm </w:t>
      </w:r>
      <w:r w:rsidR="005B0FA1" w:rsidRPr="00C34CD9">
        <w:rPr>
          <w:rFonts w:ascii="Times New Roman" w:hAnsi="Times New Roman" w:cs="Times New Roman"/>
          <w:sz w:val="20"/>
          <w:szCs w:val="20"/>
        </w:rPr>
        <w:t xml:space="preserve">nesplní </w:t>
      </w:r>
      <w:r w:rsidR="00EC759E" w:rsidRPr="00C34CD9">
        <w:rPr>
          <w:rFonts w:ascii="Times New Roman" w:hAnsi="Times New Roman" w:cs="Times New Roman"/>
          <w:sz w:val="20"/>
          <w:szCs w:val="20"/>
        </w:rPr>
        <w:t>požadavky této smlouvy a příslušných právních předpisů.</w:t>
      </w:r>
    </w:p>
    <w:p w14:paraId="34CDD46F" w14:textId="77777777" w:rsidR="00EC759E" w:rsidRPr="00C34CD9" w:rsidRDefault="00EC759E" w:rsidP="00EC759E">
      <w:pPr>
        <w:pStyle w:val="Odstavecseseznamem"/>
        <w:ind w:left="502"/>
        <w:jc w:val="both"/>
        <w:rPr>
          <w:rFonts w:ascii="Times New Roman" w:hAnsi="Times New Roman" w:cs="Times New Roman"/>
          <w:sz w:val="20"/>
          <w:szCs w:val="20"/>
        </w:rPr>
      </w:pPr>
    </w:p>
    <w:p w14:paraId="575B6A6F" w14:textId="77777777" w:rsidR="002A4D7E" w:rsidRPr="00C34CD9" w:rsidRDefault="002A4D7E" w:rsidP="00D25703">
      <w:pPr>
        <w:pStyle w:val="Odstavecseseznamem"/>
        <w:numPr>
          <w:ilvl w:val="0"/>
          <w:numId w:val="6"/>
        </w:numPr>
        <w:jc w:val="both"/>
        <w:rPr>
          <w:rFonts w:ascii="Times New Roman" w:hAnsi="Times New Roman" w:cs="Times New Roman"/>
          <w:sz w:val="20"/>
          <w:szCs w:val="20"/>
        </w:rPr>
      </w:pPr>
      <w:r w:rsidRPr="00C34CD9">
        <w:rPr>
          <w:rFonts w:ascii="Times New Roman" w:hAnsi="Times New Roman" w:cs="Times New Roman"/>
          <w:sz w:val="20"/>
          <w:szCs w:val="20"/>
        </w:rPr>
        <w:t xml:space="preserve">TIS </w:t>
      </w:r>
      <w:r w:rsidR="00A21F97" w:rsidRPr="00C34CD9">
        <w:rPr>
          <w:rFonts w:ascii="Times New Roman" w:hAnsi="Times New Roman" w:cs="Times New Roman"/>
          <w:sz w:val="20"/>
          <w:szCs w:val="20"/>
        </w:rPr>
        <w:t xml:space="preserve">bezpečnostní listy </w:t>
      </w:r>
      <w:r w:rsidR="00831AA7" w:rsidRPr="00C34CD9">
        <w:rPr>
          <w:rFonts w:ascii="Times New Roman" w:hAnsi="Times New Roman" w:cs="Times New Roman"/>
          <w:sz w:val="20"/>
          <w:szCs w:val="20"/>
        </w:rPr>
        <w:t xml:space="preserve">řádně dodané objednatelem </w:t>
      </w:r>
      <w:r w:rsidR="005B0FA1" w:rsidRPr="00C34CD9">
        <w:rPr>
          <w:rFonts w:ascii="Times New Roman" w:hAnsi="Times New Roman" w:cs="Times New Roman"/>
          <w:sz w:val="20"/>
          <w:szCs w:val="20"/>
        </w:rPr>
        <w:t xml:space="preserve">uloží </w:t>
      </w:r>
      <w:r w:rsidR="00B7795B" w:rsidRPr="00C34CD9">
        <w:rPr>
          <w:rFonts w:ascii="Times New Roman" w:hAnsi="Times New Roman" w:cs="Times New Roman"/>
          <w:sz w:val="20"/>
          <w:szCs w:val="20"/>
        </w:rPr>
        <w:t xml:space="preserve">do </w:t>
      </w:r>
      <w:r w:rsidR="00A21F97" w:rsidRPr="00C34CD9">
        <w:rPr>
          <w:rFonts w:ascii="Times New Roman" w:hAnsi="Times New Roman" w:cs="Times New Roman"/>
          <w:sz w:val="20"/>
          <w:szCs w:val="20"/>
        </w:rPr>
        <w:t>databáze</w:t>
      </w:r>
      <w:r w:rsidR="00831AA7" w:rsidRPr="00C34CD9">
        <w:rPr>
          <w:rFonts w:ascii="Times New Roman" w:hAnsi="Times New Roman" w:cs="Times New Roman"/>
          <w:sz w:val="20"/>
          <w:szCs w:val="20"/>
        </w:rPr>
        <w:t xml:space="preserve"> zpravidla ve lhůtě do </w:t>
      </w:r>
      <w:r w:rsidR="001F4B87" w:rsidRPr="00C34CD9">
        <w:rPr>
          <w:rFonts w:ascii="Times New Roman" w:hAnsi="Times New Roman" w:cs="Times New Roman"/>
          <w:sz w:val="20"/>
          <w:szCs w:val="20"/>
        </w:rPr>
        <w:t>7 kalendářních dnů</w:t>
      </w:r>
      <w:r w:rsidR="00A21F97" w:rsidRPr="00C34CD9">
        <w:rPr>
          <w:rFonts w:ascii="Times New Roman" w:hAnsi="Times New Roman" w:cs="Times New Roman"/>
          <w:sz w:val="20"/>
          <w:szCs w:val="20"/>
        </w:rPr>
        <w:t>; tím</w:t>
      </w:r>
      <w:r w:rsidR="005B0FA1" w:rsidRPr="00C34CD9">
        <w:rPr>
          <w:rFonts w:ascii="Times New Roman" w:hAnsi="Times New Roman" w:cs="Times New Roman"/>
          <w:sz w:val="20"/>
          <w:szCs w:val="20"/>
        </w:rPr>
        <w:t>to krokem</w:t>
      </w:r>
      <w:r w:rsidR="00A21F97" w:rsidRPr="00C34CD9">
        <w:rPr>
          <w:rFonts w:ascii="Times New Roman" w:hAnsi="Times New Roman" w:cs="Times New Roman"/>
          <w:sz w:val="20"/>
          <w:szCs w:val="20"/>
        </w:rPr>
        <w:t xml:space="preserve"> </w:t>
      </w:r>
      <w:r w:rsidR="005B0FA1" w:rsidRPr="00C34CD9">
        <w:rPr>
          <w:rFonts w:ascii="Times New Roman" w:hAnsi="Times New Roman" w:cs="Times New Roman"/>
          <w:sz w:val="20"/>
          <w:szCs w:val="20"/>
        </w:rPr>
        <w:t>budou</w:t>
      </w:r>
      <w:r w:rsidR="003D7FF0" w:rsidRPr="00C34CD9">
        <w:rPr>
          <w:rFonts w:ascii="Times New Roman" w:hAnsi="Times New Roman" w:cs="Times New Roman"/>
          <w:sz w:val="20"/>
          <w:szCs w:val="20"/>
        </w:rPr>
        <w:t xml:space="preserve"> k dispozici pro akutní (nouzovou) konzultaci </w:t>
      </w:r>
      <w:r w:rsidR="005B0FA1" w:rsidRPr="00C34CD9">
        <w:rPr>
          <w:rFonts w:ascii="Times New Roman" w:hAnsi="Times New Roman" w:cs="Times New Roman"/>
          <w:sz w:val="20"/>
          <w:szCs w:val="20"/>
        </w:rPr>
        <w:t>TIS</w:t>
      </w:r>
      <w:r w:rsidR="003D7FF0" w:rsidRPr="00C34CD9">
        <w:rPr>
          <w:rFonts w:ascii="Times New Roman" w:hAnsi="Times New Roman" w:cs="Times New Roman"/>
          <w:sz w:val="20"/>
          <w:szCs w:val="20"/>
        </w:rPr>
        <w:t xml:space="preserve">. </w:t>
      </w:r>
      <w:r w:rsidR="00831AA7" w:rsidRPr="00C34CD9">
        <w:rPr>
          <w:rFonts w:ascii="Times New Roman" w:hAnsi="Times New Roman" w:cs="Times New Roman"/>
          <w:sz w:val="20"/>
          <w:szCs w:val="20"/>
        </w:rPr>
        <w:t xml:space="preserve">Toxikologická </w:t>
      </w:r>
      <w:r w:rsidR="005B0FA1" w:rsidRPr="00C34CD9">
        <w:rPr>
          <w:rFonts w:ascii="Times New Roman" w:hAnsi="Times New Roman" w:cs="Times New Roman"/>
          <w:sz w:val="20"/>
          <w:szCs w:val="20"/>
        </w:rPr>
        <w:t>k</w:t>
      </w:r>
      <w:r w:rsidR="003D7FF0" w:rsidRPr="00C34CD9">
        <w:rPr>
          <w:rFonts w:ascii="Times New Roman" w:hAnsi="Times New Roman" w:cs="Times New Roman"/>
          <w:sz w:val="20"/>
          <w:szCs w:val="20"/>
        </w:rPr>
        <w:t xml:space="preserve">onzultace </w:t>
      </w:r>
      <w:r w:rsidR="00831AA7" w:rsidRPr="00C34CD9">
        <w:rPr>
          <w:rFonts w:ascii="Times New Roman" w:hAnsi="Times New Roman" w:cs="Times New Roman"/>
          <w:sz w:val="20"/>
          <w:szCs w:val="20"/>
        </w:rPr>
        <w:lastRenderedPageBreak/>
        <w:t xml:space="preserve">prostřednictvím telefonické linky TIS </w:t>
      </w:r>
      <w:r w:rsidR="003D7FF0" w:rsidRPr="00C34CD9">
        <w:rPr>
          <w:rFonts w:ascii="Times New Roman" w:hAnsi="Times New Roman" w:cs="Times New Roman"/>
          <w:sz w:val="20"/>
          <w:szCs w:val="20"/>
        </w:rPr>
        <w:t xml:space="preserve">pak </w:t>
      </w:r>
      <w:r w:rsidR="005B0FA1" w:rsidRPr="00C34CD9">
        <w:rPr>
          <w:rFonts w:ascii="Times New Roman" w:hAnsi="Times New Roman" w:cs="Times New Roman"/>
          <w:sz w:val="20"/>
          <w:szCs w:val="20"/>
        </w:rPr>
        <w:t xml:space="preserve">bude </w:t>
      </w:r>
      <w:r w:rsidR="003D7FF0" w:rsidRPr="00C34CD9">
        <w:rPr>
          <w:rFonts w:ascii="Times New Roman" w:hAnsi="Times New Roman" w:cs="Times New Roman"/>
          <w:sz w:val="20"/>
          <w:szCs w:val="20"/>
        </w:rPr>
        <w:t>probíh</w:t>
      </w:r>
      <w:r w:rsidR="005B0FA1" w:rsidRPr="00C34CD9">
        <w:rPr>
          <w:rFonts w:ascii="Times New Roman" w:hAnsi="Times New Roman" w:cs="Times New Roman"/>
          <w:sz w:val="20"/>
          <w:szCs w:val="20"/>
        </w:rPr>
        <w:t>at</w:t>
      </w:r>
      <w:r w:rsidR="003D7FF0" w:rsidRPr="00C34CD9">
        <w:rPr>
          <w:rFonts w:ascii="Times New Roman" w:hAnsi="Times New Roman" w:cs="Times New Roman"/>
          <w:sz w:val="20"/>
          <w:szCs w:val="20"/>
        </w:rPr>
        <w:t xml:space="preserve"> na </w:t>
      </w:r>
      <w:r w:rsidR="00BE7F9B" w:rsidRPr="00C34CD9">
        <w:rPr>
          <w:rFonts w:ascii="Times New Roman" w:hAnsi="Times New Roman" w:cs="Times New Roman"/>
          <w:sz w:val="20"/>
          <w:szCs w:val="20"/>
        </w:rPr>
        <w:t xml:space="preserve">podkladě informací, které </w:t>
      </w:r>
      <w:r w:rsidR="00831AA7" w:rsidRPr="00C34CD9">
        <w:rPr>
          <w:rFonts w:ascii="Times New Roman" w:hAnsi="Times New Roman" w:cs="Times New Roman"/>
          <w:sz w:val="20"/>
          <w:szCs w:val="20"/>
        </w:rPr>
        <w:t>jsou uvedeny v bezpečnostním listu</w:t>
      </w:r>
      <w:r w:rsidR="00FF795A" w:rsidRPr="00C34CD9">
        <w:rPr>
          <w:rFonts w:ascii="Times New Roman" w:hAnsi="Times New Roman" w:cs="Times New Roman"/>
          <w:sz w:val="20"/>
          <w:szCs w:val="20"/>
        </w:rPr>
        <w:t>.</w:t>
      </w:r>
      <w:r w:rsidR="00422709" w:rsidRPr="00C34CD9">
        <w:rPr>
          <w:rFonts w:ascii="Times New Roman" w:hAnsi="Times New Roman" w:cs="Times New Roman"/>
          <w:color w:val="00B050"/>
          <w:sz w:val="20"/>
          <w:szCs w:val="20"/>
        </w:rPr>
        <w:t xml:space="preserve"> </w:t>
      </w:r>
      <w:r w:rsidR="00BE7F9B" w:rsidRPr="00C34CD9">
        <w:rPr>
          <w:rFonts w:ascii="Times New Roman" w:hAnsi="Times New Roman" w:cs="Times New Roman"/>
          <w:color w:val="00B050"/>
          <w:sz w:val="20"/>
          <w:szCs w:val="20"/>
        </w:rPr>
        <w:t xml:space="preserve"> </w:t>
      </w:r>
      <w:r w:rsidR="00BE7F9B" w:rsidRPr="00C34CD9">
        <w:rPr>
          <w:rFonts w:ascii="Times New Roman" w:hAnsi="Times New Roman" w:cs="Times New Roman"/>
          <w:sz w:val="20"/>
          <w:szCs w:val="20"/>
        </w:rPr>
        <w:t xml:space="preserve">Na vyžádání </w:t>
      </w:r>
      <w:r w:rsidR="00831AA7" w:rsidRPr="00C34CD9">
        <w:rPr>
          <w:rFonts w:ascii="Times New Roman" w:hAnsi="Times New Roman" w:cs="Times New Roman"/>
          <w:sz w:val="20"/>
          <w:szCs w:val="20"/>
        </w:rPr>
        <w:t xml:space="preserve">TIS vystaví objednateli </w:t>
      </w:r>
      <w:r w:rsidR="00BE7F9B" w:rsidRPr="00C34CD9">
        <w:rPr>
          <w:rFonts w:ascii="Times New Roman" w:hAnsi="Times New Roman" w:cs="Times New Roman"/>
          <w:sz w:val="20"/>
          <w:szCs w:val="20"/>
        </w:rPr>
        <w:t xml:space="preserve">potvrzení o uložení </w:t>
      </w:r>
      <w:r w:rsidR="00831AA7" w:rsidRPr="00C34CD9">
        <w:rPr>
          <w:rFonts w:ascii="Times New Roman" w:hAnsi="Times New Roman" w:cs="Times New Roman"/>
          <w:sz w:val="20"/>
          <w:szCs w:val="20"/>
        </w:rPr>
        <w:t>dat do databáze.</w:t>
      </w:r>
      <w:r w:rsidR="00BE7F9B" w:rsidRPr="00C34CD9">
        <w:rPr>
          <w:rFonts w:ascii="Times New Roman" w:hAnsi="Times New Roman" w:cs="Times New Roman"/>
          <w:sz w:val="20"/>
          <w:szCs w:val="20"/>
        </w:rPr>
        <w:t xml:space="preserve"> </w:t>
      </w:r>
    </w:p>
    <w:p w14:paraId="690F026F" w14:textId="77777777" w:rsidR="00831AA7" w:rsidRPr="00C34CD9" w:rsidRDefault="00831AA7" w:rsidP="00831AA7">
      <w:pPr>
        <w:pStyle w:val="Odstavecseseznamem"/>
        <w:ind w:left="502"/>
        <w:jc w:val="both"/>
        <w:rPr>
          <w:rFonts w:ascii="Times New Roman" w:hAnsi="Times New Roman" w:cs="Times New Roman"/>
          <w:sz w:val="20"/>
          <w:szCs w:val="20"/>
        </w:rPr>
      </w:pPr>
    </w:p>
    <w:p w14:paraId="7FDD3B8E" w14:textId="77777777" w:rsidR="00831AA7" w:rsidRPr="00C34CD9" w:rsidRDefault="00831AA7" w:rsidP="00831AA7">
      <w:pPr>
        <w:pStyle w:val="Odstavecseseznamem"/>
        <w:numPr>
          <w:ilvl w:val="0"/>
          <w:numId w:val="6"/>
        </w:numPr>
        <w:jc w:val="both"/>
        <w:rPr>
          <w:rFonts w:ascii="Times New Roman" w:hAnsi="Times New Roman" w:cs="Times New Roman"/>
          <w:sz w:val="20"/>
          <w:szCs w:val="20"/>
        </w:rPr>
      </w:pPr>
      <w:r w:rsidRPr="00C34CD9">
        <w:rPr>
          <w:rFonts w:ascii="Times New Roman" w:hAnsi="Times New Roman" w:cs="Times New Roman"/>
          <w:color w:val="000000" w:themeColor="text1"/>
          <w:sz w:val="20"/>
          <w:szCs w:val="20"/>
        </w:rPr>
        <w:t>Vedle informací obsažených v bezpečnostním listu</w:t>
      </w:r>
      <w:r w:rsidRPr="00C34CD9">
        <w:rPr>
          <w:rFonts w:ascii="Times New Roman" w:hAnsi="Times New Roman" w:cs="Times New Roman"/>
          <w:color w:val="00B050"/>
          <w:sz w:val="20"/>
          <w:szCs w:val="20"/>
        </w:rPr>
        <w:t xml:space="preserve"> </w:t>
      </w:r>
      <w:r w:rsidRPr="00C34CD9">
        <w:rPr>
          <w:rFonts w:ascii="Times New Roman" w:hAnsi="Times New Roman" w:cs="Times New Roman"/>
          <w:sz w:val="20"/>
          <w:szCs w:val="20"/>
        </w:rPr>
        <w:t xml:space="preserve">je objednatel dále povinen vyvinout maximální úsilí k tomu, aby TIS dodal i </w:t>
      </w:r>
      <w:r w:rsidR="00A70216" w:rsidRPr="00C34CD9">
        <w:rPr>
          <w:rFonts w:ascii="Times New Roman" w:hAnsi="Times New Roman" w:cs="Times New Roman"/>
          <w:sz w:val="20"/>
          <w:szCs w:val="20"/>
        </w:rPr>
        <w:t xml:space="preserve">další informace, </w:t>
      </w:r>
      <w:r w:rsidR="005B0FA1" w:rsidRPr="00C34CD9">
        <w:rPr>
          <w:rFonts w:ascii="Times New Roman" w:hAnsi="Times New Roman" w:cs="Times New Roman"/>
          <w:sz w:val="20"/>
          <w:szCs w:val="20"/>
        </w:rPr>
        <w:t xml:space="preserve">pokud je </w:t>
      </w:r>
      <w:r w:rsidR="00A70216" w:rsidRPr="00C34CD9">
        <w:rPr>
          <w:rFonts w:ascii="Times New Roman" w:hAnsi="Times New Roman" w:cs="Times New Roman"/>
          <w:sz w:val="20"/>
          <w:szCs w:val="20"/>
        </w:rPr>
        <w:t xml:space="preserve">bude TIS </w:t>
      </w:r>
      <w:r w:rsidR="005B0FA1" w:rsidRPr="00C34CD9">
        <w:rPr>
          <w:rFonts w:ascii="Times New Roman" w:hAnsi="Times New Roman" w:cs="Times New Roman"/>
          <w:sz w:val="20"/>
          <w:szCs w:val="20"/>
        </w:rPr>
        <w:t xml:space="preserve">nezbytně potřebovat </w:t>
      </w:r>
      <w:r w:rsidR="00A70216" w:rsidRPr="00C34CD9">
        <w:rPr>
          <w:rFonts w:ascii="Times New Roman" w:hAnsi="Times New Roman" w:cs="Times New Roman"/>
          <w:sz w:val="20"/>
          <w:szCs w:val="20"/>
        </w:rPr>
        <w:t xml:space="preserve">pro poskytování </w:t>
      </w:r>
      <w:r w:rsidR="00422709" w:rsidRPr="00C34CD9">
        <w:rPr>
          <w:rFonts w:ascii="Times New Roman" w:hAnsi="Times New Roman" w:cs="Times New Roman"/>
          <w:sz w:val="20"/>
          <w:szCs w:val="20"/>
        </w:rPr>
        <w:t xml:space="preserve">konzultací </w:t>
      </w:r>
      <w:r w:rsidR="00A70216" w:rsidRPr="00C34CD9">
        <w:rPr>
          <w:rFonts w:ascii="Times New Roman" w:hAnsi="Times New Roman" w:cs="Times New Roman"/>
          <w:sz w:val="20"/>
          <w:szCs w:val="20"/>
        </w:rPr>
        <w:t xml:space="preserve">v případě otrav </w:t>
      </w:r>
      <w:r w:rsidR="008526F3" w:rsidRPr="00C34CD9">
        <w:rPr>
          <w:rFonts w:ascii="Times New Roman" w:hAnsi="Times New Roman" w:cs="Times New Roman"/>
          <w:sz w:val="20"/>
          <w:szCs w:val="20"/>
        </w:rPr>
        <w:t>dotčenými</w:t>
      </w:r>
      <w:r w:rsidR="00913690" w:rsidRPr="00C34CD9">
        <w:rPr>
          <w:rFonts w:ascii="Times New Roman" w:hAnsi="Times New Roman" w:cs="Times New Roman"/>
          <w:sz w:val="20"/>
          <w:szCs w:val="20"/>
        </w:rPr>
        <w:t xml:space="preserve"> přípravky</w:t>
      </w:r>
      <w:r w:rsidRPr="00C34CD9">
        <w:rPr>
          <w:rFonts w:ascii="Times New Roman" w:hAnsi="Times New Roman" w:cs="Times New Roman"/>
          <w:sz w:val="20"/>
          <w:szCs w:val="20"/>
        </w:rPr>
        <w:t xml:space="preserve"> nebo látkami.</w:t>
      </w:r>
    </w:p>
    <w:p w14:paraId="6542B19E" w14:textId="77777777" w:rsidR="00D220B5" w:rsidRPr="00C34CD9" w:rsidRDefault="00D220B5" w:rsidP="00D220B5">
      <w:pPr>
        <w:pStyle w:val="Odstavecseseznamem"/>
        <w:ind w:left="502"/>
        <w:jc w:val="both"/>
        <w:rPr>
          <w:rFonts w:ascii="Times New Roman" w:hAnsi="Times New Roman" w:cs="Times New Roman"/>
          <w:sz w:val="20"/>
          <w:szCs w:val="20"/>
        </w:rPr>
      </w:pPr>
    </w:p>
    <w:p w14:paraId="4AA4DE21" w14:textId="77777777" w:rsidR="00D220B5" w:rsidRPr="00C34CD9" w:rsidRDefault="00D220B5" w:rsidP="00D220B5">
      <w:pPr>
        <w:pStyle w:val="Odstavecseseznamem"/>
        <w:numPr>
          <w:ilvl w:val="0"/>
          <w:numId w:val="6"/>
        </w:numPr>
        <w:jc w:val="both"/>
        <w:rPr>
          <w:rFonts w:ascii="Times New Roman" w:hAnsi="Times New Roman" w:cs="Times New Roman"/>
          <w:sz w:val="20"/>
          <w:szCs w:val="20"/>
        </w:rPr>
      </w:pPr>
      <w:r w:rsidRPr="00C34CD9">
        <w:rPr>
          <w:rFonts w:ascii="Times New Roman" w:hAnsi="Times New Roman" w:cs="Times New Roman"/>
          <w:sz w:val="20"/>
          <w:szCs w:val="20"/>
        </w:rPr>
        <w:t xml:space="preserve">Objednatel se zavazuje neprodleně TIS oznámit nové bezpečnostní listy a podstatné změny v bezpečnostních listech, a to buď </w:t>
      </w:r>
      <w:r w:rsidR="00FC4EA4" w:rsidRPr="00C34CD9">
        <w:rPr>
          <w:rFonts w:ascii="Times New Roman" w:hAnsi="Times New Roman" w:cs="Times New Roman"/>
          <w:sz w:val="20"/>
          <w:szCs w:val="20"/>
        </w:rPr>
        <w:t>písemně, nebo</w:t>
      </w:r>
      <w:r w:rsidRPr="00C34CD9">
        <w:rPr>
          <w:rFonts w:ascii="Times New Roman" w:hAnsi="Times New Roman" w:cs="Times New Roman"/>
          <w:sz w:val="20"/>
          <w:szCs w:val="20"/>
        </w:rPr>
        <w:t xml:space="preserve"> elektronicky </w:t>
      </w:r>
      <w:r w:rsidR="00FC4EA4" w:rsidRPr="00C34CD9">
        <w:rPr>
          <w:rFonts w:ascii="Times New Roman" w:hAnsi="Times New Roman" w:cs="Times New Roman"/>
          <w:sz w:val="20"/>
          <w:szCs w:val="20"/>
        </w:rPr>
        <w:t>e-mailem: tis@vfn.cz</w:t>
      </w:r>
      <w:r w:rsidRPr="00C34CD9">
        <w:rPr>
          <w:rFonts w:ascii="Times New Roman" w:hAnsi="Times New Roman" w:cs="Times New Roman"/>
          <w:sz w:val="20"/>
          <w:szCs w:val="20"/>
        </w:rPr>
        <w:t>, v naléhavých případech předbě</w:t>
      </w:r>
      <w:r w:rsidR="001A65AB" w:rsidRPr="00C34CD9">
        <w:rPr>
          <w:rFonts w:ascii="Times New Roman" w:hAnsi="Times New Roman" w:cs="Times New Roman"/>
          <w:sz w:val="20"/>
          <w:szCs w:val="20"/>
        </w:rPr>
        <w:t>žně informovat TIS telefonicky.</w:t>
      </w:r>
      <w:r w:rsidRPr="00C34CD9">
        <w:rPr>
          <w:rFonts w:ascii="Times New Roman" w:hAnsi="Times New Roman" w:cs="Times New Roman"/>
          <w:sz w:val="20"/>
          <w:szCs w:val="20"/>
        </w:rPr>
        <w:t xml:space="preserve"> Redakční úpravy je objednatel </w:t>
      </w:r>
      <w:r w:rsidR="003D1748">
        <w:rPr>
          <w:rFonts w:ascii="Times New Roman" w:hAnsi="Times New Roman" w:cs="Times New Roman"/>
          <w:sz w:val="20"/>
          <w:szCs w:val="20"/>
        </w:rPr>
        <w:t xml:space="preserve">povinen </w:t>
      </w:r>
      <w:r w:rsidRPr="00C34CD9">
        <w:rPr>
          <w:rFonts w:ascii="Times New Roman" w:hAnsi="Times New Roman" w:cs="Times New Roman"/>
          <w:sz w:val="20"/>
          <w:szCs w:val="20"/>
        </w:rPr>
        <w:t xml:space="preserve">oznámit TIS minimálně </w:t>
      </w:r>
      <w:r w:rsidR="006F071D" w:rsidRPr="00C34CD9">
        <w:rPr>
          <w:rFonts w:ascii="Times New Roman" w:hAnsi="Times New Roman" w:cs="Times New Roman"/>
          <w:sz w:val="20"/>
          <w:szCs w:val="20"/>
        </w:rPr>
        <w:t>jedenkrát za 12 měsíců</w:t>
      </w:r>
      <w:r w:rsidRPr="00C34CD9">
        <w:rPr>
          <w:rFonts w:ascii="Times New Roman" w:hAnsi="Times New Roman" w:cs="Times New Roman"/>
          <w:sz w:val="20"/>
          <w:szCs w:val="20"/>
        </w:rPr>
        <w:t xml:space="preserve">. Pokud během </w:t>
      </w:r>
      <w:r w:rsidR="006F071D" w:rsidRPr="00C34CD9">
        <w:rPr>
          <w:rFonts w:ascii="Times New Roman" w:hAnsi="Times New Roman" w:cs="Times New Roman"/>
          <w:sz w:val="20"/>
          <w:szCs w:val="20"/>
        </w:rPr>
        <w:t>doby 12 měsíců</w:t>
      </w:r>
      <w:r w:rsidRPr="00C34CD9">
        <w:rPr>
          <w:rFonts w:ascii="Times New Roman" w:hAnsi="Times New Roman" w:cs="Times New Roman"/>
          <w:sz w:val="20"/>
          <w:szCs w:val="20"/>
        </w:rPr>
        <w:t xml:space="preserve"> </w:t>
      </w:r>
      <w:r w:rsidR="006F071D" w:rsidRPr="00C34CD9">
        <w:rPr>
          <w:rFonts w:ascii="Times New Roman" w:hAnsi="Times New Roman" w:cs="Times New Roman"/>
          <w:sz w:val="20"/>
          <w:szCs w:val="20"/>
        </w:rPr>
        <w:t xml:space="preserve">od poslední aktualizace </w:t>
      </w:r>
      <w:r w:rsidRPr="00C34CD9">
        <w:rPr>
          <w:rFonts w:ascii="Times New Roman" w:hAnsi="Times New Roman" w:cs="Times New Roman"/>
          <w:sz w:val="20"/>
          <w:szCs w:val="20"/>
        </w:rPr>
        <w:t xml:space="preserve">nevzniknou žádné změny ani nové bezpečnostní listy, </w:t>
      </w:r>
      <w:r w:rsidR="003D1748">
        <w:rPr>
          <w:rFonts w:ascii="Times New Roman" w:hAnsi="Times New Roman" w:cs="Times New Roman"/>
          <w:sz w:val="20"/>
          <w:szCs w:val="20"/>
        </w:rPr>
        <w:t xml:space="preserve">je </w:t>
      </w:r>
      <w:r w:rsidRPr="00C34CD9">
        <w:rPr>
          <w:rFonts w:ascii="Times New Roman" w:hAnsi="Times New Roman" w:cs="Times New Roman"/>
          <w:sz w:val="20"/>
          <w:szCs w:val="20"/>
        </w:rPr>
        <w:t xml:space="preserve">objednatel tuto skutečnost </w:t>
      </w:r>
      <w:r w:rsidR="006F071D" w:rsidRPr="00C34CD9">
        <w:rPr>
          <w:rFonts w:ascii="Times New Roman" w:hAnsi="Times New Roman" w:cs="Times New Roman"/>
          <w:sz w:val="20"/>
          <w:szCs w:val="20"/>
        </w:rPr>
        <w:t>povinen ve stanovené lhůtě oznámit TIS.</w:t>
      </w:r>
    </w:p>
    <w:p w14:paraId="31EA68C3" w14:textId="77777777" w:rsidR="00115418" w:rsidRPr="00C34CD9" w:rsidRDefault="00115418" w:rsidP="00FF795A">
      <w:pPr>
        <w:jc w:val="both"/>
        <w:rPr>
          <w:rFonts w:ascii="Times New Roman" w:hAnsi="Times New Roman" w:cs="Times New Roman"/>
          <w:b/>
          <w:bCs/>
          <w:sz w:val="20"/>
          <w:szCs w:val="20"/>
        </w:rPr>
      </w:pPr>
    </w:p>
    <w:p w14:paraId="08C1D357" w14:textId="77777777" w:rsidR="005133C3" w:rsidRPr="00C34CD9" w:rsidRDefault="00CA5201" w:rsidP="00CA5201">
      <w:pPr>
        <w:jc w:val="center"/>
        <w:rPr>
          <w:rFonts w:ascii="Times New Roman" w:hAnsi="Times New Roman" w:cs="Times New Roman"/>
          <w:b/>
          <w:bCs/>
          <w:color w:val="000000" w:themeColor="text1"/>
          <w:sz w:val="20"/>
          <w:szCs w:val="20"/>
        </w:rPr>
      </w:pPr>
      <w:r w:rsidRPr="00C34CD9">
        <w:rPr>
          <w:rFonts w:ascii="Times New Roman" w:hAnsi="Times New Roman" w:cs="Times New Roman"/>
          <w:b/>
          <w:bCs/>
          <w:color w:val="000000" w:themeColor="text1"/>
          <w:sz w:val="20"/>
          <w:szCs w:val="20"/>
        </w:rPr>
        <w:t xml:space="preserve">III. </w:t>
      </w:r>
      <w:r w:rsidR="00D01879" w:rsidRPr="00C34CD9">
        <w:rPr>
          <w:rFonts w:ascii="Times New Roman" w:hAnsi="Times New Roman" w:cs="Times New Roman"/>
          <w:b/>
          <w:bCs/>
          <w:color w:val="000000" w:themeColor="text1"/>
          <w:sz w:val="20"/>
          <w:szCs w:val="20"/>
        </w:rPr>
        <w:t xml:space="preserve">Odpovědnost </w:t>
      </w:r>
      <w:r w:rsidR="00F10AB0" w:rsidRPr="00C34CD9">
        <w:rPr>
          <w:rFonts w:ascii="Times New Roman" w:hAnsi="Times New Roman" w:cs="Times New Roman"/>
          <w:b/>
          <w:bCs/>
          <w:color w:val="000000" w:themeColor="text1"/>
          <w:sz w:val="20"/>
          <w:szCs w:val="20"/>
        </w:rPr>
        <w:t xml:space="preserve">za </w:t>
      </w:r>
      <w:r w:rsidR="00131CD2">
        <w:rPr>
          <w:rFonts w:ascii="Times New Roman" w:hAnsi="Times New Roman" w:cs="Times New Roman"/>
          <w:b/>
          <w:bCs/>
          <w:color w:val="000000" w:themeColor="text1"/>
          <w:sz w:val="20"/>
          <w:szCs w:val="20"/>
        </w:rPr>
        <w:t>újmu</w:t>
      </w:r>
    </w:p>
    <w:p w14:paraId="0ED5638F" w14:textId="77777777" w:rsidR="005133C3" w:rsidRPr="00C34CD9" w:rsidRDefault="005133C3" w:rsidP="00FF795A">
      <w:pPr>
        <w:jc w:val="both"/>
        <w:rPr>
          <w:rFonts w:ascii="Times New Roman" w:hAnsi="Times New Roman" w:cs="Times New Roman"/>
          <w:b/>
          <w:bCs/>
          <w:color w:val="00B050"/>
          <w:sz w:val="20"/>
          <w:szCs w:val="20"/>
        </w:rPr>
      </w:pPr>
    </w:p>
    <w:p w14:paraId="2B592C35" w14:textId="77777777" w:rsidR="0039799F" w:rsidRPr="00C34CD9" w:rsidRDefault="001369E1" w:rsidP="00B62AD4">
      <w:pPr>
        <w:pStyle w:val="Odstavecseseznamem"/>
        <w:numPr>
          <w:ilvl w:val="0"/>
          <w:numId w:val="14"/>
        </w:numPr>
        <w:jc w:val="both"/>
        <w:rPr>
          <w:rFonts w:ascii="Times New Roman" w:hAnsi="Times New Roman" w:cs="Times New Roman"/>
          <w:color w:val="000000" w:themeColor="text1"/>
          <w:sz w:val="20"/>
          <w:szCs w:val="20"/>
        </w:rPr>
      </w:pPr>
      <w:r w:rsidRPr="00C34CD9">
        <w:rPr>
          <w:rFonts w:ascii="Times New Roman" w:hAnsi="Times New Roman" w:cs="Times New Roman"/>
          <w:bCs/>
          <w:color w:val="000000" w:themeColor="text1"/>
          <w:sz w:val="20"/>
          <w:szCs w:val="20"/>
        </w:rPr>
        <w:t>VFN nenese žádnou odpovědnost</w:t>
      </w:r>
      <w:r w:rsidR="00D01879" w:rsidRPr="00C34CD9">
        <w:rPr>
          <w:rFonts w:ascii="Times New Roman" w:hAnsi="Times New Roman" w:cs="Times New Roman"/>
          <w:color w:val="000000" w:themeColor="text1"/>
          <w:sz w:val="20"/>
          <w:szCs w:val="20"/>
        </w:rPr>
        <w:t xml:space="preserve"> </w:t>
      </w:r>
      <w:r w:rsidR="00887668" w:rsidRPr="00C34CD9">
        <w:rPr>
          <w:rFonts w:ascii="Times New Roman" w:hAnsi="Times New Roman" w:cs="Times New Roman"/>
          <w:color w:val="000000" w:themeColor="text1"/>
          <w:sz w:val="20"/>
          <w:szCs w:val="20"/>
        </w:rPr>
        <w:t>za škody</w:t>
      </w:r>
      <w:r w:rsidR="00831AA7" w:rsidRPr="00C34CD9">
        <w:rPr>
          <w:rFonts w:ascii="Times New Roman" w:hAnsi="Times New Roman" w:cs="Times New Roman"/>
          <w:color w:val="000000" w:themeColor="text1"/>
          <w:sz w:val="20"/>
          <w:szCs w:val="20"/>
        </w:rPr>
        <w:t xml:space="preserve"> a újmy</w:t>
      </w:r>
      <w:r w:rsidR="00887668" w:rsidRPr="00C34CD9">
        <w:rPr>
          <w:rFonts w:ascii="Times New Roman" w:hAnsi="Times New Roman" w:cs="Times New Roman"/>
          <w:color w:val="000000" w:themeColor="text1"/>
          <w:sz w:val="20"/>
          <w:szCs w:val="20"/>
        </w:rPr>
        <w:t xml:space="preserve">, </w:t>
      </w:r>
      <w:r w:rsidR="00880B60" w:rsidRPr="00C34CD9">
        <w:rPr>
          <w:rFonts w:ascii="Times New Roman" w:hAnsi="Times New Roman" w:cs="Times New Roman"/>
          <w:color w:val="000000" w:themeColor="text1"/>
          <w:sz w:val="20"/>
          <w:szCs w:val="20"/>
        </w:rPr>
        <w:t>vznikl</w:t>
      </w:r>
      <w:r w:rsidR="00875066" w:rsidRPr="00C34CD9">
        <w:rPr>
          <w:rFonts w:ascii="Times New Roman" w:hAnsi="Times New Roman" w:cs="Times New Roman"/>
          <w:color w:val="000000" w:themeColor="text1"/>
          <w:sz w:val="20"/>
          <w:szCs w:val="20"/>
        </w:rPr>
        <w:t>é</w:t>
      </w:r>
      <w:r w:rsidR="00887668" w:rsidRPr="00C34CD9">
        <w:rPr>
          <w:rFonts w:ascii="Times New Roman" w:hAnsi="Times New Roman" w:cs="Times New Roman"/>
          <w:color w:val="000000" w:themeColor="text1"/>
          <w:sz w:val="20"/>
          <w:szCs w:val="20"/>
        </w:rPr>
        <w:t xml:space="preserve"> </w:t>
      </w:r>
      <w:r w:rsidRPr="00C34CD9">
        <w:rPr>
          <w:rFonts w:ascii="Times New Roman" w:hAnsi="Times New Roman" w:cs="Times New Roman"/>
          <w:color w:val="000000" w:themeColor="text1"/>
          <w:sz w:val="20"/>
          <w:szCs w:val="20"/>
        </w:rPr>
        <w:t>v souvislosti s </w:t>
      </w:r>
      <w:r w:rsidR="00880B60" w:rsidRPr="00C34CD9">
        <w:rPr>
          <w:rFonts w:ascii="Times New Roman" w:hAnsi="Times New Roman" w:cs="Times New Roman"/>
          <w:color w:val="000000" w:themeColor="text1"/>
          <w:sz w:val="20"/>
          <w:szCs w:val="20"/>
        </w:rPr>
        <w:t>látkami</w:t>
      </w:r>
      <w:r w:rsidRPr="00C34CD9">
        <w:rPr>
          <w:rFonts w:ascii="Times New Roman" w:hAnsi="Times New Roman" w:cs="Times New Roman"/>
          <w:color w:val="000000" w:themeColor="text1"/>
          <w:sz w:val="20"/>
          <w:szCs w:val="20"/>
        </w:rPr>
        <w:t xml:space="preserve"> a přípravky</w:t>
      </w:r>
      <w:r w:rsidR="00880B60" w:rsidRPr="00C34CD9">
        <w:rPr>
          <w:rFonts w:ascii="Times New Roman" w:hAnsi="Times New Roman" w:cs="Times New Roman"/>
          <w:color w:val="000000" w:themeColor="text1"/>
          <w:sz w:val="20"/>
          <w:szCs w:val="20"/>
        </w:rPr>
        <w:t xml:space="preserve">, které </w:t>
      </w:r>
      <w:r w:rsidRPr="00C34CD9">
        <w:rPr>
          <w:rFonts w:ascii="Times New Roman" w:hAnsi="Times New Roman" w:cs="Times New Roman"/>
          <w:color w:val="000000" w:themeColor="text1"/>
          <w:sz w:val="20"/>
          <w:szCs w:val="20"/>
        </w:rPr>
        <w:t xml:space="preserve">objednatel </w:t>
      </w:r>
      <w:r w:rsidR="003B1B28">
        <w:rPr>
          <w:rFonts w:ascii="Times New Roman" w:hAnsi="Times New Roman" w:cs="Times New Roman"/>
          <w:color w:val="000000" w:themeColor="text1"/>
          <w:sz w:val="20"/>
          <w:szCs w:val="20"/>
        </w:rPr>
        <w:t>uvede na trh v České republice.</w:t>
      </w:r>
      <w:r w:rsidR="00887668" w:rsidRPr="00C34CD9">
        <w:rPr>
          <w:rFonts w:ascii="Times New Roman" w:hAnsi="Times New Roman" w:cs="Times New Roman"/>
          <w:color w:val="000000" w:themeColor="text1"/>
          <w:sz w:val="20"/>
          <w:szCs w:val="20"/>
        </w:rPr>
        <w:t xml:space="preserve"> </w:t>
      </w:r>
      <w:r w:rsidR="00913690" w:rsidRPr="00C34CD9">
        <w:rPr>
          <w:rFonts w:ascii="Times New Roman" w:hAnsi="Times New Roman" w:cs="Times New Roman"/>
          <w:color w:val="000000" w:themeColor="text1"/>
          <w:sz w:val="20"/>
          <w:szCs w:val="20"/>
        </w:rPr>
        <w:t xml:space="preserve">VFN </w:t>
      </w:r>
      <w:r w:rsidRPr="00C34CD9">
        <w:rPr>
          <w:rFonts w:ascii="Times New Roman" w:hAnsi="Times New Roman" w:cs="Times New Roman"/>
          <w:color w:val="000000" w:themeColor="text1"/>
          <w:sz w:val="20"/>
          <w:szCs w:val="20"/>
        </w:rPr>
        <w:t xml:space="preserve">rovněž neodpovídá </w:t>
      </w:r>
      <w:r w:rsidR="00A10899" w:rsidRPr="00C34CD9">
        <w:rPr>
          <w:rFonts w:ascii="Times New Roman" w:hAnsi="Times New Roman" w:cs="Times New Roman"/>
          <w:color w:val="000000" w:themeColor="text1"/>
          <w:sz w:val="20"/>
          <w:szCs w:val="20"/>
        </w:rPr>
        <w:t xml:space="preserve">za </w:t>
      </w:r>
      <w:r w:rsidR="003B5449" w:rsidRPr="00C34CD9">
        <w:rPr>
          <w:rFonts w:ascii="Times New Roman" w:hAnsi="Times New Roman" w:cs="Times New Roman"/>
          <w:color w:val="000000" w:themeColor="text1"/>
          <w:sz w:val="20"/>
          <w:szCs w:val="20"/>
        </w:rPr>
        <w:t xml:space="preserve">jakoukoli </w:t>
      </w:r>
      <w:r w:rsidR="00887668" w:rsidRPr="00C34CD9">
        <w:rPr>
          <w:rFonts w:ascii="Times New Roman" w:hAnsi="Times New Roman" w:cs="Times New Roman"/>
          <w:color w:val="000000" w:themeColor="text1"/>
          <w:sz w:val="20"/>
          <w:szCs w:val="20"/>
        </w:rPr>
        <w:t>chybn</w:t>
      </w:r>
      <w:r w:rsidR="00A10899" w:rsidRPr="00C34CD9">
        <w:rPr>
          <w:rFonts w:ascii="Times New Roman" w:hAnsi="Times New Roman" w:cs="Times New Roman"/>
          <w:color w:val="000000" w:themeColor="text1"/>
          <w:sz w:val="20"/>
          <w:szCs w:val="20"/>
        </w:rPr>
        <w:t>ou</w:t>
      </w:r>
      <w:r w:rsidR="00887668" w:rsidRPr="00C34CD9">
        <w:rPr>
          <w:rFonts w:ascii="Times New Roman" w:hAnsi="Times New Roman" w:cs="Times New Roman"/>
          <w:color w:val="000000" w:themeColor="text1"/>
          <w:sz w:val="20"/>
          <w:szCs w:val="20"/>
        </w:rPr>
        <w:t xml:space="preserve"> rad</w:t>
      </w:r>
      <w:r w:rsidR="00A10899" w:rsidRPr="00C34CD9">
        <w:rPr>
          <w:rFonts w:ascii="Times New Roman" w:hAnsi="Times New Roman" w:cs="Times New Roman"/>
          <w:color w:val="000000" w:themeColor="text1"/>
          <w:sz w:val="20"/>
          <w:szCs w:val="20"/>
        </w:rPr>
        <w:t>u</w:t>
      </w:r>
      <w:r w:rsidR="00887668" w:rsidRPr="00C34CD9">
        <w:rPr>
          <w:rFonts w:ascii="Times New Roman" w:hAnsi="Times New Roman" w:cs="Times New Roman"/>
          <w:color w:val="000000" w:themeColor="text1"/>
          <w:sz w:val="20"/>
          <w:szCs w:val="20"/>
        </w:rPr>
        <w:t>, kterou TIS po</w:t>
      </w:r>
      <w:r w:rsidR="006962C1" w:rsidRPr="00C34CD9">
        <w:rPr>
          <w:rFonts w:ascii="Times New Roman" w:hAnsi="Times New Roman" w:cs="Times New Roman"/>
          <w:color w:val="000000" w:themeColor="text1"/>
          <w:sz w:val="20"/>
          <w:szCs w:val="20"/>
        </w:rPr>
        <w:t xml:space="preserve">skytne </w:t>
      </w:r>
      <w:r w:rsidR="00913690" w:rsidRPr="00C34CD9">
        <w:rPr>
          <w:rFonts w:ascii="Times New Roman" w:hAnsi="Times New Roman" w:cs="Times New Roman"/>
          <w:color w:val="000000" w:themeColor="text1"/>
          <w:sz w:val="20"/>
          <w:szCs w:val="20"/>
        </w:rPr>
        <w:t>v důsledku</w:t>
      </w:r>
      <w:r w:rsidR="006962C1" w:rsidRPr="00C34CD9">
        <w:rPr>
          <w:rFonts w:ascii="Times New Roman" w:hAnsi="Times New Roman" w:cs="Times New Roman"/>
          <w:color w:val="000000" w:themeColor="text1"/>
          <w:sz w:val="20"/>
          <w:szCs w:val="20"/>
        </w:rPr>
        <w:t xml:space="preserve"> </w:t>
      </w:r>
      <w:r w:rsidRPr="00C34CD9">
        <w:rPr>
          <w:rFonts w:ascii="Times New Roman" w:hAnsi="Times New Roman" w:cs="Times New Roman"/>
          <w:color w:val="000000" w:themeColor="text1"/>
          <w:sz w:val="20"/>
          <w:szCs w:val="20"/>
        </w:rPr>
        <w:t>objednatelem poskytnutých</w:t>
      </w:r>
      <w:r w:rsidR="006962C1" w:rsidRPr="00C34CD9">
        <w:rPr>
          <w:rFonts w:ascii="Times New Roman" w:hAnsi="Times New Roman" w:cs="Times New Roman"/>
          <w:color w:val="000000" w:themeColor="text1"/>
          <w:sz w:val="20"/>
          <w:szCs w:val="20"/>
        </w:rPr>
        <w:t xml:space="preserve"> </w:t>
      </w:r>
      <w:r w:rsidR="00175E5F" w:rsidRPr="00C34CD9">
        <w:rPr>
          <w:rFonts w:ascii="Times New Roman" w:hAnsi="Times New Roman" w:cs="Times New Roman"/>
          <w:color w:val="000000" w:themeColor="text1"/>
          <w:sz w:val="20"/>
          <w:szCs w:val="20"/>
        </w:rPr>
        <w:t>informací</w:t>
      </w:r>
      <w:r w:rsidRPr="00C34CD9">
        <w:rPr>
          <w:rFonts w:ascii="Times New Roman" w:hAnsi="Times New Roman" w:cs="Times New Roman"/>
          <w:color w:val="000000" w:themeColor="text1"/>
          <w:sz w:val="20"/>
          <w:szCs w:val="20"/>
        </w:rPr>
        <w:t>, ať již byly uvedeny na bezpečnostním listu, nebo dodány jiným způsobem</w:t>
      </w:r>
      <w:r w:rsidR="003B5449" w:rsidRPr="00C34CD9">
        <w:rPr>
          <w:rFonts w:ascii="Times New Roman" w:hAnsi="Times New Roman" w:cs="Times New Roman"/>
          <w:color w:val="000000" w:themeColor="text1"/>
          <w:sz w:val="20"/>
          <w:szCs w:val="20"/>
        </w:rPr>
        <w:t>, stejně tak VFN neo</w:t>
      </w:r>
      <w:r w:rsidR="0012582B" w:rsidRPr="00C34CD9">
        <w:rPr>
          <w:rFonts w:ascii="Times New Roman" w:hAnsi="Times New Roman" w:cs="Times New Roman"/>
          <w:color w:val="000000" w:themeColor="text1"/>
          <w:sz w:val="20"/>
          <w:szCs w:val="20"/>
        </w:rPr>
        <w:t>dpovídá ani za újmu vzniklou v</w:t>
      </w:r>
      <w:r w:rsidR="003B5449" w:rsidRPr="00C34CD9">
        <w:rPr>
          <w:rFonts w:ascii="Times New Roman" w:hAnsi="Times New Roman" w:cs="Times New Roman"/>
          <w:color w:val="000000" w:themeColor="text1"/>
          <w:sz w:val="20"/>
          <w:szCs w:val="20"/>
        </w:rPr>
        <w:t> této souvislosti objednateli či třetím osobám.</w:t>
      </w:r>
    </w:p>
    <w:p w14:paraId="1701BD21" w14:textId="77777777" w:rsidR="00DE54F0" w:rsidRPr="00C34CD9" w:rsidRDefault="003B5449" w:rsidP="00FF795A">
      <w:pPr>
        <w:pStyle w:val="Odstavecseseznamem"/>
        <w:numPr>
          <w:ilvl w:val="0"/>
          <w:numId w:val="14"/>
        </w:numPr>
        <w:jc w:val="both"/>
        <w:rPr>
          <w:rFonts w:ascii="Times New Roman" w:hAnsi="Times New Roman" w:cs="Times New Roman"/>
          <w:color w:val="000000" w:themeColor="text1"/>
          <w:sz w:val="20"/>
          <w:szCs w:val="20"/>
        </w:rPr>
      </w:pPr>
      <w:r w:rsidRPr="00C34CD9">
        <w:rPr>
          <w:rFonts w:ascii="Times New Roman" w:hAnsi="Times New Roman" w:cs="Times New Roman"/>
          <w:sz w:val="20"/>
          <w:szCs w:val="20"/>
        </w:rPr>
        <w:t>Smluvní strany potvrzují, že VFN</w:t>
      </w:r>
      <w:r w:rsidR="00DE54F0" w:rsidRPr="00C34CD9">
        <w:rPr>
          <w:rFonts w:ascii="Times New Roman" w:hAnsi="Times New Roman" w:cs="Times New Roman"/>
          <w:sz w:val="20"/>
          <w:szCs w:val="20"/>
        </w:rPr>
        <w:t xml:space="preserve"> </w:t>
      </w:r>
      <w:r w:rsidRPr="00C34CD9">
        <w:rPr>
          <w:rFonts w:ascii="Times New Roman" w:hAnsi="Times New Roman" w:cs="Times New Roman"/>
          <w:sz w:val="20"/>
          <w:szCs w:val="20"/>
        </w:rPr>
        <w:t>nenese odpovědnost za obsah bezpečnostních listů.</w:t>
      </w:r>
      <w:r w:rsidR="00706482" w:rsidRPr="00C34CD9">
        <w:rPr>
          <w:rFonts w:ascii="Times New Roman" w:hAnsi="Times New Roman" w:cs="Times New Roman"/>
          <w:sz w:val="20"/>
          <w:szCs w:val="20"/>
        </w:rPr>
        <w:t xml:space="preserve"> </w:t>
      </w:r>
    </w:p>
    <w:p w14:paraId="38C16697" w14:textId="77777777" w:rsidR="00FD6D2D" w:rsidRPr="00C34CD9" w:rsidRDefault="00FD6D2D" w:rsidP="00FF795A">
      <w:pPr>
        <w:jc w:val="both"/>
        <w:rPr>
          <w:rFonts w:ascii="Times New Roman" w:hAnsi="Times New Roman" w:cs="Times New Roman"/>
          <w:sz w:val="20"/>
          <w:szCs w:val="20"/>
        </w:rPr>
      </w:pPr>
    </w:p>
    <w:p w14:paraId="6E899342" w14:textId="77777777" w:rsidR="00C15C08" w:rsidRPr="00C34CD9" w:rsidRDefault="00B62AD4" w:rsidP="00B62AD4">
      <w:pPr>
        <w:jc w:val="center"/>
        <w:rPr>
          <w:rFonts w:ascii="Times New Roman" w:hAnsi="Times New Roman" w:cs="Times New Roman"/>
          <w:b/>
          <w:bCs/>
          <w:sz w:val="20"/>
          <w:szCs w:val="20"/>
        </w:rPr>
      </w:pPr>
      <w:r w:rsidRPr="00C34CD9">
        <w:rPr>
          <w:rFonts w:ascii="Times New Roman" w:hAnsi="Times New Roman" w:cs="Times New Roman"/>
          <w:b/>
          <w:bCs/>
          <w:sz w:val="20"/>
          <w:szCs w:val="20"/>
        </w:rPr>
        <w:t xml:space="preserve">IV. </w:t>
      </w:r>
      <w:r w:rsidR="00C15C08" w:rsidRPr="00C34CD9">
        <w:rPr>
          <w:rFonts w:ascii="Times New Roman" w:hAnsi="Times New Roman" w:cs="Times New Roman"/>
          <w:b/>
          <w:bCs/>
          <w:sz w:val="20"/>
          <w:szCs w:val="20"/>
        </w:rPr>
        <w:t>Odměna</w:t>
      </w:r>
    </w:p>
    <w:p w14:paraId="2EE3341A" w14:textId="77777777" w:rsidR="006578EF" w:rsidRPr="00C34CD9" w:rsidRDefault="006578EF" w:rsidP="00B62AD4">
      <w:pPr>
        <w:jc w:val="center"/>
        <w:rPr>
          <w:rFonts w:ascii="Times New Roman" w:hAnsi="Times New Roman" w:cs="Times New Roman"/>
          <w:b/>
          <w:bCs/>
          <w:sz w:val="20"/>
          <w:szCs w:val="20"/>
        </w:rPr>
      </w:pPr>
    </w:p>
    <w:p w14:paraId="5D529D4A" w14:textId="77777777" w:rsidR="00F230E4" w:rsidRPr="00C34CD9" w:rsidRDefault="003B5449" w:rsidP="00F230E4">
      <w:pPr>
        <w:pStyle w:val="Odstavecseseznamem"/>
        <w:numPr>
          <w:ilvl w:val="0"/>
          <w:numId w:val="17"/>
        </w:numPr>
        <w:jc w:val="both"/>
        <w:rPr>
          <w:rFonts w:ascii="Times New Roman" w:hAnsi="Times New Roman" w:cs="Times New Roman"/>
          <w:bCs/>
          <w:color w:val="000000" w:themeColor="text1"/>
          <w:sz w:val="20"/>
          <w:szCs w:val="20"/>
        </w:rPr>
      </w:pPr>
      <w:r w:rsidRPr="00C34CD9">
        <w:rPr>
          <w:rFonts w:ascii="Times New Roman" w:hAnsi="Times New Roman" w:cs="Times New Roman"/>
          <w:bCs/>
          <w:color w:val="000000" w:themeColor="text1"/>
          <w:sz w:val="20"/>
          <w:szCs w:val="20"/>
        </w:rPr>
        <w:t>VFN za plnění služeb dle této smlouvy náleží roční odměna ve výši stanovené v Příloze č. 2</w:t>
      </w:r>
      <w:r w:rsidR="00E865C4" w:rsidRPr="00C34CD9">
        <w:rPr>
          <w:rFonts w:ascii="Times New Roman" w:hAnsi="Times New Roman" w:cs="Times New Roman"/>
          <w:bCs/>
          <w:color w:val="000000" w:themeColor="text1"/>
          <w:sz w:val="20"/>
          <w:szCs w:val="20"/>
        </w:rPr>
        <w:t>.</w:t>
      </w:r>
      <w:r w:rsidR="00F230E4" w:rsidRPr="00C34CD9">
        <w:rPr>
          <w:rFonts w:ascii="Times New Roman" w:hAnsi="Times New Roman" w:cs="Times New Roman"/>
          <w:bCs/>
          <w:color w:val="000000" w:themeColor="text1"/>
          <w:sz w:val="20"/>
          <w:szCs w:val="20"/>
        </w:rPr>
        <w:t xml:space="preserve"> Výše odměny je uvedena v Euro a zahrnuje již veškeré zákonné daně.</w:t>
      </w:r>
    </w:p>
    <w:p w14:paraId="4569038A" w14:textId="77777777" w:rsidR="00F230E4" w:rsidRPr="00C34CD9" w:rsidRDefault="00F230E4" w:rsidP="00F230E4">
      <w:pPr>
        <w:pStyle w:val="Odstavecseseznamem"/>
        <w:ind w:left="360"/>
        <w:jc w:val="both"/>
        <w:rPr>
          <w:rFonts w:ascii="Times New Roman" w:hAnsi="Times New Roman" w:cs="Times New Roman"/>
          <w:bCs/>
          <w:color w:val="000000" w:themeColor="text1"/>
          <w:sz w:val="20"/>
          <w:szCs w:val="20"/>
        </w:rPr>
      </w:pPr>
    </w:p>
    <w:p w14:paraId="68B98EEF" w14:textId="5DB7C834" w:rsidR="000D0DDE" w:rsidRPr="00C34CD9" w:rsidRDefault="00F230E4" w:rsidP="00A034E5">
      <w:pPr>
        <w:pStyle w:val="Odstavecseseznamem"/>
        <w:numPr>
          <w:ilvl w:val="0"/>
          <w:numId w:val="17"/>
        </w:numPr>
        <w:jc w:val="both"/>
        <w:rPr>
          <w:rFonts w:ascii="Times New Roman" w:hAnsi="Times New Roman" w:cs="Times New Roman"/>
          <w:bCs/>
          <w:color w:val="000000" w:themeColor="text1"/>
          <w:sz w:val="20"/>
          <w:szCs w:val="20"/>
        </w:rPr>
      </w:pPr>
      <w:r w:rsidRPr="00C34CD9">
        <w:rPr>
          <w:rFonts w:ascii="Times New Roman" w:hAnsi="Times New Roman" w:cs="Times New Roman"/>
          <w:bCs/>
          <w:color w:val="000000" w:themeColor="text1"/>
          <w:sz w:val="20"/>
          <w:szCs w:val="20"/>
        </w:rPr>
        <w:t>Do 14 dnů od doručení příslušného bezpečnostního listu/bezpečnostních listů</w:t>
      </w:r>
      <w:r w:rsidR="00E865C4" w:rsidRPr="00C34CD9">
        <w:rPr>
          <w:rFonts w:ascii="Times New Roman" w:hAnsi="Times New Roman" w:cs="Times New Roman"/>
          <w:bCs/>
          <w:color w:val="000000" w:themeColor="text1"/>
          <w:sz w:val="20"/>
          <w:szCs w:val="20"/>
        </w:rPr>
        <w:t xml:space="preserve"> </w:t>
      </w:r>
      <w:r w:rsidRPr="00C34CD9">
        <w:rPr>
          <w:rFonts w:ascii="Times New Roman" w:hAnsi="Times New Roman" w:cs="Times New Roman"/>
          <w:bCs/>
          <w:color w:val="000000" w:themeColor="text1"/>
          <w:sz w:val="20"/>
          <w:szCs w:val="20"/>
        </w:rPr>
        <w:t>je VFN oprávněna vystavit fakturu k vyúčtování odměny.</w:t>
      </w:r>
      <w:r w:rsidRPr="00C34CD9">
        <w:rPr>
          <w:sz w:val="20"/>
          <w:szCs w:val="20"/>
        </w:rPr>
        <w:t xml:space="preserve"> </w:t>
      </w:r>
      <w:r w:rsidRPr="00C34CD9">
        <w:rPr>
          <w:rFonts w:ascii="Times New Roman" w:hAnsi="Times New Roman" w:cs="Times New Roman"/>
          <w:bCs/>
          <w:color w:val="000000" w:themeColor="text1"/>
          <w:sz w:val="20"/>
          <w:szCs w:val="20"/>
        </w:rPr>
        <w:t>Faktura, obsahující všechny náležitosti daňového dokladu dle platných právních předpisů, bude odeslána doporučeně na adresu objednatele uvedenou v záhlaví této smlouvy a současně elektronicky ve formátu pdf na emailovou adresu:</w:t>
      </w:r>
      <w:r w:rsidR="00427A1C" w:rsidRPr="00427A1C">
        <w:t xml:space="preserve"> </w:t>
      </w:r>
      <w:r w:rsidR="001B6B14">
        <w:rPr>
          <w:rFonts w:ascii="Times New Roman" w:hAnsi="Times New Roman" w:cs="Times New Roman"/>
          <w:bCs/>
          <w:color w:val="000000" w:themeColor="text1"/>
          <w:sz w:val="20"/>
          <w:szCs w:val="20"/>
        </w:rPr>
        <w:t>xxx</w:t>
      </w:r>
      <w:r w:rsidR="0091234A">
        <w:rPr>
          <w:rFonts w:ascii="Times New Roman" w:hAnsi="Times New Roman" w:cs="Times New Roman"/>
          <w:bCs/>
          <w:color w:val="000000" w:themeColor="text1"/>
          <w:sz w:val="20"/>
          <w:szCs w:val="20"/>
        </w:rPr>
        <w:t xml:space="preserve">. </w:t>
      </w:r>
      <w:r w:rsidR="00A034E5" w:rsidRPr="005D2D3E">
        <w:rPr>
          <w:rFonts w:ascii="Times New Roman" w:hAnsi="Times New Roman" w:cs="Times New Roman"/>
          <w:bCs/>
          <w:color w:val="000000" w:themeColor="text1"/>
          <w:sz w:val="20"/>
          <w:szCs w:val="20"/>
        </w:rPr>
        <w:t xml:space="preserve">Splatnost faktury činí </w:t>
      </w:r>
      <w:r w:rsidR="005D2D3E" w:rsidRPr="005D2D3E">
        <w:rPr>
          <w:rFonts w:ascii="Times New Roman" w:hAnsi="Times New Roman" w:cs="Times New Roman"/>
          <w:bCs/>
          <w:color w:val="000000" w:themeColor="text1"/>
          <w:sz w:val="20"/>
          <w:szCs w:val="20"/>
        </w:rPr>
        <w:t xml:space="preserve">30 </w:t>
      </w:r>
      <w:r w:rsidR="00A034E5" w:rsidRPr="005D2D3E">
        <w:rPr>
          <w:rFonts w:ascii="Times New Roman" w:hAnsi="Times New Roman" w:cs="Times New Roman"/>
          <w:bCs/>
          <w:color w:val="000000" w:themeColor="text1"/>
          <w:sz w:val="20"/>
          <w:szCs w:val="20"/>
        </w:rPr>
        <w:t>dnů ode dne doručení</w:t>
      </w:r>
      <w:r w:rsidR="00C43397">
        <w:rPr>
          <w:rFonts w:ascii="Times New Roman" w:hAnsi="Times New Roman" w:cs="Times New Roman"/>
          <w:bCs/>
          <w:color w:val="000000" w:themeColor="text1"/>
          <w:sz w:val="20"/>
          <w:szCs w:val="20"/>
        </w:rPr>
        <w:t xml:space="preserve"> </w:t>
      </w:r>
      <w:r w:rsidR="0005475F" w:rsidRPr="006D11CD">
        <w:rPr>
          <w:rFonts w:ascii="Times New Roman" w:hAnsi="Times New Roman" w:cs="Times New Roman"/>
          <w:bCs/>
          <w:color w:val="000000" w:themeColor="text1"/>
          <w:sz w:val="20"/>
          <w:szCs w:val="20"/>
        </w:rPr>
        <w:t>faktury elektronicky</w:t>
      </w:r>
      <w:r w:rsidR="00122C7B" w:rsidRPr="006D11CD">
        <w:rPr>
          <w:rFonts w:ascii="Times New Roman" w:hAnsi="Times New Roman" w:cs="Times New Roman"/>
          <w:bCs/>
          <w:color w:val="000000" w:themeColor="text1"/>
          <w:sz w:val="20"/>
          <w:szCs w:val="20"/>
        </w:rPr>
        <w:t xml:space="preserve"> na uvedenou emailovou adresu</w:t>
      </w:r>
      <w:r w:rsidR="00A034E5" w:rsidRPr="006D11CD">
        <w:rPr>
          <w:rFonts w:ascii="Times New Roman" w:hAnsi="Times New Roman" w:cs="Times New Roman"/>
          <w:bCs/>
          <w:color w:val="000000" w:themeColor="text1"/>
          <w:sz w:val="20"/>
          <w:szCs w:val="20"/>
        </w:rPr>
        <w:t>.</w:t>
      </w:r>
    </w:p>
    <w:p w14:paraId="31AD63CE" w14:textId="77777777" w:rsidR="00A034E5" w:rsidRPr="00C34CD9" w:rsidRDefault="00A034E5" w:rsidP="00A034E5">
      <w:pPr>
        <w:pStyle w:val="Odstavecseseznamem"/>
        <w:ind w:left="360"/>
        <w:jc w:val="both"/>
        <w:rPr>
          <w:rFonts w:ascii="Times New Roman" w:hAnsi="Times New Roman" w:cs="Times New Roman"/>
          <w:bCs/>
          <w:color w:val="000000" w:themeColor="text1"/>
          <w:sz w:val="20"/>
          <w:szCs w:val="20"/>
        </w:rPr>
      </w:pPr>
    </w:p>
    <w:p w14:paraId="63DAAEC6" w14:textId="77777777" w:rsidR="00A034E5" w:rsidRPr="00C34CD9" w:rsidRDefault="00A034E5" w:rsidP="00F20B27">
      <w:pPr>
        <w:pStyle w:val="Odstavecseseznamem"/>
        <w:numPr>
          <w:ilvl w:val="0"/>
          <w:numId w:val="17"/>
        </w:numPr>
        <w:spacing w:after="200"/>
        <w:jc w:val="both"/>
        <w:rPr>
          <w:rFonts w:ascii="Times New Roman" w:eastAsia="Calibri" w:hAnsi="Times New Roman" w:cs="Times New Roman"/>
          <w:sz w:val="20"/>
          <w:szCs w:val="20"/>
        </w:rPr>
      </w:pPr>
      <w:r w:rsidRPr="00C34CD9">
        <w:rPr>
          <w:rFonts w:ascii="Times New Roman" w:eastAsia="Calibri" w:hAnsi="Times New Roman" w:cs="Times New Roman"/>
          <w:sz w:val="20"/>
          <w:szCs w:val="20"/>
        </w:rPr>
        <w:t xml:space="preserve">Případné námitky k vyúčtování a faktuře může objednatel VFN sdělit nejpozději do 10 kalendářních dnů ode dne jejich doručení. V případě oprávněného vrácení faktury, je VFN povinna vyhotovit novou fakturu. Oprávněným vrácením faktury přestává běžet původní lhůta její splatnosti, přičemž nová lhůta splatnosti započne běžet dnem doručení nové faktury </w:t>
      </w:r>
      <w:r w:rsidR="003B316F" w:rsidRPr="00C34CD9">
        <w:rPr>
          <w:rFonts w:ascii="Times New Roman" w:eastAsia="Calibri" w:hAnsi="Times New Roman" w:cs="Times New Roman"/>
          <w:sz w:val="20"/>
          <w:szCs w:val="20"/>
        </w:rPr>
        <w:t>objednateli.</w:t>
      </w:r>
      <w:r w:rsidRPr="00C34CD9">
        <w:rPr>
          <w:rFonts w:ascii="Times New Roman" w:eastAsia="Calibri" w:hAnsi="Times New Roman" w:cs="Times New Roman"/>
          <w:sz w:val="20"/>
          <w:szCs w:val="20"/>
        </w:rPr>
        <w:t xml:space="preserve"> </w:t>
      </w:r>
    </w:p>
    <w:p w14:paraId="576FD312" w14:textId="77777777" w:rsidR="00A034E5" w:rsidRPr="00C34CD9" w:rsidRDefault="00A034E5" w:rsidP="00F20B27">
      <w:pPr>
        <w:pStyle w:val="Odstavecseseznamem"/>
        <w:spacing w:after="200"/>
        <w:ind w:left="360"/>
        <w:jc w:val="both"/>
        <w:rPr>
          <w:rFonts w:ascii="Times New Roman" w:eastAsia="Calibri" w:hAnsi="Times New Roman" w:cs="Times New Roman"/>
          <w:sz w:val="20"/>
          <w:szCs w:val="20"/>
        </w:rPr>
      </w:pPr>
    </w:p>
    <w:p w14:paraId="78013E04" w14:textId="77777777" w:rsidR="00A034E5" w:rsidRPr="00C34CD9" w:rsidRDefault="00A034E5" w:rsidP="00F20B27">
      <w:pPr>
        <w:pStyle w:val="Odstavecseseznamem"/>
        <w:numPr>
          <w:ilvl w:val="0"/>
          <w:numId w:val="17"/>
        </w:numPr>
        <w:spacing w:after="200"/>
        <w:jc w:val="both"/>
        <w:rPr>
          <w:rFonts w:ascii="Times New Roman" w:eastAsia="Calibri" w:hAnsi="Times New Roman" w:cs="Times New Roman"/>
          <w:sz w:val="20"/>
          <w:szCs w:val="20"/>
        </w:rPr>
      </w:pPr>
      <w:r w:rsidRPr="00C34CD9">
        <w:rPr>
          <w:rFonts w:ascii="Times New Roman" w:eastAsia="Calibri" w:hAnsi="Times New Roman" w:cs="Times New Roman"/>
          <w:sz w:val="20"/>
          <w:szCs w:val="20"/>
        </w:rPr>
        <w:t xml:space="preserve">Odměna bude </w:t>
      </w:r>
      <w:r w:rsidR="003B316F" w:rsidRPr="00C34CD9">
        <w:rPr>
          <w:rFonts w:ascii="Times New Roman" w:eastAsia="Calibri" w:hAnsi="Times New Roman" w:cs="Times New Roman"/>
          <w:sz w:val="20"/>
          <w:szCs w:val="20"/>
        </w:rPr>
        <w:t>objednatelem</w:t>
      </w:r>
      <w:r w:rsidRPr="00C34CD9">
        <w:rPr>
          <w:rFonts w:ascii="Times New Roman" w:eastAsia="Calibri" w:hAnsi="Times New Roman" w:cs="Times New Roman"/>
          <w:sz w:val="20"/>
          <w:szCs w:val="20"/>
        </w:rPr>
        <w:t xml:space="preserve"> hrazena na bankovní účet </w:t>
      </w:r>
      <w:r w:rsidR="003B316F" w:rsidRPr="00C34CD9">
        <w:rPr>
          <w:rFonts w:ascii="Times New Roman" w:eastAsia="Calibri" w:hAnsi="Times New Roman" w:cs="Times New Roman"/>
          <w:sz w:val="20"/>
          <w:szCs w:val="20"/>
        </w:rPr>
        <w:t>VFN</w:t>
      </w:r>
      <w:r w:rsidRPr="00C34CD9">
        <w:rPr>
          <w:rFonts w:ascii="Times New Roman" w:eastAsia="Calibri" w:hAnsi="Times New Roman" w:cs="Times New Roman"/>
          <w:sz w:val="20"/>
          <w:szCs w:val="20"/>
        </w:rPr>
        <w:t xml:space="preserve"> uvedený v záhlaví této smlouvy, případně na jiný bankovní účet, který </w:t>
      </w:r>
      <w:r w:rsidR="003B316F" w:rsidRPr="00C34CD9">
        <w:rPr>
          <w:rFonts w:ascii="Times New Roman" w:eastAsia="Calibri" w:hAnsi="Times New Roman" w:cs="Times New Roman"/>
          <w:sz w:val="20"/>
          <w:szCs w:val="20"/>
        </w:rPr>
        <w:t>VFN objednateli</w:t>
      </w:r>
      <w:r w:rsidRPr="00C34CD9">
        <w:rPr>
          <w:rFonts w:ascii="Times New Roman" w:eastAsia="Calibri" w:hAnsi="Times New Roman" w:cs="Times New Roman"/>
          <w:sz w:val="20"/>
          <w:szCs w:val="20"/>
        </w:rPr>
        <w:t xml:space="preserve"> písemně a v dostatečném předstihu sdělí. Závazek </w:t>
      </w:r>
      <w:r w:rsidR="00C36A57" w:rsidRPr="00C34CD9">
        <w:rPr>
          <w:rFonts w:ascii="Times New Roman" w:eastAsia="Calibri" w:hAnsi="Times New Roman" w:cs="Times New Roman"/>
          <w:sz w:val="20"/>
          <w:szCs w:val="20"/>
        </w:rPr>
        <w:t>objednatele</w:t>
      </w:r>
      <w:r w:rsidRPr="00C34CD9">
        <w:rPr>
          <w:rFonts w:ascii="Times New Roman" w:eastAsia="Calibri" w:hAnsi="Times New Roman" w:cs="Times New Roman"/>
          <w:sz w:val="20"/>
          <w:szCs w:val="20"/>
        </w:rPr>
        <w:t xml:space="preserve"> zaplatit </w:t>
      </w:r>
      <w:r w:rsidR="00C36A57" w:rsidRPr="00C34CD9">
        <w:rPr>
          <w:rFonts w:ascii="Times New Roman" w:eastAsia="Calibri" w:hAnsi="Times New Roman" w:cs="Times New Roman"/>
          <w:sz w:val="20"/>
          <w:szCs w:val="20"/>
        </w:rPr>
        <w:t>VFN</w:t>
      </w:r>
      <w:r w:rsidRPr="00C34CD9">
        <w:rPr>
          <w:rFonts w:ascii="Times New Roman" w:eastAsia="Calibri" w:hAnsi="Times New Roman" w:cs="Times New Roman"/>
          <w:sz w:val="20"/>
          <w:szCs w:val="20"/>
        </w:rPr>
        <w:t xml:space="preserve"> odměnu je splněn</w:t>
      </w:r>
      <w:r w:rsidR="00C36A57" w:rsidRPr="00C34CD9">
        <w:rPr>
          <w:rFonts w:ascii="Times New Roman" w:eastAsia="Calibri" w:hAnsi="Times New Roman" w:cs="Times New Roman"/>
          <w:sz w:val="20"/>
          <w:szCs w:val="20"/>
        </w:rPr>
        <w:t xml:space="preserve"> připsáním</w:t>
      </w:r>
      <w:r w:rsidRPr="00C34CD9">
        <w:rPr>
          <w:rFonts w:ascii="Times New Roman" w:eastAsia="Calibri" w:hAnsi="Times New Roman" w:cs="Times New Roman"/>
          <w:sz w:val="20"/>
          <w:szCs w:val="20"/>
        </w:rPr>
        <w:t xml:space="preserve"> dané částky z bankovního účtu </w:t>
      </w:r>
      <w:r w:rsidR="00C36A57" w:rsidRPr="00C34CD9">
        <w:rPr>
          <w:rFonts w:ascii="Times New Roman" w:eastAsia="Calibri" w:hAnsi="Times New Roman" w:cs="Times New Roman"/>
          <w:sz w:val="20"/>
          <w:szCs w:val="20"/>
        </w:rPr>
        <w:t>objednatele na účet VFN.</w:t>
      </w:r>
    </w:p>
    <w:p w14:paraId="62B50F8B" w14:textId="77777777" w:rsidR="00A034E5" w:rsidRPr="00C34CD9" w:rsidRDefault="00A034E5" w:rsidP="00F20B27">
      <w:pPr>
        <w:pStyle w:val="Odstavecseseznamem"/>
        <w:ind w:left="360"/>
        <w:jc w:val="both"/>
        <w:rPr>
          <w:rFonts w:ascii="Times New Roman" w:eastAsia="Calibri" w:hAnsi="Times New Roman" w:cs="Times New Roman"/>
          <w:sz w:val="20"/>
          <w:szCs w:val="20"/>
        </w:rPr>
      </w:pPr>
    </w:p>
    <w:p w14:paraId="57223D82" w14:textId="77777777" w:rsidR="00C36A57" w:rsidRPr="00C34CD9" w:rsidRDefault="00A034E5" w:rsidP="00F20B27">
      <w:pPr>
        <w:pStyle w:val="Odstavecseseznamem"/>
        <w:numPr>
          <w:ilvl w:val="0"/>
          <w:numId w:val="17"/>
        </w:numPr>
        <w:spacing w:after="200"/>
        <w:jc w:val="both"/>
        <w:rPr>
          <w:rFonts w:ascii="Times New Roman" w:eastAsia="Calibri" w:hAnsi="Times New Roman" w:cs="Times New Roman"/>
          <w:sz w:val="20"/>
          <w:szCs w:val="20"/>
        </w:rPr>
      </w:pPr>
      <w:r w:rsidRPr="00C34CD9">
        <w:rPr>
          <w:rFonts w:ascii="Times New Roman" w:eastAsia="Calibri" w:hAnsi="Times New Roman" w:cs="Times New Roman"/>
          <w:sz w:val="20"/>
          <w:szCs w:val="20"/>
        </w:rPr>
        <w:t xml:space="preserve">Odměna stanovená dle tohoto článku zahrnuje veškeré náklady </w:t>
      </w:r>
      <w:r w:rsidR="00AD2F56">
        <w:rPr>
          <w:rFonts w:ascii="Times New Roman" w:eastAsia="Calibri" w:hAnsi="Times New Roman" w:cs="Times New Roman"/>
          <w:sz w:val="20"/>
          <w:szCs w:val="20"/>
        </w:rPr>
        <w:t>VFN</w:t>
      </w:r>
      <w:r w:rsidRPr="00C34CD9">
        <w:rPr>
          <w:rFonts w:ascii="Times New Roman" w:eastAsia="Calibri" w:hAnsi="Times New Roman" w:cs="Times New Roman"/>
          <w:sz w:val="20"/>
          <w:szCs w:val="20"/>
        </w:rPr>
        <w:t xml:space="preserve"> spojené </w:t>
      </w:r>
      <w:r w:rsidRPr="00C34CD9">
        <w:rPr>
          <w:rFonts w:ascii="Times New Roman" w:eastAsia="Calibri" w:hAnsi="Times New Roman" w:cs="Times New Roman"/>
          <w:color w:val="000000"/>
          <w:sz w:val="20"/>
          <w:szCs w:val="20"/>
        </w:rPr>
        <w:t xml:space="preserve">s plněním závazků dle této smlouvy a </w:t>
      </w:r>
      <w:r w:rsidR="00AD2F56">
        <w:rPr>
          <w:rFonts w:ascii="Times New Roman" w:eastAsia="Calibri" w:hAnsi="Times New Roman" w:cs="Times New Roman"/>
          <w:color w:val="000000"/>
          <w:sz w:val="20"/>
          <w:szCs w:val="20"/>
        </w:rPr>
        <w:t>VFN</w:t>
      </w:r>
      <w:r w:rsidRPr="00C34CD9">
        <w:rPr>
          <w:rFonts w:ascii="Times New Roman" w:eastAsia="Calibri" w:hAnsi="Times New Roman" w:cs="Times New Roman"/>
          <w:color w:val="000000"/>
          <w:sz w:val="20"/>
          <w:szCs w:val="20"/>
        </w:rPr>
        <w:t xml:space="preserve"> tak nemá nárok na jakékoli další peněžité plnění na základě této smlouvy. </w:t>
      </w:r>
      <w:r w:rsidR="00BB0B4E" w:rsidRPr="00C34CD9">
        <w:rPr>
          <w:rFonts w:ascii="Times New Roman" w:hAnsi="Times New Roman" w:cs="Times New Roman"/>
          <w:bCs/>
          <w:color w:val="000000" w:themeColor="text1"/>
          <w:sz w:val="20"/>
          <w:szCs w:val="20"/>
        </w:rPr>
        <w:t>Pokud</w:t>
      </w:r>
      <w:r w:rsidR="00C36A57" w:rsidRPr="00C34CD9">
        <w:rPr>
          <w:rFonts w:ascii="Times New Roman" w:hAnsi="Times New Roman" w:cs="Times New Roman"/>
          <w:bCs/>
          <w:color w:val="000000" w:themeColor="text1"/>
          <w:sz w:val="20"/>
          <w:szCs w:val="20"/>
        </w:rPr>
        <w:t xml:space="preserve"> však</w:t>
      </w:r>
      <w:r w:rsidR="00BB0B4E" w:rsidRPr="00C34CD9">
        <w:rPr>
          <w:rFonts w:ascii="Times New Roman" w:hAnsi="Times New Roman" w:cs="Times New Roman"/>
          <w:bCs/>
          <w:color w:val="000000" w:themeColor="text1"/>
          <w:sz w:val="20"/>
          <w:szCs w:val="20"/>
        </w:rPr>
        <w:t xml:space="preserve"> objednatel dodá</w:t>
      </w:r>
      <w:r w:rsidR="00E865C4" w:rsidRPr="00C34CD9">
        <w:rPr>
          <w:rFonts w:ascii="Times New Roman" w:hAnsi="Times New Roman" w:cs="Times New Roman"/>
          <w:bCs/>
          <w:color w:val="000000" w:themeColor="text1"/>
          <w:sz w:val="20"/>
          <w:szCs w:val="20"/>
        </w:rPr>
        <w:t xml:space="preserve"> v</w:t>
      </w:r>
      <w:r w:rsidR="00C2782E" w:rsidRPr="00C34CD9">
        <w:rPr>
          <w:rFonts w:ascii="Times New Roman" w:hAnsi="Times New Roman" w:cs="Times New Roman"/>
          <w:bCs/>
          <w:color w:val="000000" w:themeColor="text1"/>
          <w:sz w:val="20"/>
          <w:szCs w:val="20"/>
        </w:rPr>
        <w:t xml:space="preserve">íce </w:t>
      </w:r>
      <w:r w:rsidR="00801B2F" w:rsidRPr="00C34CD9">
        <w:rPr>
          <w:rFonts w:ascii="Times New Roman" w:hAnsi="Times New Roman" w:cs="Times New Roman"/>
          <w:bCs/>
          <w:color w:val="000000" w:themeColor="text1"/>
          <w:sz w:val="20"/>
          <w:szCs w:val="20"/>
        </w:rPr>
        <w:t xml:space="preserve">než </w:t>
      </w:r>
      <w:r w:rsidR="00C2782E" w:rsidRPr="00C34CD9">
        <w:rPr>
          <w:rFonts w:ascii="Times New Roman" w:hAnsi="Times New Roman" w:cs="Times New Roman"/>
          <w:bCs/>
          <w:color w:val="000000" w:themeColor="text1"/>
          <w:sz w:val="20"/>
          <w:szCs w:val="20"/>
        </w:rPr>
        <w:t>10 bezpečnostních listů v podobě</w:t>
      </w:r>
      <w:r w:rsidR="00E865C4" w:rsidRPr="00C34CD9">
        <w:rPr>
          <w:rFonts w:ascii="Times New Roman" w:hAnsi="Times New Roman" w:cs="Times New Roman"/>
          <w:bCs/>
          <w:color w:val="000000" w:themeColor="text1"/>
          <w:sz w:val="20"/>
          <w:szCs w:val="20"/>
        </w:rPr>
        <w:t>, kter</w:t>
      </w:r>
      <w:r w:rsidR="00C2782E" w:rsidRPr="00C34CD9">
        <w:rPr>
          <w:rFonts w:ascii="Times New Roman" w:hAnsi="Times New Roman" w:cs="Times New Roman"/>
          <w:bCs/>
          <w:color w:val="000000" w:themeColor="text1"/>
          <w:sz w:val="20"/>
          <w:szCs w:val="20"/>
        </w:rPr>
        <w:t>á</w:t>
      </w:r>
      <w:r w:rsidR="00E865C4" w:rsidRPr="00C34CD9">
        <w:rPr>
          <w:rFonts w:ascii="Times New Roman" w:hAnsi="Times New Roman" w:cs="Times New Roman"/>
          <w:bCs/>
          <w:color w:val="000000" w:themeColor="text1"/>
          <w:sz w:val="20"/>
          <w:szCs w:val="20"/>
        </w:rPr>
        <w:t xml:space="preserve"> se liší od </w:t>
      </w:r>
      <w:r w:rsidR="00C2782E" w:rsidRPr="00C34CD9">
        <w:rPr>
          <w:rFonts w:ascii="Times New Roman" w:hAnsi="Times New Roman" w:cs="Times New Roman"/>
          <w:bCs/>
          <w:color w:val="000000" w:themeColor="text1"/>
          <w:sz w:val="20"/>
          <w:szCs w:val="20"/>
        </w:rPr>
        <w:t>předepsané formy (</w:t>
      </w:r>
      <w:r w:rsidR="00BB0B4E" w:rsidRPr="00C34CD9">
        <w:rPr>
          <w:rFonts w:ascii="Times New Roman" w:hAnsi="Times New Roman" w:cs="Times New Roman"/>
          <w:bCs/>
          <w:color w:val="000000" w:themeColor="text1"/>
          <w:sz w:val="20"/>
          <w:szCs w:val="20"/>
        </w:rPr>
        <w:t>jak stanoví Příloha č. 1 a smlouva</w:t>
      </w:r>
      <w:r w:rsidR="00C2782E" w:rsidRPr="00C34CD9">
        <w:rPr>
          <w:rFonts w:ascii="Times New Roman" w:hAnsi="Times New Roman" w:cs="Times New Roman"/>
          <w:bCs/>
          <w:color w:val="000000" w:themeColor="text1"/>
          <w:sz w:val="20"/>
          <w:szCs w:val="20"/>
        </w:rPr>
        <w:t>)</w:t>
      </w:r>
      <w:r w:rsidR="00DF7C9B" w:rsidRPr="00C34CD9">
        <w:rPr>
          <w:rFonts w:ascii="Times New Roman" w:hAnsi="Times New Roman" w:cs="Times New Roman"/>
          <w:bCs/>
          <w:color w:val="000000" w:themeColor="text1"/>
          <w:sz w:val="20"/>
          <w:szCs w:val="20"/>
        </w:rPr>
        <w:t xml:space="preserve">, </w:t>
      </w:r>
      <w:r w:rsidR="00801B2F" w:rsidRPr="00C34CD9">
        <w:rPr>
          <w:rFonts w:ascii="Times New Roman" w:hAnsi="Times New Roman" w:cs="Times New Roman"/>
          <w:bCs/>
          <w:color w:val="000000" w:themeColor="text1"/>
          <w:sz w:val="20"/>
          <w:szCs w:val="20"/>
        </w:rPr>
        <w:t>bude</w:t>
      </w:r>
      <w:r w:rsidR="00C2782E" w:rsidRPr="00C34CD9">
        <w:rPr>
          <w:rFonts w:ascii="Times New Roman" w:hAnsi="Times New Roman" w:cs="Times New Roman"/>
          <w:bCs/>
          <w:color w:val="000000" w:themeColor="text1"/>
          <w:sz w:val="20"/>
          <w:szCs w:val="20"/>
        </w:rPr>
        <w:t xml:space="preserve"> </w:t>
      </w:r>
      <w:r w:rsidR="00801B2F" w:rsidRPr="00C34CD9">
        <w:rPr>
          <w:rFonts w:ascii="Times New Roman" w:hAnsi="Times New Roman" w:cs="Times New Roman"/>
          <w:bCs/>
          <w:color w:val="000000" w:themeColor="text1"/>
          <w:sz w:val="20"/>
          <w:szCs w:val="20"/>
        </w:rPr>
        <w:t xml:space="preserve">TIS </w:t>
      </w:r>
      <w:r w:rsidR="00864E5A">
        <w:rPr>
          <w:rFonts w:ascii="Times New Roman" w:hAnsi="Times New Roman" w:cs="Times New Roman"/>
          <w:bCs/>
          <w:color w:val="000000" w:themeColor="text1"/>
          <w:sz w:val="20"/>
          <w:szCs w:val="20"/>
        </w:rPr>
        <w:t>nucen</w:t>
      </w:r>
      <w:r w:rsidR="00913690" w:rsidRPr="00C34CD9">
        <w:rPr>
          <w:rFonts w:ascii="Times New Roman" w:hAnsi="Times New Roman" w:cs="Times New Roman"/>
          <w:bCs/>
          <w:color w:val="000000" w:themeColor="text1"/>
          <w:sz w:val="20"/>
          <w:szCs w:val="20"/>
        </w:rPr>
        <w:t xml:space="preserve"> </w:t>
      </w:r>
      <w:r w:rsidR="00801B2F" w:rsidRPr="00C34CD9">
        <w:rPr>
          <w:rFonts w:ascii="Times New Roman" w:hAnsi="Times New Roman" w:cs="Times New Roman"/>
          <w:bCs/>
          <w:color w:val="000000" w:themeColor="text1"/>
          <w:sz w:val="20"/>
          <w:szCs w:val="20"/>
        </w:rPr>
        <w:t xml:space="preserve">data </w:t>
      </w:r>
      <w:r w:rsidR="00C2782E" w:rsidRPr="00C34CD9">
        <w:rPr>
          <w:rFonts w:ascii="Times New Roman" w:hAnsi="Times New Roman" w:cs="Times New Roman"/>
          <w:bCs/>
          <w:color w:val="000000" w:themeColor="text1"/>
          <w:sz w:val="20"/>
          <w:szCs w:val="20"/>
        </w:rPr>
        <w:t>přepracov</w:t>
      </w:r>
      <w:r w:rsidR="00801B2F" w:rsidRPr="00C34CD9">
        <w:rPr>
          <w:rFonts w:ascii="Times New Roman" w:hAnsi="Times New Roman" w:cs="Times New Roman"/>
          <w:bCs/>
          <w:color w:val="000000" w:themeColor="text1"/>
          <w:sz w:val="20"/>
          <w:szCs w:val="20"/>
        </w:rPr>
        <w:t>at</w:t>
      </w:r>
      <w:r w:rsidR="00C2782E" w:rsidRPr="00C34CD9">
        <w:rPr>
          <w:rFonts w:ascii="Times New Roman" w:hAnsi="Times New Roman" w:cs="Times New Roman"/>
          <w:bCs/>
          <w:color w:val="000000" w:themeColor="text1"/>
          <w:sz w:val="20"/>
          <w:szCs w:val="20"/>
        </w:rPr>
        <w:t xml:space="preserve">. </w:t>
      </w:r>
      <w:r w:rsidR="00801B2F" w:rsidRPr="00C34CD9">
        <w:rPr>
          <w:rFonts w:ascii="Times New Roman" w:hAnsi="Times New Roman" w:cs="Times New Roman"/>
          <w:bCs/>
          <w:color w:val="000000" w:themeColor="text1"/>
          <w:sz w:val="20"/>
          <w:szCs w:val="20"/>
        </w:rPr>
        <w:t>Za</w:t>
      </w:r>
      <w:r w:rsidR="00BF60BE" w:rsidRPr="00C34CD9">
        <w:rPr>
          <w:rFonts w:ascii="Times New Roman" w:hAnsi="Times New Roman" w:cs="Times New Roman"/>
          <w:bCs/>
          <w:color w:val="000000" w:themeColor="text1"/>
          <w:sz w:val="20"/>
          <w:szCs w:val="20"/>
        </w:rPr>
        <w:t xml:space="preserve"> </w:t>
      </w:r>
      <w:r w:rsidR="00801B2F" w:rsidRPr="00C34CD9">
        <w:rPr>
          <w:rFonts w:ascii="Times New Roman" w:hAnsi="Times New Roman" w:cs="Times New Roman"/>
          <w:bCs/>
          <w:color w:val="000000" w:themeColor="text1"/>
          <w:sz w:val="20"/>
          <w:szCs w:val="20"/>
        </w:rPr>
        <w:t>t</w:t>
      </w:r>
      <w:r w:rsidR="00BF1124" w:rsidRPr="00C34CD9">
        <w:rPr>
          <w:rFonts w:ascii="Times New Roman" w:hAnsi="Times New Roman" w:cs="Times New Roman"/>
          <w:bCs/>
          <w:color w:val="000000" w:themeColor="text1"/>
          <w:sz w:val="20"/>
          <w:szCs w:val="20"/>
        </w:rPr>
        <w:t xml:space="preserve">o bude </w:t>
      </w:r>
      <w:r w:rsidR="00C36A57" w:rsidRPr="00C34CD9">
        <w:rPr>
          <w:rFonts w:ascii="Times New Roman" w:hAnsi="Times New Roman" w:cs="Times New Roman"/>
          <w:bCs/>
          <w:color w:val="000000" w:themeColor="text1"/>
          <w:sz w:val="20"/>
          <w:szCs w:val="20"/>
        </w:rPr>
        <w:t>VFN</w:t>
      </w:r>
      <w:r w:rsidR="00BB0B4E" w:rsidRPr="00C34CD9">
        <w:rPr>
          <w:rFonts w:ascii="Times New Roman" w:hAnsi="Times New Roman" w:cs="Times New Roman"/>
          <w:bCs/>
          <w:color w:val="000000" w:themeColor="text1"/>
          <w:sz w:val="20"/>
          <w:szCs w:val="20"/>
        </w:rPr>
        <w:t xml:space="preserve"> </w:t>
      </w:r>
      <w:r w:rsidR="00C36A57" w:rsidRPr="00C34CD9">
        <w:rPr>
          <w:rFonts w:ascii="Times New Roman" w:hAnsi="Times New Roman" w:cs="Times New Roman"/>
          <w:bCs/>
          <w:color w:val="000000" w:themeColor="text1"/>
          <w:sz w:val="20"/>
          <w:szCs w:val="20"/>
        </w:rPr>
        <w:t xml:space="preserve">oprávněna účtovat </w:t>
      </w:r>
      <w:r w:rsidR="00745A41" w:rsidRPr="00C34CD9">
        <w:rPr>
          <w:rFonts w:ascii="Times New Roman" w:hAnsi="Times New Roman" w:cs="Times New Roman"/>
          <w:bCs/>
          <w:color w:val="000000" w:themeColor="text1"/>
          <w:sz w:val="20"/>
          <w:szCs w:val="20"/>
        </w:rPr>
        <w:t xml:space="preserve">samostatnou </w:t>
      </w:r>
      <w:r w:rsidR="00C36A57" w:rsidRPr="00C34CD9">
        <w:rPr>
          <w:rFonts w:ascii="Times New Roman" w:hAnsi="Times New Roman" w:cs="Times New Roman"/>
          <w:bCs/>
          <w:color w:val="000000" w:themeColor="text1"/>
          <w:sz w:val="20"/>
          <w:szCs w:val="20"/>
        </w:rPr>
        <w:t>odměnu</w:t>
      </w:r>
      <w:r w:rsidR="00BF1124" w:rsidRPr="00C34CD9">
        <w:rPr>
          <w:rFonts w:ascii="Times New Roman" w:hAnsi="Times New Roman" w:cs="Times New Roman"/>
          <w:bCs/>
          <w:color w:val="000000" w:themeColor="text1"/>
          <w:sz w:val="20"/>
          <w:szCs w:val="20"/>
        </w:rPr>
        <w:t xml:space="preserve"> </w:t>
      </w:r>
      <w:r w:rsidR="00BB0B4E" w:rsidRPr="00C34CD9">
        <w:rPr>
          <w:rFonts w:ascii="Times New Roman" w:hAnsi="Times New Roman" w:cs="Times New Roman"/>
          <w:bCs/>
          <w:color w:val="000000" w:themeColor="text1"/>
          <w:sz w:val="20"/>
          <w:szCs w:val="20"/>
        </w:rPr>
        <w:t>v ceně 60,00 EUR/hodinu.</w:t>
      </w:r>
      <w:r w:rsidR="00745A41" w:rsidRPr="00C34CD9">
        <w:rPr>
          <w:rFonts w:ascii="Times New Roman" w:hAnsi="Times New Roman" w:cs="Times New Roman"/>
          <w:bCs/>
          <w:color w:val="000000" w:themeColor="text1"/>
          <w:sz w:val="20"/>
          <w:szCs w:val="20"/>
        </w:rPr>
        <w:t xml:space="preserve"> Pro tuto odměnu vystaví VFN samostatnou fakturu. </w:t>
      </w:r>
    </w:p>
    <w:p w14:paraId="579E8149" w14:textId="77777777" w:rsidR="00C36A57" w:rsidRPr="00C34CD9" w:rsidRDefault="00C36A57" w:rsidP="00C36A57">
      <w:pPr>
        <w:pStyle w:val="Odstavecseseznamem"/>
        <w:spacing w:after="200"/>
        <w:ind w:left="360"/>
        <w:jc w:val="both"/>
        <w:rPr>
          <w:rFonts w:ascii="Times New Roman" w:eastAsia="Calibri" w:hAnsi="Times New Roman" w:cs="Times New Roman"/>
          <w:sz w:val="20"/>
          <w:szCs w:val="20"/>
        </w:rPr>
      </w:pPr>
    </w:p>
    <w:p w14:paraId="76D2BE49" w14:textId="77777777" w:rsidR="00600F21" w:rsidRPr="00B7123F" w:rsidRDefault="00B8503B" w:rsidP="00FF795A">
      <w:pPr>
        <w:pStyle w:val="Odstavecseseznamem"/>
        <w:numPr>
          <w:ilvl w:val="0"/>
          <w:numId w:val="17"/>
        </w:numPr>
        <w:spacing w:after="200"/>
        <w:jc w:val="both"/>
        <w:rPr>
          <w:rFonts w:ascii="Times New Roman" w:eastAsia="Calibri" w:hAnsi="Times New Roman" w:cs="Times New Roman"/>
          <w:sz w:val="20"/>
          <w:szCs w:val="20"/>
        </w:rPr>
      </w:pPr>
      <w:r w:rsidRPr="00C34CD9">
        <w:rPr>
          <w:rFonts w:ascii="Times New Roman" w:hAnsi="Times New Roman" w:cs="Times New Roman"/>
          <w:bCs/>
          <w:sz w:val="20"/>
          <w:szCs w:val="20"/>
        </w:rPr>
        <w:t xml:space="preserve">Následující </w:t>
      </w:r>
      <w:r w:rsidR="00C36A57" w:rsidRPr="00C34CD9">
        <w:rPr>
          <w:rFonts w:ascii="Times New Roman" w:hAnsi="Times New Roman" w:cs="Times New Roman"/>
          <w:bCs/>
          <w:sz w:val="20"/>
          <w:szCs w:val="20"/>
        </w:rPr>
        <w:t xml:space="preserve">roční odměny </w:t>
      </w:r>
      <w:r w:rsidR="006C5BA5" w:rsidRPr="00C34CD9">
        <w:rPr>
          <w:rFonts w:ascii="Times New Roman" w:hAnsi="Times New Roman" w:cs="Times New Roman"/>
          <w:bCs/>
          <w:sz w:val="20"/>
          <w:szCs w:val="20"/>
        </w:rPr>
        <w:t>budou</w:t>
      </w:r>
      <w:r w:rsidRPr="00C34CD9">
        <w:rPr>
          <w:rFonts w:ascii="Times New Roman" w:hAnsi="Times New Roman" w:cs="Times New Roman"/>
          <w:bCs/>
          <w:sz w:val="20"/>
          <w:szCs w:val="20"/>
        </w:rPr>
        <w:t xml:space="preserve"> </w:t>
      </w:r>
      <w:r w:rsidR="00776647" w:rsidRPr="00C34CD9">
        <w:rPr>
          <w:rFonts w:ascii="Times New Roman" w:hAnsi="Times New Roman" w:cs="Times New Roman"/>
          <w:bCs/>
          <w:sz w:val="20"/>
          <w:szCs w:val="20"/>
        </w:rPr>
        <w:t>splatné na základě faktury</w:t>
      </w:r>
      <w:r w:rsidR="00C36A57" w:rsidRPr="00C34CD9">
        <w:rPr>
          <w:rFonts w:ascii="Times New Roman" w:hAnsi="Times New Roman" w:cs="Times New Roman"/>
          <w:bCs/>
          <w:sz w:val="20"/>
          <w:szCs w:val="20"/>
        </w:rPr>
        <w:t xml:space="preserve"> vždy po uplynutí 12 měsíců.</w:t>
      </w:r>
      <w:r w:rsidR="00776647" w:rsidRPr="00C34CD9">
        <w:rPr>
          <w:rFonts w:ascii="Times New Roman" w:hAnsi="Times New Roman" w:cs="Times New Roman"/>
          <w:bCs/>
          <w:sz w:val="20"/>
          <w:szCs w:val="20"/>
        </w:rPr>
        <w:t xml:space="preserve"> </w:t>
      </w:r>
      <w:r w:rsidR="00C36A57" w:rsidRPr="00C34CD9">
        <w:rPr>
          <w:rFonts w:ascii="Times New Roman" w:hAnsi="Times New Roman" w:cs="Times New Roman"/>
          <w:bCs/>
          <w:sz w:val="20"/>
          <w:szCs w:val="20"/>
        </w:rPr>
        <w:t xml:space="preserve">Případné změny </w:t>
      </w:r>
      <w:r w:rsidR="007A4AFF" w:rsidRPr="00C34CD9">
        <w:rPr>
          <w:rFonts w:ascii="Times New Roman" w:hAnsi="Times New Roman" w:cs="Times New Roman"/>
          <w:bCs/>
          <w:sz w:val="20"/>
          <w:szCs w:val="20"/>
        </w:rPr>
        <w:t>ceníku</w:t>
      </w:r>
      <w:r w:rsidR="00C36A57" w:rsidRPr="00C34CD9">
        <w:rPr>
          <w:rFonts w:ascii="Times New Roman" w:hAnsi="Times New Roman" w:cs="Times New Roman"/>
          <w:bCs/>
          <w:sz w:val="20"/>
          <w:szCs w:val="20"/>
        </w:rPr>
        <w:t xml:space="preserve"> VFN musí být objednateli sděleny písemně</w:t>
      </w:r>
      <w:r w:rsidR="00F12A0C" w:rsidRPr="00C34CD9">
        <w:rPr>
          <w:rFonts w:ascii="Times New Roman" w:hAnsi="Times New Roman" w:cs="Times New Roman"/>
          <w:bCs/>
          <w:sz w:val="20"/>
          <w:szCs w:val="20"/>
        </w:rPr>
        <w:t xml:space="preserve"> a</w:t>
      </w:r>
      <w:r w:rsidR="00C36A57" w:rsidRPr="00C34CD9">
        <w:rPr>
          <w:rFonts w:ascii="Times New Roman" w:hAnsi="Times New Roman" w:cs="Times New Roman"/>
          <w:bCs/>
          <w:sz w:val="20"/>
          <w:szCs w:val="20"/>
        </w:rPr>
        <w:t xml:space="preserve"> s dostatečným předstihem. V případě, že objednatel se změnou odměny nesouhlasí, je oprávněn smlouvu ukončit dle </w:t>
      </w:r>
      <w:r w:rsidR="003B23F7">
        <w:rPr>
          <w:rFonts w:ascii="Times New Roman" w:hAnsi="Times New Roman" w:cs="Times New Roman"/>
          <w:bCs/>
          <w:sz w:val="20"/>
          <w:szCs w:val="20"/>
        </w:rPr>
        <w:t xml:space="preserve">čl. </w:t>
      </w:r>
      <w:r w:rsidR="00C36A57" w:rsidRPr="00C34CD9">
        <w:rPr>
          <w:rFonts w:ascii="Times New Roman" w:hAnsi="Times New Roman" w:cs="Times New Roman"/>
          <w:bCs/>
          <w:sz w:val="20"/>
          <w:szCs w:val="20"/>
        </w:rPr>
        <w:t>V</w:t>
      </w:r>
      <w:r w:rsidR="003B23F7">
        <w:rPr>
          <w:rFonts w:ascii="Times New Roman" w:hAnsi="Times New Roman" w:cs="Times New Roman"/>
          <w:bCs/>
          <w:sz w:val="20"/>
          <w:szCs w:val="20"/>
        </w:rPr>
        <w:t xml:space="preserve"> smlouvy.</w:t>
      </w:r>
      <w:r w:rsidR="00C36A57" w:rsidRPr="00C34CD9">
        <w:rPr>
          <w:rFonts w:ascii="Times New Roman" w:hAnsi="Times New Roman" w:cs="Times New Roman"/>
          <w:bCs/>
          <w:sz w:val="20"/>
          <w:szCs w:val="20"/>
        </w:rPr>
        <w:t xml:space="preserve"> </w:t>
      </w:r>
      <w:r w:rsidR="007A4AFF" w:rsidRPr="00EC0723">
        <w:rPr>
          <w:rFonts w:ascii="Times New Roman" w:hAnsi="Times New Roman" w:cs="Times New Roman"/>
          <w:bCs/>
          <w:sz w:val="20"/>
          <w:szCs w:val="20"/>
        </w:rPr>
        <w:t xml:space="preserve">Smluvní strany se výslovně dohodly, že změnu ceníku postačí oznámit písemně, není třeba vyhotovovat dodatek ke smlouvě. </w:t>
      </w:r>
      <w:r w:rsidR="008C4B30" w:rsidRPr="00AD1925">
        <w:rPr>
          <w:rFonts w:ascii="Times New Roman" w:hAnsi="Times New Roman" w:cs="Times New Roman"/>
          <w:bCs/>
          <w:sz w:val="20"/>
          <w:szCs w:val="20"/>
        </w:rPr>
        <w:t xml:space="preserve">Následné </w:t>
      </w:r>
      <w:r w:rsidR="008C4B30" w:rsidRPr="00AD1925">
        <w:rPr>
          <w:rFonts w:ascii="Times New Roman" w:hAnsi="Times New Roman" w:cs="Times New Roman"/>
          <w:bCs/>
          <w:sz w:val="20"/>
          <w:szCs w:val="20"/>
        </w:rPr>
        <w:lastRenderedPageBreak/>
        <w:t>d</w:t>
      </w:r>
      <w:r w:rsidR="00A46BAF" w:rsidRPr="00AD1925">
        <w:rPr>
          <w:rFonts w:ascii="Times New Roman" w:hAnsi="Times New Roman" w:cs="Times New Roman"/>
          <w:bCs/>
          <w:sz w:val="20"/>
          <w:szCs w:val="20"/>
        </w:rPr>
        <w:t xml:space="preserve">odání </w:t>
      </w:r>
      <w:r w:rsidR="00D37A00" w:rsidRPr="00AD1925">
        <w:rPr>
          <w:rFonts w:ascii="Times New Roman" w:hAnsi="Times New Roman" w:cs="Times New Roman"/>
          <w:bCs/>
          <w:sz w:val="20"/>
          <w:szCs w:val="20"/>
        </w:rPr>
        <w:t>bezpečnostních listů, jejichž počet překročí 10</w:t>
      </w:r>
      <w:r w:rsidR="006C5BA5" w:rsidRPr="00AD1925">
        <w:rPr>
          <w:rFonts w:ascii="Times New Roman" w:hAnsi="Times New Roman" w:cs="Times New Roman"/>
          <w:bCs/>
          <w:sz w:val="20"/>
          <w:szCs w:val="20"/>
        </w:rPr>
        <w:t xml:space="preserve"> </w:t>
      </w:r>
      <w:r w:rsidR="00D37A00" w:rsidRPr="00AD1925">
        <w:rPr>
          <w:rFonts w:ascii="Times New Roman" w:hAnsi="Times New Roman" w:cs="Times New Roman"/>
          <w:bCs/>
          <w:sz w:val="20"/>
          <w:szCs w:val="20"/>
        </w:rPr>
        <w:t>% původně sjednané</w:t>
      </w:r>
      <w:r w:rsidR="00B9596E" w:rsidRPr="00AD1925">
        <w:rPr>
          <w:rFonts w:ascii="Times New Roman" w:hAnsi="Times New Roman" w:cs="Times New Roman"/>
          <w:bCs/>
          <w:sz w:val="20"/>
          <w:szCs w:val="20"/>
        </w:rPr>
        <w:t>ho množství</w:t>
      </w:r>
      <w:r w:rsidR="00D37A00" w:rsidRPr="00AD1925">
        <w:rPr>
          <w:rFonts w:ascii="Times New Roman" w:hAnsi="Times New Roman" w:cs="Times New Roman"/>
          <w:bCs/>
          <w:sz w:val="20"/>
          <w:szCs w:val="20"/>
        </w:rPr>
        <w:t xml:space="preserve">, bude </w:t>
      </w:r>
      <w:r w:rsidR="00B9596E" w:rsidRPr="00AD1925">
        <w:rPr>
          <w:rFonts w:ascii="Times New Roman" w:hAnsi="Times New Roman" w:cs="Times New Roman"/>
          <w:bCs/>
          <w:sz w:val="20"/>
          <w:szCs w:val="20"/>
        </w:rPr>
        <w:t>roz</w:t>
      </w:r>
      <w:r w:rsidR="00177371" w:rsidRPr="00AD1925">
        <w:rPr>
          <w:rFonts w:ascii="Times New Roman" w:hAnsi="Times New Roman" w:cs="Times New Roman"/>
          <w:bCs/>
          <w:sz w:val="20"/>
          <w:szCs w:val="20"/>
        </w:rPr>
        <w:t xml:space="preserve">účtováno </w:t>
      </w:r>
      <w:r w:rsidR="00B9596E" w:rsidRPr="00AD1925">
        <w:rPr>
          <w:rFonts w:ascii="Times New Roman" w:hAnsi="Times New Roman" w:cs="Times New Roman"/>
          <w:bCs/>
          <w:sz w:val="20"/>
          <w:szCs w:val="20"/>
        </w:rPr>
        <w:t>poměrným dílem do měsíců.</w:t>
      </w:r>
      <w:r w:rsidR="00B9596E" w:rsidRPr="00C34CD9">
        <w:rPr>
          <w:rFonts w:ascii="Times New Roman" w:hAnsi="Times New Roman" w:cs="Times New Roman"/>
          <w:bCs/>
          <w:sz w:val="20"/>
          <w:szCs w:val="20"/>
        </w:rPr>
        <w:t xml:space="preserve"> </w:t>
      </w:r>
    </w:p>
    <w:p w14:paraId="0DDADE86" w14:textId="77777777" w:rsidR="00D6074B" w:rsidRPr="00C34CD9" w:rsidRDefault="00CE667D" w:rsidP="002E574F">
      <w:pPr>
        <w:spacing w:line="240" w:lineRule="auto"/>
        <w:jc w:val="center"/>
        <w:rPr>
          <w:rFonts w:ascii="Times New Roman" w:eastAsia="Times New Roman" w:hAnsi="Times New Roman" w:cs="Times New Roman"/>
          <w:color w:val="FF0000"/>
          <w:sz w:val="20"/>
          <w:szCs w:val="20"/>
          <w:lang w:eastAsia="cs-CZ"/>
        </w:rPr>
      </w:pPr>
      <w:r w:rsidRPr="00C34CD9">
        <w:rPr>
          <w:rFonts w:ascii="Times New Roman" w:eastAsia="Calibri" w:hAnsi="Times New Roman" w:cs="Times New Roman"/>
          <w:b/>
          <w:sz w:val="20"/>
          <w:szCs w:val="20"/>
        </w:rPr>
        <w:t xml:space="preserve">V. </w:t>
      </w:r>
      <w:r w:rsidR="002E574F" w:rsidRPr="00C34CD9">
        <w:rPr>
          <w:rFonts w:ascii="Times New Roman" w:eastAsia="Calibri" w:hAnsi="Times New Roman" w:cs="Times New Roman"/>
          <w:b/>
          <w:sz w:val="20"/>
          <w:szCs w:val="20"/>
        </w:rPr>
        <w:t>Doba trvání smlouvy</w:t>
      </w:r>
    </w:p>
    <w:p w14:paraId="209772A7" w14:textId="77777777" w:rsidR="00D6074B" w:rsidRPr="00C34CD9" w:rsidRDefault="00D6074B" w:rsidP="00FF795A">
      <w:pPr>
        <w:jc w:val="both"/>
        <w:rPr>
          <w:rFonts w:ascii="Times New Roman" w:hAnsi="Times New Roman" w:cs="Times New Roman"/>
          <w:sz w:val="20"/>
          <w:szCs w:val="20"/>
        </w:rPr>
      </w:pPr>
    </w:p>
    <w:p w14:paraId="6D163E71" w14:textId="50D9278E" w:rsidR="00016D43" w:rsidRPr="006D11CD" w:rsidRDefault="000D1825" w:rsidP="00915F29">
      <w:pPr>
        <w:pStyle w:val="Odstavecseseznamem"/>
        <w:numPr>
          <w:ilvl w:val="0"/>
          <w:numId w:val="18"/>
        </w:numPr>
        <w:jc w:val="both"/>
        <w:rPr>
          <w:rFonts w:ascii="Times New Roman" w:hAnsi="Times New Roman" w:cs="Times New Roman"/>
          <w:b/>
          <w:bCs/>
          <w:sz w:val="20"/>
          <w:szCs w:val="20"/>
        </w:rPr>
      </w:pPr>
      <w:r w:rsidRPr="006D11CD">
        <w:rPr>
          <w:rFonts w:ascii="Times New Roman" w:hAnsi="Times New Roman" w:cs="Times New Roman"/>
          <w:bCs/>
          <w:sz w:val="20"/>
          <w:szCs w:val="20"/>
        </w:rPr>
        <w:t xml:space="preserve">Smlouva nabývá platnosti </w:t>
      </w:r>
      <w:r w:rsidR="006E30D0" w:rsidRPr="006D11CD">
        <w:rPr>
          <w:rFonts w:ascii="Times New Roman" w:hAnsi="Times New Roman" w:cs="Times New Roman"/>
          <w:bCs/>
          <w:sz w:val="20"/>
          <w:szCs w:val="20"/>
        </w:rPr>
        <w:t>dnem jejího podpisu</w:t>
      </w:r>
      <w:r w:rsidR="00C236AF" w:rsidRPr="006D11CD">
        <w:rPr>
          <w:rFonts w:ascii="Times New Roman" w:hAnsi="Times New Roman" w:cs="Times New Roman"/>
          <w:bCs/>
          <w:sz w:val="20"/>
          <w:szCs w:val="20"/>
        </w:rPr>
        <w:t xml:space="preserve"> a účinnosti uveřejněním v registru smluv.</w:t>
      </w:r>
      <w:r w:rsidR="007B4ABF" w:rsidRPr="006D11CD">
        <w:rPr>
          <w:rFonts w:ascii="Times New Roman" w:hAnsi="Times New Roman" w:cs="Times New Roman"/>
          <w:bCs/>
          <w:sz w:val="20"/>
          <w:szCs w:val="20"/>
        </w:rPr>
        <w:t xml:space="preserve"> Objednatel bere na vědomí, že VFN je povinna uveřejňovat informace v souladu se zákonem č. 340/2015 Sb., o registru smluv.</w:t>
      </w:r>
      <w:r w:rsidR="00E177A5" w:rsidRPr="006D11CD">
        <w:rPr>
          <w:rFonts w:ascii="Times New Roman" w:hAnsi="Times New Roman" w:cs="Times New Roman"/>
          <w:bCs/>
          <w:sz w:val="20"/>
          <w:szCs w:val="20"/>
        </w:rPr>
        <w:t xml:space="preserve"> Smlouva se </w:t>
      </w:r>
      <w:r w:rsidRPr="006D11CD">
        <w:rPr>
          <w:rFonts w:ascii="Times New Roman" w:hAnsi="Times New Roman" w:cs="Times New Roman"/>
          <w:bCs/>
          <w:sz w:val="20"/>
          <w:szCs w:val="20"/>
        </w:rPr>
        <w:t xml:space="preserve">uzavírá na dobu </w:t>
      </w:r>
      <w:r w:rsidR="00E177A5" w:rsidRPr="006D11CD">
        <w:rPr>
          <w:rFonts w:ascii="Times New Roman" w:hAnsi="Times New Roman" w:cs="Times New Roman"/>
          <w:bCs/>
          <w:sz w:val="20"/>
          <w:szCs w:val="20"/>
        </w:rPr>
        <w:t>neurčitou</w:t>
      </w:r>
      <w:r w:rsidR="00F86DC0" w:rsidRPr="006D11CD">
        <w:rPr>
          <w:rFonts w:ascii="Times New Roman" w:hAnsi="Times New Roman" w:cs="Times New Roman"/>
          <w:bCs/>
          <w:sz w:val="20"/>
          <w:szCs w:val="20"/>
        </w:rPr>
        <w:t>.</w:t>
      </w:r>
    </w:p>
    <w:p w14:paraId="096663B9" w14:textId="77777777" w:rsidR="00016D43" w:rsidRPr="006D11CD" w:rsidRDefault="00016D43" w:rsidP="00016D43">
      <w:pPr>
        <w:pStyle w:val="Odstavecseseznamem"/>
        <w:ind w:left="360"/>
        <w:jc w:val="both"/>
        <w:rPr>
          <w:rFonts w:ascii="Times New Roman" w:hAnsi="Times New Roman" w:cs="Times New Roman"/>
          <w:b/>
          <w:bCs/>
          <w:sz w:val="20"/>
          <w:szCs w:val="20"/>
        </w:rPr>
      </w:pPr>
    </w:p>
    <w:p w14:paraId="380C6EA0" w14:textId="21A5DF0F" w:rsidR="00016D43" w:rsidRPr="00C34CD9" w:rsidRDefault="00660F98" w:rsidP="00004627">
      <w:pPr>
        <w:pStyle w:val="Odstavecseseznamem"/>
        <w:numPr>
          <w:ilvl w:val="0"/>
          <w:numId w:val="18"/>
        </w:numPr>
        <w:jc w:val="both"/>
        <w:rPr>
          <w:rFonts w:ascii="Times New Roman" w:hAnsi="Times New Roman" w:cs="Times New Roman"/>
          <w:b/>
          <w:bCs/>
          <w:sz w:val="20"/>
          <w:szCs w:val="20"/>
        </w:rPr>
      </w:pPr>
      <w:r w:rsidRPr="006D11CD">
        <w:rPr>
          <w:rFonts w:ascii="Times New Roman" w:hAnsi="Times New Roman" w:cs="Times New Roman"/>
          <w:bCs/>
          <w:sz w:val="20"/>
          <w:szCs w:val="20"/>
        </w:rPr>
        <w:t>Smlouva může být</w:t>
      </w:r>
      <w:r w:rsidR="000D1825" w:rsidRPr="006D11CD">
        <w:rPr>
          <w:rFonts w:ascii="Times New Roman" w:hAnsi="Times New Roman" w:cs="Times New Roman"/>
          <w:bCs/>
          <w:sz w:val="20"/>
          <w:szCs w:val="20"/>
        </w:rPr>
        <w:t xml:space="preserve"> </w:t>
      </w:r>
      <w:r w:rsidR="0073676C" w:rsidRPr="006D11CD">
        <w:rPr>
          <w:rFonts w:ascii="Times New Roman" w:hAnsi="Times New Roman" w:cs="Times New Roman"/>
          <w:bCs/>
          <w:sz w:val="20"/>
          <w:szCs w:val="20"/>
        </w:rPr>
        <w:t xml:space="preserve">kdykoliv </w:t>
      </w:r>
      <w:r w:rsidR="00016D43" w:rsidRPr="006D11CD">
        <w:rPr>
          <w:rFonts w:ascii="Times New Roman" w:hAnsi="Times New Roman" w:cs="Times New Roman"/>
          <w:bCs/>
          <w:sz w:val="20"/>
          <w:szCs w:val="20"/>
        </w:rPr>
        <w:t>ukončena písemnou výpovědí</w:t>
      </w:r>
      <w:r w:rsidR="00004627" w:rsidRPr="006D11CD">
        <w:rPr>
          <w:rFonts w:ascii="Times New Roman" w:hAnsi="Times New Roman" w:cs="Times New Roman"/>
          <w:bCs/>
          <w:sz w:val="20"/>
          <w:szCs w:val="20"/>
        </w:rPr>
        <w:t xml:space="preserve"> kterékoli ze smluvních stran, a to i bez uvedení důvodu. Výpovědní lhůta činí 1 měsíc a začíná běžet prvním dnem kalendářního </w:t>
      </w:r>
      <w:r w:rsidR="00803A7D" w:rsidRPr="006D11CD">
        <w:rPr>
          <w:rFonts w:ascii="Times New Roman" w:hAnsi="Times New Roman" w:cs="Times New Roman"/>
          <w:bCs/>
          <w:sz w:val="20"/>
          <w:szCs w:val="20"/>
        </w:rPr>
        <w:t>měsíce následujícího po měsíci</w:t>
      </w:r>
      <w:r w:rsidR="00004627" w:rsidRPr="006D11CD">
        <w:rPr>
          <w:rFonts w:ascii="Times New Roman" w:hAnsi="Times New Roman" w:cs="Times New Roman"/>
          <w:bCs/>
          <w:sz w:val="20"/>
          <w:szCs w:val="20"/>
        </w:rPr>
        <w:t>, v němž</w:t>
      </w:r>
      <w:r w:rsidR="00004627" w:rsidRPr="00C34CD9">
        <w:rPr>
          <w:rFonts w:ascii="Times New Roman" w:hAnsi="Times New Roman" w:cs="Times New Roman"/>
          <w:bCs/>
          <w:sz w:val="20"/>
          <w:szCs w:val="20"/>
        </w:rPr>
        <w:t xml:space="preserve"> byla výpověď doručena druhé smluvní straně.</w:t>
      </w:r>
    </w:p>
    <w:p w14:paraId="4FFCAF5D" w14:textId="77777777" w:rsidR="00803A7D" w:rsidRPr="00C34CD9" w:rsidRDefault="00803A7D" w:rsidP="00803A7D">
      <w:pPr>
        <w:pStyle w:val="Odstavecseseznamem"/>
        <w:ind w:left="360"/>
        <w:jc w:val="both"/>
        <w:rPr>
          <w:rFonts w:ascii="Times New Roman" w:hAnsi="Times New Roman" w:cs="Times New Roman"/>
          <w:b/>
          <w:bCs/>
          <w:sz w:val="20"/>
          <w:szCs w:val="20"/>
        </w:rPr>
      </w:pPr>
    </w:p>
    <w:p w14:paraId="2BE06851" w14:textId="77777777" w:rsidR="003E7AE2" w:rsidRPr="00C34CD9" w:rsidRDefault="00D309A5" w:rsidP="00FF795A">
      <w:pPr>
        <w:pStyle w:val="Odstavecseseznamem"/>
        <w:numPr>
          <w:ilvl w:val="0"/>
          <w:numId w:val="18"/>
        </w:numPr>
        <w:jc w:val="both"/>
        <w:rPr>
          <w:rFonts w:ascii="Times New Roman" w:hAnsi="Times New Roman" w:cs="Times New Roman"/>
          <w:bCs/>
          <w:sz w:val="20"/>
          <w:szCs w:val="20"/>
        </w:rPr>
      </w:pPr>
      <w:r w:rsidRPr="00C34CD9">
        <w:rPr>
          <w:rFonts w:ascii="Times New Roman" w:hAnsi="Times New Roman" w:cs="Times New Roman"/>
          <w:bCs/>
          <w:sz w:val="20"/>
          <w:szCs w:val="20"/>
        </w:rPr>
        <w:t xml:space="preserve">V případě, že </w:t>
      </w:r>
      <w:r w:rsidR="0078221A" w:rsidRPr="00C34CD9">
        <w:rPr>
          <w:rFonts w:ascii="Times New Roman" w:hAnsi="Times New Roman" w:cs="Times New Roman"/>
          <w:bCs/>
          <w:sz w:val="20"/>
          <w:szCs w:val="20"/>
        </w:rPr>
        <w:t xml:space="preserve">objednatel poruší ustanovení čl. </w:t>
      </w:r>
      <w:r w:rsidR="00B95458" w:rsidRPr="00C34CD9">
        <w:rPr>
          <w:rFonts w:ascii="Times New Roman" w:hAnsi="Times New Roman" w:cs="Times New Roman"/>
          <w:bCs/>
          <w:sz w:val="20"/>
          <w:szCs w:val="20"/>
        </w:rPr>
        <w:t>II odst. 1, písm. e)</w:t>
      </w:r>
      <w:r w:rsidRPr="00C34CD9">
        <w:rPr>
          <w:rFonts w:ascii="Times New Roman" w:hAnsi="Times New Roman" w:cs="Times New Roman"/>
          <w:bCs/>
          <w:sz w:val="20"/>
          <w:szCs w:val="20"/>
        </w:rPr>
        <w:t xml:space="preserve">, je </w:t>
      </w:r>
      <w:r w:rsidR="001D7B84" w:rsidRPr="00C34CD9">
        <w:rPr>
          <w:rFonts w:ascii="Times New Roman" w:hAnsi="Times New Roman" w:cs="Times New Roman"/>
          <w:bCs/>
          <w:sz w:val="20"/>
          <w:szCs w:val="20"/>
        </w:rPr>
        <w:t>VFN</w:t>
      </w:r>
      <w:r w:rsidRPr="00C34CD9">
        <w:rPr>
          <w:rFonts w:ascii="Times New Roman" w:hAnsi="Times New Roman" w:cs="Times New Roman"/>
          <w:bCs/>
          <w:sz w:val="20"/>
          <w:szCs w:val="20"/>
        </w:rPr>
        <w:t xml:space="preserve"> oprávněn</w:t>
      </w:r>
      <w:r w:rsidR="001D7B84" w:rsidRPr="00C34CD9">
        <w:rPr>
          <w:rFonts w:ascii="Times New Roman" w:hAnsi="Times New Roman" w:cs="Times New Roman"/>
          <w:bCs/>
          <w:sz w:val="20"/>
          <w:szCs w:val="20"/>
        </w:rPr>
        <w:t>a</w:t>
      </w:r>
      <w:r w:rsidRPr="00C34CD9">
        <w:rPr>
          <w:rFonts w:ascii="Times New Roman" w:hAnsi="Times New Roman" w:cs="Times New Roman"/>
          <w:bCs/>
          <w:sz w:val="20"/>
          <w:szCs w:val="20"/>
        </w:rPr>
        <w:t xml:space="preserve"> odstoupit od smlouvy s okamžitou účinností. </w:t>
      </w:r>
    </w:p>
    <w:p w14:paraId="5B0EA39F" w14:textId="77777777" w:rsidR="003E7AE2" w:rsidRPr="00C34CD9" w:rsidRDefault="003E7AE2" w:rsidP="00FF795A">
      <w:pPr>
        <w:jc w:val="both"/>
        <w:rPr>
          <w:rFonts w:ascii="Times New Roman" w:hAnsi="Times New Roman" w:cs="Times New Roman"/>
          <w:bCs/>
          <w:sz w:val="20"/>
          <w:szCs w:val="20"/>
        </w:rPr>
      </w:pPr>
    </w:p>
    <w:p w14:paraId="5BA7ED71" w14:textId="77777777" w:rsidR="00C15C08" w:rsidRPr="00C34CD9" w:rsidRDefault="009244E8" w:rsidP="009244E8">
      <w:pPr>
        <w:jc w:val="center"/>
        <w:rPr>
          <w:rFonts w:ascii="Times New Roman" w:hAnsi="Times New Roman" w:cs="Times New Roman"/>
          <w:b/>
          <w:bCs/>
          <w:sz w:val="20"/>
          <w:szCs w:val="20"/>
        </w:rPr>
      </w:pPr>
      <w:r w:rsidRPr="00C34CD9">
        <w:rPr>
          <w:rFonts w:ascii="Times New Roman" w:hAnsi="Times New Roman" w:cs="Times New Roman"/>
          <w:b/>
          <w:bCs/>
          <w:sz w:val="20"/>
          <w:szCs w:val="20"/>
        </w:rPr>
        <w:t xml:space="preserve">VI. </w:t>
      </w:r>
      <w:r w:rsidR="00C15C08" w:rsidRPr="00C34CD9">
        <w:rPr>
          <w:rFonts w:ascii="Times New Roman" w:hAnsi="Times New Roman" w:cs="Times New Roman"/>
          <w:b/>
          <w:bCs/>
          <w:sz w:val="20"/>
          <w:szCs w:val="20"/>
        </w:rPr>
        <w:t>Závěrečná ustanovení</w:t>
      </w:r>
    </w:p>
    <w:p w14:paraId="544CEA5B" w14:textId="77777777" w:rsidR="003E7AE2" w:rsidRPr="00C34CD9" w:rsidRDefault="003E7AE2" w:rsidP="00FF795A">
      <w:pPr>
        <w:jc w:val="both"/>
        <w:rPr>
          <w:rFonts w:ascii="Times New Roman" w:hAnsi="Times New Roman" w:cs="Times New Roman"/>
          <w:b/>
          <w:bCs/>
          <w:sz w:val="20"/>
          <w:szCs w:val="20"/>
        </w:rPr>
      </w:pPr>
    </w:p>
    <w:p w14:paraId="25C78AE3" w14:textId="77777777" w:rsidR="00D25703" w:rsidRPr="00C34CD9" w:rsidRDefault="00A23D63" w:rsidP="00FF795A">
      <w:pPr>
        <w:pStyle w:val="Odstavecseseznamem"/>
        <w:numPr>
          <w:ilvl w:val="0"/>
          <w:numId w:val="19"/>
        </w:numPr>
        <w:jc w:val="both"/>
        <w:rPr>
          <w:rFonts w:ascii="Times New Roman" w:hAnsi="Times New Roman" w:cs="Times New Roman"/>
          <w:b/>
          <w:bCs/>
          <w:sz w:val="20"/>
          <w:szCs w:val="20"/>
        </w:rPr>
      </w:pPr>
      <w:r w:rsidRPr="00C34CD9">
        <w:rPr>
          <w:rFonts w:ascii="Times New Roman" w:hAnsi="Times New Roman" w:cs="Times New Roman"/>
          <w:bCs/>
          <w:sz w:val="20"/>
          <w:szCs w:val="20"/>
        </w:rPr>
        <w:t>Kontaktní adresa TIS, které bude jménem VFN zajišťovat plnění smlouvy:</w:t>
      </w:r>
    </w:p>
    <w:p w14:paraId="7327FA88" w14:textId="77777777" w:rsidR="00A23D63" w:rsidRPr="00C34CD9" w:rsidRDefault="00A23D63" w:rsidP="00A23D63">
      <w:pPr>
        <w:ind w:left="426"/>
        <w:jc w:val="both"/>
        <w:rPr>
          <w:rFonts w:ascii="Times New Roman" w:hAnsi="Times New Roman" w:cs="Times New Roman"/>
          <w:bCs/>
          <w:sz w:val="20"/>
          <w:szCs w:val="20"/>
        </w:rPr>
      </w:pPr>
      <w:r w:rsidRPr="00C34CD9">
        <w:rPr>
          <w:rFonts w:ascii="Times New Roman" w:hAnsi="Times New Roman" w:cs="Times New Roman"/>
          <w:bCs/>
          <w:sz w:val="20"/>
          <w:szCs w:val="20"/>
        </w:rPr>
        <w:t xml:space="preserve">Toxikologické informační středisko </w:t>
      </w:r>
    </w:p>
    <w:p w14:paraId="5FC32BF7" w14:textId="77777777" w:rsidR="00A23D63" w:rsidRPr="00C34CD9" w:rsidRDefault="00A23D63" w:rsidP="00A23D63">
      <w:pPr>
        <w:ind w:left="426"/>
        <w:jc w:val="both"/>
        <w:rPr>
          <w:rFonts w:ascii="Times New Roman" w:hAnsi="Times New Roman" w:cs="Times New Roman"/>
          <w:bCs/>
          <w:sz w:val="20"/>
          <w:szCs w:val="20"/>
        </w:rPr>
      </w:pPr>
      <w:r w:rsidRPr="00C34CD9">
        <w:rPr>
          <w:rFonts w:ascii="Times New Roman" w:hAnsi="Times New Roman" w:cs="Times New Roman"/>
          <w:bCs/>
          <w:sz w:val="20"/>
          <w:szCs w:val="20"/>
        </w:rPr>
        <w:t>Na Bojišti 1, 120 00, Praha 2</w:t>
      </w:r>
    </w:p>
    <w:p w14:paraId="5D7A869C" w14:textId="77777777" w:rsidR="00A23D63" w:rsidRPr="00C34CD9" w:rsidRDefault="00A23D63" w:rsidP="00A23D63">
      <w:pPr>
        <w:ind w:left="426"/>
        <w:jc w:val="both"/>
        <w:rPr>
          <w:rFonts w:ascii="Times New Roman" w:hAnsi="Times New Roman" w:cs="Times New Roman"/>
          <w:bCs/>
          <w:sz w:val="20"/>
          <w:szCs w:val="20"/>
        </w:rPr>
      </w:pPr>
      <w:r w:rsidRPr="00C34CD9">
        <w:rPr>
          <w:rFonts w:ascii="Times New Roman" w:hAnsi="Times New Roman" w:cs="Times New Roman"/>
          <w:bCs/>
          <w:sz w:val="20"/>
          <w:szCs w:val="20"/>
        </w:rPr>
        <w:t xml:space="preserve">Tel: </w:t>
      </w:r>
      <w:r w:rsidR="003E4157" w:rsidRPr="00C34CD9">
        <w:rPr>
          <w:rFonts w:ascii="Times New Roman" w:hAnsi="Times New Roman" w:cs="Times New Roman"/>
          <w:bCs/>
          <w:sz w:val="20"/>
          <w:szCs w:val="20"/>
        </w:rPr>
        <w:t xml:space="preserve">(+420) </w:t>
      </w:r>
      <w:r w:rsidRPr="00C34CD9">
        <w:rPr>
          <w:rFonts w:ascii="Times New Roman" w:hAnsi="Times New Roman" w:cs="Times New Roman"/>
          <w:bCs/>
          <w:sz w:val="20"/>
          <w:szCs w:val="20"/>
        </w:rPr>
        <w:t>224 919 293, 224 915</w:t>
      </w:r>
      <w:r w:rsidR="003E4157" w:rsidRPr="00C34CD9">
        <w:rPr>
          <w:rFonts w:ascii="Times New Roman" w:hAnsi="Times New Roman" w:cs="Times New Roman"/>
          <w:bCs/>
          <w:sz w:val="20"/>
          <w:szCs w:val="20"/>
        </w:rPr>
        <w:t> </w:t>
      </w:r>
      <w:r w:rsidRPr="00C34CD9">
        <w:rPr>
          <w:rFonts w:ascii="Times New Roman" w:hAnsi="Times New Roman" w:cs="Times New Roman"/>
          <w:bCs/>
          <w:sz w:val="20"/>
          <w:szCs w:val="20"/>
        </w:rPr>
        <w:t>402</w:t>
      </w:r>
      <w:r w:rsidR="003E4157" w:rsidRPr="00C34CD9">
        <w:rPr>
          <w:rFonts w:ascii="Times New Roman" w:hAnsi="Times New Roman" w:cs="Times New Roman"/>
          <w:bCs/>
          <w:sz w:val="20"/>
          <w:szCs w:val="20"/>
        </w:rPr>
        <w:t>; fax (+420) 224 96 4325</w:t>
      </w:r>
    </w:p>
    <w:p w14:paraId="408AED62" w14:textId="77777777" w:rsidR="00D25703" w:rsidRPr="00C34CD9" w:rsidRDefault="00A23D63" w:rsidP="00A23D63">
      <w:pPr>
        <w:ind w:left="426"/>
        <w:jc w:val="both"/>
        <w:rPr>
          <w:rFonts w:ascii="Times New Roman" w:hAnsi="Times New Roman" w:cs="Times New Roman"/>
          <w:bCs/>
          <w:sz w:val="20"/>
          <w:szCs w:val="20"/>
        </w:rPr>
      </w:pPr>
      <w:r w:rsidRPr="00C34CD9">
        <w:rPr>
          <w:rFonts w:ascii="Times New Roman" w:hAnsi="Times New Roman" w:cs="Times New Roman"/>
          <w:bCs/>
          <w:sz w:val="20"/>
          <w:szCs w:val="20"/>
        </w:rPr>
        <w:t>E-mail:tis@vfn.cz</w:t>
      </w:r>
    </w:p>
    <w:p w14:paraId="2CC192DB" w14:textId="77777777" w:rsidR="00A23D63" w:rsidRPr="00C34CD9" w:rsidRDefault="00A23D63" w:rsidP="00A23D63">
      <w:pPr>
        <w:ind w:left="426"/>
        <w:jc w:val="both"/>
        <w:rPr>
          <w:rFonts w:ascii="Times New Roman" w:hAnsi="Times New Roman" w:cs="Times New Roman"/>
          <w:bCs/>
          <w:sz w:val="20"/>
          <w:szCs w:val="20"/>
        </w:rPr>
      </w:pPr>
    </w:p>
    <w:p w14:paraId="192BB5A0" w14:textId="3A56373C" w:rsidR="00A23D63" w:rsidRPr="00C34CD9" w:rsidRDefault="00A23D63" w:rsidP="00A23D63">
      <w:pPr>
        <w:ind w:left="426"/>
        <w:jc w:val="both"/>
        <w:rPr>
          <w:rFonts w:ascii="Times New Roman" w:hAnsi="Times New Roman" w:cs="Times New Roman"/>
          <w:bCs/>
          <w:sz w:val="20"/>
          <w:szCs w:val="20"/>
        </w:rPr>
      </w:pPr>
      <w:r w:rsidRPr="00C34CD9">
        <w:rPr>
          <w:rFonts w:ascii="Times New Roman" w:hAnsi="Times New Roman" w:cs="Times New Roman"/>
          <w:bCs/>
          <w:sz w:val="20"/>
          <w:szCs w:val="20"/>
        </w:rPr>
        <w:t xml:space="preserve">Kontaktní osoba: </w:t>
      </w:r>
      <w:r w:rsidR="001B6B14">
        <w:rPr>
          <w:rFonts w:ascii="Times New Roman" w:hAnsi="Times New Roman" w:cs="Times New Roman"/>
          <w:bCs/>
          <w:sz w:val="20"/>
          <w:szCs w:val="20"/>
        </w:rPr>
        <w:t>xxx</w:t>
      </w:r>
    </w:p>
    <w:p w14:paraId="3CE37B57" w14:textId="77777777" w:rsidR="009244E8" w:rsidRPr="00C34CD9" w:rsidRDefault="009244E8" w:rsidP="009244E8">
      <w:pPr>
        <w:pStyle w:val="Odstavecseseznamem"/>
        <w:jc w:val="both"/>
        <w:rPr>
          <w:rFonts w:ascii="Times New Roman" w:hAnsi="Times New Roman" w:cs="Times New Roman"/>
          <w:bCs/>
          <w:sz w:val="20"/>
          <w:szCs w:val="20"/>
        </w:rPr>
      </w:pPr>
    </w:p>
    <w:p w14:paraId="7DFF85A1" w14:textId="77777777" w:rsidR="00A23D63" w:rsidRPr="00C34CD9" w:rsidRDefault="00A23D63" w:rsidP="00A23D63">
      <w:pPr>
        <w:pStyle w:val="Odstavecseseznamem"/>
        <w:numPr>
          <w:ilvl w:val="0"/>
          <w:numId w:val="20"/>
        </w:numPr>
        <w:jc w:val="both"/>
        <w:rPr>
          <w:rFonts w:ascii="Times New Roman" w:hAnsi="Times New Roman" w:cs="Times New Roman"/>
          <w:bCs/>
          <w:sz w:val="20"/>
          <w:szCs w:val="20"/>
        </w:rPr>
      </w:pPr>
      <w:r w:rsidRPr="00C34CD9">
        <w:rPr>
          <w:rFonts w:ascii="Times New Roman" w:hAnsi="Times New Roman" w:cs="Times New Roman"/>
          <w:bCs/>
          <w:sz w:val="20"/>
          <w:szCs w:val="20"/>
        </w:rPr>
        <w:t>Pokud by se z jakéhokoli důvodu jakékoli ustanovení smlouvy stalo neplatným nebo nevymahatelným, neplatnost nebo nevymahatelnost takového ustanovení nebude mít vliv na platnost a účinnost zbývajících ustanovení smlouvy, pokud z povahy tohoto ustanovení nebo z jeho obsahu nevyplývá, že neplatné nebo nevymahatelné ustanovení nelze oddělit od ostatního obsahu smlouvy. Pokud se jakékoli ustanovení této smlouvy stane neplatným nebo nevymahatelným, zahájí smluvní strany jednání za účelem nové úpravy vzájemných vztahů tak, aby byl zachován původní záměr smlouvy.</w:t>
      </w:r>
    </w:p>
    <w:p w14:paraId="4EB66733" w14:textId="77777777" w:rsidR="00A23D63" w:rsidRPr="00C34CD9" w:rsidRDefault="00A23D63" w:rsidP="00A23D63">
      <w:pPr>
        <w:pStyle w:val="Odstavecseseznamem"/>
        <w:ind w:left="360"/>
        <w:jc w:val="both"/>
        <w:rPr>
          <w:rFonts w:ascii="Times New Roman" w:hAnsi="Times New Roman" w:cs="Times New Roman"/>
          <w:bCs/>
          <w:sz w:val="20"/>
          <w:szCs w:val="20"/>
        </w:rPr>
      </w:pPr>
    </w:p>
    <w:p w14:paraId="46A1F727" w14:textId="77777777" w:rsidR="00A23D63" w:rsidRPr="00C34CD9" w:rsidRDefault="00A23D63" w:rsidP="00A23D63">
      <w:pPr>
        <w:pStyle w:val="Odstavecseseznamem"/>
        <w:numPr>
          <w:ilvl w:val="0"/>
          <w:numId w:val="20"/>
        </w:numPr>
        <w:jc w:val="both"/>
        <w:rPr>
          <w:rFonts w:ascii="Times New Roman" w:hAnsi="Times New Roman" w:cs="Times New Roman"/>
          <w:bCs/>
          <w:sz w:val="20"/>
          <w:szCs w:val="20"/>
        </w:rPr>
      </w:pPr>
      <w:r w:rsidRPr="00C34CD9">
        <w:rPr>
          <w:rFonts w:ascii="Times New Roman" w:hAnsi="Times New Roman" w:cs="Times New Roman"/>
          <w:bCs/>
          <w:sz w:val="20"/>
          <w:szCs w:val="20"/>
        </w:rPr>
        <w:t>Smluvní strany prohlašují, že uzavření smlouvy nijak nesouvisí s jakýmkoliv jiným odběrem služeb či zboží objednatele od VFN.</w:t>
      </w:r>
    </w:p>
    <w:p w14:paraId="4E937506" w14:textId="77777777" w:rsidR="00A23D63" w:rsidRPr="00C34CD9" w:rsidRDefault="00A23D63" w:rsidP="00A23D63">
      <w:pPr>
        <w:pStyle w:val="Odstavecseseznamem"/>
        <w:ind w:left="360"/>
        <w:jc w:val="both"/>
        <w:rPr>
          <w:rFonts w:ascii="Times New Roman" w:hAnsi="Times New Roman" w:cs="Times New Roman"/>
          <w:bCs/>
          <w:sz w:val="20"/>
          <w:szCs w:val="20"/>
        </w:rPr>
      </w:pPr>
    </w:p>
    <w:p w14:paraId="09FD4990" w14:textId="77777777" w:rsidR="00A23D63" w:rsidRPr="00C34CD9" w:rsidRDefault="00A23D63" w:rsidP="00A23D63">
      <w:pPr>
        <w:pStyle w:val="Odstavecseseznamem"/>
        <w:numPr>
          <w:ilvl w:val="0"/>
          <w:numId w:val="20"/>
        </w:numPr>
        <w:jc w:val="both"/>
        <w:rPr>
          <w:rFonts w:ascii="Times New Roman" w:hAnsi="Times New Roman" w:cs="Times New Roman"/>
          <w:bCs/>
          <w:sz w:val="20"/>
          <w:szCs w:val="20"/>
        </w:rPr>
      </w:pPr>
      <w:r w:rsidRPr="00C34CD9">
        <w:rPr>
          <w:rFonts w:ascii="Times New Roman" w:hAnsi="Times New Roman" w:cs="Times New Roman"/>
          <w:bCs/>
          <w:sz w:val="20"/>
          <w:szCs w:val="20"/>
        </w:rPr>
        <w:t>V případě sporu jsou smluvní strany povinny vynaložit veškeré úsilí, které na nich lze spravedlivě požadovat, ke smírnému řešení sporu. Nenajdou-li řešení, budou spory rozhodovány s konečnou platností obecnými soudy České republiky.</w:t>
      </w:r>
    </w:p>
    <w:p w14:paraId="54FBDFBF" w14:textId="77777777" w:rsidR="00A23D63" w:rsidRPr="00C34CD9" w:rsidRDefault="00A23D63" w:rsidP="00A23D63">
      <w:pPr>
        <w:pStyle w:val="Odstavecseseznamem"/>
        <w:ind w:left="360"/>
        <w:jc w:val="both"/>
        <w:rPr>
          <w:rFonts w:ascii="Times New Roman" w:hAnsi="Times New Roman" w:cs="Times New Roman"/>
          <w:bCs/>
          <w:sz w:val="20"/>
          <w:szCs w:val="20"/>
        </w:rPr>
      </w:pPr>
    </w:p>
    <w:p w14:paraId="5DC37255" w14:textId="77777777" w:rsidR="00A23D63" w:rsidRPr="00C34CD9" w:rsidRDefault="00A23D63" w:rsidP="00A23D63">
      <w:pPr>
        <w:pStyle w:val="Odstavecseseznamem"/>
        <w:numPr>
          <w:ilvl w:val="0"/>
          <w:numId w:val="20"/>
        </w:numPr>
        <w:jc w:val="both"/>
        <w:rPr>
          <w:rFonts w:ascii="Times New Roman" w:hAnsi="Times New Roman" w:cs="Times New Roman"/>
          <w:bCs/>
          <w:sz w:val="20"/>
          <w:szCs w:val="20"/>
        </w:rPr>
      </w:pPr>
      <w:r w:rsidRPr="00C34CD9">
        <w:rPr>
          <w:rFonts w:ascii="Times New Roman" w:hAnsi="Times New Roman" w:cs="Times New Roman"/>
          <w:bCs/>
          <w:sz w:val="20"/>
          <w:szCs w:val="20"/>
        </w:rPr>
        <w:t>Veškeré změny smlouvy</w:t>
      </w:r>
      <w:r w:rsidR="00876583" w:rsidRPr="00C34CD9">
        <w:rPr>
          <w:rFonts w:ascii="Times New Roman" w:hAnsi="Times New Roman" w:cs="Times New Roman"/>
          <w:bCs/>
          <w:sz w:val="20"/>
          <w:szCs w:val="20"/>
        </w:rPr>
        <w:t xml:space="preserve"> (s výjimkou ceníku VFN</w:t>
      </w:r>
      <w:r w:rsidR="000E31B8" w:rsidRPr="00C34CD9">
        <w:rPr>
          <w:rFonts w:ascii="Times New Roman" w:hAnsi="Times New Roman" w:cs="Times New Roman"/>
          <w:bCs/>
          <w:sz w:val="20"/>
          <w:szCs w:val="20"/>
        </w:rPr>
        <w:t xml:space="preserve"> ve smyslu čl. IV odst. 6</w:t>
      </w:r>
      <w:r w:rsidR="00876583" w:rsidRPr="00C34CD9">
        <w:rPr>
          <w:rFonts w:ascii="Times New Roman" w:hAnsi="Times New Roman" w:cs="Times New Roman"/>
          <w:bCs/>
          <w:sz w:val="20"/>
          <w:szCs w:val="20"/>
        </w:rPr>
        <w:t>)</w:t>
      </w:r>
      <w:r w:rsidRPr="00C34CD9">
        <w:rPr>
          <w:rFonts w:ascii="Times New Roman" w:hAnsi="Times New Roman" w:cs="Times New Roman"/>
          <w:bCs/>
          <w:sz w:val="20"/>
          <w:szCs w:val="20"/>
        </w:rPr>
        <w:t xml:space="preserve"> je možné provést pouze formou písemných dodatků, které se stanou nedílnou součástí této smlouvy. </w:t>
      </w:r>
    </w:p>
    <w:p w14:paraId="2E061FD1" w14:textId="77777777" w:rsidR="00A23D63" w:rsidRPr="00C34CD9" w:rsidRDefault="00A23D63" w:rsidP="00A23D63">
      <w:pPr>
        <w:pStyle w:val="Odstavecseseznamem"/>
        <w:ind w:left="360"/>
        <w:jc w:val="both"/>
        <w:rPr>
          <w:rFonts w:ascii="Times New Roman" w:hAnsi="Times New Roman" w:cs="Times New Roman"/>
          <w:bCs/>
          <w:sz w:val="20"/>
          <w:szCs w:val="20"/>
        </w:rPr>
      </w:pPr>
    </w:p>
    <w:p w14:paraId="3BFF4ED9" w14:textId="77777777" w:rsidR="000301C1" w:rsidRPr="00C34CD9" w:rsidRDefault="00A23D63" w:rsidP="000301C1">
      <w:pPr>
        <w:pStyle w:val="Odstavecseseznamem"/>
        <w:numPr>
          <w:ilvl w:val="0"/>
          <w:numId w:val="20"/>
        </w:numPr>
        <w:jc w:val="both"/>
        <w:rPr>
          <w:rFonts w:ascii="Times New Roman" w:hAnsi="Times New Roman" w:cs="Times New Roman"/>
          <w:bCs/>
          <w:sz w:val="20"/>
          <w:szCs w:val="20"/>
        </w:rPr>
      </w:pPr>
      <w:r w:rsidRPr="00C34CD9">
        <w:rPr>
          <w:rFonts w:ascii="Times New Roman" w:hAnsi="Times New Roman" w:cs="Times New Roman"/>
          <w:bCs/>
          <w:sz w:val="20"/>
          <w:szCs w:val="20"/>
        </w:rPr>
        <w:t>Tato smlouva představuje úplnou dohodu mezi stranami a současně ruší a nahrazuje veškeré předchozí písemné nebo ústní dohody mezi smluvními stranami vztahující se k předmětu smlouvy.</w:t>
      </w:r>
    </w:p>
    <w:p w14:paraId="4C809DF8" w14:textId="77777777" w:rsidR="000301C1" w:rsidRDefault="000301C1" w:rsidP="000301C1">
      <w:pPr>
        <w:pStyle w:val="Odstavecseseznamem"/>
        <w:ind w:left="360"/>
        <w:jc w:val="both"/>
        <w:rPr>
          <w:rFonts w:ascii="Times New Roman" w:hAnsi="Times New Roman" w:cs="Times New Roman"/>
          <w:bCs/>
          <w:sz w:val="20"/>
          <w:szCs w:val="20"/>
        </w:rPr>
      </w:pPr>
    </w:p>
    <w:p w14:paraId="4C80EA55" w14:textId="071CB9F6" w:rsidR="000301C1" w:rsidRPr="00C34CD9" w:rsidRDefault="000301C1" w:rsidP="000301C1">
      <w:pPr>
        <w:pStyle w:val="Odstavecseseznamem"/>
        <w:numPr>
          <w:ilvl w:val="0"/>
          <w:numId w:val="20"/>
        </w:numPr>
        <w:jc w:val="both"/>
        <w:rPr>
          <w:rFonts w:ascii="Times New Roman" w:hAnsi="Times New Roman" w:cs="Times New Roman"/>
          <w:bCs/>
          <w:sz w:val="20"/>
          <w:szCs w:val="20"/>
        </w:rPr>
      </w:pPr>
      <w:r w:rsidRPr="00C34CD9">
        <w:rPr>
          <w:rFonts w:ascii="Times New Roman" w:eastAsia="Times New Roman" w:hAnsi="Times New Roman"/>
          <w:sz w:val="20"/>
          <w:szCs w:val="20"/>
          <w:lang w:eastAsia="cs-CZ"/>
        </w:rPr>
        <w:t>Smlouva je vyhotovena ve 3 stejnopisech</w:t>
      </w:r>
      <w:r w:rsidR="00C7493D">
        <w:rPr>
          <w:rFonts w:ascii="Times New Roman" w:eastAsia="Times New Roman" w:hAnsi="Times New Roman"/>
          <w:sz w:val="20"/>
          <w:szCs w:val="20"/>
          <w:lang w:eastAsia="cs-CZ"/>
        </w:rPr>
        <w:t xml:space="preserve"> v české a </w:t>
      </w:r>
      <w:r w:rsidR="009145D3">
        <w:rPr>
          <w:rFonts w:ascii="Times New Roman" w:eastAsia="Times New Roman" w:hAnsi="Times New Roman"/>
          <w:sz w:val="20"/>
          <w:szCs w:val="20"/>
          <w:lang w:eastAsia="cs-CZ"/>
        </w:rPr>
        <w:t xml:space="preserve">ve </w:t>
      </w:r>
      <w:r w:rsidR="00C7493D">
        <w:rPr>
          <w:rFonts w:ascii="Times New Roman" w:eastAsia="Times New Roman" w:hAnsi="Times New Roman"/>
          <w:sz w:val="20"/>
          <w:szCs w:val="20"/>
          <w:lang w:eastAsia="cs-CZ"/>
        </w:rPr>
        <w:t>anglické jazykové verzi</w:t>
      </w:r>
      <w:r w:rsidRPr="00C34CD9">
        <w:rPr>
          <w:rFonts w:ascii="Times New Roman" w:eastAsia="Times New Roman" w:hAnsi="Times New Roman"/>
          <w:sz w:val="20"/>
          <w:szCs w:val="20"/>
          <w:lang w:eastAsia="cs-CZ"/>
        </w:rPr>
        <w:t>, přičemž každá smluvní strana obdrží po jednom oběma stranami podepsaném stejnopise, a jedno vyhotovení obdrží TIS.</w:t>
      </w:r>
      <w:r w:rsidR="00E011A9">
        <w:rPr>
          <w:rFonts w:ascii="Times New Roman" w:eastAsia="Times New Roman" w:hAnsi="Times New Roman"/>
          <w:sz w:val="20"/>
          <w:szCs w:val="20"/>
          <w:lang w:eastAsia="cs-CZ"/>
        </w:rPr>
        <w:t xml:space="preserve"> </w:t>
      </w:r>
    </w:p>
    <w:p w14:paraId="08AAAE27" w14:textId="77777777" w:rsidR="000301C1" w:rsidRPr="00C34CD9" w:rsidRDefault="000301C1" w:rsidP="000301C1">
      <w:pPr>
        <w:pStyle w:val="Odstavecseseznamem"/>
        <w:ind w:left="360"/>
        <w:jc w:val="both"/>
        <w:rPr>
          <w:rFonts w:ascii="Times New Roman" w:hAnsi="Times New Roman" w:cs="Times New Roman"/>
          <w:bCs/>
          <w:sz w:val="20"/>
          <w:szCs w:val="20"/>
        </w:rPr>
      </w:pPr>
    </w:p>
    <w:p w14:paraId="16E7B788" w14:textId="77777777" w:rsidR="00ED3D19" w:rsidRPr="00C34CD9" w:rsidRDefault="00F10AB0" w:rsidP="00FF795A">
      <w:pPr>
        <w:pStyle w:val="Odstavecseseznamem"/>
        <w:numPr>
          <w:ilvl w:val="0"/>
          <w:numId w:val="20"/>
        </w:numPr>
        <w:jc w:val="both"/>
        <w:rPr>
          <w:rFonts w:ascii="Times New Roman" w:hAnsi="Times New Roman" w:cs="Times New Roman"/>
          <w:bCs/>
          <w:sz w:val="20"/>
          <w:szCs w:val="20"/>
        </w:rPr>
      </w:pPr>
      <w:r w:rsidRPr="00C34CD9">
        <w:rPr>
          <w:rFonts w:ascii="Times New Roman" w:hAnsi="Times New Roman" w:cs="Times New Roman"/>
          <w:bCs/>
          <w:sz w:val="20"/>
          <w:szCs w:val="20"/>
        </w:rPr>
        <w:t>Nedílnou součástí smlouvy jsou následující přílohy:</w:t>
      </w:r>
    </w:p>
    <w:p w14:paraId="52789A12" w14:textId="77777777" w:rsidR="00F10AB0" w:rsidRPr="00C34CD9" w:rsidRDefault="000301C1" w:rsidP="000301C1">
      <w:pPr>
        <w:pStyle w:val="Odstavecseseznamem"/>
        <w:numPr>
          <w:ilvl w:val="0"/>
          <w:numId w:val="7"/>
        </w:numPr>
        <w:jc w:val="both"/>
        <w:rPr>
          <w:rFonts w:ascii="Times New Roman" w:hAnsi="Times New Roman" w:cs="Times New Roman"/>
          <w:bCs/>
          <w:sz w:val="20"/>
          <w:szCs w:val="20"/>
        </w:rPr>
      </w:pPr>
      <w:r w:rsidRPr="00C34CD9">
        <w:rPr>
          <w:rFonts w:ascii="Times New Roman" w:hAnsi="Times New Roman" w:cs="Times New Roman"/>
          <w:bCs/>
          <w:sz w:val="20"/>
          <w:szCs w:val="20"/>
        </w:rPr>
        <w:t>Požadavky na bezpečnostní listy;</w:t>
      </w:r>
    </w:p>
    <w:p w14:paraId="77BB912F" w14:textId="77777777" w:rsidR="000301C1" w:rsidRPr="00C34CD9" w:rsidRDefault="000301C1" w:rsidP="000301C1">
      <w:pPr>
        <w:pStyle w:val="Odstavecseseznamem"/>
        <w:numPr>
          <w:ilvl w:val="0"/>
          <w:numId w:val="7"/>
        </w:numPr>
        <w:jc w:val="both"/>
        <w:rPr>
          <w:rFonts w:ascii="Times New Roman" w:hAnsi="Times New Roman" w:cs="Times New Roman"/>
          <w:bCs/>
          <w:sz w:val="20"/>
          <w:szCs w:val="20"/>
        </w:rPr>
      </w:pPr>
      <w:r w:rsidRPr="00C34CD9">
        <w:rPr>
          <w:rFonts w:ascii="Times New Roman" w:hAnsi="Times New Roman" w:cs="Times New Roman"/>
          <w:bCs/>
          <w:sz w:val="20"/>
          <w:szCs w:val="20"/>
        </w:rPr>
        <w:t>Ceník</w:t>
      </w:r>
      <w:r w:rsidR="00A86A4E" w:rsidRPr="00C34CD9">
        <w:rPr>
          <w:rFonts w:ascii="Times New Roman" w:hAnsi="Times New Roman" w:cs="Times New Roman"/>
          <w:bCs/>
          <w:sz w:val="20"/>
          <w:szCs w:val="20"/>
        </w:rPr>
        <w:t xml:space="preserve"> VFN</w:t>
      </w:r>
    </w:p>
    <w:p w14:paraId="71BDA072" w14:textId="77777777" w:rsidR="00F10AB0" w:rsidRPr="00C34CD9" w:rsidRDefault="00F10AB0" w:rsidP="00FF795A">
      <w:pPr>
        <w:jc w:val="both"/>
        <w:rPr>
          <w:rFonts w:ascii="Times New Roman" w:hAnsi="Times New Roman" w:cs="Times New Roman"/>
          <w:b/>
          <w:bCs/>
          <w:sz w:val="20"/>
          <w:szCs w:val="20"/>
        </w:rPr>
      </w:pPr>
    </w:p>
    <w:p w14:paraId="12C136AB" w14:textId="77777777" w:rsidR="00ED3D19" w:rsidRPr="00C34CD9" w:rsidRDefault="00ED3D19" w:rsidP="00FF795A">
      <w:pPr>
        <w:jc w:val="both"/>
        <w:rPr>
          <w:rFonts w:ascii="Times New Roman" w:hAnsi="Times New Roman" w:cs="Times New Roman"/>
          <w:bCs/>
          <w:sz w:val="20"/>
          <w:szCs w:val="20"/>
        </w:rPr>
      </w:pPr>
    </w:p>
    <w:p w14:paraId="52DBF645" w14:textId="5AC74C09" w:rsidR="000D1825" w:rsidRDefault="000D1825" w:rsidP="000D1825">
      <w:pPr>
        <w:spacing w:line="240" w:lineRule="auto"/>
        <w:ind w:left="540" w:hanging="540"/>
        <w:jc w:val="both"/>
        <w:outlineLvl w:val="0"/>
        <w:rPr>
          <w:rFonts w:ascii="Times New Roman" w:eastAsia="Calibri" w:hAnsi="Times New Roman" w:cs="Times New Roman"/>
          <w:sz w:val="20"/>
          <w:szCs w:val="20"/>
        </w:rPr>
      </w:pPr>
      <w:r w:rsidRPr="00C34CD9">
        <w:rPr>
          <w:rFonts w:ascii="Times New Roman" w:eastAsia="Calibri" w:hAnsi="Times New Roman" w:cs="Times New Roman"/>
          <w:sz w:val="20"/>
          <w:szCs w:val="20"/>
        </w:rPr>
        <w:t>V Praze dne</w:t>
      </w:r>
      <w:r w:rsidR="00427A1C">
        <w:rPr>
          <w:rFonts w:ascii="Times New Roman" w:eastAsia="Calibri" w:hAnsi="Times New Roman" w:cs="Times New Roman"/>
          <w:sz w:val="20"/>
          <w:szCs w:val="20"/>
        </w:rPr>
        <w:t xml:space="preserve"> …</w:t>
      </w:r>
    </w:p>
    <w:p w14:paraId="2A538079" w14:textId="77777777" w:rsidR="00427A1C" w:rsidRDefault="00427A1C" w:rsidP="000D1825">
      <w:pPr>
        <w:spacing w:line="240" w:lineRule="auto"/>
        <w:ind w:left="540" w:hanging="540"/>
        <w:jc w:val="both"/>
        <w:outlineLvl w:val="0"/>
        <w:rPr>
          <w:rFonts w:ascii="Times New Roman" w:eastAsia="Calibri" w:hAnsi="Times New Roman" w:cs="Times New Roman"/>
          <w:sz w:val="20"/>
          <w:szCs w:val="20"/>
        </w:rPr>
      </w:pPr>
    </w:p>
    <w:p w14:paraId="6C515A39" w14:textId="77777777" w:rsidR="00427A1C" w:rsidRPr="00C34CD9" w:rsidRDefault="00427A1C" w:rsidP="000D1825">
      <w:pPr>
        <w:spacing w:line="240" w:lineRule="auto"/>
        <w:ind w:left="540" w:hanging="540"/>
        <w:jc w:val="both"/>
        <w:outlineLvl w:val="0"/>
        <w:rPr>
          <w:rFonts w:ascii="Times New Roman" w:eastAsia="Calibri" w:hAnsi="Times New Roman" w:cs="Times New Roman"/>
          <w:sz w:val="20"/>
          <w:szCs w:val="20"/>
        </w:rPr>
      </w:pPr>
    </w:p>
    <w:p w14:paraId="5B83846A" w14:textId="0F8BE1BC" w:rsidR="000D1825" w:rsidRPr="00427A1C" w:rsidRDefault="000D1825" w:rsidP="000D1825">
      <w:pPr>
        <w:tabs>
          <w:tab w:val="left" w:pos="5340"/>
        </w:tabs>
        <w:spacing w:line="240" w:lineRule="auto"/>
        <w:ind w:left="540" w:hanging="540"/>
        <w:jc w:val="both"/>
        <w:outlineLvl w:val="0"/>
        <w:rPr>
          <w:rFonts w:ascii="Times New Roman" w:eastAsia="Calibri" w:hAnsi="Times New Roman" w:cs="Times New Roman"/>
          <w:b/>
          <w:bCs/>
          <w:color w:val="FF0000"/>
          <w:sz w:val="20"/>
          <w:szCs w:val="20"/>
        </w:rPr>
      </w:pPr>
      <w:r w:rsidRPr="00427A1C">
        <w:rPr>
          <w:rFonts w:ascii="Times New Roman" w:eastAsia="Calibri" w:hAnsi="Times New Roman" w:cs="Times New Roman"/>
          <w:b/>
          <w:bCs/>
          <w:sz w:val="20"/>
          <w:szCs w:val="20"/>
        </w:rPr>
        <w:t xml:space="preserve">Všeobecná fakultní nemocnice v Praze                      </w:t>
      </w:r>
      <w:r w:rsidR="006D11CD" w:rsidRPr="00427A1C">
        <w:rPr>
          <w:rFonts w:ascii="Times New Roman" w:eastAsia="Calibri" w:hAnsi="Times New Roman" w:cs="Times New Roman"/>
          <w:b/>
          <w:bCs/>
          <w:sz w:val="20"/>
          <w:szCs w:val="20"/>
        </w:rPr>
        <w:t xml:space="preserve">               </w:t>
      </w:r>
      <w:r w:rsidRPr="00427A1C">
        <w:rPr>
          <w:rFonts w:ascii="Times New Roman" w:eastAsia="Calibri" w:hAnsi="Times New Roman" w:cs="Times New Roman"/>
          <w:b/>
          <w:bCs/>
          <w:sz w:val="20"/>
          <w:szCs w:val="20"/>
        </w:rPr>
        <w:t xml:space="preserve"> </w:t>
      </w:r>
      <w:r w:rsidR="00AC77A5" w:rsidRPr="00427A1C">
        <w:rPr>
          <w:rFonts w:ascii="Times New Roman" w:eastAsia="Calibri" w:hAnsi="Times New Roman" w:cs="Times New Roman"/>
          <w:b/>
          <w:bCs/>
          <w:sz w:val="20"/>
          <w:szCs w:val="20"/>
        </w:rPr>
        <w:t>ELASTORSA SLOVAKIA s.r.o.</w:t>
      </w:r>
    </w:p>
    <w:p w14:paraId="5F7BBE0F" w14:textId="77777777" w:rsidR="000D1825" w:rsidRPr="00C34CD9" w:rsidRDefault="000D1825" w:rsidP="000D1825">
      <w:pPr>
        <w:spacing w:line="240" w:lineRule="auto"/>
        <w:jc w:val="both"/>
        <w:rPr>
          <w:rFonts w:ascii="Times New Roman" w:eastAsia="Calibri" w:hAnsi="Times New Roman" w:cs="Times New Roman"/>
          <w:sz w:val="20"/>
          <w:szCs w:val="20"/>
        </w:rPr>
      </w:pPr>
    </w:p>
    <w:p w14:paraId="29372057" w14:textId="77777777" w:rsidR="000D1825" w:rsidRDefault="000D1825" w:rsidP="000D1825">
      <w:pPr>
        <w:spacing w:line="240" w:lineRule="auto"/>
        <w:jc w:val="both"/>
        <w:rPr>
          <w:rFonts w:ascii="Times New Roman" w:eastAsia="Calibri" w:hAnsi="Times New Roman" w:cs="Times New Roman"/>
          <w:sz w:val="20"/>
          <w:szCs w:val="20"/>
        </w:rPr>
      </w:pPr>
    </w:p>
    <w:p w14:paraId="11B2DC27" w14:textId="77777777" w:rsidR="009145D3" w:rsidRDefault="009145D3" w:rsidP="000D1825">
      <w:pPr>
        <w:spacing w:line="240" w:lineRule="auto"/>
        <w:jc w:val="both"/>
        <w:rPr>
          <w:rFonts w:ascii="Times New Roman" w:eastAsia="Calibri" w:hAnsi="Times New Roman" w:cs="Times New Roman"/>
          <w:sz w:val="20"/>
          <w:szCs w:val="20"/>
        </w:rPr>
      </w:pPr>
    </w:p>
    <w:p w14:paraId="12E0A613" w14:textId="77777777" w:rsidR="00987E22" w:rsidRDefault="00987E22" w:rsidP="000D1825">
      <w:pPr>
        <w:spacing w:line="240" w:lineRule="auto"/>
        <w:jc w:val="both"/>
        <w:rPr>
          <w:rFonts w:ascii="Times New Roman" w:eastAsia="Calibri" w:hAnsi="Times New Roman" w:cs="Times New Roman"/>
          <w:sz w:val="20"/>
          <w:szCs w:val="20"/>
        </w:rPr>
      </w:pPr>
    </w:p>
    <w:p w14:paraId="43E43F25" w14:textId="77777777" w:rsidR="00987E22" w:rsidRPr="00C34CD9" w:rsidRDefault="00987E22" w:rsidP="000D1825">
      <w:pPr>
        <w:spacing w:line="240" w:lineRule="auto"/>
        <w:jc w:val="both"/>
        <w:rPr>
          <w:rFonts w:ascii="Times New Roman" w:eastAsia="Calibri" w:hAnsi="Times New Roman" w:cs="Times New Roman"/>
          <w:sz w:val="20"/>
          <w:szCs w:val="20"/>
        </w:rPr>
      </w:pPr>
    </w:p>
    <w:p w14:paraId="42E069BF" w14:textId="77777777" w:rsidR="000D1825" w:rsidRPr="00AC77A5" w:rsidRDefault="000D1825" w:rsidP="000D1825">
      <w:pPr>
        <w:tabs>
          <w:tab w:val="left" w:pos="5040"/>
        </w:tabs>
        <w:spacing w:line="240" w:lineRule="auto"/>
        <w:ind w:left="540" w:hanging="540"/>
        <w:jc w:val="both"/>
        <w:rPr>
          <w:rFonts w:ascii="Times New Roman" w:eastAsia="Calibri" w:hAnsi="Times New Roman" w:cs="Times New Roman"/>
          <w:sz w:val="20"/>
          <w:szCs w:val="20"/>
        </w:rPr>
      </w:pPr>
      <w:r w:rsidRPr="00C34CD9">
        <w:rPr>
          <w:rFonts w:ascii="Times New Roman" w:eastAsia="Calibri" w:hAnsi="Times New Roman" w:cs="Times New Roman"/>
          <w:sz w:val="20"/>
          <w:szCs w:val="20"/>
        </w:rPr>
        <w:t>_____________________________</w:t>
      </w:r>
      <w:r w:rsidRPr="00C34CD9">
        <w:rPr>
          <w:rFonts w:ascii="Times New Roman" w:eastAsia="Calibri" w:hAnsi="Times New Roman" w:cs="Times New Roman"/>
          <w:sz w:val="20"/>
          <w:szCs w:val="20"/>
        </w:rPr>
        <w:tab/>
      </w:r>
      <w:r w:rsidRPr="00AC77A5">
        <w:rPr>
          <w:rFonts w:ascii="Times New Roman" w:eastAsia="Calibri" w:hAnsi="Times New Roman" w:cs="Times New Roman"/>
          <w:sz w:val="20"/>
          <w:szCs w:val="20"/>
        </w:rPr>
        <w:t>______________________________</w:t>
      </w:r>
    </w:p>
    <w:p w14:paraId="24DD0AE3" w14:textId="12002104" w:rsidR="000D1825" w:rsidRPr="00C34CD9" w:rsidRDefault="001B6B14" w:rsidP="0091234A">
      <w:pPr>
        <w:tabs>
          <w:tab w:val="left" w:pos="5040"/>
        </w:tabs>
        <w:spacing w:line="240" w:lineRule="auto"/>
        <w:ind w:left="540" w:hanging="540"/>
        <w:jc w:val="both"/>
        <w:rPr>
          <w:rFonts w:ascii="Times New Roman" w:eastAsia="Calibri" w:hAnsi="Times New Roman" w:cs="Times New Roman"/>
          <w:sz w:val="20"/>
          <w:szCs w:val="20"/>
        </w:rPr>
      </w:pPr>
      <w:r>
        <w:rPr>
          <w:rFonts w:ascii="Times New Roman" w:eastAsia="Calibri" w:hAnsi="Times New Roman" w:cs="Times New Roman"/>
          <w:sz w:val="20"/>
          <w:szCs w:val="20"/>
        </w:rPr>
        <w:t>xxx</w:t>
      </w:r>
    </w:p>
    <w:p w14:paraId="4EF76747" w14:textId="77777777" w:rsidR="000D1825" w:rsidRPr="003B1B28" w:rsidRDefault="000D1825" w:rsidP="000D1825">
      <w:pPr>
        <w:tabs>
          <w:tab w:val="left" w:pos="5040"/>
        </w:tabs>
        <w:spacing w:line="240" w:lineRule="auto"/>
        <w:ind w:left="540" w:hanging="540"/>
        <w:jc w:val="both"/>
        <w:rPr>
          <w:rFonts w:ascii="Times New Roman" w:eastAsia="Calibri" w:hAnsi="Times New Roman" w:cs="Times New Roman"/>
          <w:sz w:val="20"/>
          <w:szCs w:val="20"/>
        </w:rPr>
      </w:pPr>
      <w:r w:rsidRPr="00C34CD9">
        <w:rPr>
          <w:rFonts w:ascii="Times New Roman" w:eastAsia="Calibri" w:hAnsi="Times New Roman" w:cs="Times New Roman"/>
          <w:sz w:val="20"/>
          <w:szCs w:val="20"/>
        </w:rPr>
        <w:tab/>
      </w:r>
    </w:p>
    <w:p w14:paraId="0441ED35" w14:textId="77777777" w:rsidR="000D1825" w:rsidRPr="00C34CD9" w:rsidRDefault="000D1825" w:rsidP="000D1825">
      <w:pPr>
        <w:tabs>
          <w:tab w:val="left" w:pos="5040"/>
        </w:tabs>
        <w:spacing w:line="240" w:lineRule="auto"/>
        <w:ind w:left="540" w:hanging="540"/>
        <w:jc w:val="both"/>
        <w:rPr>
          <w:rFonts w:ascii="Times New Roman" w:eastAsia="Calibri" w:hAnsi="Times New Roman" w:cs="Times New Roman"/>
          <w:sz w:val="20"/>
          <w:szCs w:val="20"/>
        </w:rPr>
      </w:pPr>
    </w:p>
    <w:p w14:paraId="7035B8A2" w14:textId="77777777" w:rsidR="00C34CD9" w:rsidRDefault="00C34CD9" w:rsidP="00A86A4E">
      <w:pPr>
        <w:jc w:val="both"/>
        <w:rPr>
          <w:rFonts w:ascii="Times New Roman" w:hAnsi="Times New Roman" w:cs="Times New Roman"/>
          <w:sz w:val="20"/>
          <w:szCs w:val="20"/>
        </w:rPr>
      </w:pPr>
    </w:p>
    <w:p w14:paraId="57F90966" w14:textId="67BB4837" w:rsidR="00A86A4E" w:rsidRPr="00C34CD9" w:rsidRDefault="00A86A4E" w:rsidP="00A86A4E">
      <w:pPr>
        <w:jc w:val="both"/>
        <w:rPr>
          <w:rFonts w:ascii="Times New Roman" w:hAnsi="Times New Roman" w:cs="Times New Roman"/>
          <w:sz w:val="20"/>
          <w:szCs w:val="20"/>
        </w:rPr>
      </w:pPr>
      <w:r w:rsidRPr="00C34CD9">
        <w:rPr>
          <w:rFonts w:ascii="Times New Roman" w:hAnsi="Times New Roman" w:cs="Times New Roman"/>
          <w:sz w:val="20"/>
          <w:szCs w:val="20"/>
        </w:rPr>
        <w:t xml:space="preserve">Já, </w:t>
      </w:r>
      <w:r w:rsidR="001B6B14">
        <w:rPr>
          <w:rFonts w:ascii="Times New Roman" w:hAnsi="Times New Roman" w:cs="Times New Roman"/>
          <w:sz w:val="20"/>
          <w:szCs w:val="20"/>
        </w:rPr>
        <w:t>xxx</w:t>
      </w:r>
      <w:r w:rsidRPr="00C34CD9">
        <w:rPr>
          <w:rFonts w:ascii="Times New Roman" w:hAnsi="Times New Roman" w:cs="Times New Roman"/>
          <w:sz w:val="20"/>
          <w:szCs w:val="20"/>
        </w:rPr>
        <w:t xml:space="preserve"> tímto potvrzuji, že jsem se seznámil se zněním této smlouvy a jejími přílohami. </w:t>
      </w:r>
    </w:p>
    <w:p w14:paraId="07EA7349" w14:textId="77777777" w:rsidR="00A86A4E" w:rsidRPr="00C34CD9" w:rsidRDefault="00A86A4E" w:rsidP="00A86A4E">
      <w:pPr>
        <w:jc w:val="both"/>
        <w:rPr>
          <w:rFonts w:ascii="Times New Roman" w:hAnsi="Times New Roman" w:cs="Times New Roman"/>
          <w:sz w:val="20"/>
          <w:szCs w:val="20"/>
        </w:rPr>
      </w:pPr>
    </w:p>
    <w:p w14:paraId="48557A35" w14:textId="74D75FCA" w:rsidR="00A86A4E" w:rsidRPr="00C34CD9" w:rsidRDefault="00A86A4E" w:rsidP="00A86A4E">
      <w:pPr>
        <w:jc w:val="both"/>
        <w:rPr>
          <w:rFonts w:ascii="Times New Roman" w:hAnsi="Times New Roman" w:cs="Times New Roman"/>
          <w:sz w:val="20"/>
          <w:szCs w:val="20"/>
        </w:rPr>
      </w:pPr>
      <w:r w:rsidRPr="00C34CD9">
        <w:rPr>
          <w:rFonts w:ascii="Times New Roman" w:hAnsi="Times New Roman" w:cs="Times New Roman"/>
          <w:sz w:val="20"/>
          <w:szCs w:val="20"/>
        </w:rPr>
        <w:t>V Praze dne</w:t>
      </w:r>
      <w:r w:rsidR="00987E22">
        <w:rPr>
          <w:rFonts w:ascii="Times New Roman" w:hAnsi="Times New Roman" w:cs="Times New Roman"/>
          <w:sz w:val="20"/>
          <w:szCs w:val="20"/>
        </w:rPr>
        <w:t xml:space="preserve"> …</w:t>
      </w:r>
    </w:p>
    <w:p w14:paraId="123E100F" w14:textId="77777777" w:rsidR="00A86A4E" w:rsidRPr="00C34CD9" w:rsidRDefault="00A86A4E" w:rsidP="00A86A4E">
      <w:pPr>
        <w:jc w:val="both"/>
        <w:rPr>
          <w:rFonts w:ascii="Times New Roman" w:hAnsi="Times New Roman" w:cs="Times New Roman"/>
          <w:sz w:val="20"/>
          <w:szCs w:val="20"/>
        </w:rPr>
      </w:pPr>
    </w:p>
    <w:p w14:paraId="71FAC9E4" w14:textId="77777777" w:rsidR="00A86A4E" w:rsidRPr="00C34CD9" w:rsidRDefault="00A86A4E" w:rsidP="00A86A4E">
      <w:pPr>
        <w:jc w:val="both"/>
        <w:rPr>
          <w:rFonts w:ascii="Times New Roman" w:hAnsi="Times New Roman" w:cs="Times New Roman"/>
          <w:sz w:val="20"/>
          <w:szCs w:val="20"/>
        </w:rPr>
      </w:pPr>
    </w:p>
    <w:p w14:paraId="3D2023BE" w14:textId="77777777" w:rsidR="00785DBF" w:rsidRPr="00C34CD9" w:rsidRDefault="00785DBF" w:rsidP="00FF795A">
      <w:pPr>
        <w:jc w:val="both"/>
        <w:rPr>
          <w:rFonts w:ascii="Times New Roman" w:hAnsi="Times New Roman" w:cs="Times New Roman"/>
          <w:sz w:val="20"/>
          <w:szCs w:val="20"/>
        </w:rPr>
      </w:pPr>
    </w:p>
    <w:p w14:paraId="150809DE" w14:textId="77777777" w:rsidR="00831AA7" w:rsidRPr="00C34CD9" w:rsidRDefault="00A86A4E" w:rsidP="00831AA7">
      <w:pPr>
        <w:jc w:val="both"/>
        <w:rPr>
          <w:rFonts w:ascii="Times New Roman" w:hAnsi="Times New Roman" w:cs="Times New Roman"/>
          <w:sz w:val="20"/>
          <w:szCs w:val="20"/>
        </w:rPr>
      </w:pPr>
      <w:r w:rsidRPr="00C34CD9">
        <w:rPr>
          <w:rFonts w:ascii="Times New Roman" w:hAnsi="Times New Roman" w:cs="Times New Roman"/>
          <w:sz w:val="20"/>
          <w:szCs w:val="20"/>
        </w:rPr>
        <w:t>__________________________________</w:t>
      </w:r>
    </w:p>
    <w:p w14:paraId="706F34F4" w14:textId="27D686B4" w:rsidR="00A86A4E" w:rsidRPr="00C34CD9" w:rsidRDefault="001B6B14" w:rsidP="00A86A4E">
      <w:pPr>
        <w:jc w:val="both"/>
        <w:rPr>
          <w:rFonts w:ascii="Times New Roman" w:hAnsi="Times New Roman" w:cs="Times New Roman"/>
          <w:sz w:val="20"/>
          <w:szCs w:val="20"/>
        </w:rPr>
      </w:pPr>
      <w:r>
        <w:rPr>
          <w:rFonts w:ascii="Times New Roman" w:hAnsi="Times New Roman" w:cs="Times New Roman"/>
          <w:sz w:val="20"/>
          <w:szCs w:val="20"/>
        </w:rPr>
        <w:t>xxx</w:t>
      </w:r>
    </w:p>
    <w:p w14:paraId="754F7464" w14:textId="77777777" w:rsidR="00A86A4E" w:rsidRDefault="00A86A4E" w:rsidP="00831AA7">
      <w:pPr>
        <w:jc w:val="both"/>
        <w:rPr>
          <w:rFonts w:ascii="Times New Roman" w:hAnsi="Times New Roman" w:cs="Times New Roman"/>
        </w:rPr>
      </w:pPr>
    </w:p>
    <w:p w14:paraId="043114FF" w14:textId="77777777" w:rsidR="00A86A4E" w:rsidRDefault="00A86A4E" w:rsidP="00831AA7">
      <w:pPr>
        <w:jc w:val="both"/>
        <w:rPr>
          <w:rFonts w:ascii="Times New Roman" w:hAnsi="Times New Roman" w:cs="Times New Roman"/>
        </w:rPr>
      </w:pPr>
    </w:p>
    <w:p w14:paraId="69FF2711" w14:textId="77777777" w:rsidR="00A86A4E" w:rsidRDefault="00A86A4E" w:rsidP="00831AA7">
      <w:pPr>
        <w:jc w:val="both"/>
        <w:rPr>
          <w:rFonts w:ascii="Times New Roman" w:hAnsi="Times New Roman" w:cs="Times New Roman"/>
        </w:rPr>
      </w:pPr>
    </w:p>
    <w:p w14:paraId="7C8AAC5C" w14:textId="77777777" w:rsidR="00A86A4E" w:rsidRDefault="00A86A4E" w:rsidP="00831AA7">
      <w:pPr>
        <w:jc w:val="both"/>
        <w:rPr>
          <w:rFonts w:ascii="Times New Roman" w:hAnsi="Times New Roman" w:cs="Times New Roman"/>
        </w:rPr>
      </w:pPr>
    </w:p>
    <w:p w14:paraId="6F0348EB" w14:textId="77777777" w:rsidR="00A86A4E" w:rsidRDefault="00A86A4E" w:rsidP="00831AA7">
      <w:pPr>
        <w:jc w:val="both"/>
        <w:rPr>
          <w:rFonts w:ascii="Times New Roman" w:hAnsi="Times New Roman" w:cs="Times New Roman"/>
        </w:rPr>
      </w:pPr>
    </w:p>
    <w:p w14:paraId="6C11572E" w14:textId="77777777" w:rsidR="00A86A4E" w:rsidRDefault="00A86A4E" w:rsidP="00831AA7">
      <w:pPr>
        <w:jc w:val="both"/>
        <w:rPr>
          <w:rFonts w:ascii="Times New Roman" w:hAnsi="Times New Roman" w:cs="Times New Roman"/>
        </w:rPr>
      </w:pPr>
    </w:p>
    <w:p w14:paraId="704A6AA2" w14:textId="77777777" w:rsidR="00A86A4E" w:rsidRDefault="00A86A4E" w:rsidP="00831AA7">
      <w:pPr>
        <w:jc w:val="both"/>
        <w:rPr>
          <w:rFonts w:ascii="Times New Roman" w:hAnsi="Times New Roman" w:cs="Times New Roman"/>
        </w:rPr>
      </w:pPr>
    </w:p>
    <w:p w14:paraId="71E9AA7B" w14:textId="77777777" w:rsidR="00A86A4E" w:rsidRDefault="00A86A4E" w:rsidP="00831AA7">
      <w:pPr>
        <w:jc w:val="both"/>
        <w:rPr>
          <w:rFonts w:ascii="Times New Roman" w:hAnsi="Times New Roman" w:cs="Times New Roman"/>
        </w:rPr>
      </w:pPr>
    </w:p>
    <w:p w14:paraId="2C3E2499" w14:textId="77777777" w:rsidR="00A86A4E" w:rsidRDefault="00A86A4E" w:rsidP="00831AA7">
      <w:pPr>
        <w:jc w:val="both"/>
        <w:rPr>
          <w:rFonts w:ascii="Times New Roman" w:hAnsi="Times New Roman" w:cs="Times New Roman"/>
        </w:rPr>
      </w:pPr>
    </w:p>
    <w:p w14:paraId="670EDB6B" w14:textId="77777777" w:rsidR="00A86A4E" w:rsidRDefault="00A86A4E" w:rsidP="00831AA7">
      <w:pPr>
        <w:jc w:val="both"/>
        <w:rPr>
          <w:rFonts w:ascii="Times New Roman" w:hAnsi="Times New Roman" w:cs="Times New Roman"/>
        </w:rPr>
      </w:pPr>
    </w:p>
    <w:p w14:paraId="40048FE8" w14:textId="77777777" w:rsidR="00A86A4E" w:rsidRDefault="00A86A4E" w:rsidP="00831AA7">
      <w:pPr>
        <w:jc w:val="both"/>
        <w:rPr>
          <w:rFonts w:ascii="Times New Roman" w:hAnsi="Times New Roman" w:cs="Times New Roman"/>
        </w:rPr>
      </w:pPr>
    </w:p>
    <w:p w14:paraId="0A1190AD" w14:textId="77777777" w:rsidR="00A86A4E" w:rsidRDefault="00A86A4E" w:rsidP="00831AA7">
      <w:pPr>
        <w:jc w:val="both"/>
        <w:rPr>
          <w:rFonts w:ascii="Times New Roman" w:hAnsi="Times New Roman" w:cs="Times New Roman"/>
        </w:rPr>
      </w:pPr>
    </w:p>
    <w:p w14:paraId="5EE7E4B5" w14:textId="77777777" w:rsidR="00A86A4E" w:rsidRDefault="00A86A4E" w:rsidP="00831AA7">
      <w:pPr>
        <w:jc w:val="both"/>
        <w:rPr>
          <w:rFonts w:ascii="Times New Roman" w:hAnsi="Times New Roman" w:cs="Times New Roman"/>
        </w:rPr>
      </w:pPr>
    </w:p>
    <w:p w14:paraId="013DE5E0" w14:textId="77777777" w:rsidR="00A86A4E" w:rsidRDefault="00A86A4E" w:rsidP="00831AA7">
      <w:pPr>
        <w:jc w:val="both"/>
        <w:rPr>
          <w:rFonts w:ascii="Times New Roman" w:hAnsi="Times New Roman" w:cs="Times New Roman"/>
        </w:rPr>
      </w:pPr>
    </w:p>
    <w:p w14:paraId="3EA867FD" w14:textId="77777777" w:rsidR="00A86A4E" w:rsidRDefault="00A86A4E" w:rsidP="00831AA7">
      <w:pPr>
        <w:jc w:val="both"/>
        <w:rPr>
          <w:rFonts w:ascii="Times New Roman" w:hAnsi="Times New Roman" w:cs="Times New Roman"/>
        </w:rPr>
      </w:pPr>
    </w:p>
    <w:p w14:paraId="5DAA35CB" w14:textId="77777777" w:rsidR="00A86A4E" w:rsidRDefault="00A86A4E" w:rsidP="00831AA7">
      <w:pPr>
        <w:jc w:val="both"/>
        <w:rPr>
          <w:rFonts w:ascii="Times New Roman" w:hAnsi="Times New Roman" w:cs="Times New Roman"/>
        </w:rPr>
      </w:pPr>
    </w:p>
    <w:p w14:paraId="65DE8CBA" w14:textId="77777777" w:rsidR="00A86A4E" w:rsidRDefault="00A86A4E" w:rsidP="00831AA7">
      <w:pPr>
        <w:jc w:val="both"/>
        <w:rPr>
          <w:rFonts w:ascii="Times New Roman" w:hAnsi="Times New Roman" w:cs="Times New Roman"/>
        </w:rPr>
      </w:pPr>
    </w:p>
    <w:p w14:paraId="25C9AF90" w14:textId="77777777" w:rsidR="00A86A4E" w:rsidRDefault="00A86A4E" w:rsidP="00831AA7">
      <w:pPr>
        <w:jc w:val="both"/>
        <w:rPr>
          <w:rFonts w:ascii="Times New Roman" w:hAnsi="Times New Roman" w:cs="Times New Roman"/>
        </w:rPr>
      </w:pPr>
    </w:p>
    <w:p w14:paraId="4560E1AE" w14:textId="77777777" w:rsidR="00EA5B7C" w:rsidRDefault="00EA5B7C" w:rsidP="00EA5B7C">
      <w:pPr>
        <w:rPr>
          <w:rFonts w:ascii="Times New Roman" w:hAnsi="Times New Roman" w:cs="Times New Roman"/>
        </w:rPr>
      </w:pPr>
    </w:p>
    <w:p w14:paraId="30BEBD28" w14:textId="77777777" w:rsidR="00A92CF9" w:rsidRDefault="00A92CF9" w:rsidP="00EA5B7C">
      <w:pPr>
        <w:rPr>
          <w:rFonts w:ascii="Times New Roman" w:hAnsi="Times New Roman" w:cs="Times New Roman"/>
        </w:rPr>
      </w:pPr>
    </w:p>
    <w:p w14:paraId="4980EE0B" w14:textId="77777777" w:rsidR="009145D3" w:rsidRDefault="009145D3" w:rsidP="00EA5B7C">
      <w:pPr>
        <w:rPr>
          <w:rFonts w:ascii="Times New Roman" w:hAnsi="Times New Roman" w:cs="Times New Roman"/>
        </w:rPr>
      </w:pPr>
    </w:p>
    <w:p w14:paraId="0BCF005A" w14:textId="77777777" w:rsidR="009145D3" w:rsidRDefault="009145D3" w:rsidP="00EA5B7C">
      <w:pPr>
        <w:rPr>
          <w:rFonts w:ascii="Times New Roman" w:hAnsi="Times New Roman" w:cs="Times New Roman"/>
        </w:rPr>
      </w:pPr>
    </w:p>
    <w:p w14:paraId="705D4CB9" w14:textId="77777777" w:rsidR="009145D3" w:rsidRDefault="009145D3" w:rsidP="00EA5B7C">
      <w:pPr>
        <w:rPr>
          <w:rFonts w:ascii="Times New Roman" w:hAnsi="Times New Roman" w:cs="Times New Roman"/>
        </w:rPr>
      </w:pPr>
    </w:p>
    <w:p w14:paraId="4E64E0CF" w14:textId="77777777" w:rsidR="009145D3" w:rsidRDefault="009145D3" w:rsidP="00EA5B7C">
      <w:pPr>
        <w:rPr>
          <w:rFonts w:ascii="Times New Roman" w:hAnsi="Times New Roman" w:cs="Times New Roman"/>
        </w:rPr>
      </w:pPr>
    </w:p>
    <w:p w14:paraId="27526A47" w14:textId="77777777" w:rsidR="009145D3" w:rsidRDefault="009145D3" w:rsidP="00EA5B7C">
      <w:pPr>
        <w:rPr>
          <w:rFonts w:ascii="Times New Roman" w:hAnsi="Times New Roman" w:cs="Times New Roman"/>
        </w:rPr>
      </w:pPr>
    </w:p>
    <w:p w14:paraId="37E318B2" w14:textId="77777777" w:rsidR="009145D3" w:rsidRDefault="009145D3" w:rsidP="00EA5B7C">
      <w:pPr>
        <w:rPr>
          <w:rFonts w:ascii="Times New Roman" w:hAnsi="Times New Roman" w:cs="Times New Roman"/>
        </w:rPr>
      </w:pPr>
    </w:p>
    <w:p w14:paraId="0295F91F" w14:textId="77777777" w:rsidR="001B6B14" w:rsidRDefault="001B6B14" w:rsidP="00EA5B7C">
      <w:pPr>
        <w:rPr>
          <w:rFonts w:ascii="Times New Roman" w:hAnsi="Times New Roman" w:cs="Times New Roman"/>
        </w:rPr>
      </w:pPr>
    </w:p>
    <w:p w14:paraId="473D99DB" w14:textId="77777777" w:rsidR="009145D3" w:rsidRDefault="009145D3" w:rsidP="00EA5B7C">
      <w:pPr>
        <w:rPr>
          <w:rFonts w:ascii="Times New Roman" w:hAnsi="Times New Roman" w:cs="Times New Roman"/>
        </w:rPr>
      </w:pPr>
    </w:p>
    <w:p w14:paraId="3CBEE568" w14:textId="77777777" w:rsidR="000728E9" w:rsidRPr="00C34CD9" w:rsidRDefault="00946108" w:rsidP="00EA5B7C">
      <w:pPr>
        <w:jc w:val="center"/>
        <w:rPr>
          <w:rFonts w:ascii="Times New Roman" w:hAnsi="Times New Roman" w:cs="Times New Roman"/>
          <w:b/>
          <w:sz w:val="20"/>
          <w:szCs w:val="20"/>
        </w:rPr>
      </w:pPr>
      <w:r w:rsidRPr="00C34CD9">
        <w:rPr>
          <w:rFonts w:ascii="Times New Roman" w:hAnsi="Times New Roman" w:cs="Times New Roman"/>
          <w:b/>
          <w:sz w:val="20"/>
          <w:szCs w:val="20"/>
        </w:rPr>
        <w:lastRenderedPageBreak/>
        <w:t>Příloha 1.</w:t>
      </w:r>
      <w:r w:rsidR="00831AA7" w:rsidRPr="00C34CD9">
        <w:rPr>
          <w:rFonts w:ascii="Times New Roman" w:hAnsi="Times New Roman" w:cs="Times New Roman"/>
          <w:b/>
          <w:sz w:val="20"/>
          <w:szCs w:val="20"/>
        </w:rPr>
        <w:t xml:space="preserve"> Požadavky na bezpečnostní listy</w:t>
      </w:r>
    </w:p>
    <w:p w14:paraId="02739430" w14:textId="77777777" w:rsidR="00946108" w:rsidRPr="00C34CD9" w:rsidRDefault="00946108" w:rsidP="000728E9">
      <w:pPr>
        <w:rPr>
          <w:rFonts w:ascii="Times New Roman" w:hAnsi="Times New Roman" w:cs="Times New Roman"/>
          <w:b/>
          <w:sz w:val="20"/>
          <w:szCs w:val="20"/>
        </w:rPr>
      </w:pPr>
      <w:r w:rsidRPr="00C34CD9">
        <w:rPr>
          <w:rFonts w:ascii="Times New Roman" w:hAnsi="Times New Roman" w:cs="Times New Roman"/>
          <w:b/>
          <w:sz w:val="20"/>
          <w:szCs w:val="20"/>
        </w:rPr>
        <w:t xml:space="preserve"> </w:t>
      </w:r>
    </w:p>
    <w:p w14:paraId="27089AE7" w14:textId="77777777" w:rsidR="007D774E" w:rsidRPr="00C34CD9" w:rsidRDefault="007D774E" w:rsidP="000728E9">
      <w:pPr>
        <w:rPr>
          <w:rFonts w:ascii="Times New Roman" w:hAnsi="Times New Roman" w:cs="Times New Roman"/>
          <w:b/>
          <w:sz w:val="20"/>
          <w:szCs w:val="20"/>
        </w:rPr>
      </w:pPr>
      <w:r w:rsidRPr="00C34CD9">
        <w:rPr>
          <w:rFonts w:ascii="Times New Roman" w:hAnsi="Times New Roman" w:cs="Times New Roman"/>
          <w:b/>
          <w:sz w:val="20"/>
          <w:szCs w:val="20"/>
        </w:rPr>
        <w:t xml:space="preserve"> </w:t>
      </w:r>
      <w:r w:rsidR="00946108" w:rsidRPr="00C34CD9">
        <w:rPr>
          <w:rFonts w:ascii="Times New Roman" w:hAnsi="Times New Roman" w:cs="Times New Roman"/>
          <w:b/>
          <w:sz w:val="20"/>
          <w:szCs w:val="20"/>
        </w:rPr>
        <w:t xml:space="preserve">       </w:t>
      </w:r>
    </w:p>
    <w:p w14:paraId="102B62DF" w14:textId="77777777" w:rsidR="00D220B5" w:rsidRPr="00C34CD9" w:rsidRDefault="00D220B5" w:rsidP="00D220B5">
      <w:pPr>
        <w:jc w:val="both"/>
        <w:rPr>
          <w:rFonts w:ascii="Times New Roman" w:hAnsi="Times New Roman" w:cs="Times New Roman"/>
          <w:sz w:val="20"/>
          <w:szCs w:val="20"/>
        </w:rPr>
      </w:pPr>
      <w:r w:rsidRPr="00C34CD9">
        <w:rPr>
          <w:rFonts w:ascii="Times New Roman" w:hAnsi="Times New Roman" w:cs="Times New Roman"/>
          <w:sz w:val="20"/>
          <w:szCs w:val="20"/>
        </w:rPr>
        <w:t xml:space="preserve">Budou-li předány bezpečnostní listy v počtu do 10 kusů, může být zásilka dodána v podobě papírového výtisku nebo v elektronicky čitelné formě. </w:t>
      </w:r>
    </w:p>
    <w:p w14:paraId="6B7CAC0C" w14:textId="77777777" w:rsidR="00D220B5" w:rsidRPr="00C34CD9" w:rsidRDefault="00D220B5" w:rsidP="00D220B5">
      <w:pPr>
        <w:jc w:val="both"/>
        <w:rPr>
          <w:rFonts w:ascii="Times New Roman" w:hAnsi="Times New Roman" w:cs="Times New Roman"/>
          <w:sz w:val="20"/>
          <w:szCs w:val="20"/>
        </w:rPr>
      </w:pPr>
      <w:r w:rsidRPr="00C34CD9">
        <w:rPr>
          <w:rFonts w:ascii="Times New Roman" w:hAnsi="Times New Roman" w:cs="Times New Roman"/>
          <w:sz w:val="20"/>
          <w:szCs w:val="20"/>
        </w:rPr>
        <w:t xml:space="preserve">Více než 10 bezpečnostních listů dodá objednatel v elektronicky čitelné podobě. </w:t>
      </w:r>
    </w:p>
    <w:p w14:paraId="28E13A8D" w14:textId="77777777" w:rsidR="00D220B5" w:rsidRPr="00C34CD9" w:rsidRDefault="00D220B5" w:rsidP="004B6EC5">
      <w:pPr>
        <w:jc w:val="both"/>
        <w:rPr>
          <w:rFonts w:ascii="Times New Roman" w:hAnsi="Times New Roman" w:cs="Times New Roman"/>
          <w:sz w:val="20"/>
          <w:szCs w:val="20"/>
        </w:rPr>
      </w:pPr>
    </w:p>
    <w:p w14:paraId="6390062B" w14:textId="77777777" w:rsidR="00AD4FA3" w:rsidRPr="00C34CD9" w:rsidRDefault="007D774E" w:rsidP="004B6EC5">
      <w:pPr>
        <w:jc w:val="both"/>
        <w:rPr>
          <w:rFonts w:ascii="Times New Roman" w:hAnsi="Times New Roman" w:cs="Times New Roman"/>
          <w:sz w:val="20"/>
          <w:szCs w:val="20"/>
        </w:rPr>
      </w:pPr>
      <w:r w:rsidRPr="00C34CD9">
        <w:rPr>
          <w:rFonts w:ascii="Times New Roman" w:hAnsi="Times New Roman" w:cs="Times New Roman"/>
          <w:sz w:val="20"/>
          <w:szCs w:val="20"/>
        </w:rPr>
        <w:t xml:space="preserve">Jakmile </w:t>
      </w:r>
      <w:r w:rsidR="00DC514B" w:rsidRPr="00C34CD9">
        <w:rPr>
          <w:rFonts w:ascii="Times New Roman" w:hAnsi="Times New Roman" w:cs="Times New Roman"/>
          <w:sz w:val="20"/>
          <w:szCs w:val="20"/>
        </w:rPr>
        <w:t xml:space="preserve">dá </w:t>
      </w:r>
      <w:r w:rsidR="004B6EC5" w:rsidRPr="00C34CD9">
        <w:rPr>
          <w:rFonts w:ascii="Times New Roman" w:hAnsi="Times New Roman" w:cs="Times New Roman"/>
          <w:sz w:val="20"/>
          <w:szCs w:val="20"/>
        </w:rPr>
        <w:t>podnikatel k dispozici</w:t>
      </w:r>
      <w:r w:rsidR="009D7F02" w:rsidRPr="00C34CD9">
        <w:rPr>
          <w:rFonts w:ascii="Times New Roman" w:hAnsi="Times New Roman" w:cs="Times New Roman"/>
          <w:sz w:val="20"/>
          <w:szCs w:val="20"/>
        </w:rPr>
        <w:t xml:space="preserve"> </w:t>
      </w:r>
      <w:r w:rsidR="008D09D1" w:rsidRPr="00C34CD9">
        <w:rPr>
          <w:rFonts w:ascii="Times New Roman" w:hAnsi="Times New Roman" w:cs="Times New Roman"/>
          <w:sz w:val="20"/>
          <w:szCs w:val="20"/>
        </w:rPr>
        <w:t>TIS návrhy bezpečnostních listů</w:t>
      </w:r>
      <w:r w:rsidR="00AD4FA3" w:rsidRPr="00C34CD9">
        <w:rPr>
          <w:rFonts w:ascii="Times New Roman" w:hAnsi="Times New Roman" w:cs="Times New Roman"/>
          <w:sz w:val="20"/>
          <w:szCs w:val="20"/>
        </w:rPr>
        <w:t>,</w:t>
      </w:r>
      <w:r w:rsidR="008D09D1" w:rsidRPr="00C34CD9">
        <w:rPr>
          <w:rFonts w:ascii="Times New Roman" w:hAnsi="Times New Roman" w:cs="Times New Roman"/>
          <w:sz w:val="20"/>
          <w:szCs w:val="20"/>
        </w:rPr>
        <w:t xml:space="preserve"> na kterých </w:t>
      </w:r>
      <w:r w:rsidR="009D7F02" w:rsidRPr="00C34CD9">
        <w:rPr>
          <w:rFonts w:ascii="Times New Roman" w:hAnsi="Times New Roman" w:cs="Times New Roman"/>
          <w:sz w:val="20"/>
          <w:szCs w:val="20"/>
        </w:rPr>
        <w:t>v </w:t>
      </w:r>
      <w:r w:rsidR="00AD4FA3" w:rsidRPr="00C34CD9">
        <w:rPr>
          <w:rFonts w:ascii="Times New Roman" w:hAnsi="Times New Roman" w:cs="Times New Roman"/>
          <w:sz w:val="20"/>
          <w:szCs w:val="20"/>
        </w:rPr>
        <w:t>budoucnu</w:t>
      </w:r>
      <w:r w:rsidR="00946108" w:rsidRPr="00C34CD9">
        <w:rPr>
          <w:rFonts w:ascii="Times New Roman" w:hAnsi="Times New Roman" w:cs="Times New Roman"/>
          <w:sz w:val="20"/>
          <w:szCs w:val="20"/>
        </w:rPr>
        <w:t xml:space="preserve"> </w:t>
      </w:r>
      <w:r w:rsidR="009D7F02" w:rsidRPr="00C34CD9">
        <w:rPr>
          <w:rFonts w:ascii="Times New Roman" w:hAnsi="Times New Roman" w:cs="Times New Roman"/>
          <w:sz w:val="20"/>
          <w:szCs w:val="20"/>
        </w:rPr>
        <w:t>bude uvedeno nouzové číslo TIS</w:t>
      </w:r>
      <w:r w:rsidR="00AD4FA3" w:rsidRPr="00C34CD9">
        <w:rPr>
          <w:rFonts w:ascii="Times New Roman" w:hAnsi="Times New Roman" w:cs="Times New Roman"/>
          <w:sz w:val="20"/>
          <w:szCs w:val="20"/>
        </w:rPr>
        <w:t xml:space="preserve"> v elektronicky čitelné podobě,</w:t>
      </w:r>
      <w:r w:rsidR="009F2CEE" w:rsidRPr="00C34CD9">
        <w:rPr>
          <w:rFonts w:ascii="Times New Roman" w:hAnsi="Times New Roman" w:cs="Times New Roman"/>
          <w:sz w:val="20"/>
          <w:szCs w:val="20"/>
        </w:rPr>
        <w:t xml:space="preserve"> platí následující požadavky na</w:t>
      </w:r>
      <w:r w:rsidR="00AD4FA3" w:rsidRPr="00C34CD9">
        <w:rPr>
          <w:rFonts w:ascii="Times New Roman" w:hAnsi="Times New Roman" w:cs="Times New Roman"/>
          <w:sz w:val="20"/>
          <w:szCs w:val="20"/>
        </w:rPr>
        <w:t xml:space="preserve"> datový formát. </w:t>
      </w:r>
    </w:p>
    <w:p w14:paraId="27497C62" w14:textId="77777777" w:rsidR="00AD4FA3" w:rsidRPr="00C34CD9" w:rsidRDefault="00AD4FA3" w:rsidP="000728E9">
      <w:pPr>
        <w:rPr>
          <w:rFonts w:ascii="Times New Roman" w:hAnsi="Times New Roman" w:cs="Times New Roman"/>
          <w:sz w:val="20"/>
          <w:szCs w:val="20"/>
        </w:rPr>
      </w:pPr>
    </w:p>
    <w:p w14:paraId="4935907F" w14:textId="77777777" w:rsidR="00EF5E4F" w:rsidRPr="00C34CD9" w:rsidRDefault="00BF60BE" w:rsidP="00AD4FA3">
      <w:pPr>
        <w:pStyle w:val="Odstavecseseznamem"/>
        <w:numPr>
          <w:ilvl w:val="0"/>
          <w:numId w:val="2"/>
        </w:numPr>
        <w:rPr>
          <w:rFonts w:ascii="Times New Roman" w:hAnsi="Times New Roman" w:cs="Times New Roman"/>
          <w:sz w:val="20"/>
          <w:szCs w:val="20"/>
        </w:rPr>
      </w:pPr>
      <w:r w:rsidRPr="00C34CD9">
        <w:rPr>
          <w:rFonts w:ascii="Times New Roman" w:hAnsi="Times New Roman" w:cs="Times New Roman"/>
          <w:sz w:val="20"/>
          <w:szCs w:val="20"/>
        </w:rPr>
        <w:t>PD</w:t>
      </w:r>
      <w:r w:rsidR="00AD4FA3" w:rsidRPr="00C34CD9">
        <w:rPr>
          <w:rFonts w:ascii="Times New Roman" w:hAnsi="Times New Roman" w:cs="Times New Roman"/>
          <w:sz w:val="20"/>
          <w:szCs w:val="20"/>
        </w:rPr>
        <w:t xml:space="preserve">F – nebo Word – nebo </w:t>
      </w:r>
      <w:r w:rsidR="003C7750" w:rsidRPr="00C34CD9">
        <w:rPr>
          <w:rFonts w:ascii="Times New Roman" w:hAnsi="Times New Roman" w:cs="Times New Roman"/>
          <w:sz w:val="20"/>
          <w:szCs w:val="20"/>
        </w:rPr>
        <w:t>Textový datov</w:t>
      </w:r>
      <w:r w:rsidR="0002466A" w:rsidRPr="00C34CD9">
        <w:rPr>
          <w:rFonts w:ascii="Times New Roman" w:hAnsi="Times New Roman" w:cs="Times New Roman"/>
          <w:sz w:val="20"/>
          <w:szCs w:val="20"/>
        </w:rPr>
        <w:t xml:space="preserve">ý formát, jiné formáty nemohou </w:t>
      </w:r>
      <w:r w:rsidR="003C7750" w:rsidRPr="00C34CD9">
        <w:rPr>
          <w:rFonts w:ascii="Times New Roman" w:hAnsi="Times New Roman" w:cs="Times New Roman"/>
          <w:sz w:val="20"/>
          <w:szCs w:val="20"/>
        </w:rPr>
        <w:t xml:space="preserve">být </w:t>
      </w:r>
      <w:r w:rsidR="00DC514B" w:rsidRPr="00C34CD9">
        <w:rPr>
          <w:rFonts w:ascii="Times New Roman" w:hAnsi="Times New Roman" w:cs="Times New Roman"/>
          <w:sz w:val="20"/>
          <w:szCs w:val="20"/>
        </w:rPr>
        <w:t xml:space="preserve">kontrolovány </w:t>
      </w:r>
      <w:r w:rsidR="003C7750" w:rsidRPr="00C34CD9">
        <w:rPr>
          <w:rFonts w:ascii="Times New Roman" w:hAnsi="Times New Roman" w:cs="Times New Roman"/>
          <w:sz w:val="20"/>
          <w:szCs w:val="20"/>
        </w:rPr>
        <w:t>z hlediska použitelnost</w:t>
      </w:r>
      <w:r w:rsidR="00EF5E4F" w:rsidRPr="00C34CD9">
        <w:rPr>
          <w:rFonts w:ascii="Times New Roman" w:hAnsi="Times New Roman" w:cs="Times New Roman"/>
          <w:sz w:val="20"/>
          <w:szCs w:val="20"/>
        </w:rPr>
        <w:t>i při konzultacích</w:t>
      </w:r>
      <w:r w:rsidR="00AD4FA3" w:rsidRPr="00C34CD9">
        <w:rPr>
          <w:rFonts w:ascii="Times New Roman" w:hAnsi="Times New Roman" w:cs="Times New Roman"/>
          <w:sz w:val="20"/>
          <w:szCs w:val="20"/>
        </w:rPr>
        <w:t xml:space="preserve"> </w:t>
      </w:r>
      <w:r w:rsidR="009D7F02" w:rsidRPr="00C34CD9">
        <w:rPr>
          <w:rFonts w:ascii="Times New Roman" w:hAnsi="Times New Roman" w:cs="Times New Roman"/>
          <w:sz w:val="20"/>
          <w:szCs w:val="20"/>
        </w:rPr>
        <w:t xml:space="preserve"> </w:t>
      </w:r>
      <w:r w:rsidR="00946108" w:rsidRPr="00C34CD9">
        <w:rPr>
          <w:rFonts w:ascii="Times New Roman" w:hAnsi="Times New Roman" w:cs="Times New Roman"/>
          <w:sz w:val="20"/>
          <w:szCs w:val="20"/>
        </w:rPr>
        <w:t xml:space="preserve">  </w:t>
      </w:r>
    </w:p>
    <w:p w14:paraId="26F52A43" w14:textId="77777777" w:rsidR="00EF5E4F" w:rsidRPr="00C34CD9" w:rsidRDefault="00EF5E4F" w:rsidP="00AD4FA3">
      <w:pPr>
        <w:pStyle w:val="Odstavecseseznamem"/>
        <w:numPr>
          <w:ilvl w:val="0"/>
          <w:numId w:val="2"/>
        </w:numPr>
        <w:rPr>
          <w:rFonts w:ascii="Times New Roman" w:hAnsi="Times New Roman" w:cs="Times New Roman"/>
          <w:sz w:val="20"/>
          <w:szCs w:val="20"/>
        </w:rPr>
      </w:pPr>
      <w:r w:rsidRPr="00C34CD9">
        <w:rPr>
          <w:rFonts w:ascii="Times New Roman" w:hAnsi="Times New Roman" w:cs="Times New Roman"/>
          <w:sz w:val="20"/>
          <w:szCs w:val="20"/>
        </w:rPr>
        <w:t xml:space="preserve">1 soubor pro </w:t>
      </w:r>
      <w:r w:rsidR="003E4157" w:rsidRPr="00C34CD9">
        <w:rPr>
          <w:rFonts w:ascii="Times New Roman" w:hAnsi="Times New Roman" w:cs="Times New Roman"/>
          <w:sz w:val="20"/>
          <w:szCs w:val="20"/>
        </w:rPr>
        <w:t xml:space="preserve">1 </w:t>
      </w:r>
      <w:r w:rsidRPr="00C34CD9">
        <w:rPr>
          <w:rFonts w:ascii="Times New Roman" w:hAnsi="Times New Roman" w:cs="Times New Roman"/>
          <w:sz w:val="20"/>
          <w:szCs w:val="20"/>
        </w:rPr>
        <w:t>bezpečnostní list</w:t>
      </w:r>
      <w:r w:rsidR="00946108" w:rsidRPr="00C34CD9">
        <w:rPr>
          <w:rFonts w:ascii="Times New Roman" w:hAnsi="Times New Roman" w:cs="Times New Roman"/>
          <w:sz w:val="20"/>
          <w:szCs w:val="20"/>
        </w:rPr>
        <w:t xml:space="preserve">   </w:t>
      </w:r>
    </w:p>
    <w:p w14:paraId="266302D1" w14:textId="77777777" w:rsidR="00EF5E4F" w:rsidRPr="00C34CD9" w:rsidRDefault="00EF5E4F" w:rsidP="00AD4FA3">
      <w:pPr>
        <w:pStyle w:val="Odstavecseseznamem"/>
        <w:numPr>
          <w:ilvl w:val="0"/>
          <w:numId w:val="2"/>
        </w:numPr>
        <w:rPr>
          <w:rFonts w:ascii="Times New Roman" w:hAnsi="Times New Roman" w:cs="Times New Roman"/>
          <w:sz w:val="20"/>
          <w:szCs w:val="20"/>
        </w:rPr>
      </w:pPr>
      <w:r w:rsidRPr="00C34CD9">
        <w:rPr>
          <w:rFonts w:ascii="Times New Roman" w:hAnsi="Times New Roman" w:cs="Times New Roman"/>
          <w:sz w:val="20"/>
          <w:szCs w:val="20"/>
        </w:rPr>
        <w:t xml:space="preserve">Název souboru identický s názvem </w:t>
      </w:r>
      <w:r w:rsidR="00155502" w:rsidRPr="00C34CD9">
        <w:rPr>
          <w:rFonts w:ascii="Times New Roman" w:hAnsi="Times New Roman" w:cs="Times New Roman"/>
          <w:sz w:val="20"/>
          <w:szCs w:val="20"/>
        </w:rPr>
        <w:t>přípravku</w:t>
      </w:r>
    </w:p>
    <w:p w14:paraId="3F6FC16D" w14:textId="77777777" w:rsidR="0002466A" w:rsidRPr="00C34CD9" w:rsidRDefault="00EF5E4F" w:rsidP="00AD4FA3">
      <w:pPr>
        <w:pStyle w:val="Odstavecseseznamem"/>
        <w:numPr>
          <w:ilvl w:val="0"/>
          <w:numId w:val="2"/>
        </w:numPr>
        <w:rPr>
          <w:rFonts w:ascii="Times New Roman" w:hAnsi="Times New Roman" w:cs="Times New Roman"/>
          <w:sz w:val="20"/>
          <w:szCs w:val="20"/>
        </w:rPr>
      </w:pPr>
      <w:r w:rsidRPr="00C34CD9">
        <w:rPr>
          <w:rFonts w:ascii="Times New Roman" w:hAnsi="Times New Roman" w:cs="Times New Roman"/>
          <w:sz w:val="20"/>
          <w:szCs w:val="20"/>
        </w:rPr>
        <w:t>Elektronicky čitelné tabulky</w:t>
      </w:r>
      <w:r w:rsidR="00DC514B" w:rsidRPr="00C34CD9">
        <w:rPr>
          <w:rFonts w:ascii="Times New Roman" w:hAnsi="Times New Roman" w:cs="Times New Roman"/>
          <w:sz w:val="20"/>
          <w:szCs w:val="20"/>
        </w:rPr>
        <w:t xml:space="preserve"> </w:t>
      </w:r>
      <w:r w:rsidRPr="00C34CD9">
        <w:rPr>
          <w:rFonts w:ascii="Times New Roman" w:hAnsi="Times New Roman" w:cs="Times New Roman"/>
          <w:sz w:val="20"/>
          <w:szCs w:val="20"/>
        </w:rPr>
        <w:t xml:space="preserve">(Excel, Word) s přesnými názvy souborů a přesnými názvy </w:t>
      </w:r>
      <w:r w:rsidR="0002466A" w:rsidRPr="00C34CD9">
        <w:rPr>
          <w:rFonts w:ascii="Times New Roman" w:hAnsi="Times New Roman" w:cs="Times New Roman"/>
          <w:sz w:val="20"/>
          <w:szCs w:val="20"/>
        </w:rPr>
        <w:t>přípravků</w:t>
      </w:r>
      <w:r w:rsidRPr="00C34CD9">
        <w:rPr>
          <w:rFonts w:ascii="Times New Roman" w:hAnsi="Times New Roman" w:cs="Times New Roman"/>
          <w:sz w:val="20"/>
          <w:szCs w:val="20"/>
        </w:rPr>
        <w:t xml:space="preserve"> </w:t>
      </w:r>
      <w:r w:rsidR="0002466A" w:rsidRPr="00C34CD9">
        <w:rPr>
          <w:rFonts w:ascii="Times New Roman" w:hAnsi="Times New Roman" w:cs="Times New Roman"/>
          <w:sz w:val="20"/>
          <w:szCs w:val="20"/>
        </w:rPr>
        <w:t>v každém sloupci tabulky</w:t>
      </w:r>
      <w:r w:rsidR="00946108" w:rsidRPr="00C34CD9">
        <w:rPr>
          <w:rFonts w:ascii="Times New Roman" w:hAnsi="Times New Roman" w:cs="Times New Roman"/>
          <w:sz w:val="20"/>
          <w:szCs w:val="20"/>
        </w:rPr>
        <w:t xml:space="preserve">                </w:t>
      </w:r>
    </w:p>
    <w:p w14:paraId="3D5C4099" w14:textId="77777777" w:rsidR="0002466A" w:rsidRPr="00C34CD9" w:rsidRDefault="0002466A" w:rsidP="0002466A">
      <w:pPr>
        <w:rPr>
          <w:rFonts w:ascii="Times New Roman" w:hAnsi="Times New Roman" w:cs="Times New Roman"/>
          <w:b/>
          <w:sz w:val="20"/>
          <w:szCs w:val="20"/>
        </w:rPr>
      </w:pPr>
      <w:r w:rsidRPr="00C34CD9">
        <w:rPr>
          <w:rFonts w:ascii="Times New Roman" w:hAnsi="Times New Roman" w:cs="Times New Roman"/>
          <w:b/>
          <w:sz w:val="20"/>
          <w:szCs w:val="20"/>
        </w:rPr>
        <w:t xml:space="preserve">Příklad: </w:t>
      </w:r>
      <w:r w:rsidR="00946108" w:rsidRPr="00C34CD9">
        <w:rPr>
          <w:rFonts w:ascii="Times New Roman" w:hAnsi="Times New Roman" w:cs="Times New Roman"/>
          <w:b/>
          <w:sz w:val="20"/>
          <w:szCs w:val="20"/>
        </w:rPr>
        <w:t xml:space="preserve">   </w:t>
      </w:r>
    </w:p>
    <w:tbl>
      <w:tblPr>
        <w:tblStyle w:val="Mkatabulky"/>
        <w:tblW w:w="0" w:type="auto"/>
        <w:tblLook w:val="04A0" w:firstRow="1" w:lastRow="0" w:firstColumn="1" w:lastColumn="0" w:noHBand="0" w:noVBand="1"/>
      </w:tblPr>
      <w:tblGrid>
        <w:gridCol w:w="3024"/>
        <w:gridCol w:w="3026"/>
        <w:gridCol w:w="3012"/>
      </w:tblGrid>
      <w:tr w:rsidR="0002466A" w:rsidRPr="00C34CD9" w14:paraId="0A2AD9D6" w14:textId="77777777" w:rsidTr="00C55360">
        <w:trPr>
          <w:trHeight w:val="420"/>
        </w:trPr>
        <w:tc>
          <w:tcPr>
            <w:tcW w:w="3070" w:type="dxa"/>
            <w:shd w:val="clear" w:color="auto" w:fill="DDD9C3" w:themeFill="background2" w:themeFillShade="E6"/>
          </w:tcPr>
          <w:p w14:paraId="17270ACC" w14:textId="77777777" w:rsidR="0002466A" w:rsidRPr="00C34CD9" w:rsidRDefault="0002466A" w:rsidP="0002466A">
            <w:pPr>
              <w:rPr>
                <w:rFonts w:ascii="Times New Roman" w:hAnsi="Times New Roman" w:cs="Times New Roman"/>
                <w:b/>
                <w:sz w:val="20"/>
                <w:szCs w:val="20"/>
              </w:rPr>
            </w:pPr>
            <w:r w:rsidRPr="00C34CD9">
              <w:rPr>
                <w:rFonts w:ascii="Times New Roman" w:hAnsi="Times New Roman" w:cs="Times New Roman"/>
                <w:b/>
                <w:sz w:val="20"/>
                <w:szCs w:val="20"/>
              </w:rPr>
              <w:t>Název souboru</w:t>
            </w:r>
          </w:p>
        </w:tc>
        <w:tc>
          <w:tcPr>
            <w:tcW w:w="3071" w:type="dxa"/>
            <w:shd w:val="clear" w:color="auto" w:fill="DDD9C3" w:themeFill="background2" w:themeFillShade="E6"/>
          </w:tcPr>
          <w:p w14:paraId="4FD5E616" w14:textId="77777777" w:rsidR="0002466A" w:rsidRPr="00C34CD9" w:rsidRDefault="0002466A" w:rsidP="0002466A">
            <w:pPr>
              <w:rPr>
                <w:rFonts w:ascii="Times New Roman" w:hAnsi="Times New Roman" w:cs="Times New Roman"/>
                <w:b/>
                <w:sz w:val="20"/>
                <w:szCs w:val="20"/>
              </w:rPr>
            </w:pPr>
            <w:r w:rsidRPr="00C34CD9">
              <w:rPr>
                <w:rFonts w:ascii="Times New Roman" w:hAnsi="Times New Roman" w:cs="Times New Roman"/>
                <w:b/>
                <w:sz w:val="20"/>
                <w:szCs w:val="20"/>
              </w:rPr>
              <w:t>Název přípravku</w:t>
            </w:r>
          </w:p>
        </w:tc>
        <w:tc>
          <w:tcPr>
            <w:tcW w:w="3071" w:type="dxa"/>
            <w:shd w:val="clear" w:color="auto" w:fill="DDD9C3" w:themeFill="background2" w:themeFillShade="E6"/>
          </w:tcPr>
          <w:p w14:paraId="5BE8B9C0" w14:textId="77777777" w:rsidR="0002466A" w:rsidRPr="00C34CD9" w:rsidRDefault="00155502" w:rsidP="00155502">
            <w:pPr>
              <w:rPr>
                <w:rFonts w:ascii="Times New Roman" w:hAnsi="Times New Roman" w:cs="Times New Roman"/>
                <w:b/>
                <w:sz w:val="20"/>
                <w:szCs w:val="20"/>
              </w:rPr>
            </w:pPr>
            <w:r w:rsidRPr="00C34CD9">
              <w:rPr>
                <w:rFonts w:ascii="Times New Roman" w:hAnsi="Times New Roman" w:cs="Times New Roman"/>
                <w:b/>
                <w:sz w:val="20"/>
                <w:szCs w:val="20"/>
              </w:rPr>
              <w:t>Číslo artiklu (zboží)</w:t>
            </w:r>
          </w:p>
        </w:tc>
      </w:tr>
      <w:tr w:rsidR="0002466A" w:rsidRPr="00C34CD9" w14:paraId="7F2F82CD" w14:textId="77777777" w:rsidTr="0002466A">
        <w:tc>
          <w:tcPr>
            <w:tcW w:w="3070" w:type="dxa"/>
          </w:tcPr>
          <w:p w14:paraId="28F3AD7A" w14:textId="77777777" w:rsidR="0002466A" w:rsidRPr="00C34CD9" w:rsidRDefault="00155502" w:rsidP="0002466A">
            <w:pPr>
              <w:rPr>
                <w:rFonts w:ascii="Times New Roman" w:hAnsi="Times New Roman" w:cs="Times New Roman"/>
                <w:b/>
                <w:sz w:val="20"/>
                <w:szCs w:val="20"/>
              </w:rPr>
            </w:pPr>
            <w:r w:rsidRPr="00C34CD9">
              <w:rPr>
                <w:rFonts w:ascii="Times New Roman" w:hAnsi="Times New Roman" w:cs="Times New Roman"/>
                <w:b/>
                <w:sz w:val="20"/>
                <w:szCs w:val="20"/>
              </w:rPr>
              <w:t>ABC- grundierung k.doc</w:t>
            </w:r>
          </w:p>
        </w:tc>
        <w:tc>
          <w:tcPr>
            <w:tcW w:w="3071" w:type="dxa"/>
          </w:tcPr>
          <w:p w14:paraId="2752E6C8" w14:textId="77777777" w:rsidR="0002466A" w:rsidRPr="00C34CD9" w:rsidRDefault="00155502" w:rsidP="0002466A">
            <w:pPr>
              <w:rPr>
                <w:rFonts w:ascii="Times New Roman" w:hAnsi="Times New Roman" w:cs="Times New Roman"/>
                <w:b/>
                <w:sz w:val="20"/>
                <w:szCs w:val="20"/>
              </w:rPr>
            </w:pPr>
            <w:r w:rsidRPr="00C34CD9">
              <w:rPr>
                <w:rFonts w:ascii="Times New Roman" w:hAnsi="Times New Roman" w:cs="Times New Roman"/>
                <w:b/>
                <w:sz w:val="20"/>
                <w:szCs w:val="20"/>
              </w:rPr>
              <w:t>ABC- Grundierung K</w:t>
            </w:r>
          </w:p>
        </w:tc>
        <w:tc>
          <w:tcPr>
            <w:tcW w:w="3071" w:type="dxa"/>
          </w:tcPr>
          <w:p w14:paraId="326C48BF" w14:textId="77777777" w:rsidR="0002466A" w:rsidRPr="00C34CD9" w:rsidRDefault="00155502" w:rsidP="0002466A">
            <w:pPr>
              <w:rPr>
                <w:rFonts w:ascii="Times New Roman" w:hAnsi="Times New Roman" w:cs="Times New Roman"/>
                <w:b/>
                <w:sz w:val="20"/>
                <w:szCs w:val="20"/>
              </w:rPr>
            </w:pPr>
            <w:r w:rsidRPr="00C34CD9">
              <w:rPr>
                <w:rFonts w:ascii="Times New Roman" w:hAnsi="Times New Roman" w:cs="Times New Roman"/>
                <w:b/>
                <w:sz w:val="20"/>
                <w:szCs w:val="20"/>
              </w:rPr>
              <w:t>111 -</w:t>
            </w:r>
            <w:r w:rsidR="006F63B1" w:rsidRPr="00C34CD9">
              <w:rPr>
                <w:rFonts w:ascii="Times New Roman" w:hAnsi="Times New Roman" w:cs="Times New Roman"/>
                <w:b/>
                <w:sz w:val="20"/>
                <w:szCs w:val="20"/>
              </w:rPr>
              <w:t xml:space="preserve"> </w:t>
            </w:r>
            <w:r w:rsidRPr="00C34CD9">
              <w:rPr>
                <w:rFonts w:ascii="Times New Roman" w:hAnsi="Times New Roman" w:cs="Times New Roman"/>
                <w:b/>
                <w:sz w:val="20"/>
                <w:szCs w:val="20"/>
              </w:rPr>
              <w:t>111</w:t>
            </w:r>
          </w:p>
        </w:tc>
      </w:tr>
      <w:tr w:rsidR="0002466A" w:rsidRPr="00C34CD9" w14:paraId="513FB53D" w14:textId="77777777" w:rsidTr="0002466A">
        <w:tc>
          <w:tcPr>
            <w:tcW w:w="3070" w:type="dxa"/>
          </w:tcPr>
          <w:p w14:paraId="5CB9F43F" w14:textId="77777777" w:rsidR="0002466A" w:rsidRPr="00C34CD9" w:rsidRDefault="00155502" w:rsidP="0002466A">
            <w:pPr>
              <w:rPr>
                <w:rFonts w:ascii="Times New Roman" w:hAnsi="Times New Roman" w:cs="Times New Roman"/>
                <w:b/>
                <w:sz w:val="20"/>
                <w:szCs w:val="20"/>
              </w:rPr>
            </w:pPr>
            <w:r w:rsidRPr="00C34CD9">
              <w:rPr>
                <w:rFonts w:ascii="Times New Roman" w:hAnsi="Times New Roman" w:cs="Times New Roman"/>
                <w:b/>
                <w:sz w:val="20"/>
                <w:szCs w:val="20"/>
              </w:rPr>
              <w:t>Klarlack 1 _</w:t>
            </w:r>
            <w:r w:rsidR="006F63B1" w:rsidRPr="00C34CD9">
              <w:rPr>
                <w:rFonts w:ascii="Times New Roman" w:hAnsi="Times New Roman" w:cs="Times New Roman"/>
                <w:b/>
                <w:sz w:val="20"/>
                <w:szCs w:val="20"/>
              </w:rPr>
              <w:t>6.DOC</w:t>
            </w:r>
          </w:p>
        </w:tc>
        <w:tc>
          <w:tcPr>
            <w:tcW w:w="3071" w:type="dxa"/>
          </w:tcPr>
          <w:p w14:paraId="64DC05CD" w14:textId="77777777" w:rsidR="0002466A" w:rsidRPr="00C34CD9" w:rsidRDefault="006F63B1" w:rsidP="0002466A">
            <w:pPr>
              <w:rPr>
                <w:rFonts w:ascii="Times New Roman" w:hAnsi="Times New Roman" w:cs="Times New Roman"/>
                <w:b/>
                <w:sz w:val="20"/>
                <w:szCs w:val="20"/>
              </w:rPr>
            </w:pPr>
            <w:r w:rsidRPr="00C34CD9">
              <w:rPr>
                <w:rFonts w:ascii="Times New Roman" w:hAnsi="Times New Roman" w:cs="Times New Roman"/>
                <w:b/>
                <w:sz w:val="20"/>
                <w:szCs w:val="20"/>
              </w:rPr>
              <w:t>Klarlack 1.6</w:t>
            </w:r>
          </w:p>
        </w:tc>
        <w:tc>
          <w:tcPr>
            <w:tcW w:w="3071" w:type="dxa"/>
          </w:tcPr>
          <w:p w14:paraId="67D77F68" w14:textId="77777777" w:rsidR="0002466A" w:rsidRPr="00C34CD9" w:rsidRDefault="006F63B1" w:rsidP="0002466A">
            <w:pPr>
              <w:rPr>
                <w:rFonts w:ascii="Times New Roman" w:hAnsi="Times New Roman" w:cs="Times New Roman"/>
                <w:b/>
                <w:sz w:val="20"/>
                <w:szCs w:val="20"/>
              </w:rPr>
            </w:pPr>
            <w:r w:rsidRPr="00C34CD9">
              <w:rPr>
                <w:rFonts w:ascii="Times New Roman" w:hAnsi="Times New Roman" w:cs="Times New Roman"/>
                <w:b/>
                <w:sz w:val="20"/>
                <w:szCs w:val="20"/>
              </w:rPr>
              <w:t>111 - 112</w:t>
            </w:r>
          </w:p>
        </w:tc>
      </w:tr>
      <w:tr w:rsidR="0002466A" w:rsidRPr="00C34CD9" w14:paraId="0ADDA7FC" w14:textId="77777777" w:rsidTr="0002466A">
        <w:tc>
          <w:tcPr>
            <w:tcW w:w="3070" w:type="dxa"/>
          </w:tcPr>
          <w:p w14:paraId="1418B3B0" w14:textId="77777777" w:rsidR="0002466A" w:rsidRPr="00C34CD9" w:rsidRDefault="006F63B1" w:rsidP="0002466A">
            <w:pPr>
              <w:rPr>
                <w:rFonts w:ascii="Times New Roman" w:hAnsi="Times New Roman" w:cs="Times New Roman"/>
                <w:b/>
                <w:sz w:val="20"/>
                <w:szCs w:val="20"/>
              </w:rPr>
            </w:pPr>
            <w:r w:rsidRPr="00C34CD9">
              <w:rPr>
                <w:rFonts w:ascii="Times New Roman" w:hAnsi="Times New Roman" w:cs="Times New Roman"/>
                <w:b/>
                <w:sz w:val="20"/>
                <w:szCs w:val="20"/>
              </w:rPr>
              <w:t>Haerter ABC.doc</w:t>
            </w:r>
          </w:p>
        </w:tc>
        <w:tc>
          <w:tcPr>
            <w:tcW w:w="3071" w:type="dxa"/>
          </w:tcPr>
          <w:p w14:paraId="12B22834" w14:textId="77777777" w:rsidR="0002466A" w:rsidRPr="00C34CD9" w:rsidRDefault="006F63B1" w:rsidP="0002466A">
            <w:pPr>
              <w:rPr>
                <w:rFonts w:ascii="Times New Roman" w:hAnsi="Times New Roman" w:cs="Times New Roman"/>
                <w:b/>
                <w:sz w:val="20"/>
                <w:szCs w:val="20"/>
              </w:rPr>
            </w:pPr>
            <w:r w:rsidRPr="00C34CD9">
              <w:rPr>
                <w:rFonts w:ascii="Times New Roman" w:hAnsi="Times New Roman" w:cs="Times New Roman"/>
                <w:b/>
                <w:sz w:val="20"/>
                <w:szCs w:val="20"/>
              </w:rPr>
              <w:t>Härter ABC</w:t>
            </w:r>
          </w:p>
        </w:tc>
        <w:tc>
          <w:tcPr>
            <w:tcW w:w="3071" w:type="dxa"/>
          </w:tcPr>
          <w:p w14:paraId="57BD0E62" w14:textId="77777777" w:rsidR="0002466A" w:rsidRPr="00C34CD9" w:rsidRDefault="006F63B1" w:rsidP="0002466A">
            <w:pPr>
              <w:rPr>
                <w:rFonts w:ascii="Times New Roman" w:hAnsi="Times New Roman" w:cs="Times New Roman"/>
                <w:b/>
                <w:sz w:val="20"/>
                <w:szCs w:val="20"/>
              </w:rPr>
            </w:pPr>
            <w:r w:rsidRPr="00C34CD9">
              <w:rPr>
                <w:rFonts w:ascii="Times New Roman" w:hAnsi="Times New Roman" w:cs="Times New Roman"/>
                <w:b/>
                <w:sz w:val="20"/>
                <w:szCs w:val="20"/>
              </w:rPr>
              <w:t>111 - 113</w:t>
            </w:r>
          </w:p>
        </w:tc>
      </w:tr>
      <w:tr w:rsidR="0002466A" w:rsidRPr="00C34CD9" w14:paraId="5CACB8E3" w14:textId="77777777" w:rsidTr="0002466A">
        <w:tc>
          <w:tcPr>
            <w:tcW w:w="3070" w:type="dxa"/>
          </w:tcPr>
          <w:p w14:paraId="748234FA" w14:textId="77777777" w:rsidR="0002466A" w:rsidRPr="00C34CD9" w:rsidRDefault="006F63B1" w:rsidP="0002466A">
            <w:pPr>
              <w:rPr>
                <w:rFonts w:ascii="Times New Roman" w:hAnsi="Times New Roman" w:cs="Times New Roman"/>
                <w:b/>
                <w:sz w:val="20"/>
                <w:szCs w:val="20"/>
              </w:rPr>
            </w:pPr>
            <w:r w:rsidRPr="00C34CD9">
              <w:rPr>
                <w:rFonts w:ascii="Times New Roman" w:hAnsi="Times New Roman" w:cs="Times New Roman"/>
                <w:b/>
                <w:sz w:val="20"/>
                <w:szCs w:val="20"/>
              </w:rPr>
              <w:t>Produkt X 1,5395</w:t>
            </w:r>
            <w:r w:rsidRPr="00C34CD9">
              <w:rPr>
                <w:rFonts w:ascii="Times New Roman" w:hAnsi="Times New Roman" w:cs="Times New Roman"/>
                <w:b/>
                <w:sz w:val="20"/>
                <w:szCs w:val="20"/>
              </w:rPr>
              <w:softHyphen/>
              <w:t>_532.doc</w:t>
            </w:r>
          </w:p>
        </w:tc>
        <w:tc>
          <w:tcPr>
            <w:tcW w:w="3071" w:type="dxa"/>
          </w:tcPr>
          <w:p w14:paraId="42375122" w14:textId="77777777" w:rsidR="0002466A" w:rsidRPr="00C34CD9" w:rsidRDefault="006F63B1" w:rsidP="0002466A">
            <w:pPr>
              <w:rPr>
                <w:rFonts w:ascii="Times New Roman" w:hAnsi="Times New Roman" w:cs="Times New Roman"/>
                <w:b/>
                <w:sz w:val="20"/>
                <w:szCs w:val="20"/>
              </w:rPr>
            </w:pPr>
            <w:r w:rsidRPr="00C34CD9">
              <w:rPr>
                <w:rFonts w:ascii="Times New Roman" w:hAnsi="Times New Roman" w:cs="Times New Roman"/>
                <w:b/>
                <w:sz w:val="20"/>
                <w:szCs w:val="20"/>
              </w:rPr>
              <w:t>Produkt X 1,5395 / 532</w:t>
            </w:r>
          </w:p>
        </w:tc>
        <w:tc>
          <w:tcPr>
            <w:tcW w:w="3071" w:type="dxa"/>
          </w:tcPr>
          <w:p w14:paraId="5F3057FF" w14:textId="77777777" w:rsidR="0002466A" w:rsidRPr="00C34CD9" w:rsidRDefault="006F63B1" w:rsidP="0002466A">
            <w:pPr>
              <w:rPr>
                <w:rFonts w:ascii="Times New Roman" w:hAnsi="Times New Roman" w:cs="Times New Roman"/>
                <w:b/>
                <w:sz w:val="20"/>
                <w:szCs w:val="20"/>
              </w:rPr>
            </w:pPr>
            <w:r w:rsidRPr="00C34CD9">
              <w:rPr>
                <w:rFonts w:ascii="Times New Roman" w:hAnsi="Times New Roman" w:cs="Times New Roman"/>
                <w:b/>
                <w:sz w:val="20"/>
                <w:szCs w:val="20"/>
              </w:rPr>
              <w:t>111 - 114</w:t>
            </w:r>
          </w:p>
        </w:tc>
      </w:tr>
      <w:tr w:rsidR="0002466A" w:rsidRPr="00C34CD9" w14:paraId="0100FA5B" w14:textId="77777777" w:rsidTr="0002466A">
        <w:tc>
          <w:tcPr>
            <w:tcW w:w="3070" w:type="dxa"/>
          </w:tcPr>
          <w:p w14:paraId="693DC1D7" w14:textId="77777777" w:rsidR="0002466A" w:rsidRPr="00C34CD9" w:rsidRDefault="006F63B1" w:rsidP="0002466A">
            <w:pPr>
              <w:rPr>
                <w:rFonts w:ascii="Times New Roman" w:hAnsi="Times New Roman" w:cs="Times New Roman"/>
                <w:b/>
                <w:sz w:val="20"/>
                <w:szCs w:val="20"/>
              </w:rPr>
            </w:pPr>
            <w:r w:rsidRPr="00C34CD9">
              <w:rPr>
                <w:rFonts w:ascii="Times New Roman" w:hAnsi="Times New Roman" w:cs="Times New Roman"/>
                <w:b/>
                <w:sz w:val="20"/>
                <w:szCs w:val="20"/>
              </w:rPr>
              <w:t>Mischung 6_4.DOC</w:t>
            </w:r>
          </w:p>
        </w:tc>
        <w:tc>
          <w:tcPr>
            <w:tcW w:w="3071" w:type="dxa"/>
          </w:tcPr>
          <w:p w14:paraId="01424C19" w14:textId="77777777" w:rsidR="0002466A" w:rsidRPr="00C34CD9" w:rsidRDefault="006F63B1" w:rsidP="0002466A">
            <w:pPr>
              <w:rPr>
                <w:rFonts w:ascii="Times New Roman" w:hAnsi="Times New Roman" w:cs="Times New Roman"/>
                <w:b/>
                <w:sz w:val="20"/>
                <w:szCs w:val="20"/>
              </w:rPr>
            </w:pPr>
            <w:r w:rsidRPr="00C34CD9">
              <w:rPr>
                <w:rFonts w:ascii="Times New Roman" w:hAnsi="Times New Roman" w:cs="Times New Roman"/>
                <w:b/>
                <w:sz w:val="20"/>
                <w:szCs w:val="20"/>
              </w:rPr>
              <w:t>Michung 6:4</w:t>
            </w:r>
          </w:p>
        </w:tc>
        <w:tc>
          <w:tcPr>
            <w:tcW w:w="3071" w:type="dxa"/>
          </w:tcPr>
          <w:p w14:paraId="676DF947" w14:textId="77777777" w:rsidR="0002466A" w:rsidRPr="00C34CD9" w:rsidRDefault="00C55360" w:rsidP="0002466A">
            <w:pPr>
              <w:rPr>
                <w:rFonts w:ascii="Times New Roman" w:hAnsi="Times New Roman" w:cs="Times New Roman"/>
                <w:b/>
                <w:sz w:val="20"/>
                <w:szCs w:val="20"/>
              </w:rPr>
            </w:pPr>
            <w:r w:rsidRPr="00C34CD9">
              <w:rPr>
                <w:rFonts w:ascii="Times New Roman" w:hAnsi="Times New Roman" w:cs="Times New Roman"/>
                <w:b/>
                <w:sz w:val="20"/>
                <w:szCs w:val="20"/>
              </w:rPr>
              <w:t>111 - 115</w:t>
            </w:r>
          </w:p>
        </w:tc>
      </w:tr>
    </w:tbl>
    <w:p w14:paraId="1D9120AB" w14:textId="77777777" w:rsidR="00C55360" w:rsidRPr="00C34CD9" w:rsidRDefault="00946108" w:rsidP="0002466A">
      <w:pPr>
        <w:rPr>
          <w:rFonts w:ascii="Times New Roman" w:hAnsi="Times New Roman" w:cs="Times New Roman"/>
          <w:b/>
          <w:sz w:val="20"/>
          <w:szCs w:val="20"/>
        </w:rPr>
      </w:pPr>
      <w:r w:rsidRPr="00C34CD9">
        <w:rPr>
          <w:rFonts w:ascii="Times New Roman" w:hAnsi="Times New Roman" w:cs="Times New Roman"/>
          <w:b/>
          <w:sz w:val="20"/>
          <w:szCs w:val="20"/>
        </w:rPr>
        <w:t xml:space="preserve">  </w:t>
      </w:r>
    </w:p>
    <w:p w14:paraId="639F0F05" w14:textId="77777777" w:rsidR="00183864" w:rsidRPr="00C34CD9" w:rsidRDefault="00C55360" w:rsidP="00C55360">
      <w:pPr>
        <w:pStyle w:val="Odstavecseseznamem"/>
        <w:numPr>
          <w:ilvl w:val="0"/>
          <w:numId w:val="2"/>
        </w:numPr>
        <w:rPr>
          <w:rFonts w:ascii="Times New Roman" w:hAnsi="Times New Roman" w:cs="Times New Roman"/>
          <w:sz w:val="20"/>
          <w:szCs w:val="20"/>
        </w:rPr>
      </w:pPr>
      <w:r w:rsidRPr="00C34CD9">
        <w:rPr>
          <w:rFonts w:ascii="Times New Roman" w:hAnsi="Times New Roman" w:cs="Times New Roman"/>
          <w:sz w:val="20"/>
          <w:szCs w:val="20"/>
        </w:rPr>
        <w:t>Tabulka je předlohou</w:t>
      </w:r>
      <w:r w:rsidR="00183864" w:rsidRPr="00C34CD9">
        <w:rPr>
          <w:rFonts w:ascii="Times New Roman" w:hAnsi="Times New Roman" w:cs="Times New Roman"/>
          <w:sz w:val="20"/>
          <w:szCs w:val="20"/>
        </w:rPr>
        <w:t xml:space="preserve"> pro uspořádání (přiřazení)</w:t>
      </w:r>
      <w:r w:rsidRPr="00C34CD9">
        <w:rPr>
          <w:rFonts w:ascii="Times New Roman" w:hAnsi="Times New Roman" w:cs="Times New Roman"/>
          <w:sz w:val="20"/>
          <w:szCs w:val="20"/>
        </w:rPr>
        <w:t xml:space="preserve"> </w:t>
      </w:r>
      <w:r w:rsidR="00183864" w:rsidRPr="00C34CD9">
        <w:rPr>
          <w:rFonts w:ascii="Times New Roman" w:hAnsi="Times New Roman" w:cs="Times New Roman"/>
          <w:sz w:val="20"/>
          <w:szCs w:val="20"/>
        </w:rPr>
        <w:t xml:space="preserve">názvů přípravků a názvů souborů bezpečnostních listů </w:t>
      </w:r>
      <w:r w:rsidR="00946108" w:rsidRPr="00C34CD9">
        <w:rPr>
          <w:rFonts w:ascii="Times New Roman" w:hAnsi="Times New Roman" w:cs="Times New Roman"/>
          <w:sz w:val="20"/>
          <w:szCs w:val="20"/>
        </w:rPr>
        <w:t xml:space="preserve"> </w:t>
      </w:r>
    </w:p>
    <w:p w14:paraId="6810226C" w14:textId="77777777" w:rsidR="00946108" w:rsidRPr="00C34CD9" w:rsidRDefault="00183864" w:rsidP="00C55360">
      <w:pPr>
        <w:pStyle w:val="Odstavecseseznamem"/>
        <w:numPr>
          <w:ilvl w:val="0"/>
          <w:numId w:val="2"/>
        </w:numPr>
        <w:rPr>
          <w:rFonts w:ascii="Times New Roman" w:hAnsi="Times New Roman" w:cs="Times New Roman"/>
          <w:sz w:val="20"/>
          <w:szCs w:val="20"/>
        </w:rPr>
      </w:pPr>
      <w:r w:rsidRPr="00C34CD9">
        <w:rPr>
          <w:rFonts w:ascii="Times New Roman" w:hAnsi="Times New Roman" w:cs="Times New Roman"/>
          <w:sz w:val="20"/>
          <w:szCs w:val="20"/>
        </w:rPr>
        <w:t xml:space="preserve">Pro každý zaslaný přípravek musí být vyplněn </w:t>
      </w:r>
      <w:r w:rsidR="00037D49" w:rsidRPr="00C34CD9">
        <w:rPr>
          <w:rFonts w:ascii="Times New Roman" w:hAnsi="Times New Roman" w:cs="Times New Roman"/>
          <w:sz w:val="20"/>
          <w:szCs w:val="20"/>
        </w:rPr>
        <w:t>řádek</w:t>
      </w:r>
      <w:r w:rsidRPr="00C34CD9">
        <w:rPr>
          <w:rFonts w:ascii="Times New Roman" w:hAnsi="Times New Roman" w:cs="Times New Roman"/>
          <w:sz w:val="20"/>
          <w:szCs w:val="20"/>
        </w:rPr>
        <w:t xml:space="preserve"> tabulky </w:t>
      </w:r>
    </w:p>
    <w:p w14:paraId="4E056519" w14:textId="77777777" w:rsidR="00037D49" w:rsidRPr="00C34CD9" w:rsidRDefault="00037D49" w:rsidP="00C55360">
      <w:pPr>
        <w:pStyle w:val="Odstavecseseznamem"/>
        <w:numPr>
          <w:ilvl w:val="0"/>
          <w:numId w:val="2"/>
        </w:numPr>
        <w:rPr>
          <w:rFonts w:ascii="Times New Roman" w:hAnsi="Times New Roman" w:cs="Times New Roman"/>
          <w:sz w:val="20"/>
          <w:szCs w:val="20"/>
        </w:rPr>
      </w:pPr>
      <w:r w:rsidRPr="00C34CD9">
        <w:rPr>
          <w:rFonts w:ascii="Times New Roman" w:hAnsi="Times New Roman" w:cs="Times New Roman"/>
          <w:sz w:val="20"/>
          <w:szCs w:val="20"/>
        </w:rPr>
        <w:t xml:space="preserve">Sloupce „název přípravku“ a „název souboru“ musí být vyplněny pro každý bezpečnostní list </w:t>
      </w:r>
    </w:p>
    <w:p w14:paraId="40043E15" w14:textId="77777777" w:rsidR="00037D49" w:rsidRPr="00C34CD9" w:rsidRDefault="00037D49" w:rsidP="00C55360">
      <w:pPr>
        <w:pStyle w:val="Odstavecseseznamem"/>
        <w:numPr>
          <w:ilvl w:val="0"/>
          <w:numId w:val="2"/>
        </w:numPr>
        <w:rPr>
          <w:rFonts w:ascii="Times New Roman" w:hAnsi="Times New Roman" w:cs="Times New Roman"/>
          <w:sz w:val="20"/>
          <w:szCs w:val="20"/>
        </w:rPr>
      </w:pPr>
      <w:r w:rsidRPr="00C34CD9">
        <w:rPr>
          <w:rFonts w:ascii="Times New Roman" w:hAnsi="Times New Roman" w:cs="Times New Roman"/>
          <w:sz w:val="20"/>
          <w:szCs w:val="20"/>
        </w:rPr>
        <w:t xml:space="preserve">Další sloupce s dalšími informacemi </w:t>
      </w:r>
      <w:r w:rsidR="009310CB" w:rsidRPr="00C34CD9">
        <w:rPr>
          <w:rFonts w:ascii="Times New Roman" w:hAnsi="Times New Roman" w:cs="Times New Roman"/>
          <w:sz w:val="20"/>
          <w:szCs w:val="20"/>
        </w:rPr>
        <w:t xml:space="preserve">k identifikaci </w:t>
      </w:r>
      <w:r w:rsidR="004B6483" w:rsidRPr="00C34CD9">
        <w:rPr>
          <w:rFonts w:ascii="Times New Roman" w:hAnsi="Times New Roman" w:cs="Times New Roman"/>
          <w:sz w:val="20"/>
          <w:szCs w:val="20"/>
        </w:rPr>
        <w:t xml:space="preserve">přípravků (číslo artiklu, datum informace) ulehčují nalezení dokumentu a jsou proto velmi vítané </w:t>
      </w:r>
    </w:p>
    <w:p w14:paraId="7DCE88D6" w14:textId="77777777" w:rsidR="00724410" w:rsidRPr="00C34CD9" w:rsidRDefault="00724410" w:rsidP="00C55360">
      <w:pPr>
        <w:pStyle w:val="Odstavecseseznamem"/>
        <w:numPr>
          <w:ilvl w:val="0"/>
          <w:numId w:val="2"/>
        </w:numPr>
        <w:rPr>
          <w:rFonts w:ascii="Times New Roman" w:hAnsi="Times New Roman" w:cs="Times New Roman"/>
          <w:sz w:val="20"/>
          <w:szCs w:val="20"/>
        </w:rPr>
      </w:pPr>
      <w:r w:rsidRPr="00C34CD9">
        <w:rPr>
          <w:rFonts w:ascii="Times New Roman" w:hAnsi="Times New Roman" w:cs="Times New Roman"/>
          <w:sz w:val="20"/>
          <w:szCs w:val="20"/>
        </w:rPr>
        <w:t xml:space="preserve">Pokud jsou bezpečnostní listy dodány v různých </w:t>
      </w:r>
      <w:r w:rsidR="00710C49" w:rsidRPr="00C34CD9">
        <w:rPr>
          <w:rFonts w:ascii="Times New Roman" w:hAnsi="Times New Roman" w:cs="Times New Roman"/>
          <w:sz w:val="20"/>
          <w:szCs w:val="20"/>
        </w:rPr>
        <w:t>podsložkách</w:t>
      </w:r>
      <w:r w:rsidRPr="00C34CD9">
        <w:rPr>
          <w:rFonts w:ascii="Times New Roman" w:hAnsi="Times New Roman" w:cs="Times New Roman"/>
          <w:sz w:val="20"/>
          <w:szCs w:val="20"/>
        </w:rPr>
        <w:t xml:space="preserve">, </w:t>
      </w:r>
      <w:r w:rsidR="008C5597" w:rsidRPr="00C34CD9">
        <w:rPr>
          <w:rFonts w:ascii="Times New Roman" w:hAnsi="Times New Roman" w:cs="Times New Roman"/>
          <w:sz w:val="20"/>
          <w:szCs w:val="20"/>
        </w:rPr>
        <w:t>musí název souboru obsahovat cestu</w:t>
      </w:r>
      <w:r w:rsidR="00710C49" w:rsidRPr="00C34CD9">
        <w:rPr>
          <w:rFonts w:ascii="Times New Roman" w:hAnsi="Times New Roman" w:cs="Times New Roman"/>
          <w:sz w:val="20"/>
          <w:szCs w:val="20"/>
        </w:rPr>
        <w:t xml:space="preserve"> </w:t>
      </w:r>
      <w:r w:rsidR="00551BFD" w:rsidRPr="00C34CD9">
        <w:rPr>
          <w:rFonts w:ascii="Times New Roman" w:hAnsi="Times New Roman" w:cs="Times New Roman"/>
          <w:sz w:val="20"/>
          <w:szCs w:val="20"/>
        </w:rPr>
        <w:t xml:space="preserve">k souborům </w:t>
      </w:r>
      <w:r w:rsidR="00415E74" w:rsidRPr="00C34CD9">
        <w:rPr>
          <w:rFonts w:ascii="Times New Roman" w:hAnsi="Times New Roman" w:cs="Times New Roman"/>
          <w:sz w:val="20"/>
          <w:szCs w:val="20"/>
        </w:rPr>
        <w:t xml:space="preserve"> </w:t>
      </w:r>
    </w:p>
    <w:p w14:paraId="77647871" w14:textId="77777777" w:rsidR="00716D4A" w:rsidRPr="00C34CD9" w:rsidRDefault="0086665C" w:rsidP="00C55360">
      <w:pPr>
        <w:pStyle w:val="Odstavecseseznamem"/>
        <w:numPr>
          <w:ilvl w:val="0"/>
          <w:numId w:val="2"/>
        </w:numPr>
        <w:rPr>
          <w:rFonts w:ascii="Times New Roman" w:hAnsi="Times New Roman" w:cs="Times New Roman"/>
          <w:sz w:val="20"/>
          <w:szCs w:val="20"/>
        </w:rPr>
      </w:pPr>
      <w:r w:rsidRPr="00C34CD9">
        <w:rPr>
          <w:rFonts w:ascii="Times New Roman" w:hAnsi="Times New Roman" w:cs="Times New Roman"/>
          <w:sz w:val="20"/>
          <w:szCs w:val="20"/>
        </w:rPr>
        <w:t>V</w:t>
      </w:r>
      <w:r w:rsidR="00E47616" w:rsidRPr="00C34CD9">
        <w:rPr>
          <w:rFonts w:ascii="Times New Roman" w:hAnsi="Times New Roman" w:cs="Times New Roman"/>
          <w:sz w:val="20"/>
          <w:szCs w:val="20"/>
        </w:rPr>
        <w:t>e</w:t>
      </w:r>
      <w:r w:rsidRPr="00C34CD9">
        <w:rPr>
          <w:rFonts w:ascii="Times New Roman" w:hAnsi="Times New Roman" w:cs="Times New Roman"/>
          <w:sz w:val="20"/>
          <w:szCs w:val="20"/>
        </w:rPr>
        <w:t> vzo</w:t>
      </w:r>
      <w:r w:rsidR="00E47616" w:rsidRPr="00C34CD9">
        <w:rPr>
          <w:rFonts w:ascii="Times New Roman" w:hAnsi="Times New Roman" w:cs="Times New Roman"/>
          <w:sz w:val="20"/>
          <w:szCs w:val="20"/>
        </w:rPr>
        <w:t>ro</w:t>
      </w:r>
      <w:r w:rsidRPr="00C34CD9">
        <w:rPr>
          <w:rFonts w:ascii="Times New Roman" w:hAnsi="Times New Roman" w:cs="Times New Roman"/>
          <w:sz w:val="20"/>
          <w:szCs w:val="20"/>
        </w:rPr>
        <w:t xml:space="preserve">vé tabulce </w:t>
      </w:r>
      <w:r w:rsidR="00DC514B" w:rsidRPr="00C34CD9">
        <w:rPr>
          <w:rFonts w:ascii="Times New Roman" w:hAnsi="Times New Roman" w:cs="Times New Roman"/>
          <w:sz w:val="20"/>
          <w:szCs w:val="20"/>
        </w:rPr>
        <w:t xml:space="preserve">jsou </w:t>
      </w:r>
      <w:r w:rsidRPr="00C34CD9">
        <w:rPr>
          <w:rFonts w:ascii="Times New Roman" w:hAnsi="Times New Roman" w:cs="Times New Roman"/>
          <w:sz w:val="20"/>
          <w:szCs w:val="20"/>
        </w:rPr>
        <w:t>uvedené položky typickými příklady často pozorovan</w:t>
      </w:r>
      <w:r w:rsidR="00A26641" w:rsidRPr="00C34CD9">
        <w:rPr>
          <w:rFonts w:ascii="Times New Roman" w:hAnsi="Times New Roman" w:cs="Times New Roman"/>
          <w:sz w:val="20"/>
          <w:szCs w:val="20"/>
        </w:rPr>
        <w:t>ých</w:t>
      </w:r>
      <w:r w:rsidR="00DC514B" w:rsidRPr="00C34CD9">
        <w:rPr>
          <w:rFonts w:ascii="Times New Roman" w:hAnsi="Times New Roman" w:cs="Times New Roman"/>
          <w:sz w:val="20"/>
          <w:szCs w:val="20"/>
        </w:rPr>
        <w:t xml:space="preserve"> rozdílů</w:t>
      </w:r>
      <w:r w:rsidRPr="00C34CD9">
        <w:rPr>
          <w:rFonts w:ascii="Times New Roman" w:hAnsi="Times New Roman" w:cs="Times New Roman"/>
          <w:sz w:val="20"/>
          <w:szCs w:val="20"/>
        </w:rPr>
        <w:t xml:space="preserve">, </w:t>
      </w:r>
      <w:r w:rsidR="00DC514B" w:rsidRPr="00C34CD9">
        <w:rPr>
          <w:rFonts w:ascii="Times New Roman" w:hAnsi="Times New Roman" w:cs="Times New Roman"/>
          <w:sz w:val="20"/>
          <w:szCs w:val="20"/>
        </w:rPr>
        <w:t xml:space="preserve">způsobených </w:t>
      </w:r>
      <w:r w:rsidRPr="00C34CD9">
        <w:rPr>
          <w:rFonts w:ascii="Times New Roman" w:hAnsi="Times New Roman" w:cs="Times New Roman"/>
          <w:sz w:val="20"/>
          <w:szCs w:val="20"/>
        </w:rPr>
        <w:t>systémem</w:t>
      </w:r>
      <w:r w:rsidR="00DC514B" w:rsidRPr="00C34CD9">
        <w:rPr>
          <w:rFonts w:ascii="Times New Roman" w:hAnsi="Times New Roman" w:cs="Times New Roman"/>
          <w:sz w:val="20"/>
          <w:szCs w:val="20"/>
        </w:rPr>
        <w:t>. Nepřesné</w:t>
      </w:r>
      <w:r w:rsidRPr="00C34CD9">
        <w:rPr>
          <w:rFonts w:ascii="Times New Roman" w:hAnsi="Times New Roman" w:cs="Times New Roman"/>
          <w:sz w:val="20"/>
          <w:szCs w:val="20"/>
        </w:rPr>
        <w:t xml:space="preserve"> </w:t>
      </w:r>
      <w:r w:rsidR="00A26641" w:rsidRPr="00C34CD9">
        <w:rPr>
          <w:rFonts w:ascii="Times New Roman" w:hAnsi="Times New Roman" w:cs="Times New Roman"/>
          <w:sz w:val="20"/>
          <w:szCs w:val="20"/>
        </w:rPr>
        <w:t>názvy souborů a názvy přípravků</w:t>
      </w:r>
      <w:r w:rsidR="00DC514B" w:rsidRPr="00C34CD9">
        <w:rPr>
          <w:rFonts w:ascii="Times New Roman" w:hAnsi="Times New Roman" w:cs="Times New Roman"/>
          <w:sz w:val="20"/>
          <w:szCs w:val="20"/>
        </w:rPr>
        <w:t xml:space="preserve"> potom</w:t>
      </w:r>
      <w:r w:rsidR="00A26641" w:rsidRPr="00C34CD9">
        <w:rPr>
          <w:rFonts w:ascii="Times New Roman" w:hAnsi="Times New Roman" w:cs="Times New Roman"/>
          <w:sz w:val="20"/>
          <w:szCs w:val="20"/>
        </w:rPr>
        <w:t xml:space="preserve"> velmi </w:t>
      </w:r>
      <w:r w:rsidR="00DC514B" w:rsidRPr="00C34CD9">
        <w:rPr>
          <w:rFonts w:ascii="Times New Roman" w:hAnsi="Times New Roman" w:cs="Times New Roman"/>
          <w:sz w:val="20"/>
          <w:szCs w:val="20"/>
        </w:rPr>
        <w:t>z</w:t>
      </w:r>
      <w:r w:rsidR="00A26641" w:rsidRPr="00C34CD9">
        <w:rPr>
          <w:rFonts w:ascii="Times New Roman" w:hAnsi="Times New Roman" w:cs="Times New Roman"/>
          <w:sz w:val="20"/>
          <w:szCs w:val="20"/>
        </w:rPr>
        <w:t xml:space="preserve">těžují začlenění do databáze pro konzultační </w:t>
      </w:r>
      <w:r w:rsidR="00E47616" w:rsidRPr="00C34CD9">
        <w:rPr>
          <w:rFonts w:ascii="Times New Roman" w:hAnsi="Times New Roman" w:cs="Times New Roman"/>
          <w:sz w:val="20"/>
          <w:szCs w:val="20"/>
        </w:rPr>
        <w:t>činnost</w:t>
      </w:r>
      <w:r w:rsidR="00DC514B" w:rsidRPr="00C34CD9">
        <w:rPr>
          <w:rFonts w:ascii="Times New Roman" w:hAnsi="Times New Roman" w:cs="Times New Roman"/>
          <w:sz w:val="20"/>
          <w:szCs w:val="20"/>
        </w:rPr>
        <w:t>.</w:t>
      </w:r>
      <w:r w:rsidR="00E47616" w:rsidRPr="00C34CD9">
        <w:rPr>
          <w:rFonts w:ascii="Times New Roman" w:hAnsi="Times New Roman" w:cs="Times New Roman"/>
          <w:sz w:val="20"/>
          <w:szCs w:val="20"/>
        </w:rPr>
        <w:t xml:space="preserve"> </w:t>
      </w:r>
      <w:r w:rsidR="00DC514B" w:rsidRPr="00C34CD9">
        <w:rPr>
          <w:rFonts w:ascii="Times New Roman" w:hAnsi="Times New Roman" w:cs="Times New Roman"/>
          <w:sz w:val="20"/>
          <w:szCs w:val="20"/>
        </w:rPr>
        <w:t xml:space="preserve">Proto se tato </w:t>
      </w:r>
      <w:r w:rsidR="0090651F" w:rsidRPr="00C34CD9">
        <w:rPr>
          <w:rFonts w:ascii="Times New Roman" w:hAnsi="Times New Roman" w:cs="Times New Roman"/>
          <w:sz w:val="20"/>
          <w:szCs w:val="20"/>
        </w:rPr>
        <w:t>tabulk</w:t>
      </w:r>
      <w:r w:rsidR="00DC514B" w:rsidRPr="00C34CD9">
        <w:rPr>
          <w:rFonts w:ascii="Times New Roman" w:hAnsi="Times New Roman" w:cs="Times New Roman"/>
          <w:sz w:val="20"/>
          <w:szCs w:val="20"/>
        </w:rPr>
        <w:t>a</w:t>
      </w:r>
      <w:r w:rsidR="0090651F" w:rsidRPr="00C34CD9">
        <w:rPr>
          <w:rFonts w:ascii="Times New Roman" w:hAnsi="Times New Roman" w:cs="Times New Roman"/>
          <w:sz w:val="20"/>
          <w:szCs w:val="20"/>
        </w:rPr>
        <w:t xml:space="preserve"> </w:t>
      </w:r>
      <w:r w:rsidR="00DC514B" w:rsidRPr="00C34CD9">
        <w:rPr>
          <w:rFonts w:ascii="Times New Roman" w:hAnsi="Times New Roman" w:cs="Times New Roman"/>
          <w:sz w:val="20"/>
          <w:szCs w:val="20"/>
        </w:rPr>
        <w:t xml:space="preserve">jeví jako </w:t>
      </w:r>
      <w:r w:rsidR="0090651F" w:rsidRPr="00C34CD9">
        <w:rPr>
          <w:rFonts w:ascii="Times New Roman" w:hAnsi="Times New Roman" w:cs="Times New Roman"/>
          <w:sz w:val="20"/>
          <w:szCs w:val="20"/>
        </w:rPr>
        <w:t>nezbytn</w:t>
      </w:r>
      <w:r w:rsidR="00DC514B" w:rsidRPr="00C34CD9">
        <w:rPr>
          <w:rFonts w:ascii="Times New Roman" w:hAnsi="Times New Roman" w:cs="Times New Roman"/>
          <w:sz w:val="20"/>
          <w:szCs w:val="20"/>
        </w:rPr>
        <w:t>á</w:t>
      </w:r>
      <w:r w:rsidR="0090651F" w:rsidRPr="00C34CD9">
        <w:rPr>
          <w:rFonts w:ascii="Times New Roman" w:hAnsi="Times New Roman" w:cs="Times New Roman"/>
          <w:sz w:val="20"/>
          <w:szCs w:val="20"/>
        </w:rPr>
        <w:t>.</w:t>
      </w:r>
    </w:p>
    <w:p w14:paraId="646D8D3F" w14:textId="77777777" w:rsidR="00716D4A" w:rsidRPr="00C34CD9" w:rsidRDefault="00716D4A" w:rsidP="00C55360">
      <w:pPr>
        <w:pStyle w:val="Odstavecseseznamem"/>
        <w:numPr>
          <w:ilvl w:val="0"/>
          <w:numId w:val="2"/>
        </w:numPr>
        <w:rPr>
          <w:rFonts w:ascii="Times New Roman" w:hAnsi="Times New Roman" w:cs="Times New Roman"/>
          <w:sz w:val="20"/>
          <w:szCs w:val="20"/>
        </w:rPr>
      </w:pPr>
      <w:r w:rsidRPr="00C34CD9">
        <w:rPr>
          <w:rFonts w:ascii="Times New Roman" w:hAnsi="Times New Roman" w:cs="Times New Roman"/>
          <w:sz w:val="20"/>
          <w:szCs w:val="20"/>
        </w:rPr>
        <w:t>Přesná informace o názvu přípravku je</w:t>
      </w:r>
      <w:r w:rsidR="00DC514B" w:rsidRPr="00C34CD9">
        <w:rPr>
          <w:rFonts w:ascii="Times New Roman" w:hAnsi="Times New Roman" w:cs="Times New Roman"/>
          <w:sz w:val="20"/>
          <w:szCs w:val="20"/>
        </w:rPr>
        <w:t xml:space="preserve"> podmínkou </w:t>
      </w:r>
      <w:r w:rsidRPr="00C34CD9">
        <w:rPr>
          <w:rFonts w:ascii="Times New Roman" w:hAnsi="Times New Roman" w:cs="Times New Roman"/>
          <w:sz w:val="20"/>
          <w:szCs w:val="20"/>
        </w:rPr>
        <w:t xml:space="preserve">pro bezpečné vyhledání v naší databázi. </w:t>
      </w:r>
    </w:p>
    <w:p w14:paraId="59D09003" w14:textId="77777777" w:rsidR="0086665C" w:rsidRPr="00C34CD9" w:rsidRDefault="00B93106" w:rsidP="00B93106">
      <w:pPr>
        <w:pStyle w:val="Odstavecseseznamem"/>
        <w:numPr>
          <w:ilvl w:val="0"/>
          <w:numId w:val="2"/>
        </w:numPr>
        <w:rPr>
          <w:rFonts w:ascii="Times New Roman" w:hAnsi="Times New Roman" w:cs="Times New Roman"/>
          <w:sz w:val="20"/>
          <w:szCs w:val="20"/>
        </w:rPr>
      </w:pPr>
      <w:r w:rsidRPr="00C34CD9">
        <w:rPr>
          <w:rFonts w:ascii="Times New Roman" w:hAnsi="Times New Roman" w:cs="Times New Roman"/>
          <w:sz w:val="20"/>
          <w:szCs w:val="20"/>
        </w:rPr>
        <w:t>K</w:t>
      </w:r>
      <w:r w:rsidR="00716D4A" w:rsidRPr="00C34CD9">
        <w:rPr>
          <w:rFonts w:ascii="Times New Roman" w:hAnsi="Times New Roman" w:cs="Times New Roman"/>
          <w:sz w:val="20"/>
          <w:szCs w:val="20"/>
        </w:rPr>
        <w:t xml:space="preserve"> neúspěchu </w:t>
      </w:r>
      <w:r w:rsidRPr="00C34CD9">
        <w:rPr>
          <w:rFonts w:ascii="Times New Roman" w:hAnsi="Times New Roman" w:cs="Times New Roman"/>
          <w:sz w:val="20"/>
          <w:szCs w:val="20"/>
        </w:rPr>
        <w:t>ve</w:t>
      </w:r>
      <w:r w:rsidR="00716D4A" w:rsidRPr="00C34CD9">
        <w:rPr>
          <w:rFonts w:ascii="Times New Roman" w:hAnsi="Times New Roman" w:cs="Times New Roman"/>
          <w:sz w:val="20"/>
          <w:szCs w:val="20"/>
        </w:rPr>
        <w:t xml:space="preserve"> vyhledávání </w:t>
      </w:r>
      <w:r w:rsidRPr="00C34CD9">
        <w:rPr>
          <w:rFonts w:ascii="Times New Roman" w:hAnsi="Times New Roman" w:cs="Times New Roman"/>
          <w:sz w:val="20"/>
          <w:szCs w:val="20"/>
        </w:rPr>
        <w:t>informace při nehodě</w:t>
      </w:r>
      <w:r w:rsidR="00DC514B" w:rsidRPr="00C34CD9">
        <w:rPr>
          <w:rFonts w:ascii="Times New Roman" w:hAnsi="Times New Roman" w:cs="Times New Roman"/>
          <w:sz w:val="20"/>
          <w:szCs w:val="20"/>
        </w:rPr>
        <w:t xml:space="preserve"> s přípravkem chemického charakteru </w:t>
      </w:r>
      <w:r w:rsidRPr="00C34CD9">
        <w:rPr>
          <w:rFonts w:ascii="Times New Roman" w:hAnsi="Times New Roman" w:cs="Times New Roman"/>
          <w:sz w:val="20"/>
          <w:szCs w:val="20"/>
        </w:rPr>
        <w:t>mohou vést následující odchylky, např.:</w:t>
      </w:r>
    </w:p>
    <w:p w14:paraId="3131B309" w14:textId="77777777" w:rsidR="00540532" w:rsidRPr="00C34CD9" w:rsidRDefault="00540532" w:rsidP="00B93106">
      <w:pPr>
        <w:pStyle w:val="Odstavecseseznamem"/>
        <w:numPr>
          <w:ilvl w:val="0"/>
          <w:numId w:val="2"/>
        </w:numPr>
        <w:rPr>
          <w:rFonts w:ascii="Times New Roman" w:hAnsi="Times New Roman" w:cs="Times New Roman"/>
          <w:sz w:val="20"/>
          <w:szCs w:val="20"/>
        </w:rPr>
      </w:pPr>
      <w:r w:rsidRPr="00C34CD9">
        <w:rPr>
          <w:rFonts w:ascii="Times New Roman" w:hAnsi="Times New Roman" w:cs="Times New Roman"/>
          <w:sz w:val="20"/>
          <w:szCs w:val="20"/>
        </w:rPr>
        <w:t>Nahrazení pomlčky podtržítkem</w:t>
      </w:r>
      <w:r w:rsidR="00B724DF" w:rsidRPr="00C34CD9">
        <w:rPr>
          <w:rFonts w:ascii="Times New Roman" w:hAnsi="Times New Roman" w:cs="Times New Roman"/>
          <w:sz w:val="20"/>
          <w:szCs w:val="20"/>
        </w:rPr>
        <w:t>,</w:t>
      </w:r>
      <w:r w:rsidRPr="00C34CD9">
        <w:rPr>
          <w:rFonts w:ascii="Times New Roman" w:hAnsi="Times New Roman" w:cs="Times New Roman"/>
          <w:sz w:val="20"/>
          <w:szCs w:val="20"/>
        </w:rPr>
        <w:t xml:space="preserve"> </w:t>
      </w:r>
      <w:r w:rsidR="00B724DF" w:rsidRPr="00C34CD9">
        <w:rPr>
          <w:rFonts w:ascii="Times New Roman" w:hAnsi="Times New Roman" w:cs="Times New Roman"/>
          <w:sz w:val="20"/>
          <w:szCs w:val="20"/>
        </w:rPr>
        <w:t>z</w:t>
      </w:r>
      <w:r w:rsidRPr="00C34CD9">
        <w:rPr>
          <w:rFonts w:ascii="Times New Roman" w:hAnsi="Times New Roman" w:cs="Times New Roman"/>
          <w:sz w:val="20"/>
          <w:szCs w:val="20"/>
        </w:rPr>
        <w:t xml:space="preserve">měna „/“ </w:t>
      </w:r>
      <w:r w:rsidR="00B724DF" w:rsidRPr="00C34CD9">
        <w:rPr>
          <w:rFonts w:ascii="Times New Roman" w:hAnsi="Times New Roman" w:cs="Times New Roman"/>
          <w:sz w:val="20"/>
          <w:szCs w:val="20"/>
        </w:rPr>
        <w:t>na jiné</w:t>
      </w:r>
      <w:r w:rsidR="00FB1E09" w:rsidRPr="00C34CD9">
        <w:rPr>
          <w:rFonts w:ascii="Times New Roman" w:hAnsi="Times New Roman" w:cs="Times New Roman"/>
          <w:sz w:val="20"/>
          <w:szCs w:val="20"/>
        </w:rPr>
        <w:t xml:space="preserve"> znaky</w:t>
      </w:r>
      <w:r w:rsidR="00B724DF" w:rsidRPr="00C34CD9">
        <w:rPr>
          <w:rFonts w:ascii="Times New Roman" w:hAnsi="Times New Roman" w:cs="Times New Roman"/>
          <w:sz w:val="20"/>
          <w:szCs w:val="20"/>
        </w:rPr>
        <w:t>. Takov</w:t>
      </w:r>
      <w:r w:rsidR="00FB1E09" w:rsidRPr="00C34CD9">
        <w:rPr>
          <w:rFonts w:ascii="Times New Roman" w:hAnsi="Times New Roman" w:cs="Times New Roman"/>
          <w:sz w:val="20"/>
          <w:szCs w:val="20"/>
        </w:rPr>
        <w:t>ým odchylkám v </w:t>
      </w:r>
      <w:r w:rsidR="00D409A3" w:rsidRPr="00C34CD9">
        <w:rPr>
          <w:rFonts w:ascii="Times New Roman" w:hAnsi="Times New Roman" w:cs="Times New Roman"/>
          <w:sz w:val="20"/>
          <w:szCs w:val="20"/>
        </w:rPr>
        <w:t>za</w:t>
      </w:r>
      <w:r w:rsidR="00FB1E09" w:rsidRPr="00C34CD9">
        <w:rPr>
          <w:rFonts w:ascii="Times New Roman" w:hAnsi="Times New Roman" w:cs="Times New Roman"/>
          <w:sz w:val="20"/>
          <w:szCs w:val="20"/>
        </w:rPr>
        <w:t>pisování je tře</w:t>
      </w:r>
      <w:r w:rsidR="00D409A3" w:rsidRPr="00C34CD9">
        <w:rPr>
          <w:rFonts w:ascii="Times New Roman" w:hAnsi="Times New Roman" w:cs="Times New Roman"/>
          <w:sz w:val="20"/>
          <w:szCs w:val="20"/>
        </w:rPr>
        <w:t>ba se striktně vyhnout.</w:t>
      </w:r>
    </w:p>
    <w:p w14:paraId="5AAE21FB" w14:textId="77777777" w:rsidR="00D409A3" w:rsidRPr="00C34CD9" w:rsidRDefault="00D409A3" w:rsidP="00B93106">
      <w:pPr>
        <w:pStyle w:val="Odstavecseseznamem"/>
        <w:numPr>
          <w:ilvl w:val="0"/>
          <w:numId w:val="2"/>
        </w:numPr>
        <w:rPr>
          <w:rFonts w:ascii="Times New Roman" w:hAnsi="Times New Roman" w:cs="Times New Roman"/>
          <w:sz w:val="20"/>
          <w:szCs w:val="20"/>
        </w:rPr>
      </w:pPr>
      <w:r w:rsidRPr="00C34CD9">
        <w:rPr>
          <w:rFonts w:ascii="Times New Roman" w:hAnsi="Times New Roman" w:cs="Times New Roman"/>
          <w:sz w:val="20"/>
          <w:szCs w:val="20"/>
        </w:rPr>
        <w:t>Na malá/velká písmena se zpravidla nemusí brát zřetel</w:t>
      </w:r>
    </w:p>
    <w:p w14:paraId="655A7F7C" w14:textId="77777777" w:rsidR="00D77D1D" w:rsidRPr="00C34CD9" w:rsidRDefault="00D77D1D" w:rsidP="00D77D1D">
      <w:pPr>
        <w:rPr>
          <w:rFonts w:ascii="Times New Roman" w:hAnsi="Times New Roman" w:cs="Times New Roman"/>
          <w:sz w:val="20"/>
          <w:szCs w:val="20"/>
        </w:rPr>
      </w:pPr>
    </w:p>
    <w:p w14:paraId="5BD9A810" w14:textId="77777777" w:rsidR="00EA5B7C" w:rsidRDefault="00F450D5" w:rsidP="00EA5B7C">
      <w:pPr>
        <w:pStyle w:val="Odstavecseseznamem"/>
        <w:numPr>
          <w:ilvl w:val="0"/>
          <w:numId w:val="2"/>
        </w:numPr>
        <w:jc w:val="both"/>
        <w:rPr>
          <w:rFonts w:ascii="Times New Roman" w:hAnsi="Times New Roman" w:cs="Times New Roman"/>
          <w:sz w:val="20"/>
          <w:szCs w:val="20"/>
        </w:rPr>
      </w:pPr>
      <w:r w:rsidRPr="00C34CD9">
        <w:rPr>
          <w:rFonts w:ascii="Times New Roman" w:hAnsi="Times New Roman" w:cs="Times New Roman"/>
          <w:sz w:val="20"/>
          <w:szCs w:val="20"/>
        </w:rPr>
        <w:t xml:space="preserve">Předání bezpečnostních listů může proběhnout e-mailem </w:t>
      </w:r>
      <w:r w:rsidR="003E4157" w:rsidRPr="00C34CD9">
        <w:rPr>
          <w:rFonts w:ascii="Times New Roman" w:hAnsi="Times New Roman" w:cs="Times New Roman"/>
          <w:sz w:val="20"/>
          <w:szCs w:val="20"/>
        </w:rPr>
        <w:t>tis@vfn.cz</w:t>
      </w:r>
      <w:r w:rsidR="00785DBF" w:rsidRPr="00C34CD9">
        <w:rPr>
          <w:rFonts w:ascii="Times New Roman" w:hAnsi="Times New Roman" w:cs="Times New Roman"/>
          <w:sz w:val="20"/>
          <w:szCs w:val="20"/>
        </w:rPr>
        <w:t xml:space="preserve">. </w:t>
      </w:r>
      <w:r w:rsidRPr="00C34CD9">
        <w:rPr>
          <w:rFonts w:ascii="Times New Roman" w:hAnsi="Times New Roman" w:cs="Times New Roman"/>
          <w:sz w:val="20"/>
          <w:szCs w:val="20"/>
        </w:rPr>
        <w:t>nebo poštou</w:t>
      </w:r>
      <w:r w:rsidR="00785DBF" w:rsidRPr="00C34CD9">
        <w:rPr>
          <w:rFonts w:ascii="Times New Roman" w:hAnsi="Times New Roman" w:cs="Times New Roman"/>
          <w:sz w:val="20"/>
          <w:szCs w:val="20"/>
        </w:rPr>
        <w:t xml:space="preserve"> na adresu TIS</w:t>
      </w:r>
      <w:r w:rsidRPr="00C34CD9">
        <w:rPr>
          <w:rFonts w:ascii="Times New Roman" w:hAnsi="Times New Roman" w:cs="Times New Roman"/>
          <w:sz w:val="20"/>
          <w:szCs w:val="20"/>
        </w:rPr>
        <w:t xml:space="preserve"> </w:t>
      </w:r>
      <w:r w:rsidR="000E3359" w:rsidRPr="00C34CD9">
        <w:rPr>
          <w:rFonts w:ascii="Times New Roman" w:hAnsi="Times New Roman" w:cs="Times New Roman"/>
          <w:sz w:val="20"/>
          <w:szCs w:val="20"/>
        </w:rPr>
        <w:t xml:space="preserve">na datovém nosiči (CD-ROM). Při zaslání více </w:t>
      </w:r>
      <w:r w:rsidR="00B96CD6" w:rsidRPr="00C34CD9">
        <w:rPr>
          <w:rFonts w:ascii="Times New Roman" w:hAnsi="Times New Roman" w:cs="Times New Roman"/>
          <w:sz w:val="20"/>
          <w:szCs w:val="20"/>
        </w:rPr>
        <w:t>než 5 bezpečnostních</w:t>
      </w:r>
      <w:r w:rsidR="000E3359" w:rsidRPr="00C34CD9">
        <w:rPr>
          <w:rFonts w:ascii="Times New Roman" w:hAnsi="Times New Roman" w:cs="Times New Roman"/>
          <w:sz w:val="20"/>
          <w:szCs w:val="20"/>
        </w:rPr>
        <w:t xml:space="preserve"> listů e-mai</w:t>
      </w:r>
      <w:r w:rsidR="0068611C" w:rsidRPr="00C34CD9">
        <w:rPr>
          <w:rFonts w:ascii="Times New Roman" w:hAnsi="Times New Roman" w:cs="Times New Roman"/>
          <w:sz w:val="20"/>
          <w:szCs w:val="20"/>
        </w:rPr>
        <w:t>lem musí být bezpečnostní listy uloženy do jednoho souboru prostřednictvím společného archiv</w:t>
      </w:r>
      <w:r w:rsidR="00513590" w:rsidRPr="00C34CD9">
        <w:rPr>
          <w:rFonts w:ascii="Times New Roman" w:hAnsi="Times New Roman" w:cs="Times New Roman"/>
          <w:sz w:val="20"/>
          <w:szCs w:val="20"/>
        </w:rPr>
        <w:t>ního</w:t>
      </w:r>
      <w:r w:rsidR="0068611C" w:rsidRPr="00C34CD9">
        <w:rPr>
          <w:rFonts w:ascii="Times New Roman" w:hAnsi="Times New Roman" w:cs="Times New Roman"/>
          <w:sz w:val="20"/>
          <w:szCs w:val="20"/>
        </w:rPr>
        <w:t xml:space="preserve"> </w:t>
      </w:r>
      <w:r w:rsidR="00FD6501" w:rsidRPr="00C34CD9">
        <w:rPr>
          <w:rFonts w:ascii="Times New Roman" w:hAnsi="Times New Roman" w:cs="Times New Roman"/>
          <w:i/>
          <w:sz w:val="20"/>
          <w:szCs w:val="20"/>
        </w:rPr>
        <w:t>(komprimačního)</w:t>
      </w:r>
      <w:r w:rsidR="00FD6501" w:rsidRPr="00C34CD9">
        <w:rPr>
          <w:rFonts w:ascii="Times New Roman" w:hAnsi="Times New Roman" w:cs="Times New Roman"/>
          <w:sz w:val="20"/>
          <w:szCs w:val="20"/>
        </w:rPr>
        <w:t xml:space="preserve"> </w:t>
      </w:r>
      <w:r w:rsidR="0068611C" w:rsidRPr="00C34CD9">
        <w:rPr>
          <w:rFonts w:ascii="Times New Roman" w:hAnsi="Times New Roman" w:cs="Times New Roman"/>
          <w:sz w:val="20"/>
          <w:szCs w:val="20"/>
        </w:rPr>
        <w:t>programu (ZIP)</w:t>
      </w:r>
    </w:p>
    <w:p w14:paraId="48115CDB" w14:textId="77777777" w:rsidR="00C34CD9" w:rsidRDefault="00C34CD9" w:rsidP="00C34CD9">
      <w:pPr>
        <w:jc w:val="both"/>
        <w:rPr>
          <w:rFonts w:ascii="Times New Roman" w:hAnsi="Times New Roman" w:cs="Times New Roman"/>
          <w:sz w:val="20"/>
          <w:szCs w:val="20"/>
        </w:rPr>
      </w:pPr>
    </w:p>
    <w:p w14:paraId="5D241EBD" w14:textId="77777777" w:rsidR="00C34CD9" w:rsidRDefault="00C34CD9" w:rsidP="00C34CD9">
      <w:pPr>
        <w:jc w:val="both"/>
        <w:rPr>
          <w:rFonts w:ascii="Times New Roman" w:hAnsi="Times New Roman" w:cs="Times New Roman"/>
          <w:sz w:val="20"/>
          <w:szCs w:val="20"/>
        </w:rPr>
      </w:pPr>
    </w:p>
    <w:p w14:paraId="4DBC290D" w14:textId="77777777" w:rsidR="00C34CD9" w:rsidRDefault="00C34CD9" w:rsidP="00C34CD9">
      <w:pPr>
        <w:jc w:val="both"/>
        <w:rPr>
          <w:rFonts w:ascii="Times New Roman" w:hAnsi="Times New Roman" w:cs="Times New Roman"/>
          <w:sz w:val="20"/>
          <w:szCs w:val="20"/>
        </w:rPr>
      </w:pPr>
    </w:p>
    <w:p w14:paraId="467FC33F" w14:textId="77777777" w:rsidR="00C34CD9" w:rsidRDefault="00C34CD9" w:rsidP="00C34CD9">
      <w:pPr>
        <w:jc w:val="both"/>
        <w:rPr>
          <w:rFonts w:ascii="Times New Roman" w:hAnsi="Times New Roman" w:cs="Times New Roman"/>
          <w:sz w:val="20"/>
          <w:szCs w:val="20"/>
        </w:rPr>
      </w:pPr>
    </w:p>
    <w:p w14:paraId="2E721477" w14:textId="77777777" w:rsidR="00C34CD9" w:rsidRDefault="00C34CD9" w:rsidP="00C34CD9">
      <w:pPr>
        <w:jc w:val="both"/>
        <w:rPr>
          <w:rFonts w:ascii="Times New Roman" w:hAnsi="Times New Roman" w:cs="Times New Roman"/>
          <w:sz w:val="20"/>
          <w:szCs w:val="20"/>
        </w:rPr>
      </w:pPr>
    </w:p>
    <w:p w14:paraId="6987E521" w14:textId="77777777" w:rsidR="00C34CD9" w:rsidRDefault="00C34CD9" w:rsidP="00C34CD9">
      <w:pPr>
        <w:jc w:val="both"/>
        <w:rPr>
          <w:rFonts w:ascii="Times New Roman" w:hAnsi="Times New Roman" w:cs="Times New Roman"/>
          <w:sz w:val="20"/>
          <w:szCs w:val="20"/>
        </w:rPr>
      </w:pPr>
    </w:p>
    <w:p w14:paraId="1D6E2345" w14:textId="77777777" w:rsidR="00C34CD9" w:rsidRPr="00C34CD9" w:rsidRDefault="00C34CD9" w:rsidP="00C34CD9">
      <w:pPr>
        <w:jc w:val="both"/>
        <w:rPr>
          <w:rFonts w:ascii="Times New Roman" w:hAnsi="Times New Roman" w:cs="Times New Roman"/>
          <w:sz w:val="20"/>
          <w:szCs w:val="20"/>
        </w:rPr>
      </w:pPr>
    </w:p>
    <w:p w14:paraId="254BC058" w14:textId="77777777" w:rsidR="00972B66" w:rsidRPr="00C34CD9" w:rsidRDefault="00FD6501" w:rsidP="00C34CD9">
      <w:pPr>
        <w:pStyle w:val="Odstavecseseznamem"/>
        <w:ind w:hanging="720"/>
        <w:jc w:val="center"/>
        <w:rPr>
          <w:rFonts w:ascii="Times New Roman" w:hAnsi="Times New Roman" w:cs="Times New Roman"/>
          <w:sz w:val="20"/>
          <w:szCs w:val="20"/>
        </w:rPr>
      </w:pPr>
      <w:r w:rsidRPr="00C34CD9">
        <w:rPr>
          <w:rFonts w:ascii="Times New Roman" w:hAnsi="Times New Roman" w:cs="Times New Roman"/>
          <w:b/>
          <w:sz w:val="20"/>
          <w:szCs w:val="20"/>
        </w:rPr>
        <w:lastRenderedPageBreak/>
        <w:t>Příloha 2.</w:t>
      </w:r>
    </w:p>
    <w:p w14:paraId="661EC53C" w14:textId="77777777" w:rsidR="00FD6501" w:rsidRPr="00C34CD9" w:rsidRDefault="00FD6501" w:rsidP="00C34CD9">
      <w:pPr>
        <w:pStyle w:val="Odstavecseseznamem"/>
        <w:ind w:hanging="720"/>
        <w:jc w:val="center"/>
        <w:rPr>
          <w:rFonts w:ascii="Times New Roman" w:hAnsi="Times New Roman" w:cs="Times New Roman"/>
          <w:b/>
          <w:sz w:val="20"/>
          <w:szCs w:val="20"/>
        </w:rPr>
      </w:pPr>
      <w:r w:rsidRPr="00C34CD9">
        <w:rPr>
          <w:rFonts w:ascii="Times New Roman" w:hAnsi="Times New Roman" w:cs="Times New Roman"/>
          <w:b/>
          <w:sz w:val="20"/>
          <w:szCs w:val="20"/>
        </w:rPr>
        <w:t xml:space="preserve">Ceník od </w:t>
      </w:r>
      <w:r w:rsidR="00E97B02" w:rsidRPr="00C34CD9">
        <w:rPr>
          <w:rFonts w:ascii="Times New Roman" w:hAnsi="Times New Roman" w:cs="Times New Roman"/>
          <w:b/>
          <w:sz w:val="20"/>
          <w:szCs w:val="20"/>
        </w:rPr>
        <w:t>1.</w:t>
      </w:r>
      <w:r w:rsidR="00A92CF9">
        <w:rPr>
          <w:rFonts w:ascii="Times New Roman" w:hAnsi="Times New Roman" w:cs="Times New Roman"/>
          <w:b/>
          <w:sz w:val="20"/>
          <w:szCs w:val="20"/>
        </w:rPr>
        <w:t>1</w:t>
      </w:r>
      <w:r w:rsidR="00E97B02" w:rsidRPr="00C34CD9">
        <w:rPr>
          <w:rFonts w:ascii="Times New Roman" w:hAnsi="Times New Roman" w:cs="Times New Roman"/>
          <w:b/>
          <w:sz w:val="20"/>
          <w:szCs w:val="20"/>
        </w:rPr>
        <w:t>.20</w:t>
      </w:r>
      <w:r w:rsidR="00415E74" w:rsidRPr="00C34CD9">
        <w:rPr>
          <w:rFonts w:ascii="Times New Roman" w:hAnsi="Times New Roman" w:cs="Times New Roman"/>
          <w:b/>
          <w:sz w:val="20"/>
          <w:szCs w:val="20"/>
        </w:rPr>
        <w:t>1</w:t>
      </w:r>
      <w:r w:rsidR="00A92CF9">
        <w:rPr>
          <w:rFonts w:ascii="Times New Roman" w:hAnsi="Times New Roman" w:cs="Times New Roman"/>
          <w:b/>
          <w:sz w:val="20"/>
          <w:szCs w:val="20"/>
        </w:rPr>
        <w:t>8</w:t>
      </w:r>
    </w:p>
    <w:p w14:paraId="458183C3" w14:textId="77777777" w:rsidR="00972B66" w:rsidRPr="00C34CD9" w:rsidRDefault="00972B66" w:rsidP="00EA5B7C">
      <w:pPr>
        <w:rPr>
          <w:rFonts w:ascii="Times New Roman" w:hAnsi="Times New Roman" w:cs="Times New Roman"/>
          <w:sz w:val="20"/>
          <w:szCs w:val="20"/>
        </w:rPr>
      </w:pPr>
    </w:p>
    <w:p w14:paraId="14A89813" w14:textId="77777777" w:rsidR="00FD6501" w:rsidRPr="00C34CD9" w:rsidRDefault="00972B66" w:rsidP="00FD6501">
      <w:pPr>
        <w:rPr>
          <w:rFonts w:ascii="Times New Roman" w:hAnsi="Times New Roman" w:cs="Times New Roman"/>
          <w:sz w:val="20"/>
          <w:szCs w:val="20"/>
        </w:rPr>
      </w:pPr>
      <w:r w:rsidRPr="00C34CD9">
        <w:rPr>
          <w:rFonts w:ascii="Times New Roman" w:hAnsi="Times New Roman" w:cs="Times New Roman"/>
          <w:sz w:val="20"/>
          <w:szCs w:val="20"/>
        </w:rPr>
        <w:t>Z</w:t>
      </w:r>
      <w:r w:rsidR="00FD6501" w:rsidRPr="00C34CD9">
        <w:rPr>
          <w:rFonts w:ascii="Times New Roman" w:hAnsi="Times New Roman" w:cs="Times New Roman"/>
          <w:sz w:val="20"/>
          <w:szCs w:val="20"/>
        </w:rPr>
        <w:t xml:space="preserve">a </w:t>
      </w:r>
      <w:r w:rsidR="00E97B02" w:rsidRPr="00C34CD9">
        <w:rPr>
          <w:rFonts w:ascii="Times New Roman" w:hAnsi="Times New Roman" w:cs="Times New Roman"/>
          <w:sz w:val="20"/>
          <w:szCs w:val="20"/>
        </w:rPr>
        <w:t xml:space="preserve">pohotovostní </w:t>
      </w:r>
      <w:r w:rsidR="0044265C" w:rsidRPr="00C34CD9">
        <w:rPr>
          <w:rFonts w:ascii="Times New Roman" w:hAnsi="Times New Roman" w:cs="Times New Roman"/>
          <w:sz w:val="20"/>
          <w:szCs w:val="20"/>
        </w:rPr>
        <w:t>uchovávání bezpečnostních listů na TIS a použití jeho konzultačního telefonního čísla jakožto nouzového čísla na bezpečnostních listech</w:t>
      </w:r>
    </w:p>
    <w:p w14:paraId="22DEC847" w14:textId="77777777" w:rsidR="0044265C" w:rsidRPr="00C34CD9" w:rsidRDefault="0044265C" w:rsidP="00FD6501">
      <w:pPr>
        <w:rPr>
          <w:rFonts w:ascii="Times New Roman" w:hAnsi="Times New Roman" w:cs="Times New Roman"/>
          <w:sz w:val="20"/>
          <w:szCs w:val="20"/>
        </w:rPr>
      </w:pPr>
    </w:p>
    <w:p w14:paraId="57B6082F" w14:textId="77777777" w:rsidR="00F64054" w:rsidRPr="00C34CD9" w:rsidRDefault="004F5A26" w:rsidP="00FD6501">
      <w:pPr>
        <w:rPr>
          <w:rFonts w:ascii="Times New Roman" w:hAnsi="Times New Roman" w:cs="Times New Roman"/>
          <w:sz w:val="20"/>
          <w:szCs w:val="20"/>
        </w:rPr>
      </w:pPr>
      <w:r w:rsidRPr="00C34CD9">
        <w:rPr>
          <w:rFonts w:ascii="Times New Roman" w:hAnsi="Times New Roman" w:cs="Times New Roman"/>
          <w:sz w:val="20"/>
          <w:szCs w:val="20"/>
        </w:rPr>
        <w:t>se r</w:t>
      </w:r>
      <w:r w:rsidR="0044265C" w:rsidRPr="00C34CD9">
        <w:rPr>
          <w:rFonts w:ascii="Times New Roman" w:hAnsi="Times New Roman" w:cs="Times New Roman"/>
          <w:sz w:val="20"/>
          <w:szCs w:val="20"/>
        </w:rPr>
        <w:t xml:space="preserve">očně platí </w:t>
      </w:r>
    </w:p>
    <w:p w14:paraId="7D64DC58" w14:textId="77777777" w:rsidR="0044265C" w:rsidRPr="00C34CD9" w:rsidRDefault="0044265C" w:rsidP="00F64054">
      <w:pPr>
        <w:pStyle w:val="Odstavecseseznamem"/>
        <w:numPr>
          <w:ilvl w:val="0"/>
          <w:numId w:val="3"/>
        </w:numPr>
        <w:rPr>
          <w:rFonts w:ascii="Times New Roman" w:hAnsi="Times New Roman" w:cs="Times New Roman"/>
          <w:sz w:val="20"/>
          <w:szCs w:val="20"/>
        </w:rPr>
      </w:pPr>
      <w:r w:rsidRPr="00C34CD9">
        <w:rPr>
          <w:rFonts w:ascii="Times New Roman" w:hAnsi="Times New Roman" w:cs="Times New Roman"/>
          <w:b/>
          <w:sz w:val="20"/>
          <w:szCs w:val="20"/>
        </w:rPr>
        <w:t xml:space="preserve">základní poplatek </w:t>
      </w:r>
      <w:r w:rsidR="00F64054" w:rsidRPr="00C34CD9">
        <w:rPr>
          <w:rFonts w:ascii="Times New Roman" w:hAnsi="Times New Roman" w:cs="Times New Roman"/>
          <w:b/>
          <w:sz w:val="20"/>
          <w:szCs w:val="20"/>
        </w:rPr>
        <w:t xml:space="preserve">100 EUR </w:t>
      </w:r>
      <w:r w:rsidR="00F64054" w:rsidRPr="00C34CD9">
        <w:rPr>
          <w:rFonts w:ascii="Times New Roman" w:hAnsi="Times New Roman" w:cs="Times New Roman"/>
          <w:sz w:val="20"/>
          <w:szCs w:val="20"/>
        </w:rPr>
        <w:t>a k tomu</w:t>
      </w:r>
    </w:p>
    <w:p w14:paraId="2166240A" w14:textId="77777777" w:rsidR="00F64054" w:rsidRPr="00C34CD9" w:rsidRDefault="00F64054" w:rsidP="00F64054">
      <w:pPr>
        <w:pStyle w:val="Odstavecseseznamem"/>
        <w:numPr>
          <w:ilvl w:val="0"/>
          <w:numId w:val="3"/>
        </w:numPr>
        <w:rPr>
          <w:rFonts w:ascii="Times New Roman" w:hAnsi="Times New Roman" w:cs="Times New Roman"/>
          <w:sz w:val="20"/>
          <w:szCs w:val="20"/>
        </w:rPr>
      </w:pPr>
      <w:r w:rsidRPr="00C34CD9">
        <w:rPr>
          <w:rFonts w:ascii="Times New Roman" w:hAnsi="Times New Roman" w:cs="Times New Roman"/>
          <w:sz w:val="20"/>
          <w:szCs w:val="20"/>
        </w:rPr>
        <w:t xml:space="preserve">za každý bezpečnostní list </w:t>
      </w:r>
      <w:r w:rsidR="00B96CD6" w:rsidRPr="00C34CD9">
        <w:rPr>
          <w:rFonts w:ascii="Times New Roman" w:hAnsi="Times New Roman" w:cs="Times New Roman"/>
          <w:sz w:val="20"/>
          <w:szCs w:val="20"/>
        </w:rPr>
        <w:t xml:space="preserve">připravený k použití součet </w:t>
      </w:r>
      <w:r w:rsidRPr="00C34CD9">
        <w:rPr>
          <w:rFonts w:ascii="Times New Roman" w:hAnsi="Times New Roman" w:cs="Times New Roman"/>
          <w:sz w:val="20"/>
          <w:szCs w:val="20"/>
        </w:rPr>
        <w:t>podle níže uvedené tabulky</w:t>
      </w:r>
    </w:p>
    <w:p w14:paraId="66816813" w14:textId="77777777" w:rsidR="00211105" w:rsidRPr="00C34CD9" w:rsidRDefault="00211105" w:rsidP="005133C3">
      <w:pPr>
        <w:pStyle w:val="Odstavecseseznamem"/>
        <w:rPr>
          <w:rFonts w:ascii="Times New Roman" w:hAnsi="Times New Roman" w:cs="Times New Roman"/>
          <w:sz w:val="20"/>
          <w:szCs w:val="20"/>
        </w:rPr>
      </w:pPr>
    </w:p>
    <w:tbl>
      <w:tblPr>
        <w:tblStyle w:val="Mkatabulky"/>
        <w:tblW w:w="0" w:type="auto"/>
        <w:tblLook w:val="04A0" w:firstRow="1" w:lastRow="0" w:firstColumn="1" w:lastColumn="0" w:noHBand="0" w:noVBand="1"/>
      </w:tblPr>
      <w:tblGrid>
        <w:gridCol w:w="3028"/>
        <w:gridCol w:w="3013"/>
        <w:gridCol w:w="3021"/>
      </w:tblGrid>
      <w:tr w:rsidR="00211105" w:rsidRPr="00C34CD9" w14:paraId="496DCAEA" w14:textId="77777777" w:rsidTr="00211105">
        <w:tc>
          <w:tcPr>
            <w:tcW w:w="3070" w:type="dxa"/>
          </w:tcPr>
          <w:p w14:paraId="0D8295F2" w14:textId="77777777" w:rsidR="00211105" w:rsidRPr="00C34CD9" w:rsidRDefault="00211105" w:rsidP="00211105">
            <w:pPr>
              <w:rPr>
                <w:rFonts w:ascii="Times New Roman" w:hAnsi="Times New Roman" w:cs="Times New Roman"/>
                <w:sz w:val="20"/>
                <w:szCs w:val="20"/>
              </w:rPr>
            </w:pPr>
            <w:r w:rsidRPr="00C34CD9">
              <w:rPr>
                <w:rFonts w:ascii="Times New Roman" w:hAnsi="Times New Roman" w:cs="Times New Roman"/>
                <w:sz w:val="20"/>
                <w:szCs w:val="20"/>
              </w:rPr>
              <w:t>Počet bezpečnostních listů</w:t>
            </w:r>
          </w:p>
        </w:tc>
        <w:tc>
          <w:tcPr>
            <w:tcW w:w="3071" w:type="dxa"/>
          </w:tcPr>
          <w:p w14:paraId="65BF0DBF" w14:textId="77777777" w:rsidR="00211105" w:rsidRPr="00C34CD9" w:rsidRDefault="00F91716" w:rsidP="00F91716">
            <w:pPr>
              <w:rPr>
                <w:rFonts w:ascii="Times New Roman" w:hAnsi="Times New Roman" w:cs="Times New Roman"/>
                <w:sz w:val="20"/>
                <w:szCs w:val="20"/>
              </w:rPr>
            </w:pPr>
            <w:r w:rsidRPr="00C34CD9">
              <w:rPr>
                <w:rFonts w:ascii="Times New Roman" w:hAnsi="Times New Roman" w:cs="Times New Roman"/>
                <w:sz w:val="20"/>
                <w:szCs w:val="20"/>
              </w:rPr>
              <w:t xml:space="preserve">Výše úhrady za každý list každý rok </w:t>
            </w:r>
          </w:p>
        </w:tc>
        <w:tc>
          <w:tcPr>
            <w:tcW w:w="3071" w:type="dxa"/>
          </w:tcPr>
          <w:p w14:paraId="6D7F585D" w14:textId="77777777" w:rsidR="00211105" w:rsidRPr="00C34CD9" w:rsidRDefault="00F91716" w:rsidP="00211105">
            <w:pPr>
              <w:rPr>
                <w:rFonts w:ascii="Times New Roman" w:hAnsi="Times New Roman" w:cs="Times New Roman"/>
                <w:sz w:val="20"/>
                <w:szCs w:val="20"/>
              </w:rPr>
            </w:pPr>
            <w:r w:rsidRPr="00C34CD9">
              <w:rPr>
                <w:rFonts w:ascii="Times New Roman" w:hAnsi="Times New Roman" w:cs="Times New Roman"/>
                <w:sz w:val="20"/>
                <w:szCs w:val="20"/>
              </w:rPr>
              <w:t>Vypočtené celkové náklady</w:t>
            </w:r>
          </w:p>
        </w:tc>
      </w:tr>
      <w:tr w:rsidR="00211105" w:rsidRPr="00C34CD9" w14:paraId="790B6447" w14:textId="77777777" w:rsidTr="00211105">
        <w:tc>
          <w:tcPr>
            <w:tcW w:w="3070" w:type="dxa"/>
          </w:tcPr>
          <w:p w14:paraId="140E58D7" w14:textId="77777777" w:rsidR="00211105" w:rsidRPr="00C34CD9" w:rsidRDefault="005E14AA" w:rsidP="005E14AA">
            <w:pPr>
              <w:rPr>
                <w:rFonts w:ascii="Times New Roman" w:hAnsi="Times New Roman" w:cs="Times New Roman"/>
                <w:sz w:val="20"/>
                <w:szCs w:val="20"/>
              </w:rPr>
            </w:pPr>
            <w:r w:rsidRPr="00C34CD9">
              <w:rPr>
                <w:rFonts w:ascii="Times New Roman" w:hAnsi="Times New Roman" w:cs="Times New Roman"/>
                <w:sz w:val="20"/>
                <w:szCs w:val="20"/>
              </w:rPr>
              <w:t xml:space="preserve">za </w:t>
            </w:r>
            <w:r w:rsidR="00211105" w:rsidRPr="00C34CD9">
              <w:rPr>
                <w:rFonts w:ascii="Times New Roman" w:hAnsi="Times New Roman" w:cs="Times New Roman"/>
                <w:sz w:val="20"/>
                <w:szCs w:val="20"/>
              </w:rPr>
              <w:t xml:space="preserve">1 </w:t>
            </w:r>
            <w:r w:rsidRPr="00C34CD9">
              <w:rPr>
                <w:rFonts w:ascii="Times New Roman" w:hAnsi="Times New Roman" w:cs="Times New Roman"/>
                <w:sz w:val="20"/>
                <w:szCs w:val="20"/>
              </w:rPr>
              <w:t>až</w:t>
            </w:r>
            <w:r w:rsidR="00211105" w:rsidRPr="00C34CD9">
              <w:rPr>
                <w:rFonts w:ascii="Times New Roman" w:hAnsi="Times New Roman" w:cs="Times New Roman"/>
                <w:sz w:val="20"/>
                <w:szCs w:val="20"/>
              </w:rPr>
              <w:t xml:space="preserve"> 10</w:t>
            </w:r>
          </w:p>
        </w:tc>
        <w:tc>
          <w:tcPr>
            <w:tcW w:w="3071" w:type="dxa"/>
          </w:tcPr>
          <w:p w14:paraId="0572DDD1" w14:textId="77777777" w:rsidR="00211105" w:rsidRPr="00C34CD9" w:rsidRDefault="00211105" w:rsidP="00211105">
            <w:pPr>
              <w:rPr>
                <w:rFonts w:ascii="Times New Roman" w:hAnsi="Times New Roman" w:cs="Times New Roman"/>
                <w:sz w:val="20"/>
                <w:szCs w:val="20"/>
              </w:rPr>
            </w:pPr>
            <w:r w:rsidRPr="00C34CD9">
              <w:rPr>
                <w:rFonts w:ascii="Times New Roman" w:hAnsi="Times New Roman" w:cs="Times New Roman"/>
                <w:sz w:val="20"/>
                <w:szCs w:val="20"/>
              </w:rPr>
              <w:t>20 EU</w:t>
            </w:r>
            <w:r w:rsidR="00F91716" w:rsidRPr="00C34CD9">
              <w:rPr>
                <w:rFonts w:ascii="Times New Roman" w:hAnsi="Times New Roman" w:cs="Times New Roman"/>
                <w:sz w:val="20"/>
                <w:szCs w:val="20"/>
              </w:rPr>
              <w:t>R</w:t>
            </w:r>
          </w:p>
        </w:tc>
        <w:tc>
          <w:tcPr>
            <w:tcW w:w="3071" w:type="dxa"/>
          </w:tcPr>
          <w:p w14:paraId="22B446C3" w14:textId="77777777" w:rsidR="00211105" w:rsidRPr="00C34CD9" w:rsidRDefault="00F91716" w:rsidP="00211105">
            <w:pPr>
              <w:rPr>
                <w:rFonts w:ascii="Times New Roman" w:hAnsi="Times New Roman" w:cs="Times New Roman"/>
                <w:sz w:val="20"/>
                <w:szCs w:val="20"/>
              </w:rPr>
            </w:pPr>
            <w:r w:rsidRPr="00C34CD9">
              <w:rPr>
                <w:rFonts w:ascii="Times New Roman" w:hAnsi="Times New Roman" w:cs="Times New Roman"/>
                <w:sz w:val="20"/>
                <w:szCs w:val="20"/>
              </w:rPr>
              <w:t>120</w:t>
            </w:r>
            <w:r w:rsidR="00E97B02" w:rsidRPr="00C34CD9">
              <w:rPr>
                <w:rFonts w:ascii="Times New Roman" w:hAnsi="Times New Roman" w:cs="Times New Roman"/>
                <w:sz w:val="20"/>
                <w:szCs w:val="20"/>
              </w:rPr>
              <w:t xml:space="preserve"> </w:t>
            </w:r>
            <w:r w:rsidRPr="00C34CD9">
              <w:rPr>
                <w:rFonts w:ascii="Times New Roman" w:hAnsi="Times New Roman" w:cs="Times New Roman"/>
                <w:sz w:val="20"/>
                <w:szCs w:val="20"/>
              </w:rPr>
              <w:t>až 300 EUR</w:t>
            </w:r>
          </w:p>
        </w:tc>
      </w:tr>
      <w:tr w:rsidR="00211105" w:rsidRPr="00C34CD9" w14:paraId="6E65EFCB" w14:textId="77777777" w:rsidTr="00211105">
        <w:tc>
          <w:tcPr>
            <w:tcW w:w="3070" w:type="dxa"/>
          </w:tcPr>
          <w:p w14:paraId="4512F5E6" w14:textId="77777777" w:rsidR="00211105" w:rsidRPr="00C34CD9" w:rsidRDefault="005E14AA" w:rsidP="00211105">
            <w:pPr>
              <w:rPr>
                <w:rFonts w:ascii="Times New Roman" w:hAnsi="Times New Roman" w:cs="Times New Roman"/>
                <w:sz w:val="20"/>
                <w:szCs w:val="20"/>
              </w:rPr>
            </w:pPr>
            <w:r w:rsidRPr="00C34CD9">
              <w:rPr>
                <w:rFonts w:ascii="Times New Roman" w:hAnsi="Times New Roman" w:cs="Times New Roman"/>
                <w:sz w:val="20"/>
                <w:szCs w:val="20"/>
              </w:rPr>
              <w:t>z</w:t>
            </w:r>
            <w:r w:rsidR="00F91716" w:rsidRPr="00C34CD9">
              <w:rPr>
                <w:rFonts w:ascii="Times New Roman" w:hAnsi="Times New Roman" w:cs="Times New Roman"/>
                <w:sz w:val="20"/>
                <w:szCs w:val="20"/>
              </w:rPr>
              <w:t xml:space="preserve">a 11 až 410 </w:t>
            </w:r>
          </w:p>
        </w:tc>
        <w:tc>
          <w:tcPr>
            <w:tcW w:w="3071" w:type="dxa"/>
          </w:tcPr>
          <w:p w14:paraId="03704702" w14:textId="77777777" w:rsidR="00211105" w:rsidRPr="00C34CD9" w:rsidRDefault="005E14AA" w:rsidP="00211105">
            <w:pPr>
              <w:rPr>
                <w:rFonts w:ascii="Times New Roman" w:hAnsi="Times New Roman" w:cs="Times New Roman"/>
                <w:sz w:val="20"/>
                <w:szCs w:val="20"/>
              </w:rPr>
            </w:pPr>
            <w:r w:rsidRPr="00C34CD9">
              <w:rPr>
                <w:rFonts w:ascii="Times New Roman" w:hAnsi="Times New Roman" w:cs="Times New Roman"/>
                <w:sz w:val="20"/>
                <w:szCs w:val="20"/>
              </w:rPr>
              <w:t>3 EUR</w:t>
            </w:r>
          </w:p>
        </w:tc>
        <w:tc>
          <w:tcPr>
            <w:tcW w:w="3071" w:type="dxa"/>
          </w:tcPr>
          <w:p w14:paraId="0560D206" w14:textId="77777777" w:rsidR="00211105" w:rsidRPr="00C34CD9" w:rsidRDefault="00E97B02" w:rsidP="00211105">
            <w:pPr>
              <w:rPr>
                <w:rFonts w:ascii="Times New Roman" w:hAnsi="Times New Roman" w:cs="Times New Roman"/>
                <w:sz w:val="20"/>
                <w:szCs w:val="20"/>
              </w:rPr>
            </w:pPr>
            <w:r w:rsidRPr="00C34CD9">
              <w:rPr>
                <w:rFonts w:ascii="Times New Roman" w:hAnsi="Times New Roman" w:cs="Times New Roman"/>
                <w:sz w:val="20"/>
                <w:szCs w:val="20"/>
              </w:rPr>
              <w:t>303 až 1500 EUR</w:t>
            </w:r>
          </w:p>
        </w:tc>
      </w:tr>
      <w:tr w:rsidR="00211105" w:rsidRPr="00C34CD9" w14:paraId="7AE40CA1" w14:textId="77777777" w:rsidTr="00211105">
        <w:tc>
          <w:tcPr>
            <w:tcW w:w="3070" w:type="dxa"/>
          </w:tcPr>
          <w:p w14:paraId="57AD20C0" w14:textId="77777777" w:rsidR="00211105" w:rsidRPr="00C34CD9" w:rsidRDefault="005E14AA" w:rsidP="00211105">
            <w:pPr>
              <w:rPr>
                <w:rFonts w:ascii="Times New Roman" w:hAnsi="Times New Roman" w:cs="Times New Roman"/>
                <w:sz w:val="20"/>
                <w:szCs w:val="20"/>
              </w:rPr>
            </w:pPr>
            <w:r w:rsidRPr="00C34CD9">
              <w:rPr>
                <w:rFonts w:ascii="Times New Roman" w:hAnsi="Times New Roman" w:cs="Times New Roman"/>
                <w:sz w:val="20"/>
                <w:szCs w:val="20"/>
              </w:rPr>
              <w:t>od 411</w:t>
            </w:r>
          </w:p>
        </w:tc>
        <w:tc>
          <w:tcPr>
            <w:tcW w:w="3071" w:type="dxa"/>
          </w:tcPr>
          <w:p w14:paraId="27CE5612" w14:textId="77777777" w:rsidR="00211105" w:rsidRPr="00C34CD9" w:rsidRDefault="005E14AA" w:rsidP="00211105">
            <w:pPr>
              <w:rPr>
                <w:rFonts w:ascii="Times New Roman" w:hAnsi="Times New Roman" w:cs="Times New Roman"/>
                <w:sz w:val="20"/>
                <w:szCs w:val="20"/>
              </w:rPr>
            </w:pPr>
            <w:r w:rsidRPr="00C34CD9">
              <w:rPr>
                <w:rFonts w:ascii="Times New Roman" w:hAnsi="Times New Roman" w:cs="Times New Roman"/>
                <w:sz w:val="20"/>
                <w:szCs w:val="20"/>
              </w:rPr>
              <w:t>1 EUR</w:t>
            </w:r>
          </w:p>
        </w:tc>
        <w:tc>
          <w:tcPr>
            <w:tcW w:w="3071" w:type="dxa"/>
          </w:tcPr>
          <w:p w14:paraId="31C8AEBB" w14:textId="77777777" w:rsidR="00211105" w:rsidRPr="00C34CD9" w:rsidRDefault="004F5A26" w:rsidP="004F5A26">
            <w:pPr>
              <w:rPr>
                <w:rFonts w:ascii="Times New Roman" w:hAnsi="Times New Roman" w:cs="Times New Roman"/>
                <w:sz w:val="20"/>
                <w:szCs w:val="20"/>
              </w:rPr>
            </w:pPr>
            <w:r w:rsidRPr="00C34CD9">
              <w:rPr>
                <w:rFonts w:ascii="Times New Roman" w:hAnsi="Times New Roman" w:cs="Times New Roman"/>
                <w:sz w:val="20"/>
                <w:szCs w:val="20"/>
              </w:rPr>
              <w:t>511 EUR a více</w:t>
            </w:r>
          </w:p>
        </w:tc>
      </w:tr>
    </w:tbl>
    <w:p w14:paraId="19C56E62" w14:textId="77777777" w:rsidR="00211105" w:rsidRPr="00C34CD9" w:rsidRDefault="00211105" w:rsidP="00211105">
      <w:pPr>
        <w:rPr>
          <w:rFonts w:ascii="Times New Roman" w:hAnsi="Times New Roman" w:cs="Times New Roman"/>
          <w:sz w:val="20"/>
          <w:szCs w:val="20"/>
        </w:rPr>
      </w:pPr>
    </w:p>
    <w:p w14:paraId="46285CAC" w14:textId="77777777" w:rsidR="00785DBF" w:rsidRPr="00C34CD9" w:rsidRDefault="00C624BF" w:rsidP="00312D87">
      <w:pPr>
        <w:rPr>
          <w:rFonts w:ascii="Times New Roman" w:hAnsi="Times New Roman" w:cs="Times New Roman"/>
          <w:sz w:val="20"/>
          <w:szCs w:val="20"/>
        </w:rPr>
      </w:pPr>
      <w:r w:rsidRPr="00C34CD9">
        <w:rPr>
          <w:rFonts w:ascii="Times New Roman" w:hAnsi="Times New Roman" w:cs="Times New Roman"/>
          <w:sz w:val="20"/>
          <w:szCs w:val="20"/>
        </w:rPr>
        <w:t>Ceny se rozumí včetně zákonných daní</w:t>
      </w:r>
      <w:r w:rsidR="005958C2" w:rsidRPr="00C34CD9">
        <w:rPr>
          <w:rFonts w:ascii="Times New Roman" w:hAnsi="Times New Roman" w:cs="Times New Roman"/>
          <w:sz w:val="20"/>
          <w:szCs w:val="20"/>
        </w:rPr>
        <w:t xml:space="preserve"> a DPH</w:t>
      </w:r>
      <w:r w:rsidR="00E97B02" w:rsidRPr="00C34CD9">
        <w:rPr>
          <w:rFonts w:ascii="Times New Roman" w:hAnsi="Times New Roman" w:cs="Times New Roman"/>
          <w:sz w:val="20"/>
          <w:szCs w:val="20"/>
        </w:rPr>
        <w:t>.</w:t>
      </w:r>
    </w:p>
    <w:p w14:paraId="15781FBC" w14:textId="77777777" w:rsidR="00785DBF" w:rsidRPr="00C34CD9" w:rsidRDefault="00785DBF" w:rsidP="00785DBF">
      <w:pPr>
        <w:rPr>
          <w:rFonts w:ascii="Times New Roman" w:hAnsi="Times New Roman" w:cs="Times New Roman"/>
          <w:sz w:val="20"/>
          <w:szCs w:val="20"/>
        </w:rPr>
      </w:pPr>
    </w:p>
    <w:p w14:paraId="3C661C54" w14:textId="77777777" w:rsidR="00785DBF" w:rsidRPr="00C34CD9" w:rsidRDefault="00785DBF" w:rsidP="00785DBF">
      <w:pPr>
        <w:rPr>
          <w:rFonts w:ascii="Times New Roman" w:hAnsi="Times New Roman" w:cs="Times New Roman"/>
          <w:sz w:val="20"/>
          <w:szCs w:val="20"/>
        </w:rPr>
      </w:pPr>
    </w:p>
    <w:p w14:paraId="3459A2B9" w14:textId="77777777" w:rsidR="00785DBF" w:rsidRPr="00C34CD9" w:rsidRDefault="00785DBF" w:rsidP="00785DBF">
      <w:pPr>
        <w:rPr>
          <w:rFonts w:ascii="Times New Roman" w:hAnsi="Times New Roman" w:cs="Times New Roman"/>
          <w:sz w:val="20"/>
          <w:szCs w:val="20"/>
        </w:rPr>
      </w:pPr>
    </w:p>
    <w:p w14:paraId="6DC475BC" w14:textId="77777777" w:rsidR="00785DBF" w:rsidRPr="00785DBF" w:rsidRDefault="00785DBF">
      <w:pPr>
        <w:rPr>
          <w:rFonts w:ascii="Times New Roman" w:hAnsi="Times New Roman" w:cs="Times New Roman"/>
          <w:i/>
        </w:rPr>
      </w:pPr>
    </w:p>
    <w:sectPr w:rsidR="00785DBF" w:rsidRPr="00785DBF" w:rsidSect="00063401">
      <w:headerReference w:type="default" r:id="rId12"/>
      <w:footerReference w:type="default" r:id="rId13"/>
      <w:head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AF75EB" w14:textId="77777777" w:rsidR="00812C52" w:rsidRDefault="00812C52" w:rsidP="00417A1C">
      <w:pPr>
        <w:spacing w:line="240" w:lineRule="auto"/>
      </w:pPr>
      <w:r>
        <w:separator/>
      </w:r>
    </w:p>
  </w:endnote>
  <w:endnote w:type="continuationSeparator" w:id="0">
    <w:p w14:paraId="510F3DF3" w14:textId="77777777" w:rsidR="00812C52" w:rsidRDefault="00812C52" w:rsidP="00417A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7878372"/>
      <w:docPartObj>
        <w:docPartGallery w:val="Page Numbers (Bottom of Page)"/>
        <w:docPartUnique/>
      </w:docPartObj>
    </w:sdtPr>
    <w:sdtEndPr/>
    <w:sdtContent>
      <w:p w14:paraId="7F39F8E7" w14:textId="77777777" w:rsidR="00063401" w:rsidRDefault="00063401">
        <w:pPr>
          <w:pStyle w:val="Zpat"/>
          <w:jc w:val="center"/>
        </w:pPr>
        <w:r>
          <w:fldChar w:fldCharType="begin"/>
        </w:r>
        <w:r>
          <w:instrText>PAGE   \* MERGEFORMAT</w:instrText>
        </w:r>
        <w:r>
          <w:fldChar w:fldCharType="separate"/>
        </w:r>
        <w:r w:rsidR="00A92CF9">
          <w:rPr>
            <w:noProof/>
          </w:rPr>
          <w:t>7</w:t>
        </w:r>
        <w:r>
          <w:fldChar w:fldCharType="end"/>
        </w:r>
      </w:p>
    </w:sdtContent>
  </w:sdt>
  <w:p w14:paraId="6E0EAB2E" w14:textId="77777777" w:rsidR="00063401" w:rsidRDefault="0006340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0A8D49" w14:textId="77777777" w:rsidR="00812C52" w:rsidRDefault="00812C52" w:rsidP="00417A1C">
      <w:pPr>
        <w:spacing w:line="240" w:lineRule="auto"/>
      </w:pPr>
      <w:r>
        <w:separator/>
      </w:r>
    </w:p>
  </w:footnote>
  <w:footnote w:type="continuationSeparator" w:id="0">
    <w:p w14:paraId="27DD1DFF" w14:textId="77777777" w:rsidR="00812C52" w:rsidRDefault="00812C52" w:rsidP="00417A1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02B49A" w14:textId="77777777" w:rsidR="00417A1C" w:rsidRPr="007F1164" w:rsidRDefault="007F1164">
    <w:pPr>
      <w:pStyle w:val="Zhlav"/>
      <w:jc w:val="center"/>
      <w:rPr>
        <w:rFonts w:ascii="Times New Roman" w:hAnsi="Times New Roman" w:cs="Times New Roman"/>
        <w:sz w:val="20"/>
        <w:szCs w:val="20"/>
      </w:rPr>
    </w:pPr>
    <w:r w:rsidRPr="007F1164">
      <w:rPr>
        <w:rFonts w:ascii="Times New Roman" w:hAnsi="Times New Roman" w:cs="Times New Roman"/>
        <w:sz w:val="20"/>
        <w:szCs w:val="20"/>
      </w:rPr>
      <w:t>Všeobecná fakultní nemocnice v Praze</w:t>
    </w:r>
  </w:p>
  <w:p w14:paraId="1CD768F1" w14:textId="77777777" w:rsidR="00417A1C" w:rsidRDefault="00417A1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D1EA20" w14:textId="1EC9FF36" w:rsidR="007F1164" w:rsidRPr="007F1164" w:rsidRDefault="007F1164" w:rsidP="005657D0">
    <w:pPr>
      <w:pStyle w:val="Zhlav"/>
      <w:tabs>
        <w:tab w:val="left" w:pos="8164"/>
      </w:tabs>
      <w:jc w:val="right"/>
      <w:rPr>
        <w:rFonts w:ascii="Times New Roman" w:hAnsi="Times New Roman" w:cs="Times New Roman"/>
        <w:sz w:val="20"/>
        <w:szCs w:val="20"/>
      </w:rPr>
    </w:pPr>
    <w:r w:rsidRPr="007F1164">
      <w:rPr>
        <w:rFonts w:ascii="Times New Roman" w:hAnsi="Times New Roman" w:cs="Times New Roman"/>
        <w:sz w:val="20"/>
        <w:szCs w:val="20"/>
      </w:rPr>
      <w:tab/>
      <w:t>PO</w:t>
    </w:r>
    <w:r w:rsidR="005657D0">
      <w:rPr>
        <w:rFonts w:ascii="Times New Roman" w:hAnsi="Times New Roman" w:cs="Times New Roman"/>
        <w:sz w:val="20"/>
        <w:szCs w:val="20"/>
      </w:rPr>
      <w:t xml:space="preserve"> 408/</w:t>
    </w:r>
    <w:r w:rsidRPr="007F1164">
      <w:rPr>
        <w:rFonts w:ascii="Times New Roman" w:hAnsi="Times New Roman" w:cs="Times New Roman"/>
        <w:sz w:val="20"/>
        <w:szCs w:val="20"/>
      </w:rPr>
      <w:t>S</w:t>
    </w:r>
    <w:r w:rsidR="005657D0">
      <w:rPr>
        <w:rFonts w:ascii="Times New Roman" w:hAnsi="Times New Roman" w:cs="Times New Roman"/>
        <w:sz w:val="20"/>
        <w:szCs w:val="20"/>
      </w:rPr>
      <w:t>/25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177E7"/>
    <w:multiLevelType w:val="hybridMultilevel"/>
    <w:tmpl w:val="74E4F1B0"/>
    <w:lvl w:ilvl="0" w:tplc="000AF634">
      <w:start w:val="1"/>
      <w:numFmt w:val="bullet"/>
      <w:lvlText w:val=""/>
      <w:lvlJc w:val="left"/>
      <w:pPr>
        <w:ind w:left="1222" w:hanging="360"/>
      </w:pPr>
      <w:rPr>
        <w:rFonts w:ascii="Symbol" w:hAnsi="Symbol" w:hint="default"/>
      </w:rPr>
    </w:lvl>
    <w:lvl w:ilvl="1" w:tplc="04050003" w:tentative="1">
      <w:start w:val="1"/>
      <w:numFmt w:val="bullet"/>
      <w:lvlText w:val="o"/>
      <w:lvlJc w:val="left"/>
      <w:pPr>
        <w:ind w:left="1942" w:hanging="360"/>
      </w:pPr>
      <w:rPr>
        <w:rFonts w:ascii="Courier New" w:hAnsi="Courier New" w:cs="Courier New" w:hint="default"/>
      </w:rPr>
    </w:lvl>
    <w:lvl w:ilvl="2" w:tplc="04050005" w:tentative="1">
      <w:start w:val="1"/>
      <w:numFmt w:val="bullet"/>
      <w:lvlText w:val=""/>
      <w:lvlJc w:val="left"/>
      <w:pPr>
        <w:ind w:left="2662" w:hanging="360"/>
      </w:pPr>
      <w:rPr>
        <w:rFonts w:ascii="Wingdings" w:hAnsi="Wingdings" w:hint="default"/>
      </w:rPr>
    </w:lvl>
    <w:lvl w:ilvl="3" w:tplc="04050001" w:tentative="1">
      <w:start w:val="1"/>
      <w:numFmt w:val="bullet"/>
      <w:lvlText w:val=""/>
      <w:lvlJc w:val="left"/>
      <w:pPr>
        <w:ind w:left="3382" w:hanging="360"/>
      </w:pPr>
      <w:rPr>
        <w:rFonts w:ascii="Symbol" w:hAnsi="Symbol" w:hint="default"/>
      </w:rPr>
    </w:lvl>
    <w:lvl w:ilvl="4" w:tplc="04050003" w:tentative="1">
      <w:start w:val="1"/>
      <w:numFmt w:val="bullet"/>
      <w:lvlText w:val="o"/>
      <w:lvlJc w:val="left"/>
      <w:pPr>
        <w:ind w:left="4102" w:hanging="360"/>
      </w:pPr>
      <w:rPr>
        <w:rFonts w:ascii="Courier New" w:hAnsi="Courier New" w:cs="Courier New" w:hint="default"/>
      </w:rPr>
    </w:lvl>
    <w:lvl w:ilvl="5" w:tplc="04050005" w:tentative="1">
      <w:start w:val="1"/>
      <w:numFmt w:val="bullet"/>
      <w:lvlText w:val=""/>
      <w:lvlJc w:val="left"/>
      <w:pPr>
        <w:ind w:left="4822" w:hanging="360"/>
      </w:pPr>
      <w:rPr>
        <w:rFonts w:ascii="Wingdings" w:hAnsi="Wingdings" w:hint="default"/>
      </w:rPr>
    </w:lvl>
    <w:lvl w:ilvl="6" w:tplc="04050001" w:tentative="1">
      <w:start w:val="1"/>
      <w:numFmt w:val="bullet"/>
      <w:lvlText w:val=""/>
      <w:lvlJc w:val="left"/>
      <w:pPr>
        <w:ind w:left="5542" w:hanging="360"/>
      </w:pPr>
      <w:rPr>
        <w:rFonts w:ascii="Symbol" w:hAnsi="Symbol" w:hint="default"/>
      </w:rPr>
    </w:lvl>
    <w:lvl w:ilvl="7" w:tplc="04050003" w:tentative="1">
      <w:start w:val="1"/>
      <w:numFmt w:val="bullet"/>
      <w:lvlText w:val="o"/>
      <w:lvlJc w:val="left"/>
      <w:pPr>
        <w:ind w:left="6262" w:hanging="360"/>
      </w:pPr>
      <w:rPr>
        <w:rFonts w:ascii="Courier New" w:hAnsi="Courier New" w:cs="Courier New" w:hint="default"/>
      </w:rPr>
    </w:lvl>
    <w:lvl w:ilvl="8" w:tplc="04050005" w:tentative="1">
      <w:start w:val="1"/>
      <w:numFmt w:val="bullet"/>
      <w:lvlText w:val=""/>
      <w:lvlJc w:val="left"/>
      <w:pPr>
        <w:ind w:left="6982" w:hanging="360"/>
      </w:pPr>
      <w:rPr>
        <w:rFonts w:ascii="Wingdings" w:hAnsi="Wingdings" w:hint="default"/>
      </w:rPr>
    </w:lvl>
  </w:abstractNum>
  <w:abstractNum w:abstractNumId="1" w15:restartNumberingAfterBreak="0">
    <w:nsid w:val="11EF267F"/>
    <w:multiLevelType w:val="hybridMultilevel"/>
    <w:tmpl w:val="828EDFCC"/>
    <w:lvl w:ilvl="0" w:tplc="1A6053A0">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EDB013E"/>
    <w:multiLevelType w:val="hybridMultilevel"/>
    <w:tmpl w:val="CE7AB6B4"/>
    <w:lvl w:ilvl="0" w:tplc="04050017">
      <w:start w:val="1"/>
      <w:numFmt w:val="lowerLetter"/>
      <w:lvlText w:val="%1)"/>
      <w:lvlJc w:val="left"/>
      <w:pPr>
        <w:ind w:left="644" w:hanging="360"/>
      </w:p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 w15:restartNumberingAfterBreak="0">
    <w:nsid w:val="268D2A8E"/>
    <w:multiLevelType w:val="hybridMultilevel"/>
    <w:tmpl w:val="8C66A624"/>
    <w:lvl w:ilvl="0" w:tplc="04050017">
      <w:start w:val="1"/>
      <w:numFmt w:val="lowerLetter"/>
      <w:lvlText w:val="%1)"/>
      <w:lvlJc w:val="left"/>
      <w:pPr>
        <w:ind w:left="1222" w:hanging="360"/>
      </w:pPr>
    </w:lvl>
    <w:lvl w:ilvl="1" w:tplc="04050019" w:tentative="1">
      <w:start w:val="1"/>
      <w:numFmt w:val="lowerLetter"/>
      <w:lvlText w:val="%2."/>
      <w:lvlJc w:val="left"/>
      <w:pPr>
        <w:ind w:left="1942" w:hanging="360"/>
      </w:pPr>
    </w:lvl>
    <w:lvl w:ilvl="2" w:tplc="0405001B" w:tentative="1">
      <w:start w:val="1"/>
      <w:numFmt w:val="lowerRoman"/>
      <w:lvlText w:val="%3."/>
      <w:lvlJc w:val="right"/>
      <w:pPr>
        <w:ind w:left="2662" w:hanging="180"/>
      </w:pPr>
    </w:lvl>
    <w:lvl w:ilvl="3" w:tplc="0405000F" w:tentative="1">
      <w:start w:val="1"/>
      <w:numFmt w:val="decimal"/>
      <w:lvlText w:val="%4."/>
      <w:lvlJc w:val="left"/>
      <w:pPr>
        <w:ind w:left="3382" w:hanging="360"/>
      </w:pPr>
    </w:lvl>
    <w:lvl w:ilvl="4" w:tplc="04050019" w:tentative="1">
      <w:start w:val="1"/>
      <w:numFmt w:val="lowerLetter"/>
      <w:lvlText w:val="%5."/>
      <w:lvlJc w:val="left"/>
      <w:pPr>
        <w:ind w:left="4102" w:hanging="360"/>
      </w:pPr>
    </w:lvl>
    <w:lvl w:ilvl="5" w:tplc="0405001B" w:tentative="1">
      <w:start w:val="1"/>
      <w:numFmt w:val="lowerRoman"/>
      <w:lvlText w:val="%6."/>
      <w:lvlJc w:val="right"/>
      <w:pPr>
        <w:ind w:left="4822" w:hanging="180"/>
      </w:pPr>
    </w:lvl>
    <w:lvl w:ilvl="6" w:tplc="0405000F" w:tentative="1">
      <w:start w:val="1"/>
      <w:numFmt w:val="decimal"/>
      <w:lvlText w:val="%7."/>
      <w:lvlJc w:val="left"/>
      <w:pPr>
        <w:ind w:left="5542" w:hanging="360"/>
      </w:pPr>
    </w:lvl>
    <w:lvl w:ilvl="7" w:tplc="04050019" w:tentative="1">
      <w:start w:val="1"/>
      <w:numFmt w:val="lowerLetter"/>
      <w:lvlText w:val="%8."/>
      <w:lvlJc w:val="left"/>
      <w:pPr>
        <w:ind w:left="6262" w:hanging="360"/>
      </w:pPr>
    </w:lvl>
    <w:lvl w:ilvl="8" w:tplc="0405001B" w:tentative="1">
      <w:start w:val="1"/>
      <w:numFmt w:val="lowerRoman"/>
      <w:lvlText w:val="%9."/>
      <w:lvlJc w:val="right"/>
      <w:pPr>
        <w:ind w:left="6982" w:hanging="180"/>
      </w:pPr>
    </w:lvl>
  </w:abstractNum>
  <w:abstractNum w:abstractNumId="4" w15:restartNumberingAfterBreak="0">
    <w:nsid w:val="2E842984"/>
    <w:multiLevelType w:val="hybridMultilevel"/>
    <w:tmpl w:val="85FC970A"/>
    <w:lvl w:ilvl="0" w:tplc="74346546">
      <w:start w:val="11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3D244C8"/>
    <w:multiLevelType w:val="hybridMultilevel"/>
    <w:tmpl w:val="FA9AA2A8"/>
    <w:lvl w:ilvl="0" w:tplc="0405000F">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1A04B9B"/>
    <w:multiLevelType w:val="hybridMultilevel"/>
    <w:tmpl w:val="17849C24"/>
    <w:lvl w:ilvl="0" w:tplc="5CAA3D82">
      <w:start w:val="1"/>
      <w:numFmt w:val="bullet"/>
      <w:lvlText w:val=""/>
      <w:lvlJc w:val="left"/>
      <w:pPr>
        <w:ind w:left="720" w:hanging="360"/>
      </w:pPr>
      <w:rPr>
        <w:rFonts w:ascii="Symbol" w:eastAsiaTheme="minorHAnsi"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2562856"/>
    <w:multiLevelType w:val="hybridMultilevel"/>
    <w:tmpl w:val="BFE2C45A"/>
    <w:lvl w:ilvl="0" w:tplc="4698CB86">
      <w:start w:val="1"/>
      <w:numFmt w:val="decimal"/>
      <w:lvlText w:val="5.%1."/>
      <w:lvlJc w:val="left"/>
      <w:pPr>
        <w:ind w:left="360" w:hanging="360"/>
      </w:pPr>
      <w:rPr>
        <w:rFonts w:ascii="Times New Roman" w:hAnsi="Times New Roman" w:cs="Times New Roman" w:hint="default"/>
        <w:b w:val="0"/>
        <w:i w:val="0"/>
        <w:color w:val="auto"/>
        <w:sz w:val="24"/>
        <w:szCs w:val="24"/>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743074D"/>
    <w:multiLevelType w:val="hybridMultilevel"/>
    <w:tmpl w:val="79505FD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47B9461E"/>
    <w:multiLevelType w:val="hybridMultilevel"/>
    <w:tmpl w:val="61FED476"/>
    <w:lvl w:ilvl="0" w:tplc="0405000F">
      <w:start w:val="1"/>
      <w:numFmt w:val="decimal"/>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0" w15:restartNumberingAfterBreak="0">
    <w:nsid w:val="48687395"/>
    <w:multiLevelType w:val="hybridMultilevel"/>
    <w:tmpl w:val="B5144202"/>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52A75DB"/>
    <w:multiLevelType w:val="hybridMultilevel"/>
    <w:tmpl w:val="61BA9F8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57DF5230"/>
    <w:multiLevelType w:val="hybridMultilevel"/>
    <w:tmpl w:val="67B04EE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5DFD0D93"/>
    <w:multiLevelType w:val="hybridMultilevel"/>
    <w:tmpl w:val="89169750"/>
    <w:lvl w:ilvl="0" w:tplc="3D6A7D72">
      <w:start w:val="1"/>
      <w:numFmt w:val="decimal"/>
      <w:lvlText w:val="%1."/>
      <w:lvlJc w:val="left"/>
      <w:pPr>
        <w:ind w:left="502" w:hanging="360"/>
      </w:pPr>
      <w:rPr>
        <w:b w:val="0"/>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4" w15:restartNumberingAfterBreak="0">
    <w:nsid w:val="5FF758F7"/>
    <w:multiLevelType w:val="hybridMultilevel"/>
    <w:tmpl w:val="81E4A3F4"/>
    <w:lvl w:ilvl="0" w:tplc="2AAC82C8">
      <w:start w:val="2"/>
      <w:numFmt w:val="decimal"/>
      <w:lvlText w:val="2.%1."/>
      <w:lvlJc w:val="left"/>
      <w:pPr>
        <w:ind w:left="1222" w:hanging="360"/>
      </w:pPr>
      <w:rPr>
        <w:rFonts w:ascii="Times New Roman" w:hAnsi="Times New Roman" w:cs="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7322698"/>
    <w:multiLevelType w:val="hybridMultilevel"/>
    <w:tmpl w:val="90B2826C"/>
    <w:lvl w:ilvl="0" w:tplc="0405000F">
      <w:start w:val="1"/>
      <w:numFmt w:val="decimal"/>
      <w:lvlText w:val="%1."/>
      <w:lvlJc w:val="left"/>
      <w:pPr>
        <w:ind w:left="360" w:hanging="360"/>
      </w:pPr>
      <w:rPr>
        <w:rFonts w:hint="default"/>
        <w:b w:val="0"/>
        <w:i w:val="0"/>
        <w:color w:val="auto"/>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CC93904"/>
    <w:multiLevelType w:val="hybridMultilevel"/>
    <w:tmpl w:val="0628A434"/>
    <w:lvl w:ilvl="0" w:tplc="1E12DD9A">
      <w:start w:val="2"/>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0122CB5"/>
    <w:multiLevelType w:val="hybridMultilevel"/>
    <w:tmpl w:val="C02C0894"/>
    <w:lvl w:ilvl="0" w:tplc="B4804A1E">
      <w:start w:val="1"/>
      <w:numFmt w:val="decimal"/>
      <w:lvlText w:val="3.%1."/>
      <w:lvlJc w:val="left"/>
      <w:pPr>
        <w:ind w:left="360" w:hanging="360"/>
      </w:pPr>
      <w:rPr>
        <w:rFonts w:ascii="Times New Roman" w:hAnsi="Times New Roman" w:cs="Times New Roman" w:hint="default"/>
        <w:b w:val="0"/>
        <w:i w:val="0"/>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78204598"/>
    <w:multiLevelType w:val="hybridMultilevel"/>
    <w:tmpl w:val="3834B242"/>
    <w:lvl w:ilvl="0" w:tplc="16DA116A">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79CA7CE6"/>
    <w:multiLevelType w:val="hybridMultilevel"/>
    <w:tmpl w:val="5688076E"/>
    <w:lvl w:ilvl="0" w:tplc="5422EDF8">
      <w:start w:val="1"/>
      <w:numFmt w:val="decimal"/>
      <w:lvlText w:val="2.%1."/>
      <w:lvlJc w:val="left"/>
      <w:pPr>
        <w:ind w:left="360" w:hanging="360"/>
      </w:pPr>
      <w:rPr>
        <w:rFonts w:ascii="Times New Roman" w:hAnsi="Times New Roman" w:cs="Times New Roman" w:hint="default"/>
        <w:b w:val="0"/>
        <w:i w:val="0"/>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7E667087"/>
    <w:multiLevelType w:val="hybridMultilevel"/>
    <w:tmpl w:val="8F9CC242"/>
    <w:lvl w:ilvl="0" w:tplc="04050017">
      <w:start w:val="1"/>
      <w:numFmt w:val="lowerLetter"/>
      <w:lvlText w:val="%1)"/>
      <w:lvlJc w:val="left"/>
      <w:pPr>
        <w:ind w:left="1211" w:hanging="360"/>
      </w:p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num w:numId="1">
    <w:abstractNumId w:val="8"/>
  </w:num>
  <w:num w:numId="2">
    <w:abstractNumId w:val="6"/>
  </w:num>
  <w:num w:numId="3">
    <w:abstractNumId w:val="4"/>
  </w:num>
  <w:num w:numId="4">
    <w:abstractNumId w:val="10"/>
  </w:num>
  <w:num w:numId="5">
    <w:abstractNumId w:val="13"/>
  </w:num>
  <w:num w:numId="6">
    <w:abstractNumId w:val="9"/>
  </w:num>
  <w:num w:numId="7">
    <w:abstractNumId w:val="5"/>
  </w:num>
  <w:num w:numId="8">
    <w:abstractNumId w:val="0"/>
  </w:num>
  <w:num w:numId="9">
    <w:abstractNumId w:val="3"/>
  </w:num>
  <w:num w:numId="10">
    <w:abstractNumId w:val="2"/>
  </w:num>
  <w:num w:numId="11">
    <w:abstractNumId w:val="19"/>
  </w:num>
  <w:num w:numId="12">
    <w:abstractNumId w:val="14"/>
  </w:num>
  <w:num w:numId="13">
    <w:abstractNumId w:val="20"/>
  </w:num>
  <w:num w:numId="14">
    <w:abstractNumId w:val="11"/>
  </w:num>
  <w:num w:numId="15">
    <w:abstractNumId w:val="17"/>
  </w:num>
  <w:num w:numId="16">
    <w:abstractNumId w:val="15"/>
  </w:num>
  <w:num w:numId="17">
    <w:abstractNumId w:val="12"/>
  </w:num>
  <w:num w:numId="18">
    <w:abstractNumId w:val="1"/>
  </w:num>
  <w:num w:numId="19">
    <w:abstractNumId w:val="18"/>
  </w:num>
  <w:num w:numId="20">
    <w:abstractNumId w:val="16"/>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611"/>
    <w:rsid w:val="00004627"/>
    <w:rsid w:val="00005DDE"/>
    <w:rsid w:val="00006F99"/>
    <w:rsid w:val="00007966"/>
    <w:rsid w:val="000115F4"/>
    <w:rsid w:val="0001332E"/>
    <w:rsid w:val="00016D43"/>
    <w:rsid w:val="0002466A"/>
    <w:rsid w:val="000301C1"/>
    <w:rsid w:val="00030410"/>
    <w:rsid w:val="0003552F"/>
    <w:rsid w:val="00037D49"/>
    <w:rsid w:val="00040679"/>
    <w:rsid w:val="0005475F"/>
    <w:rsid w:val="00060D05"/>
    <w:rsid w:val="000617C1"/>
    <w:rsid w:val="00063401"/>
    <w:rsid w:val="000728E9"/>
    <w:rsid w:val="000746CE"/>
    <w:rsid w:val="00090C49"/>
    <w:rsid w:val="000927DA"/>
    <w:rsid w:val="0009284E"/>
    <w:rsid w:val="000B1E93"/>
    <w:rsid w:val="000B3853"/>
    <w:rsid w:val="000D0DDE"/>
    <w:rsid w:val="000D1825"/>
    <w:rsid w:val="000D1B1B"/>
    <w:rsid w:val="000D7412"/>
    <w:rsid w:val="000E08ED"/>
    <w:rsid w:val="000E2D24"/>
    <w:rsid w:val="000E31B8"/>
    <w:rsid w:val="000E3359"/>
    <w:rsid w:val="000E3AF6"/>
    <w:rsid w:val="00112BF3"/>
    <w:rsid w:val="00115418"/>
    <w:rsid w:val="00122C7B"/>
    <w:rsid w:val="00122DC4"/>
    <w:rsid w:val="0012582B"/>
    <w:rsid w:val="00131CD2"/>
    <w:rsid w:val="00134747"/>
    <w:rsid w:val="00136787"/>
    <w:rsid w:val="001369E1"/>
    <w:rsid w:val="00147A93"/>
    <w:rsid w:val="00153571"/>
    <w:rsid w:val="00155502"/>
    <w:rsid w:val="00171A2B"/>
    <w:rsid w:val="00175E5F"/>
    <w:rsid w:val="00177371"/>
    <w:rsid w:val="00181170"/>
    <w:rsid w:val="00183864"/>
    <w:rsid w:val="00191683"/>
    <w:rsid w:val="001A383C"/>
    <w:rsid w:val="001A65AB"/>
    <w:rsid w:val="001A7339"/>
    <w:rsid w:val="001B6B14"/>
    <w:rsid w:val="001C26EB"/>
    <w:rsid w:val="001D5D79"/>
    <w:rsid w:val="001D5E5C"/>
    <w:rsid w:val="001D68A3"/>
    <w:rsid w:val="001D7B84"/>
    <w:rsid w:val="001E0531"/>
    <w:rsid w:val="001E7CD6"/>
    <w:rsid w:val="001F4B87"/>
    <w:rsid w:val="00211105"/>
    <w:rsid w:val="00222897"/>
    <w:rsid w:val="0022462D"/>
    <w:rsid w:val="002565D1"/>
    <w:rsid w:val="00257584"/>
    <w:rsid w:val="002874EE"/>
    <w:rsid w:val="002963F5"/>
    <w:rsid w:val="002A2E2D"/>
    <w:rsid w:val="002A4D7E"/>
    <w:rsid w:val="002B12AD"/>
    <w:rsid w:val="002B3A86"/>
    <w:rsid w:val="002C1C12"/>
    <w:rsid w:val="002C1E61"/>
    <w:rsid w:val="002D6D3F"/>
    <w:rsid w:val="002E168A"/>
    <w:rsid w:val="002E574F"/>
    <w:rsid w:val="002F4533"/>
    <w:rsid w:val="00300925"/>
    <w:rsid w:val="00312D87"/>
    <w:rsid w:val="0031462C"/>
    <w:rsid w:val="00315685"/>
    <w:rsid w:val="00324FE2"/>
    <w:rsid w:val="00331262"/>
    <w:rsid w:val="00334EB1"/>
    <w:rsid w:val="00335CF8"/>
    <w:rsid w:val="00340860"/>
    <w:rsid w:val="00345944"/>
    <w:rsid w:val="00350E5D"/>
    <w:rsid w:val="0035480A"/>
    <w:rsid w:val="00360F8E"/>
    <w:rsid w:val="003627EE"/>
    <w:rsid w:val="00373B08"/>
    <w:rsid w:val="0038652D"/>
    <w:rsid w:val="00387C07"/>
    <w:rsid w:val="003934C0"/>
    <w:rsid w:val="0039799F"/>
    <w:rsid w:val="003A3072"/>
    <w:rsid w:val="003B160F"/>
    <w:rsid w:val="003B1B28"/>
    <w:rsid w:val="003B23F7"/>
    <w:rsid w:val="003B316F"/>
    <w:rsid w:val="003B5449"/>
    <w:rsid w:val="003C7750"/>
    <w:rsid w:val="003D00BD"/>
    <w:rsid w:val="003D1748"/>
    <w:rsid w:val="003D66A3"/>
    <w:rsid w:val="003D7FF0"/>
    <w:rsid w:val="003E4157"/>
    <w:rsid w:val="003E4800"/>
    <w:rsid w:val="003E5291"/>
    <w:rsid w:val="003E7AE2"/>
    <w:rsid w:val="00410B3C"/>
    <w:rsid w:val="00415E74"/>
    <w:rsid w:val="00417A1C"/>
    <w:rsid w:val="00422709"/>
    <w:rsid w:val="0042754F"/>
    <w:rsid w:val="00427A1C"/>
    <w:rsid w:val="00442628"/>
    <w:rsid w:val="0044265C"/>
    <w:rsid w:val="0044610A"/>
    <w:rsid w:val="00450DD2"/>
    <w:rsid w:val="004634EA"/>
    <w:rsid w:val="004760AC"/>
    <w:rsid w:val="00481582"/>
    <w:rsid w:val="00484659"/>
    <w:rsid w:val="00492A2A"/>
    <w:rsid w:val="004A2E64"/>
    <w:rsid w:val="004A6C8A"/>
    <w:rsid w:val="004B2411"/>
    <w:rsid w:val="004B5013"/>
    <w:rsid w:val="004B6483"/>
    <w:rsid w:val="004B6EC5"/>
    <w:rsid w:val="004D44E0"/>
    <w:rsid w:val="004D63A4"/>
    <w:rsid w:val="004F3234"/>
    <w:rsid w:val="004F5A26"/>
    <w:rsid w:val="005133C3"/>
    <w:rsid w:val="00513590"/>
    <w:rsid w:val="00522F42"/>
    <w:rsid w:val="00523FBE"/>
    <w:rsid w:val="00525D78"/>
    <w:rsid w:val="0054045E"/>
    <w:rsid w:val="00540532"/>
    <w:rsid w:val="00550AD3"/>
    <w:rsid w:val="00551BFD"/>
    <w:rsid w:val="005657D0"/>
    <w:rsid w:val="00590422"/>
    <w:rsid w:val="00590B90"/>
    <w:rsid w:val="005920CB"/>
    <w:rsid w:val="005958C2"/>
    <w:rsid w:val="005A2492"/>
    <w:rsid w:val="005A2A53"/>
    <w:rsid w:val="005A6357"/>
    <w:rsid w:val="005B0FA1"/>
    <w:rsid w:val="005B38EC"/>
    <w:rsid w:val="005C1FAF"/>
    <w:rsid w:val="005C262F"/>
    <w:rsid w:val="005C4BBB"/>
    <w:rsid w:val="005D2D3E"/>
    <w:rsid w:val="005E14AA"/>
    <w:rsid w:val="005F2D63"/>
    <w:rsid w:val="005F4C2C"/>
    <w:rsid w:val="00600F21"/>
    <w:rsid w:val="006062C9"/>
    <w:rsid w:val="00613747"/>
    <w:rsid w:val="00620153"/>
    <w:rsid w:val="0062242E"/>
    <w:rsid w:val="00631D70"/>
    <w:rsid w:val="0063643E"/>
    <w:rsid w:val="0064720B"/>
    <w:rsid w:val="00651100"/>
    <w:rsid w:val="00652707"/>
    <w:rsid w:val="00653582"/>
    <w:rsid w:val="006547D8"/>
    <w:rsid w:val="006578EF"/>
    <w:rsid w:val="00660F98"/>
    <w:rsid w:val="0067064D"/>
    <w:rsid w:val="00680D09"/>
    <w:rsid w:val="006824DD"/>
    <w:rsid w:val="0068611C"/>
    <w:rsid w:val="00692AE2"/>
    <w:rsid w:val="006962C1"/>
    <w:rsid w:val="006A1C2E"/>
    <w:rsid w:val="006A1CE7"/>
    <w:rsid w:val="006B4537"/>
    <w:rsid w:val="006B7B53"/>
    <w:rsid w:val="006C0917"/>
    <w:rsid w:val="006C36CE"/>
    <w:rsid w:val="006C39B4"/>
    <w:rsid w:val="006C5BA5"/>
    <w:rsid w:val="006D11CD"/>
    <w:rsid w:val="006D633A"/>
    <w:rsid w:val="006E30D0"/>
    <w:rsid w:val="006E5230"/>
    <w:rsid w:val="006F0450"/>
    <w:rsid w:val="006F071D"/>
    <w:rsid w:val="006F58F5"/>
    <w:rsid w:val="006F63B1"/>
    <w:rsid w:val="00706482"/>
    <w:rsid w:val="007069A1"/>
    <w:rsid w:val="0071078D"/>
    <w:rsid w:val="00710C49"/>
    <w:rsid w:val="00710CEF"/>
    <w:rsid w:val="00711575"/>
    <w:rsid w:val="00716D4A"/>
    <w:rsid w:val="00724410"/>
    <w:rsid w:val="0073676C"/>
    <w:rsid w:val="00741365"/>
    <w:rsid w:val="00741BC8"/>
    <w:rsid w:val="00745A41"/>
    <w:rsid w:val="00754CE4"/>
    <w:rsid w:val="00764BA2"/>
    <w:rsid w:val="0076723C"/>
    <w:rsid w:val="00772D97"/>
    <w:rsid w:val="00776647"/>
    <w:rsid w:val="0077795C"/>
    <w:rsid w:val="0078221A"/>
    <w:rsid w:val="00785DBF"/>
    <w:rsid w:val="00791937"/>
    <w:rsid w:val="0079264F"/>
    <w:rsid w:val="007A4AFF"/>
    <w:rsid w:val="007B2292"/>
    <w:rsid w:val="007B4ABF"/>
    <w:rsid w:val="007C279A"/>
    <w:rsid w:val="007D3327"/>
    <w:rsid w:val="007D774E"/>
    <w:rsid w:val="007E0922"/>
    <w:rsid w:val="007F03B5"/>
    <w:rsid w:val="007F1164"/>
    <w:rsid w:val="007F7623"/>
    <w:rsid w:val="00801B2F"/>
    <w:rsid w:val="0080377F"/>
    <w:rsid w:val="00803A7D"/>
    <w:rsid w:val="00812C52"/>
    <w:rsid w:val="008308B6"/>
    <w:rsid w:val="00831AA7"/>
    <w:rsid w:val="00833A90"/>
    <w:rsid w:val="008526F3"/>
    <w:rsid w:val="008601C1"/>
    <w:rsid w:val="00864E5A"/>
    <w:rsid w:val="0086665C"/>
    <w:rsid w:val="0087114C"/>
    <w:rsid w:val="00872E1E"/>
    <w:rsid w:val="00875066"/>
    <w:rsid w:val="00876583"/>
    <w:rsid w:val="00880B60"/>
    <w:rsid w:val="0088238F"/>
    <w:rsid w:val="008840D3"/>
    <w:rsid w:val="00885E7B"/>
    <w:rsid w:val="00887668"/>
    <w:rsid w:val="008A0C4C"/>
    <w:rsid w:val="008C0ACD"/>
    <w:rsid w:val="008C4B30"/>
    <w:rsid w:val="008C5597"/>
    <w:rsid w:val="008C5E84"/>
    <w:rsid w:val="008D09D1"/>
    <w:rsid w:val="008D11EC"/>
    <w:rsid w:val="008D24B2"/>
    <w:rsid w:val="008D376C"/>
    <w:rsid w:val="008E37B2"/>
    <w:rsid w:val="008E6A72"/>
    <w:rsid w:val="008E7FE9"/>
    <w:rsid w:val="008F3C35"/>
    <w:rsid w:val="0090651F"/>
    <w:rsid w:val="0091234A"/>
    <w:rsid w:val="00913690"/>
    <w:rsid w:val="009145D3"/>
    <w:rsid w:val="009244E8"/>
    <w:rsid w:val="009310CB"/>
    <w:rsid w:val="00933D84"/>
    <w:rsid w:val="00940507"/>
    <w:rsid w:val="009412FA"/>
    <w:rsid w:val="00943A30"/>
    <w:rsid w:val="00946108"/>
    <w:rsid w:val="0094720A"/>
    <w:rsid w:val="009507E7"/>
    <w:rsid w:val="00951465"/>
    <w:rsid w:val="00962611"/>
    <w:rsid w:val="0096545B"/>
    <w:rsid w:val="00972B66"/>
    <w:rsid w:val="00987C2B"/>
    <w:rsid w:val="00987E22"/>
    <w:rsid w:val="009B10F3"/>
    <w:rsid w:val="009B7649"/>
    <w:rsid w:val="009C7D46"/>
    <w:rsid w:val="009D6B83"/>
    <w:rsid w:val="009D7F02"/>
    <w:rsid w:val="009E1B46"/>
    <w:rsid w:val="009E33BD"/>
    <w:rsid w:val="009E6F08"/>
    <w:rsid w:val="009F07D5"/>
    <w:rsid w:val="009F2CEE"/>
    <w:rsid w:val="009F7840"/>
    <w:rsid w:val="00A034E5"/>
    <w:rsid w:val="00A10899"/>
    <w:rsid w:val="00A13A40"/>
    <w:rsid w:val="00A21F97"/>
    <w:rsid w:val="00A23D63"/>
    <w:rsid w:val="00A2626F"/>
    <w:rsid w:val="00A26641"/>
    <w:rsid w:val="00A303C4"/>
    <w:rsid w:val="00A37500"/>
    <w:rsid w:val="00A46BAF"/>
    <w:rsid w:val="00A518A2"/>
    <w:rsid w:val="00A543C7"/>
    <w:rsid w:val="00A55A3F"/>
    <w:rsid w:val="00A70216"/>
    <w:rsid w:val="00A86A4E"/>
    <w:rsid w:val="00A86F33"/>
    <w:rsid w:val="00A92CF9"/>
    <w:rsid w:val="00AA1849"/>
    <w:rsid w:val="00AA3FDB"/>
    <w:rsid w:val="00AA73F2"/>
    <w:rsid w:val="00AA7D91"/>
    <w:rsid w:val="00AB208A"/>
    <w:rsid w:val="00AB694C"/>
    <w:rsid w:val="00AC30B6"/>
    <w:rsid w:val="00AC3313"/>
    <w:rsid w:val="00AC77A5"/>
    <w:rsid w:val="00AC7C4B"/>
    <w:rsid w:val="00AD1925"/>
    <w:rsid w:val="00AD2F56"/>
    <w:rsid w:val="00AD4FA3"/>
    <w:rsid w:val="00AE1C6A"/>
    <w:rsid w:val="00AF142A"/>
    <w:rsid w:val="00AF597E"/>
    <w:rsid w:val="00B32C94"/>
    <w:rsid w:val="00B4348C"/>
    <w:rsid w:val="00B451E0"/>
    <w:rsid w:val="00B51B64"/>
    <w:rsid w:val="00B62AD4"/>
    <w:rsid w:val="00B66746"/>
    <w:rsid w:val="00B667AF"/>
    <w:rsid w:val="00B7123F"/>
    <w:rsid w:val="00B724DF"/>
    <w:rsid w:val="00B7795B"/>
    <w:rsid w:val="00B8503B"/>
    <w:rsid w:val="00B93106"/>
    <w:rsid w:val="00B95458"/>
    <w:rsid w:val="00B9596E"/>
    <w:rsid w:val="00B96CD6"/>
    <w:rsid w:val="00B97437"/>
    <w:rsid w:val="00BA22A0"/>
    <w:rsid w:val="00BA7979"/>
    <w:rsid w:val="00BB0B4E"/>
    <w:rsid w:val="00BB305A"/>
    <w:rsid w:val="00BB4407"/>
    <w:rsid w:val="00BB52CC"/>
    <w:rsid w:val="00BC6BDE"/>
    <w:rsid w:val="00BD0447"/>
    <w:rsid w:val="00BD2D17"/>
    <w:rsid w:val="00BD5199"/>
    <w:rsid w:val="00BE3066"/>
    <w:rsid w:val="00BE3B35"/>
    <w:rsid w:val="00BE7F9B"/>
    <w:rsid w:val="00BF096B"/>
    <w:rsid w:val="00BF1124"/>
    <w:rsid w:val="00BF25BC"/>
    <w:rsid w:val="00BF3000"/>
    <w:rsid w:val="00BF60BE"/>
    <w:rsid w:val="00BF670D"/>
    <w:rsid w:val="00C15C08"/>
    <w:rsid w:val="00C171D5"/>
    <w:rsid w:val="00C236AF"/>
    <w:rsid w:val="00C2782E"/>
    <w:rsid w:val="00C34CD9"/>
    <w:rsid w:val="00C36A57"/>
    <w:rsid w:val="00C41B46"/>
    <w:rsid w:val="00C43397"/>
    <w:rsid w:val="00C4465C"/>
    <w:rsid w:val="00C55360"/>
    <w:rsid w:val="00C573C2"/>
    <w:rsid w:val="00C624BF"/>
    <w:rsid w:val="00C7493D"/>
    <w:rsid w:val="00C862B9"/>
    <w:rsid w:val="00C93CEF"/>
    <w:rsid w:val="00CA4B17"/>
    <w:rsid w:val="00CA5201"/>
    <w:rsid w:val="00CA55C3"/>
    <w:rsid w:val="00CB09C8"/>
    <w:rsid w:val="00CB4BF5"/>
    <w:rsid w:val="00CB7049"/>
    <w:rsid w:val="00CC55E5"/>
    <w:rsid w:val="00CC6362"/>
    <w:rsid w:val="00CC79B3"/>
    <w:rsid w:val="00CD2DE9"/>
    <w:rsid w:val="00CE667D"/>
    <w:rsid w:val="00CE779A"/>
    <w:rsid w:val="00CF00A9"/>
    <w:rsid w:val="00CF5A18"/>
    <w:rsid w:val="00CF5C30"/>
    <w:rsid w:val="00D01879"/>
    <w:rsid w:val="00D02517"/>
    <w:rsid w:val="00D0309E"/>
    <w:rsid w:val="00D220B5"/>
    <w:rsid w:val="00D25703"/>
    <w:rsid w:val="00D27638"/>
    <w:rsid w:val="00D309A5"/>
    <w:rsid w:val="00D35E57"/>
    <w:rsid w:val="00D379F3"/>
    <w:rsid w:val="00D37A00"/>
    <w:rsid w:val="00D409A3"/>
    <w:rsid w:val="00D6074B"/>
    <w:rsid w:val="00D627FD"/>
    <w:rsid w:val="00D66219"/>
    <w:rsid w:val="00D77D1D"/>
    <w:rsid w:val="00D93FA9"/>
    <w:rsid w:val="00DB2D15"/>
    <w:rsid w:val="00DC0E86"/>
    <w:rsid w:val="00DC3B32"/>
    <w:rsid w:val="00DC514B"/>
    <w:rsid w:val="00DC7187"/>
    <w:rsid w:val="00DD0F7E"/>
    <w:rsid w:val="00DE3327"/>
    <w:rsid w:val="00DE35EB"/>
    <w:rsid w:val="00DE54F0"/>
    <w:rsid w:val="00DF3C47"/>
    <w:rsid w:val="00DF7C9B"/>
    <w:rsid w:val="00E011A9"/>
    <w:rsid w:val="00E1312E"/>
    <w:rsid w:val="00E177A5"/>
    <w:rsid w:val="00E47616"/>
    <w:rsid w:val="00E54EA7"/>
    <w:rsid w:val="00E57381"/>
    <w:rsid w:val="00E611D2"/>
    <w:rsid w:val="00E72410"/>
    <w:rsid w:val="00E760AC"/>
    <w:rsid w:val="00E84CB3"/>
    <w:rsid w:val="00E865C4"/>
    <w:rsid w:val="00E913D1"/>
    <w:rsid w:val="00E96102"/>
    <w:rsid w:val="00E97628"/>
    <w:rsid w:val="00E97641"/>
    <w:rsid w:val="00E97B02"/>
    <w:rsid w:val="00E97CE9"/>
    <w:rsid w:val="00EA5B7C"/>
    <w:rsid w:val="00EC0723"/>
    <w:rsid w:val="00EC2C5C"/>
    <w:rsid w:val="00EC759E"/>
    <w:rsid w:val="00ED3D19"/>
    <w:rsid w:val="00ED5036"/>
    <w:rsid w:val="00EE31B8"/>
    <w:rsid w:val="00EE6962"/>
    <w:rsid w:val="00EF1874"/>
    <w:rsid w:val="00EF5E4F"/>
    <w:rsid w:val="00F10AB0"/>
    <w:rsid w:val="00F12A0C"/>
    <w:rsid w:val="00F13582"/>
    <w:rsid w:val="00F16CB1"/>
    <w:rsid w:val="00F20B27"/>
    <w:rsid w:val="00F230E4"/>
    <w:rsid w:val="00F2520E"/>
    <w:rsid w:val="00F31D45"/>
    <w:rsid w:val="00F450D5"/>
    <w:rsid w:val="00F55AC8"/>
    <w:rsid w:val="00F64054"/>
    <w:rsid w:val="00F65758"/>
    <w:rsid w:val="00F6632A"/>
    <w:rsid w:val="00F70C8F"/>
    <w:rsid w:val="00F7381B"/>
    <w:rsid w:val="00F73993"/>
    <w:rsid w:val="00F86DC0"/>
    <w:rsid w:val="00F91716"/>
    <w:rsid w:val="00F91F09"/>
    <w:rsid w:val="00FB1E09"/>
    <w:rsid w:val="00FC3DAC"/>
    <w:rsid w:val="00FC4EA4"/>
    <w:rsid w:val="00FC5D87"/>
    <w:rsid w:val="00FD6501"/>
    <w:rsid w:val="00FD6D2D"/>
    <w:rsid w:val="00FF79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8884FF"/>
  <w15:docId w15:val="{5B3476D2-DB73-4BF5-9F65-DE73E5854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60F8E"/>
    <w:pPr>
      <w:spacing w:after="0"/>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17A1C"/>
    <w:pPr>
      <w:tabs>
        <w:tab w:val="center" w:pos="4536"/>
        <w:tab w:val="right" w:pos="9072"/>
      </w:tabs>
      <w:spacing w:line="240" w:lineRule="auto"/>
    </w:pPr>
  </w:style>
  <w:style w:type="character" w:customStyle="1" w:styleId="ZhlavChar">
    <w:name w:val="Záhlaví Char"/>
    <w:basedOn w:val="Standardnpsmoodstavce"/>
    <w:link w:val="Zhlav"/>
    <w:uiPriority w:val="99"/>
    <w:rsid w:val="00417A1C"/>
  </w:style>
  <w:style w:type="paragraph" w:styleId="Zpat">
    <w:name w:val="footer"/>
    <w:basedOn w:val="Normln"/>
    <w:link w:val="ZpatChar"/>
    <w:uiPriority w:val="99"/>
    <w:unhideWhenUsed/>
    <w:rsid w:val="00417A1C"/>
    <w:pPr>
      <w:tabs>
        <w:tab w:val="center" w:pos="4536"/>
        <w:tab w:val="right" w:pos="9072"/>
      </w:tabs>
      <w:spacing w:line="240" w:lineRule="auto"/>
    </w:pPr>
  </w:style>
  <w:style w:type="character" w:customStyle="1" w:styleId="ZpatChar">
    <w:name w:val="Zápatí Char"/>
    <w:basedOn w:val="Standardnpsmoodstavce"/>
    <w:link w:val="Zpat"/>
    <w:uiPriority w:val="99"/>
    <w:rsid w:val="00417A1C"/>
  </w:style>
  <w:style w:type="character" w:styleId="Hypertextovodkaz">
    <w:name w:val="Hyperlink"/>
    <w:basedOn w:val="Standardnpsmoodstavce"/>
    <w:uiPriority w:val="99"/>
    <w:unhideWhenUsed/>
    <w:rsid w:val="00CA4B17"/>
    <w:rPr>
      <w:color w:val="0000FF" w:themeColor="hyperlink"/>
      <w:u w:val="single"/>
    </w:rPr>
  </w:style>
  <w:style w:type="paragraph" w:styleId="Odstavecseseznamem">
    <w:name w:val="List Paragraph"/>
    <w:basedOn w:val="Normln"/>
    <w:uiPriority w:val="34"/>
    <w:qFormat/>
    <w:rsid w:val="00ED5036"/>
    <w:pPr>
      <w:ind w:left="720"/>
      <w:contextualSpacing/>
    </w:pPr>
  </w:style>
  <w:style w:type="table" w:styleId="Mkatabulky">
    <w:name w:val="Table Grid"/>
    <w:basedOn w:val="Normlntabulka"/>
    <w:uiPriority w:val="59"/>
    <w:rsid w:val="000246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AA73F2"/>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A73F2"/>
    <w:rPr>
      <w:rFonts w:ascii="Tahoma" w:hAnsi="Tahoma" w:cs="Tahoma"/>
      <w:sz w:val="16"/>
      <w:szCs w:val="16"/>
    </w:rPr>
  </w:style>
  <w:style w:type="character" w:styleId="Odkaznakoment">
    <w:name w:val="annotation reference"/>
    <w:basedOn w:val="Standardnpsmoodstavce"/>
    <w:uiPriority w:val="99"/>
    <w:semiHidden/>
    <w:unhideWhenUsed/>
    <w:rsid w:val="00450DD2"/>
    <w:rPr>
      <w:sz w:val="16"/>
      <w:szCs w:val="16"/>
    </w:rPr>
  </w:style>
  <w:style w:type="paragraph" w:styleId="Textkomente">
    <w:name w:val="annotation text"/>
    <w:basedOn w:val="Normln"/>
    <w:link w:val="TextkomenteChar"/>
    <w:uiPriority w:val="99"/>
    <w:unhideWhenUsed/>
    <w:rsid w:val="00450DD2"/>
    <w:pPr>
      <w:spacing w:line="240" w:lineRule="auto"/>
    </w:pPr>
    <w:rPr>
      <w:sz w:val="20"/>
      <w:szCs w:val="20"/>
    </w:rPr>
  </w:style>
  <w:style w:type="character" w:customStyle="1" w:styleId="TextkomenteChar">
    <w:name w:val="Text komentáře Char"/>
    <w:basedOn w:val="Standardnpsmoodstavce"/>
    <w:link w:val="Textkomente"/>
    <w:uiPriority w:val="99"/>
    <w:rsid w:val="00450DD2"/>
    <w:rPr>
      <w:sz w:val="20"/>
      <w:szCs w:val="20"/>
    </w:rPr>
  </w:style>
  <w:style w:type="paragraph" w:styleId="Pedmtkomente">
    <w:name w:val="annotation subject"/>
    <w:basedOn w:val="Textkomente"/>
    <w:next w:val="Textkomente"/>
    <w:link w:val="PedmtkomenteChar"/>
    <w:uiPriority w:val="99"/>
    <w:semiHidden/>
    <w:unhideWhenUsed/>
    <w:rsid w:val="00450DD2"/>
    <w:rPr>
      <w:b/>
      <w:bCs/>
    </w:rPr>
  </w:style>
  <w:style w:type="character" w:customStyle="1" w:styleId="PedmtkomenteChar">
    <w:name w:val="Předmět komentáře Char"/>
    <w:basedOn w:val="TextkomenteChar"/>
    <w:link w:val="Pedmtkomente"/>
    <w:uiPriority w:val="99"/>
    <w:semiHidden/>
    <w:rsid w:val="00450DD2"/>
    <w:rPr>
      <w:b/>
      <w:bCs/>
      <w:sz w:val="20"/>
      <w:szCs w:val="20"/>
    </w:rPr>
  </w:style>
  <w:style w:type="paragraph" w:styleId="Nzev">
    <w:name w:val="Title"/>
    <w:basedOn w:val="Normln"/>
    <w:next w:val="Podnadpis"/>
    <w:link w:val="NzevChar"/>
    <w:qFormat/>
    <w:rsid w:val="00F31D45"/>
    <w:pPr>
      <w:spacing w:line="240" w:lineRule="auto"/>
      <w:jc w:val="center"/>
    </w:pPr>
    <w:rPr>
      <w:rFonts w:ascii="Times New Roman" w:eastAsia="Times New Roman" w:hAnsi="Times New Roman" w:cs="Times New Roman"/>
      <w:sz w:val="40"/>
      <w:szCs w:val="24"/>
      <w:lang w:eastAsia="ar-SA"/>
    </w:rPr>
  </w:style>
  <w:style w:type="character" w:customStyle="1" w:styleId="NzevChar">
    <w:name w:val="Název Char"/>
    <w:basedOn w:val="Standardnpsmoodstavce"/>
    <w:link w:val="Nzev"/>
    <w:rsid w:val="00F31D45"/>
    <w:rPr>
      <w:rFonts w:ascii="Times New Roman" w:eastAsia="Times New Roman" w:hAnsi="Times New Roman" w:cs="Times New Roman"/>
      <w:sz w:val="40"/>
      <w:szCs w:val="24"/>
      <w:lang w:eastAsia="ar-SA"/>
    </w:rPr>
  </w:style>
  <w:style w:type="paragraph" w:styleId="Podnadpis">
    <w:name w:val="Subtitle"/>
    <w:basedOn w:val="Normln"/>
    <w:next w:val="Normln"/>
    <w:link w:val="PodnadpisChar"/>
    <w:uiPriority w:val="11"/>
    <w:qFormat/>
    <w:rsid w:val="00F31D4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F31D45"/>
    <w:rPr>
      <w:rFonts w:asciiTheme="majorHAnsi" w:eastAsiaTheme="majorEastAsia" w:hAnsiTheme="majorHAnsi" w:cstheme="majorBidi"/>
      <w:i/>
      <w:iCs/>
      <w:color w:val="4F81BD" w:themeColor="accent1"/>
      <w:spacing w:val="15"/>
      <w:sz w:val="24"/>
      <w:szCs w:val="24"/>
    </w:rPr>
  </w:style>
  <w:style w:type="character" w:customStyle="1" w:styleId="tl">
    <w:name w:val="tl"/>
    <w:basedOn w:val="Standardnpsmoodstavce"/>
    <w:rsid w:val="0038652D"/>
  </w:style>
  <w:style w:type="character" w:customStyle="1" w:styleId="ra">
    <w:name w:val="ra"/>
    <w:basedOn w:val="Standardnpsmoodstavce"/>
    <w:rsid w:val="0038652D"/>
  </w:style>
  <w:style w:type="character" w:styleId="Nevyeenzmnka">
    <w:name w:val="Unresolved Mention"/>
    <w:basedOn w:val="Standardnpsmoodstavce"/>
    <w:uiPriority w:val="99"/>
    <w:semiHidden/>
    <w:unhideWhenUsed/>
    <w:rsid w:val="00B434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3511256">
      <w:bodyDiv w:val="1"/>
      <w:marLeft w:val="0"/>
      <w:marRight w:val="0"/>
      <w:marTop w:val="0"/>
      <w:marBottom w:val="0"/>
      <w:divBdr>
        <w:top w:val="none" w:sz="0" w:space="0" w:color="auto"/>
        <w:left w:val="none" w:sz="0" w:space="0" w:color="auto"/>
        <w:bottom w:val="none" w:sz="0" w:space="0" w:color="auto"/>
        <w:right w:val="none" w:sz="0" w:space="0" w:color="auto"/>
      </w:divBdr>
    </w:div>
    <w:div w:id="1503819115">
      <w:bodyDiv w:val="1"/>
      <w:marLeft w:val="0"/>
      <w:marRight w:val="0"/>
      <w:marTop w:val="0"/>
      <w:marBottom w:val="0"/>
      <w:divBdr>
        <w:top w:val="none" w:sz="0" w:space="0" w:color="auto"/>
        <w:left w:val="none" w:sz="0" w:space="0" w:color="auto"/>
        <w:bottom w:val="none" w:sz="0" w:space="0" w:color="auto"/>
        <w:right w:val="none" w:sz="0" w:space="0" w:color="auto"/>
      </w:divBdr>
      <w:divsChild>
        <w:div w:id="1733845545">
          <w:marLeft w:val="0"/>
          <w:marRight w:val="0"/>
          <w:marTop w:val="0"/>
          <w:marBottom w:val="0"/>
          <w:divBdr>
            <w:top w:val="none" w:sz="0" w:space="0" w:color="auto"/>
            <w:left w:val="none" w:sz="0" w:space="0" w:color="auto"/>
            <w:bottom w:val="none" w:sz="0" w:space="0" w:color="auto"/>
            <w:right w:val="none" w:sz="0" w:space="0" w:color="auto"/>
          </w:divBdr>
          <w:divsChild>
            <w:div w:id="582763451">
              <w:marLeft w:val="30"/>
              <w:marRight w:val="30"/>
              <w:marTop w:val="0"/>
              <w:marBottom w:val="0"/>
              <w:divBdr>
                <w:top w:val="none" w:sz="0" w:space="0" w:color="auto"/>
                <w:left w:val="none" w:sz="0" w:space="0" w:color="auto"/>
                <w:bottom w:val="none" w:sz="0" w:space="0" w:color="auto"/>
                <w:right w:val="none" w:sz="0" w:space="0" w:color="auto"/>
              </w:divBdr>
              <w:divsChild>
                <w:div w:id="1833139757">
                  <w:marLeft w:val="0"/>
                  <w:marRight w:val="0"/>
                  <w:marTop w:val="0"/>
                  <w:marBottom w:val="0"/>
                  <w:divBdr>
                    <w:top w:val="none" w:sz="0" w:space="0" w:color="auto"/>
                    <w:left w:val="none" w:sz="0" w:space="0" w:color="auto"/>
                    <w:bottom w:val="none" w:sz="0" w:space="0" w:color="auto"/>
                    <w:right w:val="none" w:sz="0" w:space="0" w:color="auto"/>
                  </w:divBdr>
                  <w:divsChild>
                    <w:div w:id="5833681">
                      <w:marLeft w:val="0"/>
                      <w:marRight w:val="0"/>
                      <w:marTop w:val="0"/>
                      <w:marBottom w:val="0"/>
                      <w:divBdr>
                        <w:top w:val="none" w:sz="0" w:space="0" w:color="auto"/>
                        <w:left w:val="none" w:sz="0" w:space="0" w:color="auto"/>
                        <w:bottom w:val="none" w:sz="0" w:space="0" w:color="auto"/>
                        <w:right w:val="none" w:sz="0" w:space="0" w:color="auto"/>
                      </w:divBdr>
                      <w:divsChild>
                        <w:div w:id="134015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6902624">
      <w:bodyDiv w:val="1"/>
      <w:marLeft w:val="0"/>
      <w:marRight w:val="0"/>
      <w:marTop w:val="0"/>
      <w:marBottom w:val="0"/>
      <w:divBdr>
        <w:top w:val="none" w:sz="0" w:space="0" w:color="auto"/>
        <w:left w:val="none" w:sz="0" w:space="0" w:color="auto"/>
        <w:bottom w:val="none" w:sz="0" w:space="0" w:color="auto"/>
        <w:right w:val="none" w:sz="0" w:space="0" w:color="auto"/>
      </w:divBdr>
    </w:div>
    <w:div w:id="190109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4F22917744CA940A87941E60F036DA6" ma:contentTypeVersion="20" ma:contentTypeDescription="Create a new document." ma:contentTypeScope="" ma:versionID="4e1eea168555176b37b9197545708b8a">
  <xsd:schema xmlns:xsd="http://www.w3.org/2001/XMLSchema" xmlns:xs="http://www.w3.org/2001/XMLSchema" xmlns:p="http://schemas.microsoft.com/office/2006/metadata/properties" xmlns:ns2="acca34e4-9ecd-41c8-99eb-d6aa654aaa55" targetNamespace="http://schemas.microsoft.com/office/2006/metadata/properties" ma:root="true" ma:fieldsID="c03890562bc793cfd34b529063f4da4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555-408/408-25_RS.docx</ZkracenyRetezec>
    <Smazat xmlns="acca34e4-9ecd-41c8-99eb-d6aa654aaa55">&lt;a href="/sites/evidencesmluv/_layouts/15/IniWrkflIP.aspx?List=%7b45688869-8B73-4574-991F-DA277FEECC6D%7d&amp;amp;ID=1306&amp;amp;ItemGuid=%7b6E9C92F8-AC0A-4B19-8787-210CB8CD5559%7d&amp;amp;TemplateID=%7bd3f8102e-f4a5-4901-b93c-fb146a9d820d%7d"&gt;&lt;img src="/SiteAssets/Pictogram/Pripominkovani/delete16red.png" /&gt;&lt;/a&gt;</Smaza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2D2F0-8C50-4AD3-ADAB-65A13AD7FEAA}">
  <ds:schemaRefs>
    <ds:schemaRef ds:uri="http://schemas.microsoft.com/sharepoint/events"/>
  </ds:schemaRefs>
</ds:datastoreItem>
</file>

<file path=customXml/itemProps2.xml><?xml version="1.0" encoding="utf-8"?>
<ds:datastoreItem xmlns:ds="http://schemas.openxmlformats.org/officeDocument/2006/customXml" ds:itemID="{1F191E70-5995-4B37-9489-A18D109F67DC}"/>
</file>

<file path=customXml/itemProps3.xml><?xml version="1.0" encoding="utf-8"?>
<ds:datastoreItem xmlns:ds="http://schemas.openxmlformats.org/officeDocument/2006/customXml" ds:itemID="{7BBE2E29-593F-4448-8144-B537011E65F6}">
  <ds:schemaRefs>
    <ds:schemaRef ds:uri="9e62e060-e4df-48a7-a9f4-f192c9c6f41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9180ec9-f266-4235-bfb6-a326cc7ac18b"/>
    <ds:schemaRef ds:uri="http://www.w3.org/XML/1998/namespace"/>
    <ds:schemaRef ds:uri="http://purl.org/dc/dcmitype/"/>
  </ds:schemaRefs>
</ds:datastoreItem>
</file>

<file path=customXml/itemProps4.xml><?xml version="1.0" encoding="utf-8"?>
<ds:datastoreItem xmlns:ds="http://schemas.openxmlformats.org/officeDocument/2006/customXml" ds:itemID="{34C67E68-C249-4CA3-A7B5-6112CBDA89B2}">
  <ds:schemaRefs>
    <ds:schemaRef ds:uri="http://schemas.microsoft.com/sharepoint/v3/contenttype/forms"/>
  </ds:schemaRefs>
</ds:datastoreItem>
</file>

<file path=customXml/itemProps5.xml><?xml version="1.0" encoding="utf-8"?>
<ds:datastoreItem xmlns:ds="http://schemas.openxmlformats.org/officeDocument/2006/customXml" ds:itemID="{16C7D587-5573-44CF-897F-999E23C68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2362</Words>
  <Characters>13942</Characters>
  <Application>Microsoft Office Word</Application>
  <DocSecurity>0</DocSecurity>
  <Lines>116</Lines>
  <Paragraphs>32</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VFN</Company>
  <LinksUpToDate>false</LinksUpToDate>
  <CharactersWithSpaces>16272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Rakovcova Hana</dc:creator>
  <cp:lastModifiedBy>Kotusová Zuzana, Ing. DiS.</cp:lastModifiedBy>
  <cp:revision>2</cp:revision>
  <cp:lastPrinted>2025-05-19T10:41:00Z</cp:lastPrinted>
  <dcterms:created xsi:type="dcterms:W3CDTF">2025-06-13T08:05:00Z</dcterms:created>
  <dcterms:modified xsi:type="dcterms:W3CDTF">2025-06-13T08:05:00Z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etDate">
    <vt:lpwstr>2021-05-19T06:05:11Z</vt:lpwstr>
  </property>
  <property fmtid="{D5CDD505-2E9C-101B-9397-08002B2CF9AE}" pid="4" name="MSIP_Label_2063cd7f-2d21-486a-9f29-9c1683fdd175_Method">
    <vt:lpwstr>Standard</vt:lpwstr>
  </property>
  <property fmtid="{D5CDD505-2E9C-101B-9397-08002B2CF9AE}" pid="5" name="MSIP_Label_2063cd7f-2d21-486a-9f29-9c1683fdd175_Name">
    <vt:lpwstr>2063cd7f-2d21-486a-9f29-9c1683fdd175</vt:lpwstr>
  </property>
  <property fmtid="{D5CDD505-2E9C-101B-9397-08002B2CF9AE}" pid="6" name="MSIP_Label_2063cd7f-2d21-486a-9f29-9c1683fdd175_SiteId">
    <vt:lpwstr>0f277086-d4e0-4971-bc1a-bbc5df0eb246</vt:lpwstr>
  </property>
  <property fmtid="{D5CDD505-2E9C-101B-9397-08002B2CF9AE}" pid="7" name="MSIP_Label_2063cd7f-2d21-486a-9f29-9c1683fdd175_ActionId">
    <vt:lpwstr/>
  </property>
  <property fmtid="{D5CDD505-2E9C-101B-9397-08002B2CF9AE}" pid="8" name="MSIP_Label_2063cd7f-2d21-486a-9f29-9c1683fdd175_ContentBits">
    <vt:lpwstr>0</vt:lpwstr>
  </property>
  <property fmtid="{D5CDD505-2E9C-101B-9397-08002B2CF9AE}" pid="9" name="ContentTypeId">
    <vt:lpwstr>0x010100EFF427952D4E634383E9B8E9D938055A0064F22917744CA940A87941E60F036DA6</vt:lpwstr>
  </property>
  <property fmtid="{D5CDD505-2E9C-101B-9397-08002B2CF9AE}" pid="10" name="_dlc_DocIdItemGuid">
    <vt:lpwstr>c1124015-b82d-4076-ad57-bfd1d1ca64d0</vt:lpwstr>
  </property>
  <property fmtid="{D5CDD505-2E9C-101B-9397-08002B2CF9AE}" pid="11" name="WorkflowChangePath">
    <vt:lpwstr>b654cfb1-c231-499f-9b0a-28e4e36f65bc,2;b654cfb1-c231-499f-9b0a-28e4e36f65bc,2;b654cfb1-c231-499f-9b0a-28e4e36f65bc,2;</vt:lpwstr>
  </property>
</Properties>
</file>