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296B0" w14:textId="77777777" w:rsidR="00892D9F" w:rsidRDefault="00892D9F" w:rsidP="00892D9F">
      <w:pPr>
        <w:pStyle w:val="Nzev"/>
        <w:rPr>
          <w:szCs w:val="32"/>
        </w:rPr>
      </w:pPr>
      <w:proofErr w:type="gramStart"/>
      <w:r>
        <w:rPr>
          <w:szCs w:val="32"/>
        </w:rPr>
        <w:t>SMLOUV</w:t>
      </w:r>
      <w:r w:rsidRPr="00892D9F">
        <w:rPr>
          <w:szCs w:val="32"/>
        </w:rPr>
        <w:t>A</w:t>
      </w:r>
      <w:r>
        <w:rPr>
          <w:szCs w:val="32"/>
        </w:rPr>
        <w:t xml:space="preserve">  O</w:t>
      </w:r>
      <w:proofErr w:type="gramEnd"/>
      <w:r>
        <w:rPr>
          <w:szCs w:val="32"/>
        </w:rPr>
        <w:t xml:space="preserve">  DÍL</w:t>
      </w:r>
      <w:r w:rsidRPr="00892D9F">
        <w:rPr>
          <w:szCs w:val="32"/>
        </w:rPr>
        <w:t>O</w:t>
      </w:r>
    </w:p>
    <w:p w14:paraId="46FBB4B4" w14:textId="6AB6FAE3" w:rsidR="003D4F84" w:rsidRPr="00892D9F" w:rsidRDefault="007F47D3" w:rsidP="00892D9F">
      <w:pPr>
        <w:pStyle w:val="Nzev"/>
        <w:rPr>
          <w:szCs w:val="32"/>
        </w:rPr>
      </w:pPr>
      <w:r>
        <w:rPr>
          <w:szCs w:val="32"/>
        </w:rPr>
        <w:t xml:space="preserve">č. </w:t>
      </w:r>
      <w:r w:rsidR="002A7F35">
        <w:rPr>
          <w:szCs w:val="32"/>
        </w:rPr>
        <w:t>2</w:t>
      </w:r>
      <w:r w:rsidR="00D67A2B">
        <w:rPr>
          <w:szCs w:val="32"/>
        </w:rPr>
        <w:t>5</w:t>
      </w:r>
      <w:r w:rsidR="00B92252">
        <w:rPr>
          <w:szCs w:val="32"/>
        </w:rPr>
        <w:t>/71209859/2025</w:t>
      </w:r>
    </w:p>
    <w:p w14:paraId="41504444" w14:textId="77777777" w:rsidR="00892D9F" w:rsidRPr="00892D9F" w:rsidRDefault="00892D9F" w:rsidP="00892D9F">
      <w:pPr>
        <w:pStyle w:val="Zkladntext"/>
        <w:jc w:val="center"/>
        <w:rPr>
          <w:sz w:val="22"/>
          <w:szCs w:val="22"/>
        </w:rPr>
      </w:pPr>
      <w:r w:rsidRPr="00892D9F">
        <w:rPr>
          <w:sz w:val="22"/>
          <w:szCs w:val="22"/>
        </w:rPr>
        <w:t>uzavřená podle § 2586 a násl. zák. č. 89/2012 Sb., občanský zákoník,</w:t>
      </w:r>
    </w:p>
    <w:p w14:paraId="3F57CD9A" w14:textId="77777777" w:rsidR="000D07C6" w:rsidRPr="001A5702" w:rsidRDefault="00892D9F" w:rsidP="001A5702">
      <w:pPr>
        <w:pStyle w:val="Zkladntext"/>
        <w:jc w:val="center"/>
        <w:rPr>
          <w:sz w:val="22"/>
          <w:szCs w:val="22"/>
        </w:rPr>
      </w:pPr>
      <w:r w:rsidRPr="00892D9F">
        <w:rPr>
          <w:sz w:val="22"/>
          <w:szCs w:val="22"/>
        </w:rPr>
        <w:t>v platném a účinném znění</w:t>
      </w:r>
      <w:r w:rsidR="0086093E" w:rsidRPr="00892D9F">
        <w:rPr>
          <w:b/>
          <w:bCs/>
          <w:sz w:val="22"/>
          <w:szCs w:val="22"/>
        </w:rPr>
        <w:t xml:space="preserve"> </w:t>
      </w:r>
    </w:p>
    <w:p w14:paraId="2677722D" w14:textId="77777777" w:rsidR="000D07C6" w:rsidRDefault="000D07C6">
      <w:pPr>
        <w:spacing w:after="0" w:line="240" w:lineRule="auto"/>
        <w:jc w:val="center"/>
        <w:outlineLvl w:val="0"/>
        <w:rPr>
          <w:rFonts w:ascii="Times New Roman" w:hAnsi="Times New Roman"/>
          <w:sz w:val="20"/>
          <w:szCs w:val="20"/>
        </w:rPr>
      </w:pPr>
    </w:p>
    <w:p w14:paraId="4F63EB09" w14:textId="77777777" w:rsidR="000D07C6" w:rsidRDefault="0086093E">
      <w:pPr>
        <w:spacing w:beforeAutospacing="1" w:afterAutospacing="1" w:line="240" w:lineRule="auto"/>
        <w:rPr>
          <w:rFonts w:ascii="Times New Roman" w:hAnsi="Times New Roman"/>
          <w:b/>
          <w:sz w:val="24"/>
          <w:szCs w:val="24"/>
          <w:u w:val="single"/>
        </w:rPr>
      </w:pPr>
      <w:r>
        <w:rPr>
          <w:rFonts w:ascii="Times New Roman" w:hAnsi="Times New Roman"/>
          <w:b/>
          <w:iCs/>
          <w:sz w:val="24"/>
          <w:szCs w:val="24"/>
          <w:u w:val="single"/>
        </w:rPr>
        <w:t xml:space="preserve">Smluvní </w:t>
      </w:r>
      <w:proofErr w:type="gramStart"/>
      <w:r>
        <w:rPr>
          <w:rFonts w:ascii="Times New Roman" w:hAnsi="Times New Roman"/>
          <w:b/>
          <w:iCs/>
          <w:sz w:val="24"/>
          <w:szCs w:val="24"/>
          <w:u w:val="single"/>
        </w:rPr>
        <w:t>strany :</w:t>
      </w:r>
      <w:proofErr w:type="gramEnd"/>
    </w:p>
    <w:p w14:paraId="473C8512" w14:textId="77777777" w:rsidR="000D07C6" w:rsidRPr="003D4F84" w:rsidRDefault="0086093E">
      <w:pPr>
        <w:pStyle w:val="Odstavecseseznamem"/>
        <w:numPr>
          <w:ilvl w:val="0"/>
          <w:numId w:val="1"/>
        </w:numPr>
        <w:spacing w:after="0" w:line="240" w:lineRule="auto"/>
        <w:jc w:val="both"/>
        <w:outlineLvl w:val="0"/>
        <w:rPr>
          <w:rFonts w:ascii="Times New Roman" w:hAnsi="Times New Roman"/>
          <w:b/>
          <w:bCs/>
          <w:iCs/>
        </w:rPr>
      </w:pPr>
      <w:r w:rsidRPr="003D4F84">
        <w:rPr>
          <w:rFonts w:ascii="Times New Roman" w:hAnsi="Times New Roman"/>
          <w:b/>
          <w:bCs/>
          <w:iCs/>
        </w:rPr>
        <w:t xml:space="preserve">na straně jedné  </w:t>
      </w:r>
    </w:p>
    <w:p w14:paraId="77C9E458" w14:textId="77777777" w:rsidR="000D07C6" w:rsidRPr="003D4F84" w:rsidRDefault="0086093E">
      <w:pPr>
        <w:pStyle w:val="Odstavecseseznamem"/>
        <w:spacing w:after="0" w:line="240" w:lineRule="auto"/>
        <w:jc w:val="both"/>
        <w:outlineLvl w:val="0"/>
        <w:rPr>
          <w:rFonts w:ascii="Times New Roman" w:hAnsi="Times New Roman"/>
          <w:iCs/>
        </w:rPr>
      </w:pPr>
      <w:r w:rsidRPr="003D4F84">
        <w:rPr>
          <w:rFonts w:ascii="Times New Roman" w:hAnsi="Times New Roman"/>
          <w:iCs/>
        </w:rPr>
        <w:t xml:space="preserve">    </w:t>
      </w:r>
    </w:p>
    <w:p w14:paraId="1749F7E3" w14:textId="77777777" w:rsidR="000D07C6" w:rsidRPr="003D4F84" w:rsidRDefault="0086093E">
      <w:pPr>
        <w:spacing w:after="0" w:line="240" w:lineRule="auto"/>
        <w:jc w:val="both"/>
        <w:rPr>
          <w:rFonts w:ascii="Times New Roman" w:hAnsi="Times New Roman"/>
          <w:b/>
        </w:rPr>
      </w:pPr>
      <w:r w:rsidRPr="003D4F84">
        <w:rPr>
          <w:rFonts w:ascii="Times New Roman" w:hAnsi="Times New Roman"/>
          <w:b/>
        </w:rPr>
        <w:t>Domov Domino, poskytovatel sociálních služeb</w:t>
      </w:r>
    </w:p>
    <w:p w14:paraId="0BB772F2" w14:textId="77777777" w:rsidR="000D07C6" w:rsidRPr="003D4F84" w:rsidRDefault="0086093E">
      <w:pPr>
        <w:spacing w:after="0" w:line="240" w:lineRule="auto"/>
        <w:jc w:val="both"/>
        <w:rPr>
          <w:rFonts w:ascii="Times New Roman" w:hAnsi="Times New Roman"/>
        </w:rPr>
      </w:pPr>
      <w:r w:rsidRPr="003D4F84">
        <w:rPr>
          <w:rFonts w:ascii="Times New Roman" w:hAnsi="Times New Roman"/>
        </w:rPr>
        <w:t>se sídlem: Zavidov 117, 270</w:t>
      </w:r>
      <w:r w:rsidR="00507AB9" w:rsidRPr="003D4F84">
        <w:rPr>
          <w:rFonts w:ascii="Times New Roman" w:hAnsi="Times New Roman"/>
        </w:rPr>
        <w:t xml:space="preserve"> </w:t>
      </w:r>
      <w:r w:rsidRPr="003D4F84">
        <w:rPr>
          <w:rFonts w:ascii="Times New Roman" w:hAnsi="Times New Roman"/>
        </w:rPr>
        <w:t>35 Petrovice</w:t>
      </w:r>
    </w:p>
    <w:p w14:paraId="17C1593A" w14:textId="77777777" w:rsidR="000D07C6" w:rsidRPr="003D4F84" w:rsidRDefault="0086093E">
      <w:pPr>
        <w:spacing w:after="0" w:line="240" w:lineRule="auto"/>
        <w:jc w:val="both"/>
        <w:rPr>
          <w:rFonts w:ascii="Times New Roman" w:hAnsi="Times New Roman"/>
        </w:rPr>
      </w:pPr>
      <w:r w:rsidRPr="003D4F84">
        <w:rPr>
          <w:rFonts w:ascii="Times New Roman" w:hAnsi="Times New Roman"/>
        </w:rPr>
        <w:t xml:space="preserve">IČ:71209859    </w:t>
      </w:r>
    </w:p>
    <w:p w14:paraId="6F88B918" w14:textId="77777777" w:rsidR="000D07C6" w:rsidRPr="003D4F84" w:rsidRDefault="003D4F84">
      <w:pPr>
        <w:spacing w:after="0" w:line="240" w:lineRule="auto"/>
        <w:jc w:val="both"/>
        <w:rPr>
          <w:rFonts w:ascii="Times New Roman" w:hAnsi="Times New Roman"/>
        </w:rPr>
      </w:pPr>
      <w:r w:rsidRPr="003D4F84">
        <w:rPr>
          <w:rFonts w:ascii="Times New Roman" w:hAnsi="Times New Roman"/>
        </w:rPr>
        <w:t>organizaci zastupuje</w:t>
      </w:r>
      <w:r w:rsidR="0086093E" w:rsidRPr="003D4F84">
        <w:rPr>
          <w:rFonts w:ascii="Times New Roman" w:hAnsi="Times New Roman"/>
        </w:rPr>
        <w:t>: Mgr. H</w:t>
      </w:r>
      <w:r w:rsidR="00507AB9" w:rsidRPr="003D4F84">
        <w:rPr>
          <w:rFonts w:ascii="Times New Roman" w:hAnsi="Times New Roman"/>
        </w:rPr>
        <w:t>ana Rusňáková, ředitelka</w:t>
      </w:r>
      <w:r w:rsidR="0086093E" w:rsidRPr="003D4F84">
        <w:rPr>
          <w:rFonts w:ascii="Times New Roman" w:hAnsi="Times New Roman"/>
        </w:rPr>
        <w:t xml:space="preserve">  </w:t>
      </w:r>
    </w:p>
    <w:p w14:paraId="6B31C24E" w14:textId="77777777" w:rsidR="000D07C6" w:rsidRPr="003D4F84" w:rsidRDefault="00507AB9">
      <w:pPr>
        <w:spacing w:after="0" w:line="240" w:lineRule="auto"/>
        <w:jc w:val="both"/>
        <w:rPr>
          <w:rFonts w:ascii="Times New Roman" w:hAnsi="Times New Roman"/>
        </w:rPr>
      </w:pPr>
      <w:r w:rsidRPr="003D4F84">
        <w:rPr>
          <w:rFonts w:ascii="Times New Roman" w:hAnsi="Times New Roman"/>
        </w:rPr>
        <w:t>bankovní spojení: KB Rakovník</w:t>
      </w:r>
    </w:p>
    <w:p w14:paraId="6EF81C73" w14:textId="5571DD88" w:rsidR="000D07C6" w:rsidRPr="003D4F84" w:rsidRDefault="00195840">
      <w:pPr>
        <w:spacing w:after="0" w:line="240" w:lineRule="auto"/>
        <w:jc w:val="both"/>
        <w:rPr>
          <w:rFonts w:ascii="Times New Roman" w:hAnsi="Times New Roman"/>
        </w:rPr>
      </w:pPr>
      <w:r>
        <w:rPr>
          <w:rFonts w:ascii="Times New Roman" w:hAnsi="Times New Roman"/>
        </w:rPr>
        <w:t>XXXXXXXXXXXXXXXXXXXXXXXXXX</w:t>
      </w:r>
    </w:p>
    <w:p w14:paraId="3F685A31" w14:textId="77777777" w:rsidR="000D07C6" w:rsidRPr="003D4F84" w:rsidRDefault="0086093E">
      <w:pPr>
        <w:spacing w:after="0" w:line="240" w:lineRule="auto"/>
        <w:jc w:val="both"/>
        <w:rPr>
          <w:rFonts w:ascii="Times New Roman" w:hAnsi="Times New Roman"/>
          <w:i/>
        </w:rPr>
      </w:pPr>
      <w:r w:rsidRPr="003D4F84">
        <w:rPr>
          <w:rFonts w:ascii="Times New Roman" w:hAnsi="Times New Roman"/>
          <w:i/>
        </w:rPr>
        <w:t xml:space="preserve">(dále jen </w:t>
      </w:r>
      <w:r w:rsidRPr="003D4F84">
        <w:rPr>
          <w:rFonts w:ascii="Times New Roman" w:hAnsi="Times New Roman"/>
          <w:b/>
          <w:i/>
        </w:rPr>
        <w:t>„Zadavatel“</w:t>
      </w:r>
      <w:r w:rsidRPr="003D4F84">
        <w:rPr>
          <w:rFonts w:ascii="Times New Roman" w:hAnsi="Times New Roman"/>
          <w:i/>
        </w:rPr>
        <w:t>)</w:t>
      </w:r>
    </w:p>
    <w:p w14:paraId="2158F1BB" w14:textId="77777777" w:rsidR="000D07C6" w:rsidRPr="003D4F84" w:rsidRDefault="000D07C6">
      <w:pPr>
        <w:spacing w:after="0" w:line="240" w:lineRule="auto"/>
        <w:jc w:val="both"/>
        <w:rPr>
          <w:rFonts w:ascii="Times New Roman" w:hAnsi="Times New Roman"/>
        </w:rPr>
      </w:pPr>
    </w:p>
    <w:p w14:paraId="6C3E43EF" w14:textId="77777777" w:rsidR="000D07C6" w:rsidRPr="003D4F84" w:rsidRDefault="0086093E">
      <w:pPr>
        <w:pStyle w:val="Odstavecseseznamem"/>
        <w:numPr>
          <w:ilvl w:val="0"/>
          <w:numId w:val="1"/>
        </w:numPr>
        <w:spacing w:after="0" w:line="240" w:lineRule="auto"/>
        <w:jc w:val="both"/>
        <w:outlineLvl w:val="0"/>
        <w:rPr>
          <w:rFonts w:ascii="Times New Roman" w:hAnsi="Times New Roman"/>
          <w:b/>
        </w:rPr>
      </w:pPr>
      <w:r w:rsidRPr="003D4F84">
        <w:rPr>
          <w:rFonts w:ascii="Times New Roman" w:hAnsi="Times New Roman"/>
          <w:b/>
        </w:rPr>
        <w:t xml:space="preserve">na straně druhé </w:t>
      </w:r>
    </w:p>
    <w:p w14:paraId="2BC12016" w14:textId="77777777" w:rsidR="000D07C6" w:rsidRPr="003D4F84" w:rsidRDefault="000D07C6">
      <w:pPr>
        <w:pStyle w:val="Odstavecseseznamem"/>
        <w:spacing w:after="0" w:line="240" w:lineRule="auto"/>
        <w:jc w:val="both"/>
        <w:outlineLvl w:val="0"/>
        <w:rPr>
          <w:rFonts w:ascii="Times New Roman" w:hAnsi="Times New Roman"/>
          <w:b/>
        </w:rPr>
      </w:pPr>
    </w:p>
    <w:p w14:paraId="2AF8B400" w14:textId="77777777" w:rsidR="000D07C6" w:rsidRPr="003D4F84" w:rsidRDefault="0086093E">
      <w:pPr>
        <w:spacing w:after="0" w:line="240" w:lineRule="auto"/>
        <w:rPr>
          <w:rFonts w:ascii="Times New Roman" w:hAnsi="Times New Roman"/>
          <w:b/>
          <w:iCs/>
        </w:rPr>
      </w:pPr>
      <w:r w:rsidRPr="003D4F84">
        <w:rPr>
          <w:rFonts w:ascii="Times New Roman" w:hAnsi="Times New Roman"/>
          <w:b/>
          <w:iCs/>
        </w:rPr>
        <w:t>TOVA stavby s.r.o.</w:t>
      </w:r>
    </w:p>
    <w:p w14:paraId="221E2CD5" w14:textId="4F5435CC" w:rsidR="000D07C6" w:rsidRPr="003D4F84" w:rsidRDefault="0086093E">
      <w:pPr>
        <w:spacing w:after="0" w:line="240" w:lineRule="auto"/>
        <w:rPr>
          <w:rFonts w:ascii="Times New Roman" w:hAnsi="Times New Roman"/>
          <w:iCs/>
        </w:rPr>
      </w:pPr>
      <w:r w:rsidRPr="003D4F84">
        <w:rPr>
          <w:rFonts w:ascii="Times New Roman" w:hAnsi="Times New Roman"/>
          <w:iCs/>
        </w:rPr>
        <w:t xml:space="preserve">se sídlem: </w:t>
      </w:r>
      <w:proofErr w:type="spellStart"/>
      <w:r w:rsidR="005D5696" w:rsidRPr="005D5696">
        <w:rPr>
          <w:rFonts w:ascii="Times New Roman" w:hAnsi="Times New Roman"/>
          <w:iCs/>
        </w:rPr>
        <w:t>Brant</w:t>
      </w:r>
      <w:proofErr w:type="spellEnd"/>
      <w:r w:rsidR="005D5696" w:rsidRPr="005D5696">
        <w:rPr>
          <w:rFonts w:ascii="Times New Roman" w:hAnsi="Times New Roman"/>
          <w:iCs/>
        </w:rPr>
        <w:t xml:space="preserve"> 47, </w:t>
      </w:r>
      <w:proofErr w:type="spellStart"/>
      <w:r w:rsidR="005D5696" w:rsidRPr="005D5696">
        <w:rPr>
          <w:rFonts w:ascii="Times New Roman" w:hAnsi="Times New Roman"/>
          <w:iCs/>
        </w:rPr>
        <w:t>Hostokryje</w:t>
      </w:r>
      <w:proofErr w:type="spellEnd"/>
      <w:r w:rsidR="005D5696" w:rsidRPr="005D5696">
        <w:rPr>
          <w:rFonts w:ascii="Times New Roman" w:hAnsi="Times New Roman"/>
          <w:iCs/>
        </w:rPr>
        <w:t>, 270 35 Senomaty</w:t>
      </w:r>
    </w:p>
    <w:p w14:paraId="7AAAB022" w14:textId="77777777" w:rsidR="000D07C6" w:rsidRPr="003D4F84" w:rsidRDefault="0086093E">
      <w:pPr>
        <w:spacing w:after="0" w:line="240" w:lineRule="auto"/>
        <w:rPr>
          <w:rFonts w:ascii="Times New Roman" w:hAnsi="Times New Roman"/>
        </w:rPr>
      </w:pPr>
      <w:r w:rsidRPr="003D4F84">
        <w:rPr>
          <w:rFonts w:ascii="Times New Roman" w:hAnsi="Times New Roman"/>
        </w:rPr>
        <w:t>IČO: 04073592</w:t>
      </w:r>
    </w:p>
    <w:p w14:paraId="0133F082" w14:textId="77777777" w:rsidR="000D07C6" w:rsidRPr="003D4F84" w:rsidRDefault="0086093E">
      <w:pPr>
        <w:spacing w:after="0" w:line="240" w:lineRule="auto"/>
        <w:rPr>
          <w:rFonts w:ascii="Times New Roman" w:hAnsi="Times New Roman"/>
        </w:rPr>
      </w:pPr>
      <w:r w:rsidRPr="003D4F84">
        <w:rPr>
          <w:rFonts w:ascii="Times New Roman" w:hAnsi="Times New Roman"/>
        </w:rPr>
        <w:t xml:space="preserve">DIČ: </w:t>
      </w:r>
      <w:r w:rsidR="00507AB9" w:rsidRPr="003D4F84">
        <w:rPr>
          <w:rFonts w:ascii="Times New Roman" w:hAnsi="Times New Roman"/>
        </w:rPr>
        <w:t>CZ</w:t>
      </w:r>
      <w:r w:rsidRPr="003D4F84">
        <w:rPr>
          <w:rFonts w:ascii="Times New Roman" w:hAnsi="Times New Roman"/>
        </w:rPr>
        <w:t xml:space="preserve">04073592 </w:t>
      </w:r>
    </w:p>
    <w:p w14:paraId="409E4AEC" w14:textId="207877D9" w:rsidR="000D07C6" w:rsidRPr="003D4F84" w:rsidRDefault="00892D9F">
      <w:pPr>
        <w:spacing w:after="0" w:line="240" w:lineRule="auto"/>
        <w:rPr>
          <w:rFonts w:ascii="Times New Roman" w:hAnsi="Times New Roman"/>
        </w:rPr>
      </w:pPr>
      <w:r w:rsidRPr="003D4F84">
        <w:rPr>
          <w:rFonts w:ascii="Times New Roman" w:hAnsi="Times New Roman"/>
        </w:rPr>
        <w:t xml:space="preserve">společnost </w:t>
      </w:r>
      <w:proofErr w:type="gramStart"/>
      <w:r w:rsidR="003D4F84" w:rsidRPr="003D4F84">
        <w:rPr>
          <w:rFonts w:ascii="Times New Roman" w:hAnsi="Times New Roman"/>
        </w:rPr>
        <w:t>zastupuje</w:t>
      </w:r>
      <w:r w:rsidRPr="003D4F84">
        <w:rPr>
          <w:rFonts w:ascii="Times New Roman" w:hAnsi="Times New Roman"/>
        </w:rPr>
        <w:t>:  Blanka</w:t>
      </w:r>
      <w:proofErr w:type="gramEnd"/>
      <w:r w:rsidRPr="003D4F84">
        <w:rPr>
          <w:rFonts w:ascii="Times New Roman" w:hAnsi="Times New Roman"/>
        </w:rPr>
        <w:t xml:space="preserve"> </w:t>
      </w:r>
      <w:r w:rsidR="00B92252">
        <w:rPr>
          <w:rFonts w:ascii="Times New Roman" w:hAnsi="Times New Roman"/>
        </w:rPr>
        <w:t>Nová</w:t>
      </w:r>
      <w:r w:rsidRPr="003D4F84">
        <w:rPr>
          <w:rFonts w:ascii="Times New Roman" w:hAnsi="Times New Roman"/>
        </w:rPr>
        <w:t>, jednatel</w:t>
      </w:r>
      <w:r w:rsidR="00B92252">
        <w:rPr>
          <w:rFonts w:ascii="Times New Roman" w:hAnsi="Times New Roman"/>
        </w:rPr>
        <w:t>ka</w:t>
      </w:r>
    </w:p>
    <w:p w14:paraId="13AD1335" w14:textId="77777777" w:rsidR="000D07C6" w:rsidRPr="003D4F84" w:rsidRDefault="0086093E">
      <w:pPr>
        <w:spacing w:after="0" w:line="240" w:lineRule="auto"/>
        <w:rPr>
          <w:rFonts w:ascii="Times New Roman" w:hAnsi="Times New Roman"/>
        </w:rPr>
      </w:pPr>
      <w:r w:rsidRPr="003D4F84">
        <w:rPr>
          <w:rFonts w:ascii="Times New Roman" w:hAnsi="Times New Roman"/>
        </w:rPr>
        <w:t>bankovní spojení: KB Rakovník</w:t>
      </w:r>
    </w:p>
    <w:p w14:paraId="71C6A487" w14:textId="34EF8E3D" w:rsidR="000D07C6" w:rsidRPr="003D4F84" w:rsidRDefault="0086093E">
      <w:pPr>
        <w:spacing w:after="0" w:line="240" w:lineRule="auto"/>
        <w:rPr>
          <w:rFonts w:ascii="Times New Roman" w:hAnsi="Times New Roman"/>
        </w:rPr>
      </w:pPr>
      <w:r w:rsidRPr="003D4F84">
        <w:rPr>
          <w:rFonts w:ascii="Times New Roman" w:hAnsi="Times New Roman"/>
        </w:rPr>
        <w:t xml:space="preserve">číslo účtu: </w:t>
      </w:r>
      <w:r w:rsidR="00195840">
        <w:rPr>
          <w:rFonts w:ascii="Times New Roman" w:hAnsi="Times New Roman"/>
        </w:rPr>
        <w:t>XXXXXXXXXXXXXXXXXXXXXXXXX</w:t>
      </w:r>
    </w:p>
    <w:p w14:paraId="6CA2CBCC" w14:textId="77777777" w:rsidR="000D07C6" w:rsidRPr="003D4F84" w:rsidRDefault="0086093E">
      <w:pPr>
        <w:spacing w:after="0" w:line="240" w:lineRule="atLeast"/>
        <w:jc w:val="both"/>
        <w:rPr>
          <w:rFonts w:ascii="Times New Roman" w:hAnsi="Times New Roman"/>
        </w:rPr>
      </w:pPr>
      <w:r w:rsidRPr="003D4F84">
        <w:rPr>
          <w:rFonts w:ascii="Times New Roman" w:hAnsi="Times New Roman"/>
        </w:rPr>
        <w:t>zapsaná v obchodním rejstříku ve</w:t>
      </w:r>
      <w:r w:rsidR="00892D9F" w:rsidRPr="003D4F84">
        <w:rPr>
          <w:rFonts w:ascii="Times New Roman" w:hAnsi="Times New Roman"/>
        </w:rPr>
        <w:t xml:space="preserve">deném Městským soudem v Praze, </w:t>
      </w:r>
      <w:r w:rsidRPr="003D4F84">
        <w:rPr>
          <w:rFonts w:ascii="Times New Roman" w:hAnsi="Times New Roman"/>
        </w:rPr>
        <w:t>oddíl C, vložka 290517</w:t>
      </w:r>
    </w:p>
    <w:p w14:paraId="3C713B95" w14:textId="77777777" w:rsidR="000D07C6" w:rsidRPr="003D4F84" w:rsidRDefault="0086093E">
      <w:pPr>
        <w:spacing w:after="0" w:line="240" w:lineRule="auto"/>
        <w:jc w:val="both"/>
        <w:rPr>
          <w:rFonts w:ascii="Times New Roman" w:hAnsi="Times New Roman"/>
          <w:i/>
        </w:rPr>
      </w:pPr>
      <w:r w:rsidRPr="003D4F84">
        <w:rPr>
          <w:rFonts w:ascii="Times New Roman" w:hAnsi="Times New Roman"/>
          <w:i/>
        </w:rPr>
        <w:t xml:space="preserve">(dále jen </w:t>
      </w:r>
      <w:r w:rsidRPr="003D4F84">
        <w:rPr>
          <w:rFonts w:ascii="Times New Roman" w:hAnsi="Times New Roman"/>
          <w:b/>
          <w:i/>
        </w:rPr>
        <w:t>„Dodavatel“</w:t>
      </w:r>
      <w:r w:rsidRPr="003D4F84">
        <w:rPr>
          <w:rFonts w:ascii="Times New Roman" w:hAnsi="Times New Roman"/>
          <w:i/>
        </w:rPr>
        <w:t>)</w:t>
      </w:r>
    </w:p>
    <w:p w14:paraId="5F07A150" w14:textId="77777777" w:rsidR="000D07C6" w:rsidRPr="003D4F84" w:rsidRDefault="000D07C6">
      <w:pPr>
        <w:spacing w:after="0" w:line="240" w:lineRule="auto"/>
        <w:rPr>
          <w:rFonts w:ascii="Times New Roman" w:hAnsi="Times New Roman"/>
        </w:rPr>
      </w:pPr>
    </w:p>
    <w:p w14:paraId="42C46044" w14:textId="77777777" w:rsidR="000D07C6" w:rsidRDefault="0086093E">
      <w:pPr>
        <w:shd w:val="clear" w:color="auto" w:fill="FFFFFF"/>
        <w:spacing w:after="0" w:line="240" w:lineRule="atLeast"/>
        <w:jc w:val="center"/>
        <w:rPr>
          <w:rFonts w:ascii="Times New Roman" w:hAnsi="Times New Roman"/>
          <w:i/>
        </w:rPr>
      </w:pPr>
      <w:r w:rsidRPr="003D4F84">
        <w:rPr>
          <w:rFonts w:ascii="Times New Roman" w:hAnsi="Times New Roman"/>
          <w:i/>
        </w:rPr>
        <w:t xml:space="preserve">uzavřely níže uvedeného dne, měsíce a roku podle </w:t>
      </w:r>
      <w:proofErr w:type="spellStart"/>
      <w:r w:rsidRPr="003D4F84">
        <w:rPr>
          <w:rFonts w:ascii="Times New Roman" w:hAnsi="Times New Roman"/>
          <w:i/>
        </w:rPr>
        <w:t>ust</w:t>
      </w:r>
      <w:proofErr w:type="spellEnd"/>
      <w:r w:rsidRPr="003D4F84">
        <w:rPr>
          <w:rFonts w:ascii="Times New Roman" w:hAnsi="Times New Roman"/>
          <w:i/>
        </w:rPr>
        <w:t>. § 2586 a násl. občanského zákoníku tuto smlouvu o dílo:</w:t>
      </w:r>
    </w:p>
    <w:p w14:paraId="02ADE141" w14:textId="77777777" w:rsidR="003D4F84" w:rsidRDefault="003D4F84">
      <w:pPr>
        <w:shd w:val="clear" w:color="auto" w:fill="FFFFFF"/>
        <w:spacing w:after="0" w:line="240" w:lineRule="atLeast"/>
        <w:jc w:val="center"/>
        <w:rPr>
          <w:rFonts w:ascii="Times New Roman" w:hAnsi="Times New Roman"/>
          <w:i/>
        </w:rPr>
      </w:pPr>
    </w:p>
    <w:p w14:paraId="63A73834" w14:textId="77777777" w:rsidR="003D4F84" w:rsidRPr="00CC3F52" w:rsidRDefault="003D4F84" w:rsidP="00CC3F52">
      <w:pPr>
        <w:shd w:val="clear" w:color="auto" w:fill="FFFFFF"/>
        <w:spacing w:after="240" w:line="240" w:lineRule="auto"/>
        <w:jc w:val="center"/>
        <w:rPr>
          <w:rFonts w:ascii="Times New Roman" w:hAnsi="Times New Roman"/>
          <w:i/>
        </w:rPr>
      </w:pPr>
    </w:p>
    <w:p w14:paraId="21240893" w14:textId="77777777" w:rsidR="00C645C2" w:rsidRPr="00CC3F52" w:rsidRDefault="003D4F84" w:rsidP="00D33008">
      <w:pPr>
        <w:pStyle w:val="Odstavecseseznamem"/>
        <w:numPr>
          <w:ilvl w:val="0"/>
          <w:numId w:val="4"/>
        </w:numPr>
        <w:spacing w:before="80" w:after="0" w:line="240" w:lineRule="auto"/>
        <w:contextualSpacing w:val="0"/>
        <w:jc w:val="both"/>
        <w:rPr>
          <w:rFonts w:ascii="Times New Roman" w:hAnsi="Times New Roman"/>
          <w:b/>
          <w:bCs/>
          <w:iCs/>
        </w:rPr>
      </w:pPr>
      <w:r w:rsidRPr="00CC3F52">
        <w:rPr>
          <w:rFonts w:ascii="Times New Roman" w:hAnsi="Times New Roman"/>
          <w:b/>
          <w:bCs/>
          <w:iCs/>
        </w:rPr>
        <w:t>Podklady pro uzavření smlouvy</w:t>
      </w:r>
    </w:p>
    <w:p w14:paraId="7E69A62C" w14:textId="403514FC" w:rsidR="003D4F84" w:rsidRPr="00CC3F52" w:rsidRDefault="00C645C2" w:rsidP="00D33008">
      <w:pPr>
        <w:widowControl w:val="0"/>
        <w:spacing w:before="80" w:after="0" w:line="240" w:lineRule="auto"/>
        <w:jc w:val="both"/>
        <w:rPr>
          <w:rFonts w:ascii="Times New Roman" w:hAnsi="Times New Roman"/>
          <w:b/>
        </w:rPr>
      </w:pPr>
      <w:r w:rsidRPr="00CC3F52">
        <w:rPr>
          <w:rFonts w:ascii="Times New Roman" w:eastAsia="Times New Roman" w:hAnsi="Times New Roman"/>
        </w:rPr>
        <w:t>(1) Podkladem pro uzavření smlouvy je n</w:t>
      </w:r>
      <w:r w:rsidR="003D4F84" w:rsidRPr="00CC3F52">
        <w:rPr>
          <w:rFonts w:ascii="Times New Roman" w:hAnsi="Times New Roman"/>
        </w:rPr>
        <w:t>abídka dodavatele ze dne</w:t>
      </w:r>
      <w:r w:rsidR="00B92252">
        <w:rPr>
          <w:rFonts w:ascii="Times New Roman" w:hAnsi="Times New Roman"/>
        </w:rPr>
        <w:t xml:space="preserve"> 28.</w:t>
      </w:r>
      <w:r w:rsidR="00BB05F1">
        <w:rPr>
          <w:rFonts w:ascii="Times New Roman" w:hAnsi="Times New Roman"/>
        </w:rPr>
        <w:t>5</w:t>
      </w:r>
      <w:r w:rsidR="00B92252">
        <w:rPr>
          <w:rFonts w:ascii="Times New Roman" w:hAnsi="Times New Roman"/>
        </w:rPr>
        <w:t>.2025</w:t>
      </w:r>
    </w:p>
    <w:p w14:paraId="3618DDB9" w14:textId="77777777" w:rsidR="000D07C6" w:rsidRPr="00CC3F52" w:rsidRDefault="000D07C6" w:rsidP="00D33008">
      <w:pPr>
        <w:spacing w:before="80" w:after="0" w:line="240" w:lineRule="auto"/>
        <w:jc w:val="both"/>
        <w:rPr>
          <w:rFonts w:ascii="Times New Roman" w:hAnsi="Times New Roman"/>
        </w:rPr>
      </w:pPr>
    </w:p>
    <w:p w14:paraId="72FEBFDF" w14:textId="77777777" w:rsidR="000D07C6" w:rsidRPr="00CC3F52" w:rsidRDefault="0086093E" w:rsidP="00D33008">
      <w:pPr>
        <w:pStyle w:val="Odstavecseseznamem"/>
        <w:numPr>
          <w:ilvl w:val="0"/>
          <w:numId w:val="4"/>
        </w:numPr>
        <w:spacing w:before="80" w:after="0" w:line="240" w:lineRule="auto"/>
        <w:contextualSpacing w:val="0"/>
        <w:jc w:val="both"/>
        <w:rPr>
          <w:rFonts w:ascii="Times New Roman" w:hAnsi="Times New Roman"/>
          <w:b/>
          <w:bCs/>
          <w:iCs/>
        </w:rPr>
      </w:pPr>
      <w:r w:rsidRPr="00CC3F52">
        <w:rPr>
          <w:rFonts w:ascii="Times New Roman" w:hAnsi="Times New Roman"/>
          <w:b/>
          <w:bCs/>
          <w:iCs/>
        </w:rPr>
        <w:t>Předmět plnění</w:t>
      </w:r>
    </w:p>
    <w:p w14:paraId="3213BAA9" w14:textId="06AA7437" w:rsidR="000D07C6" w:rsidRPr="00CC3F52" w:rsidRDefault="003317C4" w:rsidP="00D33008">
      <w:pPr>
        <w:spacing w:before="80" w:after="0" w:line="240" w:lineRule="auto"/>
        <w:jc w:val="both"/>
        <w:rPr>
          <w:rFonts w:ascii="Times New Roman" w:hAnsi="Times New Roman"/>
        </w:rPr>
      </w:pPr>
      <w:r w:rsidRPr="00CC3F52">
        <w:rPr>
          <w:rFonts w:ascii="Times New Roman" w:hAnsi="Times New Roman"/>
        </w:rPr>
        <w:t xml:space="preserve">(1) </w:t>
      </w:r>
      <w:r w:rsidR="0086093E" w:rsidRPr="00CC3F52">
        <w:rPr>
          <w:rFonts w:ascii="Times New Roman" w:hAnsi="Times New Roman"/>
        </w:rPr>
        <w:t xml:space="preserve">Předmětem smlouvy je: </w:t>
      </w:r>
      <w:r w:rsidR="00B92252">
        <w:rPr>
          <w:rFonts w:ascii="Times New Roman" w:hAnsi="Times New Roman"/>
          <w:b/>
        </w:rPr>
        <w:t>Rekonstrukce zahradního domečku</w:t>
      </w:r>
      <w:r w:rsidR="003D4F84" w:rsidRPr="00CC3F52">
        <w:rPr>
          <w:rFonts w:ascii="Times New Roman" w:hAnsi="Times New Roman"/>
        </w:rPr>
        <w:t xml:space="preserve"> (dále jen „Dílo“)</w:t>
      </w:r>
      <w:r w:rsidR="0086093E" w:rsidRPr="00CC3F52">
        <w:rPr>
          <w:rFonts w:ascii="Times New Roman" w:hAnsi="Times New Roman"/>
        </w:rPr>
        <w:t>. Přesný rozsah prací je specifik</w:t>
      </w:r>
      <w:r w:rsidR="003D4F84" w:rsidRPr="00CC3F52">
        <w:rPr>
          <w:rFonts w:ascii="Times New Roman" w:hAnsi="Times New Roman"/>
        </w:rPr>
        <w:t xml:space="preserve">ován v cenové nabídce ze dne </w:t>
      </w:r>
      <w:r w:rsidR="00B92252">
        <w:rPr>
          <w:rFonts w:ascii="Times New Roman" w:hAnsi="Times New Roman"/>
        </w:rPr>
        <w:t>28.</w:t>
      </w:r>
      <w:r w:rsidR="00BB05F1">
        <w:rPr>
          <w:rFonts w:ascii="Times New Roman" w:hAnsi="Times New Roman"/>
        </w:rPr>
        <w:t>5</w:t>
      </w:r>
      <w:r w:rsidR="00B92252">
        <w:rPr>
          <w:rFonts w:ascii="Times New Roman" w:hAnsi="Times New Roman"/>
        </w:rPr>
        <w:t>.2025</w:t>
      </w:r>
      <w:r w:rsidR="0086093E" w:rsidRPr="00CC3F52">
        <w:rPr>
          <w:rFonts w:ascii="Times New Roman" w:hAnsi="Times New Roman"/>
        </w:rPr>
        <w:t>, která je nedílno</w:t>
      </w:r>
      <w:r w:rsidR="003D4F84" w:rsidRPr="00CC3F52">
        <w:rPr>
          <w:rFonts w:ascii="Times New Roman" w:hAnsi="Times New Roman"/>
        </w:rPr>
        <w:t xml:space="preserve">u přílohou </w:t>
      </w:r>
      <w:r w:rsidRPr="00CC3F52">
        <w:rPr>
          <w:rFonts w:ascii="Times New Roman" w:hAnsi="Times New Roman"/>
        </w:rPr>
        <w:t>této S</w:t>
      </w:r>
      <w:r w:rsidR="003D4F84" w:rsidRPr="00CC3F52">
        <w:rPr>
          <w:rFonts w:ascii="Times New Roman" w:hAnsi="Times New Roman"/>
        </w:rPr>
        <w:t xml:space="preserve">mlouvy o dílo (Příloha č. 1 – </w:t>
      </w:r>
      <w:r w:rsidR="00B92252">
        <w:rPr>
          <w:rFonts w:ascii="Times New Roman" w:hAnsi="Times New Roman"/>
        </w:rPr>
        <w:t>Nabídka</w:t>
      </w:r>
      <w:r w:rsidR="003D4F84" w:rsidRPr="00CC3F52">
        <w:rPr>
          <w:rFonts w:ascii="Times New Roman" w:hAnsi="Times New Roman"/>
        </w:rPr>
        <w:t>)</w:t>
      </w:r>
    </w:p>
    <w:p w14:paraId="39ECA78F" w14:textId="77777777" w:rsidR="00C645C2" w:rsidRPr="00CC3F52" w:rsidRDefault="003317C4" w:rsidP="00D33008">
      <w:pPr>
        <w:keepNext/>
        <w:tabs>
          <w:tab w:val="left" w:pos="709"/>
        </w:tabs>
        <w:spacing w:before="80" w:after="0" w:line="240" w:lineRule="auto"/>
        <w:jc w:val="both"/>
        <w:outlineLvl w:val="2"/>
        <w:rPr>
          <w:rFonts w:ascii="Times New Roman" w:hAnsi="Times New Roman"/>
        </w:rPr>
      </w:pPr>
      <w:r w:rsidRPr="00CC3F52">
        <w:rPr>
          <w:rFonts w:ascii="Times New Roman" w:hAnsi="Times New Roman"/>
        </w:rPr>
        <w:t>(2) Dodavatel se zavazuje na svůj náklad a svoje nebezpečí provést pro Zadavatele Dílo za podmínek v této Smlouvě, formou kompletní dodávky a při jeho provádění dodržet podmínky příslušných technických norem a obecně závazných právních předpisů.</w:t>
      </w:r>
    </w:p>
    <w:p w14:paraId="46E4DB56" w14:textId="77777777" w:rsidR="003317C4" w:rsidRPr="00CC3F52" w:rsidRDefault="003317C4" w:rsidP="00D33008">
      <w:pPr>
        <w:keepNext/>
        <w:tabs>
          <w:tab w:val="left" w:pos="709"/>
        </w:tabs>
        <w:spacing w:before="80" w:after="0" w:line="240" w:lineRule="auto"/>
        <w:jc w:val="both"/>
        <w:outlineLvl w:val="2"/>
        <w:rPr>
          <w:rFonts w:ascii="Times New Roman" w:hAnsi="Times New Roman"/>
        </w:rPr>
      </w:pPr>
      <w:r w:rsidRPr="00CC3F52">
        <w:rPr>
          <w:rFonts w:ascii="Times New Roman" w:hAnsi="Times New Roman"/>
        </w:rPr>
        <w:t xml:space="preserve">(3) Dodavatel se zavazuje předat Zadavateli Dílo prosté vad a nedodělků a převést na Zadavatele vlastnické právo k Dílu. </w:t>
      </w:r>
    </w:p>
    <w:p w14:paraId="54BF4988" w14:textId="77777777" w:rsidR="003317C4" w:rsidRDefault="003317C4" w:rsidP="00D33008">
      <w:pPr>
        <w:autoSpaceDE w:val="0"/>
        <w:autoSpaceDN w:val="0"/>
        <w:adjustRightInd w:val="0"/>
        <w:spacing w:before="80" w:after="0" w:line="240" w:lineRule="auto"/>
        <w:jc w:val="both"/>
        <w:rPr>
          <w:rFonts w:ascii="Times New Roman" w:hAnsi="Times New Roman"/>
        </w:rPr>
      </w:pPr>
      <w:r w:rsidRPr="00CC3F52">
        <w:rPr>
          <w:rFonts w:ascii="Times New Roman" w:hAnsi="Times New Roman"/>
        </w:rPr>
        <w:t>(4) Zadavatel se zavazuje převzít provedené Dílo od Dodavatele a zaplatit Cenu dle čl. V této Smlouvy.</w:t>
      </w:r>
    </w:p>
    <w:p w14:paraId="4974D7B3" w14:textId="77777777" w:rsidR="007F47D3" w:rsidRPr="00CC3F52" w:rsidRDefault="007F47D3" w:rsidP="00D33008">
      <w:pPr>
        <w:autoSpaceDE w:val="0"/>
        <w:autoSpaceDN w:val="0"/>
        <w:adjustRightInd w:val="0"/>
        <w:spacing w:before="80" w:after="0" w:line="240" w:lineRule="auto"/>
        <w:jc w:val="both"/>
        <w:rPr>
          <w:rFonts w:ascii="Times New Roman" w:hAnsi="Times New Roman"/>
        </w:rPr>
      </w:pPr>
    </w:p>
    <w:p w14:paraId="2283BA15" w14:textId="77777777" w:rsidR="00C645C2" w:rsidRPr="00CC3F52" w:rsidRDefault="003317C4" w:rsidP="00D33008">
      <w:pPr>
        <w:pStyle w:val="Odstavecseseznamem"/>
        <w:numPr>
          <w:ilvl w:val="0"/>
          <w:numId w:val="4"/>
        </w:numPr>
        <w:spacing w:before="80" w:after="0" w:line="240" w:lineRule="auto"/>
        <w:contextualSpacing w:val="0"/>
        <w:jc w:val="both"/>
        <w:rPr>
          <w:rFonts w:ascii="Times New Roman" w:hAnsi="Times New Roman"/>
          <w:b/>
          <w:bCs/>
          <w:iCs/>
        </w:rPr>
      </w:pPr>
      <w:r w:rsidRPr="00CC3F52">
        <w:rPr>
          <w:rFonts w:ascii="Times New Roman" w:hAnsi="Times New Roman"/>
          <w:b/>
          <w:bCs/>
          <w:iCs/>
        </w:rPr>
        <w:t>Dílo a provedení díla</w:t>
      </w:r>
    </w:p>
    <w:p w14:paraId="3286791E" w14:textId="77777777" w:rsidR="003317C4" w:rsidRPr="00CC3F52" w:rsidRDefault="003317C4" w:rsidP="00D33008">
      <w:pPr>
        <w:autoSpaceDE w:val="0"/>
        <w:autoSpaceDN w:val="0"/>
        <w:adjustRightInd w:val="0"/>
        <w:spacing w:before="80" w:after="0" w:line="240" w:lineRule="auto"/>
        <w:jc w:val="both"/>
        <w:rPr>
          <w:rFonts w:ascii="Times New Roman" w:hAnsi="Times New Roman"/>
        </w:rPr>
      </w:pPr>
      <w:r w:rsidRPr="00CC3F52">
        <w:rPr>
          <w:rFonts w:ascii="Times New Roman" w:hAnsi="Times New Roman"/>
        </w:rPr>
        <w:t xml:space="preserve">(1) Dodavatel se zavazuje provést Dílo s odbornou péčí, v rozsahu a kvalitě podle této Smlouvy a v Době a místě plnění podle čl. IV této Smlouvy. </w:t>
      </w:r>
    </w:p>
    <w:p w14:paraId="6BE1444B" w14:textId="77777777" w:rsidR="003317C4" w:rsidRPr="00CC3F52" w:rsidRDefault="003317C4" w:rsidP="00D33008">
      <w:pPr>
        <w:pStyle w:val="Zkladntext"/>
        <w:spacing w:before="80"/>
        <w:jc w:val="both"/>
        <w:rPr>
          <w:sz w:val="22"/>
          <w:szCs w:val="22"/>
        </w:rPr>
      </w:pPr>
      <w:r w:rsidRPr="00CC3F52">
        <w:rPr>
          <w:sz w:val="22"/>
          <w:szCs w:val="22"/>
        </w:rPr>
        <w:t xml:space="preserve">(2) Dodavatel se k provádění Díla zavazuje opatřit vše, co je k provedení Díla zapotřebí. </w:t>
      </w:r>
    </w:p>
    <w:p w14:paraId="3C05EDA1" w14:textId="77777777" w:rsidR="003317C4" w:rsidRPr="00CC3F52" w:rsidRDefault="003317C4" w:rsidP="00D33008">
      <w:pPr>
        <w:pStyle w:val="Zkladntext"/>
        <w:spacing w:before="80"/>
        <w:jc w:val="both"/>
        <w:rPr>
          <w:sz w:val="22"/>
          <w:szCs w:val="22"/>
        </w:rPr>
      </w:pPr>
      <w:r w:rsidRPr="00CC3F52">
        <w:rPr>
          <w:sz w:val="22"/>
          <w:szCs w:val="22"/>
        </w:rPr>
        <w:lastRenderedPageBreak/>
        <w:t>(3) V případě zjištěných ro</w:t>
      </w:r>
      <w:r w:rsidR="00C645C2" w:rsidRPr="00CC3F52">
        <w:rPr>
          <w:sz w:val="22"/>
          <w:szCs w:val="22"/>
        </w:rPr>
        <w:t>zdílů mezi poptávkou Zadavatele</w:t>
      </w:r>
      <w:r w:rsidRPr="00CC3F52">
        <w:rPr>
          <w:sz w:val="22"/>
          <w:szCs w:val="22"/>
        </w:rPr>
        <w:t xml:space="preserve"> k podání</w:t>
      </w:r>
      <w:r w:rsidR="00C645C2" w:rsidRPr="00CC3F52">
        <w:rPr>
          <w:sz w:val="22"/>
          <w:szCs w:val="22"/>
        </w:rPr>
        <w:t xml:space="preserve"> nabídky a nabídkou Dodavatele </w:t>
      </w:r>
      <w:r w:rsidRPr="00CC3F52">
        <w:rPr>
          <w:sz w:val="22"/>
          <w:szCs w:val="22"/>
        </w:rPr>
        <w:t>je </w:t>
      </w:r>
      <w:r w:rsidR="00C645C2" w:rsidRPr="00CC3F52">
        <w:rPr>
          <w:sz w:val="22"/>
          <w:szCs w:val="22"/>
        </w:rPr>
        <w:t>rozhodující poptávka Zadavatele.</w:t>
      </w:r>
    </w:p>
    <w:p w14:paraId="4A7A010B" w14:textId="77777777" w:rsidR="003317C4" w:rsidRPr="00CC3F52" w:rsidRDefault="003317C4" w:rsidP="00D33008">
      <w:pPr>
        <w:pStyle w:val="Zkladntext"/>
        <w:spacing w:before="80"/>
        <w:jc w:val="both"/>
        <w:rPr>
          <w:sz w:val="22"/>
          <w:szCs w:val="22"/>
        </w:rPr>
      </w:pPr>
      <w:r w:rsidRPr="00CC3F52">
        <w:rPr>
          <w:sz w:val="22"/>
          <w:szCs w:val="22"/>
        </w:rPr>
        <w:t xml:space="preserve">(4) Dodavatel se zavazuje rozsah prací nutných k provádění Díla rozšířit nebo </w:t>
      </w:r>
      <w:r w:rsidR="00C645C2" w:rsidRPr="00CC3F52">
        <w:rPr>
          <w:sz w:val="22"/>
          <w:szCs w:val="22"/>
        </w:rPr>
        <w:t>zúžit, pokud jej o to Zadavatel</w:t>
      </w:r>
      <w:r w:rsidRPr="00CC3F52">
        <w:rPr>
          <w:sz w:val="22"/>
          <w:szCs w:val="22"/>
        </w:rPr>
        <w:t xml:space="preserve"> požádal a pokud to nenaruší kvalitu zhotovování Díla. V takovém případě se</w:t>
      </w:r>
      <w:r w:rsidR="00C645C2" w:rsidRPr="00CC3F52">
        <w:rPr>
          <w:sz w:val="22"/>
          <w:szCs w:val="22"/>
        </w:rPr>
        <w:t xml:space="preserve"> zavazuje uzavřít se Zadavatelem</w:t>
      </w:r>
      <w:r w:rsidRPr="00CC3F52">
        <w:rPr>
          <w:sz w:val="22"/>
          <w:szCs w:val="22"/>
        </w:rPr>
        <w:t xml:space="preserve"> dodatek k této Smlouvě, kde bude zohledněna změna Ceny. </w:t>
      </w:r>
    </w:p>
    <w:p w14:paraId="4586EEBE" w14:textId="77777777" w:rsidR="003317C4" w:rsidRPr="00CC3F52" w:rsidRDefault="003317C4" w:rsidP="00D33008">
      <w:pPr>
        <w:pStyle w:val="Zkladntext"/>
        <w:spacing w:before="80"/>
        <w:jc w:val="both"/>
        <w:rPr>
          <w:sz w:val="22"/>
          <w:szCs w:val="22"/>
        </w:rPr>
      </w:pPr>
      <w:r w:rsidRPr="00CC3F52">
        <w:rPr>
          <w:sz w:val="22"/>
          <w:szCs w:val="22"/>
        </w:rPr>
        <w:t>(5) Práce nad rámec rozsahu předmětu díla, uvedeného v odst. 1 tohoto článku Smlouvy, nezbytné k provedení Díla a funkčnosti provozu, se Dodavatel zavazuje prov</w:t>
      </w:r>
      <w:r w:rsidR="00C645C2" w:rsidRPr="00CC3F52">
        <w:rPr>
          <w:sz w:val="22"/>
          <w:szCs w:val="22"/>
        </w:rPr>
        <w:t>ést po odsouhlasení Zadavatelem</w:t>
      </w:r>
      <w:r w:rsidRPr="00CC3F52">
        <w:rPr>
          <w:sz w:val="22"/>
          <w:szCs w:val="22"/>
        </w:rPr>
        <w:t xml:space="preserve"> a dle jeho pokynů.   </w:t>
      </w:r>
    </w:p>
    <w:p w14:paraId="6481D081" w14:textId="77777777" w:rsidR="000D07C6" w:rsidRPr="00CC3F52" w:rsidRDefault="003317C4" w:rsidP="00D33008">
      <w:pPr>
        <w:pStyle w:val="Zkladntext"/>
        <w:spacing w:before="80"/>
        <w:jc w:val="both"/>
        <w:rPr>
          <w:sz w:val="22"/>
          <w:szCs w:val="22"/>
        </w:rPr>
      </w:pPr>
      <w:r w:rsidRPr="00CC3F52">
        <w:rPr>
          <w:sz w:val="22"/>
          <w:szCs w:val="22"/>
        </w:rPr>
        <w:t>(6) Pokud dojde na základě dodatku k této Smlouvě ke změně rozsahu prací, budou práce navíc, nebo neprovedené práce, oceněny podle nabídky Dodavatele. Práce, které nejsou v nabídce Dodavatele obsaženy, budou oceněny jednotkovými cenami používanými</w:t>
      </w:r>
      <w:r w:rsidR="00C26826">
        <w:rPr>
          <w:sz w:val="22"/>
          <w:szCs w:val="22"/>
        </w:rPr>
        <w:t xml:space="preserve"> dle</w:t>
      </w:r>
      <w:r w:rsidRPr="00CC3F52">
        <w:rPr>
          <w:sz w:val="22"/>
          <w:szCs w:val="22"/>
        </w:rPr>
        <w:t xml:space="preserve"> standardizovaných ceníků, platných v době realizace těchto prací</w:t>
      </w:r>
      <w:r w:rsidR="00C26826">
        <w:rPr>
          <w:sz w:val="22"/>
          <w:szCs w:val="22"/>
        </w:rPr>
        <w:t>,</w:t>
      </w:r>
      <w:r w:rsidRPr="00CC3F52">
        <w:rPr>
          <w:sz w:val="22"/>
          <w:szCs w:val="22"/>
        </w:rPr>
        <w:t xml:space="preserve"> a pokud podle nich nelze určit cenu, bude stanovena doho</w:t>
      </w:r>
      <w:r w:rsidR="00C645C2" w:rsidRPr="00CC3F52">
        <w:rPr>
          <w:sz w:val="22"/>
          <w:szCs w:val="22"/>
        </w:rPr>
        <w:t>dou. Případné vícepráce</w:t>
      </w:r>
      <w:r w:rsidRPr="00CC3F52">
        <w:rPr>
          <w:sz w:val="22"/>
          <w:szCs w:val="22"/>
        </w:rPr>
        <w:t xml:space="preserve"> budou provedeny v souladu se zákonem č. 134/2016 Sb., o zadávání veřejných zakázek v platném znění. </w:t>
      </w:r>
    </w:p>
    <w:p w14:paraId="6328CAC4" w14:textId="77777777" w:rsidR="000D07C6" w:rsidRPr="00CC3F52" w:rsidRDefault="000D07C6" w:rsidP="00D33008">
      <w:pPr>
        <w:spacing w:before="80" w:after="0" w:line="240" w:lineRule="auto"/>
        <w:jc w:val="both"/>
        <w:rPr>
          <w:rFonts w:ascii="Times New Roman" w:hAnsi="Times New Roman"/>
        </w:rPr>
      </w:pPr>
    </w:p>
    <w:p w14:paraId="2EF79C3E" w14:textId="77777777" w:rsidR="000D07C6" w:rsidRPr="001A5702" w:rsidRDefault="0086093E" w:rsidP="00D33008">
      <w:pPr>
        <w:pStyle w:val="Odstavecseseznamem"/>
        <w:numPr>
          <w:ilvl w:val="0"/>
          <w:numId w:val="4"/>
        </w:numPr>
        <w:spacing w:before="80" w:after="0" w:line="240" w:lineRule="auto"/>
        <w:contextualSpacing w:val="0"/>
        <w:jc w:val="both"/>
        <w:rPr>
          <w:rFonts w:ascii="Times New Roman" w:hAnsi="Times New Roman"/>
          <w:b/>
        </w:rPr>
      </w:pPr>
      <w:r w:rsidRPr="00CC3F52">
        <w:rPr>
          <w:rFonts w:ascii="Times New Roman" w:hAnsi="Times New Roman"/>
          <w:b/>
        </w:rPr>
        <w:t>Místo a čas plnění</w:t>
      </w:r>
    </w:p>
    <w:p w14:paraId="6C31C499" w14:textId="77777777" w:rsidR="000D07C6" w:rsidRPr="00CC3F52" w:rsidRDefault="00C645C2" w:rsidP="00D33008">
      <w:pPr>
        <w:spacing w:before="80" w:after="0" w:line="240" w:lineRule="auto"/>
        <w:jc w:val="both"/>
        <w:rPr>
          <w:rFonts w:ascii="Times New Roman" w:hAnsi="Times New Roman"/>
        </w:rPr>
      </w:pPr>
      <w:r w:rsidRPr="00CC3F52">
        <w:rPr>
          <w:rFonts w:ascii="Times New Roman" w:hAnsi="Times New Roman"/>
        </w:rPr>
        <w:t xml:space="preserve">(1) </w:t>
      </w:r>
      <w:r w:rsidR="0086093E" w:rsidRPr="00CC3F52">
        <w:rPr>
          <w:rFonts w:ascii="Times New Roman" w:hAnsi="Times New Roman"/>
        </w:rPr>
        <w:t>Místem plnění</w:t>
      </w:r>
      <w:r w:rsidR="003317C4" w:rsidRPr="00CC3F52">
        <w:rPr>
          <w:rFonts w:ascii="Times New Roman" w:hAnsi="Times New Roman"/>
        </w:rPr>
        <w:t xml:space="preserve"> je </w:t>
      </w:r>
      <w:r w:rsidR="00D33025" w:rsidRPr="00CC3F52">
        <w:rPr>
          <w:rFonts w:ascii="Times New Roman" w:hAnsi="Times New Roman"/>
        </w:rPr>
        <w:t xml:space="preserve">sídlo </w:t>
      </w:r>
      <w:proofErr w:type="gramStart"/>
      <w:r w:rsidR="00D33025" w:rsidRPr="00CC3F52">
        <w:rPr>
          <w:rFonts w:ascii="Times New Roman" w:hAnsi="Times New Roman"/>
        </w:rPr>
        <w:t xml:space="preserve">Zadavatele - </w:t>
      </w:r>
      <w:r w:rsidR="0086093E" w:rsidRPr="00CC3F52">
        <w:rPr>
          <w:rFonts w:ascii="Times New Roman" w:hAnsi="Times New Roman"/>
        </w:rPr>
        <w:t>Domov</w:t>
      </w:r>
      <w:proofErr w:type="gramEnd"/>
      <w:r w:rsidR="0086093E" w:rsidRPr="00CC3F52">
        <w:rPr>
          <w:rFonts w:ascii="Times New Roman" w:hAnsi="Times New Roman"/>
        </w:rPr>
        <w:t xml:space="preserve"> Domino, poskytovatel sociálních služeb, Zavidov 117, 270 35 Petrovice</w:t>
      </w:r>
    </w:p>
    <w:p w14:paraId="4C5005C3" w14:textId="586D9D93" w:rsidR="00C645C2" w:rsidRPr="00CC3F52" w:rsidRDefault="00C645C2" w:rsidP="00D33008">
      <w:pPr>
        <w:spacing w:before="80" w:after="0" w:line="240" w:lineRule="auto"/>
        <w:jc w:val="both"/>
        <w:rPr>
          <w:rFonts w:ascii="Times New Roman" w:hAnsi="Times New Roman"/>
        </w:rPr>
      </w:pPr>
      <w:r w:rsidRPr="00CC3F52">
        <w:rPr>
          <w:rFonts w:ascii="Times New Roman" w:hAnsi="Times New Roman"/>
        </w:rPr>
        <w:t>(2</w:t>
      </w:r>
      <w:r w:rsidR="001A5702">
        <w:rPr>
          <w:rFonts w:ascii="Times New Roman" w:hAnsi="Times New Roman"/>
        </w:rPr>
        <w:t xml:space="preserve">) </w:t>
      </w:r>
      <w:r w:rsidRPr="00CC3F52">
        <w:rPr>
          <w:rFonts w:ascii="Times New Roman" w:hAnsi="Times New Roman"/>
        </w:rPr>
        <w:t>T</w:t>
      </w:r>
      <w:r w:rsidR="0086093E" w:rsidRPr="00CC3F52">
        <w:rPr>
          <w:rFonts w:ascii="Times New Roman" w:hAnsi="Times New Roman"/>
        </w:rPr>
        <w:t xml:space="preserve">ermín ukončení prací </w:t>
      </w:r>
      <w:r w:rsidR="001A5702">
        <w:rPr>
          <w:rFonts w:ascii="Times New Roman" w:hAnsi="Times New Roman"/>
        </w:rPr>
        <w:t>a předání Díla</w:t>
      </w:r>
      <w:r w:rsidRPr="00CC3F52">
        <w:rPr>
          <w:rFonts w:ascii="Times New Roman" w:hAnsi="Times New Roman"/>
        </w:rPr>
        <w:t xml:space="preserve"> je nejpozději </w:t>
      </w:r>
      <w:r w:rsidR="0086093E" w:rsidRPr="00D67A2B">
        <w:rPr>
          <w:rFonts w:ascii="Times New Roman" w:hAnsi="Times New Roman"/>
          <w:b/>
        </w:rPr>
        <w:t>3</w:t>
      </w:r>
      <w:r w:rsidR="00B92252" w:rsidRPr="00D67A2B">
        <w:rPr>
          <w:rFonts w:ascii="Times New Roman" w:hAnsi="Times New Roman"/>
          <w:b/>
        </w:rPr>
        <w:t>1</w:t>
      </w:r>
      <w:r w:rsidR="0086093E" w:rsidRPr="00D67A2B">
        <w:rPr>
          <w:rFonts w:ascii="Times New Roman" w:hAnsi="Times New Roman"/>
          <w:b/>
        </w:rPr>
        <w:t>.</w:t>
      </w:r>
      <w:r w:rsidR="001A5702" w:rsidRPr="00D67A2B">
        <w:rPr>
          <w:rFonts w:ascii="Times New Roman" w:hAnsi="Times New Roman"/>
          <w:b/>
        </w:rPr>
        <w:t xml:space="preserve"> </w:t>
      </w:r>
      <w:r w:rsidR="00B92252" w:rsidRPr="00D67A2B">
        <w:rPr>
          <w:rFonts w:ascii="Times New Roman" w:hAnsi="Times New Roman"/>
          <w:b/>
        </w:rPr>
        <w:t>7</w:t>
      </w:r>
      <w:r w:rsidR="0086093E" w:rsidRPr="00D67A2B">
        <w:rPr>
          <w:rFonts w:ascii="Times New Roman" w:hAnsi="Times New Roman"/>
          <w:b/>
        </w:rPr>
        <w:t>.</w:t>
      </w:r>
      <w:r w:rsidR="001A5702" w:rsidRPr="00D67A2B">
        <w:rPr>
          <w:rFonts w:ascii="Times New Roman" w:hAnsi="Times New Roman"/>
          <w:b/>
        </w:rPr>
        <w:t xml:space="preserve"> </w:t>
      </w:r>
      <w:r w:rsidR="0086093E" w:rsidRPr="00D67A2B">
        <w:rPr>
          <w:rFonts w:ascii="Times New Roman" w:hAnsi="Times New Roman"/>
          <w:b/>
        </w:rPr>
        <w:t>2</w:t>
      </w:r>
      <w:r w:rsidR="00B92252" w:rsidRPr="00D67A2B">
        <w:rPr>
          <w:rFonts w:ascii="Times New Roman" w:hAnsi="Times New Roman"/>
          <w:b/>
        </w:rPr>
        <w:t>025</w:t>
      </w:r>
      <w:r w:rsidRPr="00CC3F52">
        <w:rPr>
          <w:rFonts w:ascii="Times New Roman" w:hAnsi="Times New Roman"/>
          <w:b/>
        </w:rPr>
        <w:t xml:space="preserve">. </w:t>
      </w:r>
      <w:r w:rsidRPr="00CC3F52">
        <w:rPr>
          <w:rFonts w:ascii="Times New Roman" w:hAnsi="Times New Roman"/>
        </w:rPr>
        <w:t>Dílo je připraveno k předání v okamžiku, kdy byly Zadavateli dodány všechny jeho součásti uvedené v poptávce vč. dokladů, potřebných k řádn</w:t>
      </w:r>
      <w:r w:rsidR="00C26826">
        <w:rPr>
          <w:rFonts w:ascii="Times New Roman" w:hAnsi="Times New Roman"/>
        </w:rPr>
        <w:t>ému předání a užívání, a rovněž byly</w:t>
      </w:r>
      <w:r w:rsidRPr="00CC3F52">
        <w:rPr>
          <w:rFonts w:ascii="Times New Roman" w:hAnsi="Times New Roman"/>
        </w:rPr>
        <w:t xml:space="preserve"> provedeny všechny práce související s jejich montáží. Dílo se považuje za provedené v okamžiku, kdy byl podepsán zápis o předání a převzetí Díla bez vad a nedodělků.</w:t>
      </w:r>
    </w:p>
    <w:p w14:paraId="34F9DE23" w14:textId="77777777" w:rsidR="000D07C6" w:rsidRPr="00CC3F52" w:rsidRDefault="000D07C6" w:rsidP="00D33008">
      <w:pPr>
        <w:spacing w:before="80" w:after="0" w:line="240" w:lineRule="auto"/>
        <w:jc w:val="both"/>
        <w:rPr>
          <w:rFonts w:ascii="Times New Roman" w:hAnsi="Times New Roman"/>
        </w:rPr>
      </w:pPr>
    </w:p>
    <w:p w14:paraId="70CBA573" w14:textId="77777777" w:rsidR="000D07C6" w:rsidRPr="001A5702" w:rsidRDefault="0086093E" w:rsidP="00D33008">
      <w:pPr>
        <w:pStyle w:val="Odstavecseseznamem"/>
        <w:numPr>
          <w:ilvl w:val="0"/>
          <w:numId w:val="4"/>
        </w:numPr>
        <w:spacing w:before="80" w:after="0" w:line="240" w:lineRule="auto"/>
        <w:contextualSpacing w:val="0"/>
        <w:jc w:val="both"/>
        <w:rPr>
          <w:rFonts w:ascii="Times New Roman" w:hAnsi="Times New Roman"/>
          <w:b/>
        </w:rPr>
      </w:pPr>
      <w:r w:rsidRPr="00CC3F52">
        <w:rPr>
          <w:rFonts w:ascii="Times New Roman" w:hAnsi="Times New Roman"/>
          <w:b/>
        </w:rPr>
        <w:t>Cena díla</w:t>
      </w:r>
    </w:p>
    <w:p w14:paraId="4F972A95" w14:textId="5D82AA07" w:rsidR="00D33025" w:rsidRPr="00CC3F52" w:rsidRDefault="00913F2A" w:rsidP="00D33008">
      <w:pPr>
        <w:spacing w:before="80" w:after="0" w:line="240" w:lineRule="auto"/>
        <w:jc w:val="both"/>
        <w:rPr>
          <w:rFonts w:ascii="Times New Roman" w:hAnsi="Times New Roman"/>
        </w:rPr>
      </w:pPr>
      <w:r w:rsidRPr="00CC3F52">
        <w:rPr>
          <w:rFonts w:ascii="Times New Roman" w:hAnsi="Times New Roman"/>
        </w:rPr>
        <w:t xml:space="preserve">(1) </w:t>
      </w:r>
      <w:r w:rsidR="0086093E" w:rsidRPr="00CC3F52">
        <w:rPr>
          <w:rFonts w:ascii="Times New Roman" w:hAnsi="Times New Roman"/>
        </w:rPr>
        <w:t>Smluvní strany se</w:t>
      </w:r>
      <w:r w:rsidR="00C26826">
        <w:rPr>
          <w:rFonts w:ascii="Times New Roman" w:hAnsi="Times New Roman"/>
        </w:rPr>
        <w:t xml:space="preserve"> dohodly, že cena za provedení D</w:t>
      </w:r>
      <w:r w:rsidR="0086093E" w:rsidRPr="00CC3F52">
        <w:rPr>
          <w:rFonts w:ascii="Times New Roman" w:hAnsi="Times New Roman"/>
        </w:rPr>
        <w:t xml:space="preserve">íla je stanovena dohodou obou smluvních stran, na základě </w:t>
      </w:r>
      <w:r w:rsidR="00B92252">
        <w:rPr>
          <w:rFonts w:ascii="Times New Roman" w:hAnsi="Times New Roman"/>
        </w:rPr>
        <w:t>nabídky Dodavatele</w:t>
      </w:r>
      <w:r w:rsidRPr="00CC3F52">
        <w:rPr>
          <w:rFonts w:ascii="Times New Roman" w:hAnsi="Times New Roman"/>
        </w:rPr>
        <w:t xml:space="preserve"> a je c</w:t>
      </w:r>
      <w:r w:rsidR="00D33025" w:rsidRPr="00CC3F52">
        <w:rPr>
          <w:rFonts w:ascii="Times New Roman" w:hAnsi="Times New Roman"/>
        </w:rPr>
        <w:t xml:space="preserve">enou nejvýše přípustnou, zahrnující veškeré náklady Dodavatele spojené s provedením Díla. Cena je nepřekročitelná a je platná po celou dobu realizace Díla. </w:t>
      </w:r>
    </w:p>
    <w:p w14:paraId="75496F11" w14:textId="77777777" w:rsidR="000D07C6" w:rsidRPr="00CC3F52" w:rsidRDefault="00913F2A" w:rsidP="00D33008">
      <w:pPr>
        <w:spacing w:before="80" w:after="0" w:line="240" w:lineRule="auto"/>
        <w:jc w:val="both"/>
        <w:rPr>
          <w:rFonts w:ascii="Times New Roman" w:hAnsi="Times New Roman"/>
        </w:rPr>
      </w:pPr>
      <w:r w:rsidRPr="00CC3F52">
        <w:rPr>
          <w:rFonts w:ascii="Times New Roman" w:hAnsi="Times New Roman"/>
        </w:rPr>
        <w:t>(2</w:t>
      </w:r>
      <w:r w:rsidR="00D33025" w:rsidRPr="00CC3F52">
        <w:rPr>
          <w:rFonts w:ascii="Times New Roman" w:hAnsi="Times New Roman"/>
        </w:rPr>
        <w:t>) Dodavatel přebírá veškeré závazky vyplývající z jeho činnosti vůči zákonu o životním prostředí a nakládání se všemi odpady vzniklými při realizaci Díla, prací a činnosti s tím spojených (zejména odvoz a řádná likvidace odpadu). Tyto závazky jsou zahrnuty v Ceně Díla</w:t>
      </w:r>
      <w:r w:rsidRPr="00CC3F52">
        <w:rPr>
          <w:rFonts w:ascii="Times New Roman" w:hAnsi="Times New Roman"/>
        </w:rPr>
        <w:t>.</w:t>
      </w:r>
    </w:p>
    <w:p w14:paraId="1D36D052" w14:textId="77562297" w:rsidR="001A5702" w:rsidRPr="00B92252" w:rsidRDefault="001A5702" w:rsidP="00D33008">
      <w:pPr>
        <w:spacing w:before="80" w:after="0" w:line="240" w:lineRule="auto"/>
        <w:jc w:val="both"/>
        <w:rPr>
          <w:rFonts w:ascii="Times New Roman" w:hAnsi="Times New Roman"/>
          <w:bCs/>
        </w:rPr>
      </w:pPr>
      <w:r w:rsidRPr="00B92252">
        <w:rPr>
          <w:rFonts w:ascii="Times New Roman" w:hAnsi="Times New Roman"/>
          <w:bCs/>
        </w:rPr>
        <w:t>Cena D</w:t>
      </w:r>
      <w:r w:rsidR="0086093E" w:rsidRPr="00B92252">
        <w:rPr>
          <w:rFonts w:ascii="Times New Roman" w:hAnsi="Times New Roman"/>
          <w:bCs/>
        </w:rPr>
        <w:t>íla</w:t>
      </w:r>
      <w:r w:rsidR="00D33025" w:rsidRPr="00B92252">
        <w:rPr>
          <w:rFonts w:ascii="Times New Roman" w:hAnsi="Times New Roman"/>
          <w:bCs/>
        </w:rPr>
        <w:t xml:space="preserve"> </w:t>
      </w:r>
      <w:r w:rsidR="0086093E" w:rsidRPr="00B92252">
        <w:rPr>
          <w:rFonts w:ascii="Times New Roman" w:hAnsi="Times New Roman"/>
          <w:bCs/>
        </w:rPr>
        <w:t xml:space="preserve">bez DPH                        </w:t>
      </w:r>
      <w:r w:rsidR="00B92252">
        <w:rPr>
          <w:rFonts w:ascii="Times New Roman" w:hAnsi="Times New Roman"/>
          <w:bCs/>
        </w:rPr>
        <w:t xml:space="preserve"> </w:t>
      </w:r>
      <w:r w:rsidR="00B92252" w:rsidRPr="00B92252">
        <w:rPr>
          <w:rFonts w:ascii="Times New Roman" w:hAnsi="Times New Roman"/>
          <w:bCs/>
        </w:rPr>
        <w:t>219 025</w:t>
      </w:r>
      <w:r w:rsidR="0086093E" w:rsidRPr="00B92252">
        <w:rPr>
          <w:rFonts w:ascii="Times New Roman" w:hAnsi="Times New Roman"/>
          <w:bCs/>
        </w:rPr>
        <w:t>,-Kč</w:t>
      </w:r>
      <w:r w:rsidRPr="00B92252">
        <w:rPr>
          <w:rFonts w:ascii="Times New Roman" w:hAnsi="Times New Roman"/>
          <w:bCs/>
        </w:rPr>
        <w:t xml:space="preserve"> </w:t>
      </w:r>
    </w:p>
    <w:p w14:paraId="41F028C1" w14:textId="52F7B6EF" w:rsidR="000D07C6" w:rsidRPr="00B92252" w:rsidRDefault="0086093E" w:rsidP="00D33008">
      <w:pPr>
        <w:spacing w:before="80" w:after="0" w:line="240" w:lineRule="auto"/>
        <w:jc w:val="both"/>
        <w:rPr>
          <w:rFonts w:ascii="Times New Roman" w:hAnsi="Times New Roman"/>
          <w:bCs/>
        </w:rPr>
      </w:pPr>
      <w:r w:rsidRPr="00B92252">
        <w:rPr>
          <w:rFonts w:ascii="Times New Roman" w:hAnsi="Times New Roman"/>
          <w:bCs/>
        </w:rPr>
        <w:t xml:space="preserve">DPH </w:t>
      </w:r>
      <w:proofErr w:type="gramStart"/>
      <w:r w:rsidR="00D33008">
        <w:rPr>
          <w:rFonts w:ascii="Times New Roman" w:hAnsi="Times New Roman"/>
          <w:bCs/>
        </w:rPr>
        <w:t>21</w:t>
      </w:r>
      <w:r w:rsidRPr="00B92252">
        <w:rPr>
          <w:rFonts w:ascii="Times New Roman" w:hAnsi="Times New Roman"/>
          <w:bCs/>
        </w:rPr>
        <w:t>%</w:t>
      </w:r>
      <w:proofErr w:type="gramEnd"/>
      <w:r w:rsidRPr="00B92252">
        <w:rPr>
          <w:rFonts w:ascii="Times New Roman" w:hAnsi="Times New Roman"/>
          <w:bCs/>
        </w:rPr>
        <w:t xml:space="preserve">                                        </w:t>
      </w:r>
      <w:r w:rsidR="00B92252">
        <w:rPr>
          <w:rFonts w:ascii="Times New Roman" w:hAnsi="Times New Roman"/>
          <w:bCs/>
        </w:rPr>
        <w:t xml:space="preserve">  </w:t>
      </w:r>
      <w:r w:rsidR="00B92252" w:rsidRPr="00B92252">
        <w:rPr>
          <w:rFonts w:ascii="Times New Roman" w:hAnsi="Times New Roman"/>
          <w:bCs/>
        </w:rPr>
        <w:t>45 995,25</w:t>
      </w:r>
      <w:r w:rsidRPr="00B92252">
        <w:rPr>
          <w:rFonts w:ascii="Times New Roman" w:hAnsi="Times New Roman"/>
          <w:bCs/>
        </w:rPr>
        <w:t>,- Kč</w:t>
      </w:r>
    </w:p>
    <w:p w14:paraId="14F03B21" w14:textId="64C46CAF" w:rsidR="001A5702" w:rsidRDefault="0086093E" w:rsidP="00D33008">
      <w:pPr>
        <w:spacing w:before="80" w:after="0" w:line="240" w:lineRule="auto"/>
        <w:jc w:val="both"/>
        <w:rPr>
          <w:rFonts w:ascii="Times New Roman" w:hAnsi="Times New Roman"/>
          <w:b/>
        </w:rPr>
      </w:pPr>
      <w:r w:rsidRPr="00CC3F52">
        <w:rPr>
          <w:rFonts w:ascii="Times New Roman" w:hAnsi="Times New Roman"/>
          <w:b/>
        </w:rPr>
        <w:t>Cena</w:t>
      </w:r>
      <w:r w:rsidR="00D33025" w:rsidRPr="00CC3F52">
        <w:rPr>
          <w:rFonts w:ascii="Times New Roman" w:hAnsi="Times New Roman"/>
          <w:b/>
        </w:rPr>
        <w:t xml:space="preserve"> </w:t>
      </w:r>
      <w:r w:rsidR="001A5702">
        <w:rPr>
          <w:rFonts w:ascii="Times New Roman" w:hAnsi="Times New Roman"/>
          <w:b/>
        </w:rPr>
        <w:t>D</w:t>
      </w:r>
      <w:r w:rsidRPr="00CC3F52">
        <w:rPr>
          <w:rFonts w:ascii="Times New Roman" w:hAnsi="Times New Roman"/>
          <w:b/>
        </w:rPr>
        <w:t xml:space="preserve">íla včetně DPH                  </w:t>
      </w:r>
      <w:r w:rsidR="00B92252">
        <w:rPr>
          <w:rFonts w:ascii="Times New Roman" w:hAnsi="Times New Roman"/>
          <w:b/>
        </w:rPr>
        <w:t>265 020,25</w:t>
      </w:r>
      <w:r w:rsidRPr="00CC3F52">
        <w:rPr>
          <w:rFonts w:ascii="Times New Roman" w:hAnsi="Times New Roman"/>
          <w:b/>
        </w:rPr>
        <w:t>,- Kč</w:t>
      </w:r>
    </w:p>
    <w:p w14:paraId="62944F7C" w14:textId="77777777" w:rsidR="007F47D3" w:rsidRPr="001A5702" w:rsidRDefault="007F47D3" w:rsidP="00D33008">
      <w:pPr>
        <w:spacing w:before="80" w:after="0" w:line="240" w:lineRule="auto"/>
        <w:jc w:val="both"/>
        <w:rPr>
          <w:rFonts w:ascii="Times New Roman" w:hAnsi="Times New Roman"/>
          <w:b/>
        </w:rPr>
      </w:pPr>
    </w:p>
    <w:p w14:paraId="6EBA2A20" w14:textId="77777777" w:rsidR="000D07C6" w:rsidRPr="001A5702" w:rsidRDefault="0086093E" w:rsidP="00D33008">
      <w:pPr>
        <w:pStyle w:val="Odstavecseseznamem"/>
        <w:numPr>
          <w:ilvl w:val="0"/>
          <w:numId w:val="4"/>
        </w:numPr>
        <w:spacing w:before="80" w:after="0" w:line="240" w:lineRule="auto"/>
        <w:contextualSpacing w:val="0"/>
        <w:jc w:val="both"/>
        <w:rPr>
          <w:rFonts w:ascii="Times New Roman" w:hAnsi="Times New Roman"/>
          <w:b/>
          <w:bCs/>
        </w:rPr>
      </w:pPr>
      <w:r w:rsidRPr="00CC3F52">
        <w:rPr>
          <w:rFonts w:ascii="Times New Roman" w:hAnsi="Times New Roman"/>
          <w:b/>
          <w:bCs/>
        </w:rPr>
        <w:t>Platební podmínky</w:t>
      </w:r>
    </w:p>
    <w:p w14:paraId="76EF04E8" w14:textId="2907CA7C" w:rsidR="000D07C6" w:rsidRPr="00CC3F52" w:rsidRDefault="00913F2A" w:rsidP="00D33008">
      <w:pPr>
        <w:spacing w:before="80" w:after="0" w:line="240" w:lineRule="auto"/>
        <w:jc w:val="both"/>
        <w:rPr>
          <w:rFonts w:ascii="Times New Roman" w:hAnsi="Times New Roman"/>
        </w:rPr>
      </w:pPr>
      <w:r w:rsidRPr="00CC3F52">
        <w:rPr>
          <w:rFonts w:ascii="Times New Roman" w:hAnsi="Times New Roman"/>
        </w:rPr>
        <w:t xml:space="preserve">(1) </w:t>
      </w:r>
      <w:r w:rsidR="001A5702">
        <w:rPr>
          <w:rFonts w:ascii="Times New Roman" w:hAnsi="Times New Roman"/>
        </w:rPr>
        <w:t>Cena D</w:t>
      </w:r>
      <w:r w:rsidR="0086093E" w:rsidRPr="00CC3F52">
        <w:rPr>
          <w:rFonts w:ascii="Times New Roman" w:hAnsi="Times New Roman"/>
        </w:rPr>
        <w:t xml:space="preserve">íla je splatná ve lhůtě </w:t>
      </w:r>
      <w:r w:rsidR="00B92252">
        <w:rPr>
          <w:rFonts w:ascii="Times New Roman" w:hAnsi="Times New Roman"/>
        </w:rPr>
        <w:t>21</w:t>
      </w:r>
      <w:r w:rsidR="0086093E" w:rsidRPr="00CC3F52">
        <w:rPr>
          <w:rFonts w:ascii="Times New Roman" w:hAnsi="Times New Roman"/>
        </w:rPr>
        <w:t xml:space="preserve"> dnů od doručení daňového dokladu (faktury) Zadavateli.</w:t>
      </w:r>
    </w:p>
    <w:p w14:paraId="4A9C3F14" w14:textId="77777777" w:rsidR="000D07C6" w:rsidRPr="00CC3F52" w:rsidRDefault="00913F2A" w:rsidP="00D33008">
      <w:pPr>
        <w:spacing w:before="80" w:after="0" w:line="240" w:lineRule="auto"/>
        <w:jc w:val="both"/>
        <w:rPr>
          <w:rFonts w:ascii="Times New Roman" w:hAnsi="Times New Roman"/>
        </w:rPr>
      </w:pPr>
      <w:r w:rsidRPr="00CC3F52">
        <w:rPr>
          <w:rFonts w:ascii="Times New Roman" w:hAnsi="Times New Roman"/>
        </w:rPr>
        <w:t xml:space="preserve">(2) </w:t>
      </w:r>
      <w:r w:rsidR="0086093E" w:rsidRPr="00CC3F52">
        <w:rPr>
          <w:rFonts w:ascii="Times New Roman" w:hAnsi="Times New Roman"/>
        </w:rPr>
        <w:t>Dodavatel je oprávněn vystavit doklad (fakturu) ke dni pro</w:t>
      </w:r>
      <w:r w:rsidR="001A5702">
        <w:rPr>
          <w:rFonts w:ascii="Times New Roman" w:hAnsi="Times New Roman"/>
        </w:rPr>
        <w:t>tokolárního předání a převzetí D</w:t>
      </w:r>
      <w:r w:rsidR="0086093E" w:rsidRPr="00CC3F52">
        <w:rPr>
          <w:rFonts w:ascii="Times New Roman" w:hAnsi="Times New Roman"/>
        </w:rPr>
        <w:t xml:space="preserve">íla Zadavatelem. </w:t>
      </w:r>
    </w:p>
    <w:p w14:paraId="672CB369" w14:textId="77777777" w:rsidR="000D07C6" w:rsidRPr="00CC3F52" w:rsidRDefault="00913F2A" w:rsidP="00D33008">
      <w:pPr>
        <w:spacing w:before="80" w:after="0" w:line="240" w:lineRule="auto"/>
        <w:jc w:val="both"/>
        <w:rPr>
          <w:rFonts w:ascii="Times New Roman" w:hAnsi="Times New Roman"/>
        </w:rPr>
      </w:pPr>
      <w:r w:rsidRPr="00CC3F52">
        <w:rPr>
          <w:rFonts w:ascii="Times New Roman" w:hAnsi="Times New Roman"/>
        </w:rPr>
        <w:t xml:space="preserve">(3) </w:t>
      </w:r>
      <w:r w:rsidR="001A5702">
        <w:rPr>
          <w:rFonts w:ascii="Times New Roman" w:hAnsi="Times New Roman"/>
        </w:rPr>
        <w:t>Cena D</w:t>
      </w:r>
      <w:r w:rsidR="0086093E" w:rsidRPr="00CC3F52">
        <w:rPr>
          <w:rFonts w:ascii="Times New Roman" w:hAnsi="Times New Roman"/>
        </w:rPr>
        <w:t>íla bude zaplacena formou bankovního převodu na účet Dod</w:t>
      </w:r>
      <w:r w:rsidR="001A5702">
        <w:rPr>
          <w:rFonts w:ascii="Times New Roman" w:hAnsi="Times New Roman"/>
        </w:rPr>
        <w:t>avatele uvedený v záhlaví této S</w:t>
      </w:r>
      <w:r w:rsidR="0086093E" w:rsidRPr="00CC3F52">
        <w:rPr>
          <w:rFonts w:ascii="Times New Roman" w:hAnsi="Times New Roman"/>
        </w:rPr>
        <w:t xml:space="preserve">mlouvy. </w:t>
      </w:r>
    </w:p>
    <w:p w14:paraId="38EBB87C" w14:textId="77777777" w:rsidR="000D07C6" w:rsidRPr="00CC3F52" w:rsidRDefault="000D07C6" w:rsidP="00D33008">
      <w:pPr>
        <w:spacing w:before="80" w:after="0" w:line="240" w:lineRule="auto"/>
        <w:jc w:val="both"/>
        <w:rPr>
          <w:rFonts w:ascii="Times New Roman" w:hAnsi="Times New Roman"/>
        </w:rPr>
      </w:pPr>
    </w:p>
    <w:p w14:paraId="461131C2" w14:textId="77777777" w:rsidR="000D07C6" w:rsidRPr="001A5702" w:rsidRDefault="0086093E" w:rsidP="00D33008">
      <w:pPr>
        <w:pStyle w:val="Odstavecseseznamem"/>
        <w:numPr>
          <w:ilvl w:val="0"/>
          <w:numId w:val="4"/>
        </w:numPr>
        <w:spacing w:before="80" w:after="0" w:line="240" w:lineRule="auto"/>
        <w:contextualSpacing w:val="0"/>
        <w:jc w:val="both"/>
        <w:rPr>
          <w:rFonts w:ascii="Times New Roman" w:hAnsi="Times New Roman"/>
          <w:b/>
          <w:bCs/>
        </w:rPr>
      </w:pPr>
      <w:r w:rsidRPr="00CC3F52">
        <w:rPr>
          <w:rFonts w:ascii="Times New Roman" w:hAnsi="Times New Roman"/>
          <w:b/>
          <w:bCs/>
        </w:rPr>
        <w:t>Práva a povinnosti smluvních stran</w:t>
      </w:r>
    </w:p>
    <w:p w14:paraId="1CAEA89C" w14:textId="002B6011" w:rsidR="000D07C6" w:rsidRPr="00CC3F52" w:rsidRDefault="00913F2A" w:rsidP="00D33008">
      <w:pPr>
        <w:spacing w:before="80" w:after="0" w:line="240" w:lineRule="auto"/>
        <w:jc w:val="both"/>
        <w:rPr>
          <w:rFonts w:ascii="Times New Roman" w:hAnsi="Times New Roman"/>
        </w:rPr>
      </w:pPr>
      <w:r w:rsidRPr="00CC3F52">
        <w:rPr>
          <w:rFonts w:ascii="Times New Roman" w:hAnsi="Times New Roman"/>
        </w:rPr>
        <w:t xml:space="preserve">(1) </w:t>
      </w:r>
      <w:r w:rsidR="0086093E" w:rsidRPr="00CC3F52">
        <w:rPr>
          <w:rFonts w:ascii="Times New Roman" w:hAnsi="Times New Roman"/>
        </w:rPr>
        <w:t>Dodavatel odpovídá za pořádek a čistotu na pracovišti. Je povinen odstraňovat na svoje náklady odpady a nečistoty způsobené jeho pracemi. Je povinen zajistit likvidaci vzniklých odpadů v so</w:t>
      </w:r>
      <w:r w:rsidRPr="00CC3F52">
        <w:rPr>
          <w:rFonts w:ascii="Times New Roman" w:hAnsi="Times New Roman"/>
        </w:rPr>
        <w:t>uladu se zákonem č.185/2001 Sb.</w:t>
      </w:r>
      <w:r w:rsidR="0086093E" w:rsidRPr="00CC3F52">
        <w:rPr>
          <w:rFonts w:ascii="Times New Roman" w:hAnsi="Times New Roman"/>
        </w:rPr>
        <w:t>, o odpadech a jeho prováděcích vyhlášek v platném znění.</w:t>
      </w:r>
    </w:p>
    <w:p w14:paraId="738726EF" w14:textId="77777777" w:rsidR="000D07C6" w:rsidRPr="00CC3F52" w:rsidRDefault="00913F2A" w:rsidP="00D33008">
      <w:pPr>
        <w:spacing w:before="80" w:after="0" w:line="240" w:lineRule="auto"/>
        <w:jc w:val="both"/>
        <w:rPr>
          <w:rFonts w:ascii="Times New Roman" w:hAnsi="Times New Roman"/>
        </w:rPr>
      </w:pPr>
      <w:r w:rsidRPr="00CC3F52">
        <w:rPr>
          <w:rFonts w:ascii="Times New Roman" w:hAnsi="Times New Roman"/>
        </w:rPr>
        <w:t xml:space="preserve">(2) </w:t>
      </w:r>
      <w:r w:rsidR="0086093E" w:rsidRPr="00CC3F52">
        <w:rPr>
          <w:rFonts w:ascii="Times New Roman" w:hAnsi="Times New Roman"/>
        </w:rPr>
        <w:t>Zadavatel se zavazuje poskytovat Dodavateli součinnost k provedení Díla, a to ve lhůtě, jíž mu Dodavatel určí.</w:t>
      </w:r>
    </w:p>
    <w:p w14:paraId="22ED9CDB" w14:textId="77777777" w:rsidR="000D07C6" w:rsidRPr="00CC3F52" w:rsidRDefault="00913F2A" w:rsidP="00D33008">
      <w:pPr>
        <w:spacing w:before="80" w:after="0" w:line="240" w:lineRule="auto"/>
        <w:jc w:val="both"/>
        <w:rPr>
          <w:rFonts w:ascii="Times New Roman" w:hAnsi="Times New Roman"/>
        </w:rPr>
      </w:pPr>
      <w:r w:rsidRPr="00CC3F52">
        <w:rPr>
          <w:rFonts w:ascii="Times New Roman" w:hAnsi="Times New Roman"/>
        </w:rPr>
        <w:t xml:space="preserve">(3) </w:t>
      </w:r>
      <w:r w:rsidR="0086093E" w:rsidRPr="00CC3F52">
        <w:rPr>
          <w:rFonts w:ascii="Times New Roman" w:hAnsi="Times New Roman"/>
        </w:rPr>
        <w:t>Dodavatel postupuje při provádění Díla samostatně.</w:t>
      </w:r>
    </w:p>
    <w:p w14:paraId="10A7451E" w14:textId="65309A11" w:rsidR="000D07C6" w:rsidRPr="00CC3F52" w:rsidRDefault="00913F2A" w:rsidP="00D33008">
      <w:pPr>
        <w:spacing w:before="80" w:after="0" w:line="240" w:lineRule="auto"/>
        <w:jc w:val="both"/>
        <w:rPr>
          <w:rFonts w:ascii="Times New Roman" w:hAnsi="Times New Roman"/>
        </w:rPr>
      </w:pPr>
      <w:r w:rsidRPr="00CC3F52">
        <w:rPr>
          <w:rFonts w:ascii="Times New Roman" w:hAnsi="Times New Roman"/>
        </w:rPr>
        <w:lastRenderedPageBreak/>
        <w:t xml:space="preserve">(4) </w:t>
      </w:r>
      <w:r w:rsidR="0086093E" w:rsidRPr="00CC3F52">
        <w:rPr>
          <w:rFonts w:ascii="Times New Roman" w:hAnsi="Times New Roman"/>
        </w:rPr>
        <w:t xml:space="preserve">Zjistí-li Zadavatel, že </w:t>
      </w:r>
      <w:proofErr w:type="gramStart"/>
      <w:r w:rsidR="0086093E" w:rsidRPr="00CC3F52">
        <w:rPr>
          <w:rFonts w:ascii="Times New Roman" w:hAnsi="Times New Roman"/>
        </w:rPr>
        <w:t>Dodavatel  provádí</w:t>
      </w:r>
      <w:proofErr w:type="gramEnd"/>
      <w:r w:rsidR="0086093E" w:rsidRPr="00CC3F52">
        <w:rPr>
          <w:rFonts w:ascii="Times New Roman" w:hAnsi="Times New Roman"/>
        </w:rPr>
        <w:t xml:space="preserve"> dílo v rozporu se svými povinnostmi, je </w:t>
      </w:r>
      <w:proofErr w:type="gramStart"/>
      <w:r w:rsidR="0086093E" w:rsidRPr="00CC3F52">
        <w:rPr>
          <w:rFonts w:ascii="Times New Roman" w:hAnsi="Times New Roman"/>
        </w:rPr>
        <w:t>Zadavatel  oprávněn</w:t>
      </w:r>
      <w:proofErr w:type="gramEnd"/>
      <w:r w:rsidR="0086093E" w:rsidRPr="00CC3F52">
        <w:rPr>
          <w:rFonts w:ascii="Times New Roman" w:hAnsi="Times New Roman"/>
        </w:rPr>
        <w:t xml:space="preserve"> dožadovat se toho, aby </w:t>
      </w:r>
      <w:proofErr w:type="gramStart"/>
      <w:r w:rsidR="0086093E" w:rsidRPr="00CC3F52">
        <w:rPr>
          <w:rFonts w:ascii="Times New Roman" w:hAnsi="Times New Roman"/>
        </w:rPr>
        <w:t>Dodavatel  odstranil</w:t>
      </w:r>
      <w:proofErr w:type="gramEnd"/>
      <w:r w:rsidR="0086093E" w:rsidRPr="00CC3F52">
        <w:rPr>
          <w:rFonts w:ascii="Times New Roman" w:hAnsi="Times New Roman"/>
        </w:rPr>
        <w:t xml:space="preserve"> nedostatky vzniklé </w:t>
      </w:r>
      <w:proofErr w:type="gramStart"/>
      <w:r w:rsidR="0086093E" w:rsidRPr="00CC3F52">
        <w:rPr>
          <w:rFonts w:ascii="Times New Roman" w:hAnsi="Times New Roman"/>
        </w:rPr>
        <w:t>vadným  plněním</w:t>
      </w:r>
      <w:proofErr w:type="gramEnd"/>
      <w:r w:rsidR="0086093E" w:rsidRPr="00CC3F52">
        <w:rPr>
          <w:rFonts w:ascii="Times New Roman" w:hAnsi="Times New Roman"/>
        </w:rPr>
        <w:t xml:space="preserve"> </w:t>
      </w:r>
      <w:proofErr w:type="gramStart"/>
      <w:r w:rsidR="0086093E" w:rsidRPr="00CC3F52">
        <w:rPr>
          <w:rFonts w:ascii="Times New Roman" w:hAnsi="Times New Roman"/>
        </w:rPr>
        <w:t>a  dílo</w:t>
      </w:r>
      <w:proofErr w:type="gramEnd"/>
      <w:r w:rsidR="0086093E" w:rsidRPr="00CC3F52">
        <w:rPr>
          <w:rFonts w:ascii="Times New Roman" w:hAnsi="Times New Roman"/>
        </w:rPr>
        <w:t xml:space="preserve"> </w:t>
      </w:r>
      <w:proofErr w:type="gramStart"/>
      <w:r w:rsidR="0086093E" w:rsidRPr="00CC3F52">
        <w:rPr>
          <w:rFonts w:ascii="Times New Roman" w:hAnsi="Times New Roman"/>
        </w:rPr>
        <w:t>prováděl  řádným</w:t>
      </w:r>
      <w:proofErr w:type="gramEnd"/>
      <w:r w:rsidR="0086093E" w:rsidRPr="00CC3F52">
        <w:rPr>
          <w:rFonts w:ascii="Times New Roman" w:hAnsi="Times New Roman"/>
        </w:rPr>
        <w:t xml:space="preserve"> způsobem.  Jestliže </w:t>
      </w:r>
      <w:proofErr w:type="gramStart"/>
      <w:r w:rsidR="0086093E" w:rsidRPr="00CC3F52">
        <w:rPr>
          <w:rFonts w:ascii="Times New Roman" w:hAnsi="Times New Roman"/>
        </w:rPr>
        <w:t>Dodavatel  díla</w:t>
      </w:r>
      <w:proofErr w:type="gramEnd"/>
      <w:r w:rsidR="0086093E" w:rsidRPr="00CC3F52">
        <w:rPr>
          <w:rFonts w:ascii="Times New Roman" w:hAnsi="Times New Roman"/>
        </w:rPr>
        <w:t xml:space="preserve"> tak neučiní ani v přiměřené lhůtě mu k tomu poskytnuté a postup Dodavatele by vedl nepochybně k podstatnému porušení smlouvy, je Zadavatel oprávněn od smlouvy odstoupit.</w:t>
      </w:r>
    </w:p>
    <w:p w14:paraId="7C135547" w14:textId="77777777" w:rsidR="000D07C6" w:rsidRPr="00CC3F52" w:rsidRDefault="00913F2A" w:rsidP="00D33008">
      <w:pPr>
        <w:spacing w:before="80" w:after="0" w:line="240" w:lineRule="auto"/>
        <w:jc w:val="both"/>
        <w:rPr>
          <w:rFonts w:ascii="Times New Roman" w:hAnsi="Times New Roman"/>
        </w:rPr>
      </w:pPr>
      <w:r w:rsidRPr="00CC3F52">
        <w:rPr>
          <w:rFonts w:ascii="Times New Roman" w:hAnsi="Times New Roman"/>
        </w:rPr>
        <w:t xml:space="preserve">(5) </w:t>
      </w:r>
      <w:r w:rsidR="0086093E" w:rsidRPr="00CC3F52">
        <w:rPr>
          <w:rFonts w:ascii="Times New Roman" w:hAnsi="Times New Roman"/>
        </w:rPr>
        <w:t xml:space="preserve">Zjistí-li Dodavatel při provádění díla skryté překážky, které znemožňují provedení díla vhodným způsobem, je povinen oznámit to bez zbytečného odkladu Zadavateli </w:t>
      </w:r>
      <w:proofErr w:type="gramStart"/>
      <w:r w:rsidR="0086093E" w:rsidRPr="00CC3F52">
        <w:rPr>
          <w:rFonts w:ascii="Times New Roman" w:hAnsi="Times New Roman"/>
        </w:rPr>
        <w:t>a  navrhnout</w:t>
      </w:r>
      <w:proofErr w:type="gramEnd"/>
      <w:r w:rsidR="0086093E" w:rsidRPr="00CC3F52">
        <w:rPr>
          <w:rFonts w:ascii="Times New Roman" w:hAnsi="Times New Roman"/>
        </w:rPr>
        <w:t xml:space="preserve"> mu změnu díla. Do dosažení dohody o změně díla je Dodavatel oprávněn provádění díla přerušit. </w:t>
      </w:r>
    </w:p>
    <w:p w14:paraId="0CBB8CA4" w14:textId="77777777" w:rsidR="000D07C6" w:rsidRPr="00CC3F52" w:rsidRDefault="00913F2A" w:rsidP="00D33008">
      <w:pPr>
        <w:spacing w:before="80" w:after="0" w:line="240" w:lineRule="auto"/>
        <w:jc w:val="both"/>
        <w:rPr>
          <w:rFonts w:ascii="Times New Roman" w:hAnsi="Times New Roman"/>
        </w:rPr>
      </w:pPr>
      <w:r w:rsidRPr="00CC3F52">
        <w:rPr>
          <w:rFonts w:ascii="Times New Roman" w:hAnsi="Times New Roman"/>
        </w:rPr>
        <w:t xml:space="preserve">(6) </w:t>
      </w:r>
      <w:r w:rsidR="0086093E" w:rsidRPr="00CC3F52">
        <w:rPr>
          <w:rFonts w:ascii="Times New Roman" w:hAnsi="Times New Roman"/>
        </w:rPr>
        <w:t>Dodavatel je povinen dodržet při provádění Díla všechny právní předpisy, týkající se předmětné činnosti.</w:t>
      </w:r>
    </w:p>
    <w:p w14:paraId="120F2F32" w14:textId="77777777" w:rsidR="00535C35" w:rsidRPr="00CC3F52" w:rsidRDefault="00535C35" w:rsidP="00D33008">
      <w:pPr>
        <w:spacing w:before="80" w:after="0" w:line="240" w:lineRule="auto"/>
        <w:jc w:val="both"/>
        <w:rPr>
          <w:rFonts w:ascii="Times New Roman" w:hAnsi="Times New Roman"/>
        </w:rPr>
      </w:pPr>
      <w:r w:rsidRPr="00CC3F52">
        <w:rPr>
          <w:rFonts w:ascii="Times New Roman" w:hAnsi="Times New Roman"/>
        </w:rPr>
        <w:t>(7) Dodavatel zajistí při provádění Díla dodržování bezpečnostních a protipožárních předpisů a zajistí proškolení všech zaměstnanců provádějících stavbu z těchto předpisů. Dále se zavazuje k dodržování obecně platných právních předpisů, zejména hygienických, týkajících se likvidace odpadů, ochrany životního prostředí a ochrany vod před ropnými látkami.</w:t>
      </w:r>
    </w:p>
    <w:p w14:paraId="6B924CCE" w14:textId="77777777" w:rsidR="000D07C6" w:rsidRPr="00CC3F52" w:rsidRDefault="000D07C6" w:rsidP="00D33008">
      <w:pPr>
        <w:spacing w:before="80" w:after="0" w:line="240" w:lineRule="auto"/>
        <w:jc w:val="both"/>
        <w:rPr>
          <w:rFonts w:ascii="Times New Roman" w:hAnsi="Times New Roman"/>
        </w:rPr>
      </w:pPr>
    </w:p>
    <w:p w14:paraId="66996B27" w14:textId="77777777" w:rsidR="000D07C6" w:rsidRPr="001A5702" w:rsidRDefault="0086093E" w:rsidP="00D33008">
      <w:pPr>
        <w:pStyle w:val="Odstavecseseznamem"/>
        <w:numPr>
          <w:ilvl w:val="0"/>
          <w:numId w:val="4"/>
        </w:numPr>
        <w:spacing w:before="80" w:after="0" w:line="240" w:lineRule="auto"/>
        <w:contextualSpacing w:val="0"/>
        <w:jc w:val="both"/>
        <w:rPr>
          <w:rFonts w:ascii="Times New Roman" w:hAnsi="Times New Roman"/>
          <w:b/>
        </w:rPr>
      </w:pPr>
      <w:r w:rsidRPr="00CC3F52">
        <w:rPr>
          <w:rFonts w:ascii="Times New Roman" w:hAnsi="Times New Roman"/>
          <w:b/>
        </w:rPr>
        <w:t>Předání a převzetí díla</w:t>
      </w:r>
    </w:p>
    <w:p w14:paraId="26B09BCC" w14:textId="1B62EA14" w:rsidR="000D07C6" w:rsidRPr="00CC3F52" w:rsidRDefault="00913F2A" w:rsidP="00D33008">
      <w:pPr>
        <w:spacing w:before="80" w:after="0" w:line="240" w:lineRule="auto"/>
        <w:jc w:val="both"/>
        <w:rPr>
          <w:rFonts w:ascii="Times New Roman" w:hAnsi="Times New Roman"/>
        </w:rPr>
      </w:pPr>
      <w:r w:rsidRPr="00CC3F52">
        <w:rPr>
          <w:rFonts w:ascii="Times New Roman" w:hAnsi="Times New Roman"/>
        </w:rPr>
        <w:t xml:space="preserve">(1) </w:t>
      </w:r>
      <w:r w:rsidR="001A5702">
        <w:rPr>
          <w:rFonts w:ascii="Times New Roman" w:hAnsi="Times New Roman"/>
        </w:rPr>
        <w:t>Dodavatel předmět d</w:t>
      </w:r>
      <w:r w:rsidR="0086093E" w:rsidRPr="00CC3F52">
        <w:rPr>
          <w:rFonts w:ascii="Times New Roman" w:hAnsi="Times New Roman"/>
        </w:rPr>
        <w:t xml:space="preserve">íla předá do </w:t>
      </w:r>
      <w:r w:rsidR="00D33008" w:rsidRPr="00D67A2B">
        <w:rPr>
          <w:rFonts w:ascii="Times New Roman" w:hAnsi="Times New Roman"/>
        </w:rPr>
        <w:t>31.7.2025</w:t>
      </w:r>
      <w:r w:rsidR="0094693F">
        <w:rPr>
          <w:rFonts w:ascii="Times New Roman" w:hAnsi="Times New Roman"/>
        </w:rPr>
        <w:t xml:space="preserve"> </w:t>
      </w:r>
      <w:r w:rsidR="0086093E" w:rsidRPr="00CC3F52">
        <w:rPr>
          <w:rFonts w:ascii="Times New Roman" w:hAnsi="Times New Roman"/>
        </w:rPr>
        <w:t>formou písemného předávacího protokol</w:t>
      </w:r>
      <w:r w:rsidR="001A5702">
        <w:rPr>
          <w:rFonts w:ascii="Times New Roman" w:hAnsi="Times New Roman"/>
        </w:rPr>
        <w:t>u, přičemž k převzetí předmětu d</w:t>
      </w:r>
      <w:r w:rsidR="0086093E" w:rsidRPr="00CC3F52">
        <w:rPr>
          <w:rFonts w:ascii="Times New Roman" w:hAnsi="Times New Roman"/>
        </w:rPr>
        <w:t>íla poskytne Zadavatel nezbytnou součinnost.</w:t>
      </w:r>
    </w:p>
    <w:p w14:paraId="6055B8C6" w14:textId="77777777" w:rsidR="000D07C6" w:rsidRPr="00CC3F52" w:rsidRDefault="00913F2A" w:rsidP="00D33008">
      <w:pPr>
        <w:spacing w:before="80" w:after="0" w:line="240" w:lineRule="auto"/>
        <w:jc w:val="both"/>
        <w:rPr>
          <w:rFonts w:ascii="Times New Roman" w:hAnsi="Times New Roman"/>
        </w:rPr>
      </w:pPr>
      <w:r w:rsidRPr="00CC3F52">
        <w:rPr>
          <w:rFonts w:ascii="Times New Roman" w:hAnsi="Times New Roman"/>
        </w:rPr>
        <w:t xml:space="preserve">(2) </w:t>
      </w:r>
      <w:r w:rsidR="001A5702">
        <w:rPr>
          <w:rFonts w:ascii="Times New Roman" w:hAnsi="Times New Roman"/>
        </w:rPr>
        <w:t xml:space="preserve">Po zhotovení díla vyzve Dodavatel Zadavatele </w:t>
      </w:r>
      <w:r w:rsidR="0086093E" w:rsidRPr="00CC3F52">
        <w:rPr>
          <w:rFonts w:ascii="Times New Roman" w:hAnsi="Times New Roman"/>
        </w:rPr>
        <w:t>(nebo jimi pověřené</w:t>
      </w:r>
      <w:r w:rsidR="001A5702">
        <w:rPr>
          <w:rFonts w:ascii="Times New Roman" w:hAnsi="Times New Roman"/>
        </w:rPr>
        <w:t>ho</w:t>
      </w:r>
      <w:r w:rsidR="0086093E" w:rsidRPr="00CC3F52">
        <w:rPr>
          <w:rFonts w:ascii="Times New Roman" w:hAnsi="Times New Roman"/>
        </w:rPr>
        <w:t xml:space="preserve"> zástupce) k jeho předání a převzetí v místě plnění. O průběhu a výsledku vlastního předání sepíší strany předávací protokol, v němž Zadavatel výslovně uvede, zda dílo přejímá nebo ne</w:t>
      </w:r>
      <w:r w:rsidR="0094693F">
        <w:rPr>
          <w:rFonts w:ascii="Times New Roman" w:hAnsi="Times New Roman"/>
        </w:rPr>
        <w:t>,</w:t>
      </w:r>
      <w:r w:rsidR="0086093E" w:rsidRPr="00CC3F52">
        <w:rPr>
          <w:rFonts w:ascii="Times New Roman" w:hAnsi="Times New Roman"/>
        </w:rPr>
        <w:t xml:space="preserve"> a pokud ne, z jakých důvodů. Pokud dílo nebude vykazovat zjevné vady, je Zadavatel povinen dílo převzít.  </w:t>
      </w:r>
    </w:p>
    <w:p w14:paraId="539E71B3" w14:textId="265B81D2" w:rsidR="000D07C6" w:rsidRPr="00CC3F52" w:rsidRDefault="00913F2A" w:rsidP="00D33008">
      <w:pPr>
        <w:spacing w:before="80" w:after="0" w:line="240" w:lineRule="auto"/>
        <w:jc w:val="both"/>
        <w:rPr>
          <w:rFonts w:ascii="Times New Roman" w:hAnsi="Times New Roman"/>
        </w:rPr>
      </w:pPr>
      <w:r w:rsidRPr="00CC3F52">
        <w:rPr>
          <w:rFonts w:ascii="Times New Roman" w:hAnsi="Times New Roman"/>
        </w:rPr>
        <w:t xml:space="preserve">(3) </w:t>
      </w:r>
      <w:r w:rsidR="0086093E" w:rsidRPr="00CC3F52">
        <w:rPr>
          <w:rFonts w:ascii="Times New Roman" w:hAnsi="Times New Roman"/>
        </w:rPr>
        <w:t>Po</w:t>
      </w:r>
      <w:r w:rsidRPr="00CC3F52">
        <w:rPr>
          <w:rFonts w:ascii="Times New Roman" w:hAnsi="Times New Roman"/>
        </w:rPr>
        <w:t xml:space="preserve">věřeným zástupcem Dodavatele je </w:t>
      </w:r>
      <w:r w:rsidR="00195840">
        <w:rPr>
          <w:rFonts w:ascii="Times New Roman" w:hAnsi="Times New Roman"/>
        </w:rPr>
        <w:t>XXXXXXXXXXXXX</w:t>
      </w:r>
      <w:r w:rsidR="0086093E" w:rsidRPr="00CC3F52">
        <w:rPr>
          <w:rFonts w:ascii="Times New Roman" w:hAnsi="Times New Roman"/>
        </w:rPr>
        <w:t>,</w:t>
      </w:r>
      <w:r w:rsidRPr="00CC3F52">
        <w:rPr>
          <w:rFonts w:ascii="Times New Roman" w:hAnsi="Times New Roman"/>
        </w:rPr>
        <w:t xml:space="preserve"> </w:t>
      </w:r>
      <w:r w:rsidR="0086093E" w:rsidRPr="00CC3F52">
        <w:rPr>
          <w:rFonts w:ascii="Times New Roman" w:hAnsi="Times New Roman"/>
        </w:rPr>
        <w:t>tel.</w:t>
      </w:r>
      <w:r w:rsidRPr="00CC3F52">
        <w:rPr>
          <w:rFonts w:ascii="Times New Roman" w:hAnsi="Times New Roman"/>
        </w:rPr>
        <w:t xml:space="preserve"> </w:t>
      </w:r>
      <w:r w:rsidR="00195840">
        <w:rPr>
          <w:rFonts w:ascii="Times New Roman" w:hAnsi="Times New Roman"/>
        </w:rPr>
        <w:t>XXXXXXXXXX</w:t>
      </w:r>
      <w:r w:rsidR="0086093E" w:rsidRPr="00CC3F52">
        <w:rPr>
          <w:rFonts w:ascii="Times New Roman" w:hAnsi="Times New Roman"/>
        </w:rPr>
        <w:t>,</w:t>
      </w:r>
      <w:r w:rsidRPr="00CC3F52">
        <w:rPr>
          <w:rFonts w:ascii="Times New Roman" w:hAnsi="Times New Roman"/>
        </w:rPr>
        <w:t xml:space="preserve"> </w:t>
      </w:r>
      <w:r w:rsidR="0086093E" w:rsidRPr="00CC3F52">
        <w:rPr>
          <w:rFonts w:ascii="Times New Roman" w:hAnsi="Times New Roman"/>
        </w:rPr>
        <w:t xml:space="preserve">email: </w:t>
      </w:r>
      <w:hyperlink r:id="rId6">
        <w:r w:rsidR="00195840">
          <w:rPr>
            <w:rStyle w:val="Internetovodkaz"/>
            <w:rFonts w:ascii="Times New Roman" w:hAnsi="Times New Roman"/>
            <w:color w:val="auto"/>
          </w:rPr>
          <w:t>XXXXXXXXXXXXXXXXX</w:t>
        </w:r>
      </w:hyperlink>
    </w:p>
    <w:p w14:paraId="007CBDD7" w14:textId="0E875132" w:rsidR="000D07C6" w:rsidRDefault="00913F2A" w:rsidP="00D33008">
      <w:pPr>
        <w:spacing w:before="80" w:after="0" w:line="240" w:lineRule="auto"/>
        <w:jc w:val="both"/>
        <w:rPr>
          <w:rFonts w:ascii="Times New Roman" w:hAnsi="Times New Roman"/>
          <w:u w:val="single"/>
        </w:rPr>
      </w:pPr>
      <w:r w:rsidRPr="00CC3F52">
        <w:rPr>
          <w:rFonts w:ascii="Times New Roman" w:hAnsi="Times New Roman"/>
        </w:rPr>
        <w:t xml:space="preserve">(4) </w:t>
      </w:r>
      <w:r w:rsidR="0086093E" w:rsidRPr="00CC3F52">
        <w:rPr>
          <w:rFonts w:ascii="Times New Roman" w:hAnsi="Times New Roman"/>
        </w:rPr>
        <w:t xml:space="preserve">Pověřeným zástupcem Zadavatele je: </w:t>
      </w:r>
      <w:r w:rsidR="00195840">
        <w:rPr>
          <w:rFonts w:ascii="Times New Roman" w:hAnsi="Times New Roman"/>
        </w:rPr>
        <w:t>XXXXXXXXXXXXXX</w:t>
      </w:r>
      <w:r w:rsidR="0086093E" w:rsidRPr="00CC3F52">
        <w:rPr>
          <w:rFonts w:ascii="Times New Roman" w:hAnsi="Times New Roman"/>
        </w:rPr>
        <w:t xml:space="preserve">, tel. </w:t>
      </w:r>
      <w:r w:rsidR="00195840">
        <w:rPr>
          <w:rFonts w:ascii="Times New Roman" w:hAnsi="Times New Roman"/>
        </w:rPr>
        <w:t>XXXXXXXXX</w:t>
      </w:r>
      <w:r w:rsidR="0086093E" w:rsidRPr="00CC3F52">
        <w:rPr>
          <w:rFonts w:ascii="Times New Roman" w:hAnsi="Times New Roman"/>
        </w:rPr>
        <w:t xml:space="preserve">, email: </w:t>
      </w:r>
      <w:r w:rsidR="00195840">
        <w:rPr>
          <w:rFonts w:ascii="Times New Roman" w:hAnsi="Times New Roman"/>
          <w:u w:val="single"/>
        </w:rPr>
        <w:t>XXXXXXXXXXXXXXXXXX</w:t>
      </w:r>
    </w:p>
    <w:p w14:paraId="1173C428" w14:textId="77777777" w:rsidR="00D33008" w:rsidRPr="001A5702" w:rsidRDefault="00D33008" w:rsidP="00D33008">
      <w:pPr>
        <w:spacing w:before="80" w:after="0" w:line="240" w:lineRule="auto"/>
        <w:jc w:val="both"/>
        <w:rPr>
          <w:rFonts w:ascii="Times New Roman" w:hAnsi="Times New Roman"/>
        </w:rPr>
      </w:pPr>
    </w:p>
    <w:p w14:paraId="4C8BA477" w14:textId="77777777" w:rsidR="000D07C6" w:rsidRPr="001A5702" w:rsidRDefault="0086093E" w:rsidP="00D33008">
      <w:pPr>
        <w:pStyle w:val="Odstavecseseznamem"/>
        <w:numPr>
          <w:ilvl w:val="0"/>
          <w:numId w:val="4"/>
        </w:numPr>
        <w:spacing w:before="80" w:after="0" w:line="240" w:lineRule="auto"/>
        <w:contextualSpacing w:val="0"/>
        <w:jc w:val="both"/>
        <w:rPr>
          <w:rFonts w:ascii="Times New Roman" w:hAnsi="Times New Roman"/>
          <w:b/>
          <w:bCs/>
        </w:rPr>
      </w:pPr>
      <w:r w:rsidRPr="00CC3F52">
        <w:rPr>
          <w:rFonts w:ascii="Times New Roman" w:hAnsi="Times New Roman"/>
          <w:b/>
          <w:bCs/>
        </w:rPr>
        <w:t>Odpovědnost za vady, reklamační řízení</w:t>
      </w:r>
    </w:p>
    <w:p w14:paraId="24314E63" w14:textId="77777777" w:rsidR="00A60EAB" w:rsidRPr="00CC3F52" w:rsidRDefault="00A60EAB" w:rsidP="00D33008">
      <w:pPr>
        <w:spacing w:before="80" w:after="0" w:line="240" w:lineRule="auto"/>
        <w:jc w:val="both"/>
        <w:rPr>
          <w:rFonts w:ascii="Times New Roman" w:hAnsi="Times New Roman"/>
        </w:rPr>
      </w:pPr>
      <w:r w:rsidRPr="00CC3F52">
        <w:rPr>
          <w:rFonts w:ascii="Times New Roman" w:hAnsi="Times New Roman"/>
        </w:rPr>
        <w:t>(1) Dílo má vady, jestliže provedení Díla neodpovídá výsledku určenému ve smlouvě, zejména pokud Dílo nemá vlastnosti stanovené zadávací dokumentací, obecně závaznými technickými normami, dodaná dokumentace skutečného provedení neodpovídá skutečnosti nebo dílo svým provozem porušuje obecně závazné právní předpisy. Vadami se rozumí i vady a nedodělky, které nebylo možno zjistit při přejímce, nebo vznikly použitím nesprávné technologie.</w:t>
      </w:r>
    </w:p>
    <w:p w14:paraId="1298F326" w14:textId="0F5265FE" w:rsidR="00A60EAB" w:rsidRPr="00CC3F52" w:rsidRDefault="00A60EAB" w:rsidP="00D33008">
      <w:pPr>
        <w:spacing w:before="80" w:after="0" w:line="240" w:lineRule="auto"/>
        <w:jc w:val="both"/>
        <w:rPr>
          <w:rFonts w:ascii="Times New Roman" w:hAnsi="Times New Roman"/>
        </w:rPr>
      </w:pPr>
      <w:r w:rsidRPr="00CC3F52">
        <w:rPr>
          <w:rFonts w:ascii="Times New Roman" w:hAnsi="Times New Roman"/>
        </w:rPr>
        <w:t>(2) Ode dne uvedeného v zápise o předání a převzetí Díla, jako den jeho konečného převzetí Zadavatelem, počíná běžet záruční doba (záruka na jakost) za provedení díla v délce</w:t>
      </w:r>
      <w:r w:rsidRPr="00CC3F52">
        <w:rPr>
          <w:rFonts w:ascii="Times New Roman" w:hAnsi="Times New Roman"/>
          <w:b/>
        </w:rPr>
        <w:t xml:space="preserve"> </w:t>
      </w:r>
      <w:r w:rsidR="00D67A2B">
        <w:rPr>
          <w:rFonts w:ascii="Times New Roman" w:hAnsi="Times New Roman"/>
          <w:b/>
        </w:rPr>
        <w:t>24 měsíců</w:t>
      </w:r>
      <w:r w:rsidRPr="00CC3F52">
        <w:rPr>
          <w:rFonts w:ascii="Times New Roman" w:hAnsi="Times New Roman"/>
          <w:b/>
        </w:rPr>
        <w:t>.</w:t>
      </w:r>
      <w:r w:rsidRPr="00CC3F52">
        <w:rPr>
          <w:rFonts w:ascii="Times New Roman" w:hAnsi="Times New Roman"/>
        </w:rPr>
        <w:t xml:space="preserve"> Během této doby odpovídá Dodavatel za to, že Dílo je možné provozovat běžným způsobem a že nebude vykazovat vady nebo nedodělky a pokud k této skutečnosti dojde, bez zbytečného odkladu bude vady a nedodělky bezplatně odstraňovat. </w:t>
      </w:r>
    </w:p>
    <w:p w14:paraId="10B4C1B7" w14:textId="77777777" w:rsidR="00A60EAB" w:rsidRPr="00CC3F52" w:rsidRDefault="00A60EAB" w:rsidP="00D33008">
      <w:pPr>
        <w:spacing w:before="80" w:after="0" w:line="240" w:lineRule="auto"/>
        <w:jc w:val="both"/>
        <w:rPr>
          <w:rFonts w:ascii="Times New Roman" w:hAnsi="Times New Roman"/>
        </w:rPr>
      </w:pPr>
      <w:r w:rsidRPr="00CC3F52">
        <w:rPr>
          <w:rFonts w:ascii="Times New Roman" w:hAnsi="Times New Roman"/>
        </w:rPr>
        <w:t>(3) Vady a nedodělky zjištěné při přejímce nebo později v záruční době, je Dodavatel povinen, nedojde-li po projednání k dohodě o jiném termínu, odstranit do 14 dnů ode dne písemného oznámení Zadavatelem. Pokud Dodavatel neodstraní vady a nedodělky ve lhůtě podle tohoto odstavce, může je Zadavatel odstranit prostřednictvím třetí osoby na účet Dodavatele. Dodavatel uhradí tyto náklady Zadavateli do 21 dnů ode dne, kdy obdržel od Zadavatele potřebné účetní doklady.</w:t>
      </w:r>
    </w:p>
    <w:p w14:paraId="017832D8" w14:textId="77777777" w:rsidR="00A60EAB" w:rsidRPr="00CC3F52" w:rsidRDefault="00A60EAB" w:rsidP="00D33008">
      <w:pPr>
        <w:spacing w:before="80" w:after="0" w:line="240" w:lineRule="auto"/>
        <w:jc w:val="both"/>
        <w:rPr>
          <w:rFonts w:ascii="Times New Roman" w:hAnsi="Times New Roman"/>
        </w:rPr>
      </w:pPr>
      <w:r w:rsidRPr="00CC3F52">
        <w:rPr>
          <w:rFonts w:ascii="Times New Roman" w:hAnsi="Times New Roman"/>
        </w:rPr>
        <w:t>(4) Záruka se nevztahuje na vady vzniklé neodborným užíváním nebo případným poškozením Díla, které průkazně nezpůsobil Dodavatel. Tyto skutečnosti prokazuje Dodavatel, a pokud je úspěšně prokáže, nebude od něj Zadavatel požadovat žádné náklady spojené s odstraněním vady. Záruka se rovněž nevztahuje na závady na původní díly.</w:t>
      </w:r>
    </w:p>
    <w:p w14:paraId="7B434622" w14:textId="77777777" w:rsidR="00535C35" w:rsidRDefault="00A60EAB" w:rsidP="00D33008">
      <w:pPr>
        <w:spacing w:before="80" w:after="0" w:line="240" w:lineRule="auto"/>
        <w:jc w:val="both"/>
        <w:rPr>
          <w:rFonts w:ascii="Times New Roman" w:hAnsi="Times New Roman"/>
        </w:rPr>
      </w:pPr>
      <w:r w:rsidRPr="00CC3F52">
        <w:rPr>
          <w:rFonts w:ascii="Times New Roman" w:hAnsi="Times New Roman"/>
        </w:rPr>
        <w:t>(5) V případě, že Dodavatel odstraňuje vady a nedodělky své dodávky, je povinen provedenou opravu Zadavateli předat a vystavit protokol o předání.</w:t>
      </w:r>
    </w:p>
    <w:p w14:paraId="59351F90" w14:textId="77777777" w:rsidR="00D33008" w:rsidRDefault="00D33008" w:rsidP="00D33008">
      <w:pPr>
        <w:spacing w:before="80" w:after="0" w:line="240" w:lineRule="auto"/>
        <w:jc w:val="both"/>
        <w:rPr>
          <w:rFonts w:ascii="Times New Roman" w:hAnsi="Times New Roman"/>
        </w:rPr>
      </w:pPr>
    </w:p>
    <w:p w14:paraId="785878A1" w14:textId="77777777" w:rsidR="00D33008" w:rsidRDefault="00D33008" w:rsidP="00D33008">
      <w:pPr>
        <w:spacing w:before="80" w:after="0" w:line="240" w:lineRule="auto"/>
        <w:jc w:val="both"/>
        <w:rPr>
          <w:rFonts w:ascii="Times New Roman" w:hAnsi="Times New Roman"/>
        </w:rPr>
      </w:pPr>
    </w:p>
    <w:p w14:paraId="5EE672FF" w14:textId="77777777" w:rsidR="001A5702" w:rsidRPr="00CC3F52" w:rsidRDefault="001A5702" w:rsidP="00D33008">
      <w:pPr>
        <w:spacing w:before="80" w:after="0" w:line="240" w:lineRule="auto"/>
        <w:jc w:val="both"/>
        <w:rPr>
          <w:rFonts w:ascii="Times New Roman" w:hAnsi="Times New Roman"/>
        </w:rPr>
      </w:pPr>
    </w:p>
    <w:p w14:paraId="49D6948D" w14:textId="77777777" w:rsidR="00535C35" w:rsidRPr="001A5702" w:rsidRDefault="00535C35" w:rsidP="00D33008">
      <w:pPr>
        <w:pStyle w:val="Odstavecseseznamem"/>
        <w:numPr>
          <w:ilvl w:val="0"/>
          <w:numId w:val="4"/>
        </w:numPr>
        <w:spacing w:before="80" w:after="0" w:line="240" w:lineRule="auto"/>
        <w:contextualSpacing w:val="0"/>
        <w:jc w:val="both"/>
        <w:rPr>
          <w:rFonts w:ascii="Times New Roman" w:hAnsi="Times New Roman"/>
          <w:b/>
          <w:bCs/>
        </w:rPr>
      </w:pPr>
      <w:r w:rsidRPr="00CC3F52">
        <w:rPr>
          <w:rFonts w:ascii="Times New Roman" w:hAnsi="Times New Roman"/>
          <w:b/>
          <w:bCs/>
        </w:rPr>
        <w:lastRenderedPageBreak/>
        <w:t>Odpovědnost za újmu</w:t>
      </w:r>
    </w:p>
    <w:p w14:paraId="480DBEFD" w14:textId="77777777" w:rsidR="00535C35" w:rsidRPr="00CC3F52" w:rsidRDefault="00535C35" w:rsidP="00D33008">
      <w:pPr>
        <w:spacing w:before="80" w:after="0" w:line="240" w:lineRule="auto"/>
        <w:ind w:firstLine="709"/>
        <w:jc w:val="both"/>
        <w:rPr>
          <w:rFonts w:ascii="Times New Roman" w:hAnsi="Times New Roman"/>
        </w:rPr>
      </w:pPr>
      <w:r w:rsidRPr="00CC3F52">
        <w:rPr>
          <w:rFonts w:ascii="Times New Roman" w:hAnsi="Times New Roman"/>
        </w:rPr>
        <w:t>(1) Dodavatel odpovídá za veškerou újmu, která jeho činností při pr</w:t>
      </w:r>
      <w:r w:rsidR="00CF757C" w:rsidRPr="00CC3F52">
        <w:rPr>
          <w:rFonts w:ascii="Times New Roman" w:hAnsi="Times New Roman"/>
        </w:rPr>
        <w:t>ovádění Díla vznikne Zadavateli</w:t>
      </w:r>
      <w:r w:rsidRPr="00CC3F52">
        <w:rPr>
          <w:rFonts w:ascii="Times New Roman" w:hAnsi="Times New Roman"/>
        </w:rPr>
        <w:t xml:space="preserve"> nebo třetím osobám a zavazuje se nahradit ji především </w:t>
      </w:r>
      <w:r w:rsidR="00CF757C" w:rsidRPr="00CC3F52">
        <w:rPr>
          <w:rFonts w:ascii="Times New Roman" w:hAnsi="Times New Roman"/>
        </w:rPr>
        <w:t>uvedením v předešlý stav. Zadavatel po projednání s Dodavatelem</w:t>
      </w:r>
      <w:r w:rsidRPr="00CC3F52">
        <w:rPr>
          <w:rFonts w:ascii="Times New Roman" w:hAnsi="Times New Roman"/>
        </w:rPr>
        <w:t xml:space="preserve"> stanoví lhůtu, do které má být újma napravena. Pokud nedojde k nápravě závadného stavu ani do 14 dní po uply</w:t>
      </w:r>
      <w:r w:rsidR="00CF757C" w:rsidRPr="00CC3F52">
        <w:rPr>
          <w:rFonts w:ascii="Times New Roman" w:hAnsi="Times New Roman"/>
        </w:rPr>
        <w:t>nutí této lhůty, může Zadavatel</w:t>
      </w:r>
      <w:r w:rsidRPr="00CC3F52">
        <w:rPr>
          <w:rFonts w:ascii="Times New Roman" w:hAnsi="Times New Roman"/>
        </w:rPr>
        <w:t xml:space="preserve"> zajistit nápravu třetí osobou na účet Dodavatele. Dodavatel se zavazuje uhradit náklady spojené s náhradou takto vzniklé újmy do 21 dní ode dne, kdy mu byly předány odpovídající účetní doklady. Nelze-li ani při vynaložení veškerého úsilí dosáhnout uvedení v předešlý stav, uhradí Dodavatel újmu v dohodnuté lhůtě v penězích. Předmětná faktura bude mít splatnost do 21 dní ode dne doručení Dodavateli. </w:t>
      </w:r>
    </w:p>
    <w:p w14:paraId="5264BA9D" w14:textId="77777777" w:rsidR="00535C35" w:rsidRPr="00CC3F52" w:rsidRDefault="00535C35" w:rsidP="00D33008">
      <w:pPr>
        <w:spacing w:before="80" w:after="0" w:line="240" w:lineRule="auto"/>
        <w:ind w:firstLine="709"/>
        <w:jc w:val="both"/>
        <w:rPr>
          <w:rFonts w:ascii="Times New Roman" w:hAnsi="Times New Roman"/>
        </w:rPr>
      </w:pPr>
      <w:r w:rsidRPr="00CC3F52">
        <w:rPr>
          <w:rFonts w:ascii="Times New Roman" w:hAnsi="Times New Roman"/>
        </w:rPr>
        <w:t>(2) Všechny škody a ztráty, které vzniknou na materiálech, nebo již zhotovené části Díla, až do dne podepsání protokolu o předání a převzetí Díla, jdou k tíži Dodavatele. Dodavatel se zprostí odpovědnosti, pokud jednoznačně prok</w:t>
      </w:r>
      <w:r w:rsidR="00CF757C" w:rsidRPr="00CC3F52">
        <w:rPr>
          <w:rFonts w:ascii="Times New Roman" w:hAnsi="Times New Roman"/>
        </w:rPr>
        <w:t>áže, že škodu způsobil Zadavatel</w:t>
      </w:r>
      <w:r w:rsidRPr="00CC3F52">
        <w:rPr>
          <w:rFonts w:ascii="Times New Roman" w:hAnsi="Times New Roman"/>
        </w:rPr>
        <w:t xml:space="preserve"> výlučně svým jednáním.</w:t>
      </w:r>
    </w:p>
    <w:p w14:paraId="7D57F68B" w14:textId="77777777" w:rsidR="000D07C6" w:rsidRPr="00CC3F52" w:rsidRDefault="000D07C6" w:rsidP="00D33008">
      <w:pPr>
        <w:spacing w:before="80" w:after="0" w:line="240" w:lineRule="auto"/>
        <w:jc w:val="both"/>
        <w:rPr>
          <w:rFonts w:ascii="Times New Roman" w:hAnsi="Times New Roman"/>
        </w:rPr>
      </w:pPr>
    </w:p>
    <w:p w14:paraId="329A26B6" w14:textId="77777777" w:rsidR="000D07C6" w:rsidRPr="001A5702" w:rsidRDefault="009C06EF" w:rsidP="00D33008">
      <w:pPr>
        <w:pStyle w:val="Odstavecseseznamem"/>
        <w:numPr>
          <w:ilvl w:val="0"/>
          <w:numId w:val="4"/>
        </w:numPr>
        <w:spacing w:before="80" w:after="0" w:line="240" w:lineRule="auto"/>
        <w:contextualSpacing w:val="0"/>
        <w:jc w:val="both"/>
        <w:rPr>
          <w:rFonts w:ascii="Times New Roman" w:hAnsi="Times New Roman"/>
          <w:b/>
        </w:rPr>
      </w:pPr>
      <w:r w:rsidRPr="00CC3F52">
        <w:rPr>
          <w:rFonts w:ascii="Times New Roman" w:hAnsi="Times New Roman"/>
          <w:b/>
        </w:rPr>
        <w:t>Smluvní pokuty a sankce</w:t>
      </w:r>
      <w:r w:rsidR="0086093E" w:rsidRPr="00CC3F52">
        <w:rPr>
          <w:rFonts w:ascii="Times New Roman" w:hAnsi="Times New Roman"/>
          <w:b/>
        </w:rPr>
        <w:t xml:space="preserve"> </w:t>
      </w:r>
    </w:p>
    <w:p w14:paraId="5ECBE377" w14:textId="77777777" w:rsidR="00EE6D94" w:rsidRPr="00CC3F52" w:rsidRDefault="00BF4782" w:rsidP="00D33008">
      <w:pPr>
        <w:spacing w:before="80" w:after="0" w:line="240" w:lineRule="auto"/>
        <w:jc w:val="both"/>
        <w:rPr>
          <w:rFonts w:ascii="Times New Roman" w:hAnsi="Times New Roman"/>
        </w:rPr>
      </w:pPr>
      <w:r w:rsidRPr="00CC3F52">
        <w:rPr>
          <w:rFonts w:ascii="Times New Roman" w:hAnsi="Times New Roman"/>
        </w:rPr>
        <w:t xml:space="preserve">(1) </w:t>
      </w:r>
      <w:r w:rsidR="0086093E" w:rsidRPr="00CC3F52">
        <w:rPr>
          <w:rFonts w:ascii="Times New Roman" w:hAnsi="Times New Roman"/>
        </w:rPr>
        <w:t xml:space="preserve">Pro případ prodlení Zadavatele se zaplacením ceny díla sjednávají smluvní strany smluvní pokutu ve výši </w:t>
      </w:r>
      <w:proofErr w:type="gramStart"/>
      <w:r w:rsidR="0086093E" w:rsidRPr="00CC3F52">
        <w:rPr>
          <w:rFonts w:ascii="Times New Roman" w:hAnsi="Times New Roman"/>
        </w:rPr>
        <w:t>0,025%</w:t>
      </w:r>
      <w:proofErr w:type="gramEnd"/>
      <w:r w:rsidR="0086093E" w:rsidRPr="00CC3F52">
        <w:rPr>
          <w:rFonts w:ascii="Times New Roman" w:hAnsi="Times New Roman"/>
        </w:rPr>
        <w:t xml:space="preserve"> denně za prvých 30 dnů prodlení, dále pak </w:t>
      </w:r>
      <w:proofErr w:type="gramStart"/>
      <w:r w:rsidR="0086093E" w:rsidRPr="00CC3F52">
        <w:rPr>
          <w:rFonts w:ascii="Times New Roman" w:hAnsi="Times New Roman"/>
        </w:rPr>
        <w:t>0,</w:t>
      </w:r>
      <w:r w:rsidR="009C06EF" w:rsidRPr="00CC3F52">
        <w:rPr>
          <w:rFonts w:ascii="Times New Roman" w:hAnsi="Times New Roman"/>
        </w:rPr>
        <w:t>05%</w:t>
      </w:r>
      <w:proofErr w:type="gramEnd"/>
      <w:r w:rsidR="009C06EF" w:rsidRPr="00CC3F52">
        <w:rPr>
          <w:rFonts w:ascii="Times New Roman" w:hAnsi="Times New Roman"/>
        </w:rPr>
        <w:t xml:space="preserve"> za každý další den prodlení, a to vše z neuhrazené dlužné částky.</w:t>
      </w:r>
    </w:p>
    <w:p w14:paraId="4EE233C8" w14:textId="77777777" w:rsidR="00BF4782" w:rsidRPr="00CC3F52" w:rsidRDefault="00BF4782" w:rsidP="00D33008">
      <w:pPr>
        <w:spacing w:before="80" w:after="0" w:line="240" w:lineRule="auto"/>
        <w:jc w:val="both"/>
        <w:rPr>
          <w:rFonts w:ascii="Times New Roman" w:hAnsi="Times New Roman"/>
        </w:rPr>
      </w:pPr>
      <w:r w:rsidRPr="00CC3F52">
        <w:rPr>
          <w:rFonts w:ascii="Times New Roman" w:hAnsi="Times New Roman"/>
        </w:rPr>
        <w:t xml:space="preserve">(2) Za prodlení s předáním Díla ve lhůtě uvedené v čl. IV. odst. 1. této Smlouvy, uhradí </w:t>
      </w:r>
      <w:r w:rsidR="009C06EF" w:rsidRPr="00CC3F52">
        <w:rPr>
          <w:rFonts w:ascii="Times New Roman" w:hAnsi="Times New Roman"/>
        </w:rPr>
        <w:t xml:space="preserve">Dodavatel Zadavateli </w:t>
      </w:r>
      <w:r w:rsidRPr="00CC3F52">
        <w:rPr>
          <w:rFonts w:ascii="Times New Roman" w:hAnsi="Times New Roman"/>
        </w:rPr>
        <w:t xml:space="preserve">smluvní pokutu ve výši </w:t>
      </w:r>
      <w:proofErr w:type="gramStart"/>
      <w:r w:rsidRPr="00CC3F52">
        <w:rPr>
          <w:rFonts w:ascii="Times New Roman" w:hAnsi="Times New Roman"/>
        </w:rPr>
        <w:t>0,2%</w:t>
      </w:r>
      <w:proofErr w:type="gramEnd"/>
      <w:r w:rsidRPr="00CC3F52">
        <w:rPr>
          <w:rFonts w:ascii="Times New Roman" w:hAnsi="Times New Roman"/>
        </w:rPr>
        <w:t xml:space="preserve"> z celkové ceny díla vč. DPH, a to za každý započatý den prodlení. </w:t>
      </w:r>
    </w:p>
    <w:p w14:paraId="56E95A8B" w14:textId="77777777" w:rsidR="00BF4782" w:rsidRPr="00CC3F52" w:rsidRDefault="00BF4782" w:rsidP="00D33008">
      <w:pPr>
        <w:spacing w:before="80" w:after="0" w:line="240" w:lineRule="auto"/>
        <w:jc w:val="both"/>
        <w:rPr>
          <w:rFonts w:ascii="Times New Roman" w:hAnsi="Times New Roman"/>
        </w:rPr>
      </w:pPr>
      <w:r w:rsidRPr="00CC3F52">
        <w:rPr>
          <w:rFonts w:ascii="Times New Roman" w:hAnsi="Times New Roman"/>
        </w:rPr>
        <w:t xml:space="preserve">(3) Za prodlení s uvedením míst, kde bylo Dílo prováděno, do stavu vyžadovaného </w:t>
      </w:r>
      <w:r w:rsidR="009C06EF" w:rsidRPr="00CC3F52">
        <w:rPr>
          <w:rFonts w:ascii="Times New Roman" w:hAnsi="Times New Roman"/>
        </w:rPr>
        <w:t>Zadavatelem</w:t>
      </w:r>
      <w:r w:rsidRPr="00CC3F52">
        <w:rPr>
          <w:rFonts w:ascii="Times New Roman" w:hAnsi="Times New Roman"/>
          <w:color w:val="0000FF"/>
        </w:rPr>
        <w:t xml:space="preserve"> </w:t>
      </w:r>
      <w:r w:rsidRPr="00CC3F52">
        <w:rPr>
          <w:rFonts w:ascii="Times New Roman" w:hAnsi="Times New Roman"/>
        </w:rPr>
        <w:t xml:space="preserve">ve lhůtě uvedené v čl. X. odst. </w:t>
      </w:r>
      <w:r w:rsidR="009C06EF" w:rsidRPr="00CC3F52">
        <w:rPr>
          <w:rFonts w:ascii="Times New Roman" w:hAnsi="Times New Roman"/>
        </w:rPr>
        <w:t>1. zaplatí Dodavatel Zadavateli</w:t>
      </w:r>
      <w:r w:rsidRPr="00CC3F52">
        <w:rPr>
          <w:rFonts w:ascii="Times New Roman" w:hAnsi="Times New Roman"/>
        </w:rPr>
        <w:t xml:space="preserve"> smluvní pokutu ve výši 5000,- Kč za každý i započatý den prodlení. </w:t>
      </w:r>
    </w:p>
    <w:p w14:paraId="51436CFF" w14:textId="77777777" w:rsidR="00BF4782" w:rsidRPr="00CC3F52" w:rsidRDefault="00BF4782" w:rsidP="00D33008">
      <w:pPr>
        <w:spacing w:before="80" w:after="0" w:line="240" w:lineRule="auto"/>
        <w:jc w:val="both"/>
        <w:rPr>
          <w:rFonts w:ascii="Times New Roman" w:hAnsi="Times New Roman"/>
        </w:rPr>
      </w:pPr>
      <w:r w:rsidRPr="00CC3F52">
        <w:rPr>
          <w:rFonts w:ascii="Times New Roman" w:hAnsi="Times New Roman"/>
        </w:rPr>
        <w:t>(4) Za prodlení s odstraněním vady v záruční době podle čl. XIV. odst.</w:t>
      </w:r>
      <w:r w:rsidR="009C06EF" w:rsidRPr="00CC3F52">
        <w:rPr>
          <w:rFonts w:ascii="Times New Roman" w:hAnsi="Times New Roman"/>
        </w:rPr>
        <w:t xml:space="preserve"> 3. uhradí Dodavatel Zadavateli</w:t>
      </w:r>
      <w:r w:rsidRPr="00CC3F52">
        <w:rPr>
          <w:rFonts w:ascii="Times New Roman" w:hAnsi="Times New Roman"/>
        </w:rPr>
        <w:t xml:space="preserve"> smluvní pokutu ve výši 5000,- Kč</w:t>
      </w:r>
      <w:r w:rsidRPr="00CC3F52">
        <w:rPr>
          <w:rFonts w:ascii="Times New Roman" w:hAnsi="Times New Roman"/>
          <w:i/>
        </w:rPr>
        <w:t xml:space="preserve"> </w:t>
      </w:r>
      <w:r w:rsidRPr="00CC3F52">
        <w:rPr>
          <w:rFonts w:ascii="Times New Roman" w:hAnsi="Times New Roman"/>
        </w:rPr>
        <w:t>za každý započatý den prodlení.</w:t>
      </w:r>
    </w:p>
    <w:p w14:paraId="22B95F0F" w14:textId="77777777" w:rsidR="00BF4782" w:rsidRPr="00CC3F52" w:rsidRDefault="00BF4782" w:rsidP="00D33008">
      <w:pPr>
        <w:spacing w:before="80" w:after="0" w:line="240" w:lineRule="auto"/>
        <w:jc w:val="both"/>
        <w:rPr>
          <w:rFonts w:ascii="Times New Roman" w:hAnsi="Times New Roman"/>
        </w:rPr>
      </w:pPr>
      <w:r w:rsidRPr="00CC3F52">
        <w:rPr>
          <w:rFonts w:ascii="Times New Roman" w:hAnsi="Times New Roman"/>
        </w:rPr>
        <w:t>(5) Ujednání o smluvních pokutách uvedená v předchozích odstavcích nemají vliv na vznik nároků Objednatele na úhradu případně vzniklé a prokázané škody.</w:t>
      </w:r>
    </w:p>
    <w:p w14:paraId="3C8095EB" w14:textId="77777777" w:rsidR="009C06EF" w:rsidRDefault="009C06EF" w:rsidP="00D33008">
      <w:pPr>
        <w:spacing w:before="80" w:after="0" w:line="240" w:lineRule="auto"/>
        <w:jc w:val="both"/>
        <w:rPr>
          <w:rFonts w:ascii="Times New Roman" w:hAnsi="Times New Roman"/>
        </w:rPr>
      </w:pPr>
      <w:r w:rsidRPr="00CC3F52">
        <w:rPr>
          <w:rFonts w:ascii="Times New Roman" w:hAnsi="Times New Roman"/>
        </w:rPr>
        <w:t>(6</w:t>
      </w:r>
      <w:r w:rsidR="00BF4782" w:rsidRPr="00CC3F52">
        <w:rPr>
          <w:rFonts w:ascii="Times New Roman" w:hAnsi="Times New Roman"/>
        </w:rPr>
        <w:t>) Pro splatnost a úhradu smluvních pokut a úroků z prodlení se použije přiměřeně čl. VI této Smlouvy.</w:t>
      </w:r>
    </w:p>
    <w:p w14:paraId="2C043F8D" w14:textId="77777777" w:rsidR="001A5702" w:rsidRPr="00CC3F52" w:rsidRDefault="001A5702" w:rsidP="00D33008">
      <w:pPr>
        <w:spacing w:before="80" w:after="0" w:line="240" w:lineRule="auto"/>
        <w:jc w:val="both"/>
        <w:rPr>
          <w:rFonts w:ascii="Times New Roman" w:hAnsi="Times New Roman"/>
        </w:rPr>
      </w:pPr>
    </w:p>
    <w:p w14:paraId="3A06BC45" w14:textId="77777777" w:rsidR="009C06EF" w:rsidRPr="001A5702" w:rsidRDefault="009C06EF" w:rsidP="00D33008">
      <w:pPr>
        <w:pStyle w:val="Odstavecseseznamem"/>
        <w:numPr>
          <w:ilvl w:val="0"/>
          <w:numId w:val="4"/>
        </w:numPr>
        <w:spacing w:before="80" w:after="0" w:line="240" w:lineRule="auto"/>
        <w:contextualSpacing w:val="0"/>
        <w:jc w:val="both"/>
        <w:rPr>
          <w:rFonts w:ascii="Times New Roman" w:hAnsi="Times New Roman"/>
          <w:b/>
        </w:rPr>
      </w:pPr>
      <w:r w:rsidRPr="00CC3F52">
        <w:rPr>
          <w:rFonts w:ascii="Times New Roman" w:hAnsi="Times New Roman"/>
          <w:b/>
        </w:rPr>
        <w:t>Zvláštní ustanovení</w:t>
      </w:r>
    </w:p>
    <w:p w14:paraId="2F7177D0" w14:textId="77777777" w:rsidR="009C06EF" w:rsidRPr="00CC3F52" w:rsidRDefault="009C06EF" w:rsidP="00D33008">
      <w:pPr>
        <w:pStyle w:val="Import2"/>
        <w:tabs>
          <w:tab w:val="clear" w:pos="4104"/>
          <w:tab w:val="clear" w:pos="5112"/>
        </w:tabs>
        <w:spacing w:before="80"/>
        <w:rPr>
          <w:rFonts w:ascii="Times New Roman" w:hAnsi="Times New Roman"/>
          <w:sz w:val="22"/>
          <w:szCs w:val="22"/>
          <w:lang w:val="cs-CZ"/>
        </w:rPr>
      </w:pPr>
      <w:r w:rsidRPr="00CC3F52">
        <w:rPr>
          <w:rFonts w:ascii="Times New Roman" w:hAnsi="Times New Roman"/>
          <w:sz w:val="22"/>
          <w:szCs w:val="22"/>
          <w:lang w:val="cs-CZ"/>
        </w:rPr>
        <w:t>(1) Zadavatel má právo odstoupit od Smlouvy za podmínek uvedených v zák. č. 89/2012 Sb., občanský zákoník v platném a účinném znění a dále v případě porušení povinnosti vyplývající z čl. III, odst. 2 této Smlouvy.</w:t>
      </w:r>
    </w:p>
    <w:p w14:paraId="2F0E2AC0" w14:textId="77777777" w:rsidR="009C06EF" w:rsidRPr="00CC3F52" w:rsidRDefault="009C06EF" w:rsidP="00D33008">
      <w:pPr>
        <w:pStyle w:val="Import2"/>
        <w:tabs>
          <w:tab w:val="clear" w:pos="4104"/>
          <w:tab w:val="clear" w:pos="5112"/>
        </w:tabs>
        <w:spacing w:before="80"/>
        <w:rPr>
          <w:rFonts w:ascii="Times New Roman" w:hAnsi="Times New Roman"/>
          <w:sz w:val="22"/>
          <w:szCs w:val="22"/>
          <w:lang w:val="cs-CZ"/>
        </w:rPr>
      </w:pPr>
      <w:r w:rsidRPr="00CC3F52">
        <w:rPr>
          <w:rFonts w:ascii="Times New Roman" w:hAnsi="Times New Roman"/>
          <w:sz w:val="22"/>
          <w:szCs w:val="22"/>
          <w:lang w:val="cs-CZ"/>
        </w:rPr>
        <w:t>(2) Dodavatel zabezpečí, aby jeho zaměstnanci nebo jím pověřené osoby, které se při provádění Díla seznámí se skutečnostmi, které nejsou určeny pro širokou veřejnost, s nimi neseznamova</w:t>
      </w:r>
      <w:r w:rsidR="0094693F">
        <w:rPr>
          <w:rFonts w:ascii="Times New Roman" w:hAnsi="Times New Roman"/>
          <w:sz w:val="22"/>
          <w:szCs w:val="22"/>
          <w:lang w:val="cs-CZ"/>
        </w:rPr>
        <w:t>li třetí osoby. Povinnosti vyplý</w:t>
      </w:r>
      <w:r w:rsidRPr="00CC3F52">
        <w:rPr>
          <w:rFonts w:ascii="Times New Roman" w:hAnsi="Times New Roman"/>
          <w:sz w:val="22"/>
          <w:szCs w:val="22"/>
          <w:lang w:val="cs-CZ"/>
        </w:rPr>
        <w:t>vající z tohoto ujednání trvají i po skončení účinnosti této Smlouvy.</w:t>
      </w:r>
    </w:p>
    <w:p w14:paraId="4D8AC677" w14:textId="77777777" w:rsidR="009C06EF" w:rsidRPr="00CC3F52" w:rsidRDefault="009C06EF" w:rsidP="00D33008">
      <w:pPr>
        <w:pStyle w:val="Import2"/>
        <w:tabs>
          <w:tab w:val="clear" w:pos="4104"/>
          <w:tab w:val="clear" w:pos="5112"/>
        </w:tabs>
        <w:spacing w:before="80"/>
        <w:rPr>
          <w:rFonts w:ascii="Times New Roman" w:hAnsi="Times New Roman"/>
          <w:sz w:val="22"/>
          <w:szCs w:val="22"/>
          <w:lang w:val="cs-CZ"/>
        </w:rPr>
      </w:pPr>
      <w:r w:rsidRPr="00CC3F52">
        <w:rPr>
          <w:rFonts w:ascii="Times New Roman" w:hAnsi="Times New Roman"/>
          <w:sz w:val="22"/>
          <w:szCs w:val="22"/>
          <w:lang w:val="cs-CZ"/>
        </w:rPr>
        <w:t>(3) Vyskytnou-li se události, které jedné nebo oběma smluvním stranám částečně nebo úplně znemožní plnění jejich povinností podle této Smlouvy, jsou strany povinny se o tomto bez zbytečného odkladu informovat a společně podniknout kroky k jejich překonání.</w:t>
      </w:r>
    </w:p>
    <w:p w14:paraId="5FEC9E57" w14:textId="77777777" w:rsidR="009C06EF" w:rsidRPr="00CC3F52" w:rsidRDefault="00EE6D94" w:rsidP="00D33008">
      <w:pPr>
        <w:spacing w:before="80" w:after="0" w:line="240" w:lineRule="auto"/>
        <w:jc w:val="both"/>
        <w:rPr>
          <w:rFonts w:ascii="Times New Roman" w:hAnsi="Times New Roman"/>
        </w:rPr>
      </w:pPr>
      <w:r w:rsidRPr="00CC3F52">
        <w:rPr>
          <w:rFonts w:ascii="Times New Roman" w:hAnsi="Times New Roman"/>
        </w:rPr>
        <w:t>(4) Zadavatel</w:t>
      </w:r>
      <w:r w:rsidR="009C06EF" w:rsidRPr="00CC3F52">
        <w:rPr>
          <w:rFonts w:ascii="Times New Roman" w:hAnsi="Times New Roman"/>
        </w:rPr>
        <w:t xml:space="preserve"> je oprávněn odečíst své splatné pohledávky za Dodavatelem, proti jakémukoliv závazku vůči Dodavateli. Dodavatel se zavazuje nepostoupi</w:t>
      </w:r>
      <w:r w:rsidRPr="00CC3F52">
        <w:rPr>
          <w:rFonts w:ascii="Times New Roman" w:hAnsi="Times New Roman"/>
        </w:rPr>
        <w:t>t své pohledávky za Zadavatelem</w:t>
      </w:r>
      <w:r w:rsidR="009C06EF" w:rsidRPr="00CC3F52">
        <w:rPr>
          <w:rFonts w:ascii="Times New Roman" w:hAnsi="Times New Roman"/>
        </w:rPr>
        <w:t xml:space="preserve"> třet</w:t>
      </w:r>
      <w:r w:rsidRPr="00CC3F52">
        <w:rPr>
          <w:rFonts w:ascii="Times New Roman" w:hAnsi="Times New Roman"/>
        </w:rPr>
        <w:t>í osobě bez souhlasu Zadavatele</w:t>
      </w:r>
      <w:r w:rsidR="009C06EF" w:rsidRPr="00CC3F52">
        <w:rPr>
          <w:rFonts w:ascii="Times New Roman" w:hAnsi="Times New Roman"/>
        </w:rPr>
        <w:t>.</w:t>
      </w:r>
    </w:p>
    <w:p w14:paraId="13836B04" w14:textId="77777777" w:rsidR="009C06EF" w:rsidRPr="00CC3F52" w:rsidRDefault="00EE6D94" w:rsidP="00D33008">
      <w:pPr>
        <w:spacing w:before="80" w:after="0" w:line="240" w:lineRule="auto"/>
        <w:jc w:val="both"/>
        <w:rPr>
          <w:rFonts w:ascii="Times New Roman" w:hAnsi="Times New Roman"/>
        </w:rPr>
      </w:pPr>
      <w:r w:rsidRPr="00CC3F52">
        <w:rPr>
          <w:rFonts w:ascii="Times New Roman" w:hAnsi="Times New Roman"/>
        </w:rPr>
        <w:t>(5) Zadavatel</w:t>
      </w:r>
      <w:r w:rsidR="009C06EF" w:rsidRPr="00CC3F52">
        <w:rPr>
          <w:rFonts w:ascii="Times New Roman" w:hAnsi="Times New Roman"/>
        </w:rPr>
        <w:t xml:space="preserve"> může požádat Dodavatele o dočasné zastavení prací na Díle na nezbytně nutnou dobu zejména v případě vzniku krizové situace nebo živelné pohromy. Dodavatel se zavazuje v takové</w:t>
      </w:r>
      <w:r w:rsidRPr="00CC3F52">
        <w:rPr>
          <w:rFonts w:ascii="Times New Roman" w:hAnsi="Times New Roman"/>
        </w:rPr>
        <w:t xml:space="preserve">m případě požadavku </w:t>
      </w:r>
      <w:r w:rsidR="009C06EF" w:rsidRPr="00CC3F52">
        <w:rPr>
          <w:rFonts w:ascii="Times New Roman" w:hAnsi="Times New Roman"/>
        </w:rPr>
        <w:t xml:space="preserve">vyhovět, učiní však všechny potřebné kroky k tomu, aby nedošlo k poškození </w:t>
      </w:r>
      <w:r w:rsidRPr="00CC3F52">
        <w:rPr>
          <w:rFonts w:ascii="Times New Roman" w:hAnsi="Times New Roman"/>
        </w:rPr>
        <w:t>či znehodnocení Díla. Zadavatel</w:t>
      </w:r>
      <w:r w:rsidR="009C06EF" w:rsidRPr="00CC3F52">
        <w:rPr>
          <w:rFonts w:ascii="Times New Roman" w:hAnsi="Times New Roman"/>
        </w:rPr>
        <w:t xml:space="preserve"> uhradí Dodavateli prokázané náklady, které mu případně oproti plnění, sjednanému ve Smlouvě</w:t>
      </w:r>
      <w:r w:rsidRPr="00CC3F52">
        <w:rPr>
          <w:rFonts w:ascii="Times New Roman" w:hAnsi="Times New Roman"/>
        </w:rPr>
        <w:t>,</w:t>
      </w:r>
      <w:r w:rsidR="009C06EF" w:rsidRPr="00CC3F52">
        <w:rPr>
          <w:rFonts w:ascii="Times New Roman" w:hAnsi="Times New Roman"/>
        </w:rPr>
        <w:t xml:space="preserve"> v souvislosti se zastavením práce vznikly. Po dobu dočasného zastavení prací se přerušuje běh lhůty pro zhotovení Díla. Trvá-li důvod pro zastavení prací déle než tři měsíce, obě smluvní strany se dohodnou na dalším postupu.</w:t>
      </w:r>
    </w:p>
    <w:p w14:paraId="6FA115AA" w14:textId="7518BDDC" w:rsidR="001A5702" w:rsidRPr="00CC3F52" w:rsidRDefault="009C06EF" w:rsidP="00D33008">
      <w:pPr>
        <w:pStyle w:val="Zkladntext3"/>
        <w:spacing w:before="80" w:after="0" w:line="240" w:lineRule="auto"/>
        <w:jc w:val="both"/>
        <w:rPr>
          <w:rFonts w:ascii="Times New Roman" w:hAnsi="Times New Roman"/>
          <w:sz w:val="22"/>
          <w:szCs w:val="22"/>
        </w:rPr>
      </w:pPr>
      <w:r w:rsidRPr="00CC3F52">
        <w:rPr>
          <w:rFonts w:ascii="Times New Roman" w:hAnsi="Times New Roman"/>
          <w:sz w:val="22"/>
          <w:szCs w:val="22"/>
        </w:rPr>
        <w:t xml:space="preserve">(6) Pokud Dodavatel zastavil dočasně práce na zhotovení Díla z důvodů, které leží výlučně na jeho straně, </w:t>
      </w:r>
      <w:r w:rsidR="00EE6D94" w:rsidRPr="00CC3F52">
        <w:rPr>
          <w:rFonts w:ascii="Times New Roman" w:hAnsi="Times New Roman"/>
          <w:sz w:val="22"/>
          <w:szCs w:val="22"/>
        </w:rPr>
        <w:t>oznámí to neprodleně Zadavateli</w:t>
      </w:r>
      <w:r w:rsidRPr="00CC3F52">
        <w:rPr>
          <w:rFonts w:ascii="Times New Roman" w:hAnsi="Times New Roman"/>
          <w:sz w:val="22"/>
          <w:szCs w:val="22"/>
        </w:rPr>
        <w:t xml:space="preserve"> a dohodne s ním termín pro opětovné zahájení prací. Takové přerušení prací nemá vliv na termín zhotovení Díla, jak byl</w:t>
      </w:r>
      <w:r w:rsidR="00EE6D94" w:rsidRPr="00CC3F52">
        <w:rPr>
          <w:rFonts w:ascii="Times New Roman" w:hAnsi="Times New Roman"/>
          <w:sz w:val="22"/>
          <w:szCs w:val="22"/>
        </w:rPr>
        <w:t xml:space="preserve"> dohodnut ve Smlouvě. </w:t>
      </w:r>
    </w:p>
    <w:p w14:paraId="11C90815" w14:textId="77777777" w:rsidR="009C06EF" w:rsidRPr="001A5702" w:rsidRDefault="009C06EF" w:rsidP="00D33008">
      <w:pPr>
        <w:pStyle w:val="Odstavecseseznamem"/>
        <w:numPr>
          <w:ilvl w:val="0"/>
          <w:numId w:val="4"/>
        </w:numPr>
        <w:spacing w:before="80" w:after="0" w:line="240" w:lineRule="auto"/>
        <w:contextualSpacing w:val="0"/>
        <w:jc w:val="both"/>
        <w:rPr>
          <w:rFonts w:ascii="Times New Roman" w:hAnsi="Times New Roman"/>
          <w:b/>
        </w:rPr>
      </w:pPr>
      <w:r w:rsidRPr="00CC3F52">
        <w:rPr>
          <w:rFonts w:ascii="Times New Roman" w:hAnsi="Times New Roman"/>
          <w:b/>
        </w:rPr>
        <w:lastRenderedPageBreak/>
        <w:t>Společná ustanovení</w:t>
      </w:r>
    </w:p>
    <w:p w14:paraId="6847C1B4" w14:textId="77777777" w:rsidR="009C06EF" w:rsidRPr="001A5702" w:rsidRDefault="009C06EF" w:rsidP="00D33008">
      <w:pPr>
        <w:pStyle w:val="Import2"/>
        <w:tabs>
          <w:tab w:val="clear" w:pos="4104"/>
          <w:tab w:val="clear" w:pos="5112"/>
        </w:tabs>
        <w:spacing w:before="80"/>
        <w:rPr>
          <w:rFonts w:ascii="Times New Roman" w:hAnsi="Times New Roman"/>
          <w:sz w:val="22"/>
          <w:szCs w:val="22"/>
          <w:lang w:val="cs-CZ"/>
        </w:rPr>
      </w:pPr>
      <w:r w:rsidRPr="00CC3F52">
        <w:rPr>
          <w:rFonts w:ascii="Times New Roman" w:hAnsi="Times New Roman"/>
          <w:sz w:val="22"/>
          <w:szCs w:val="22"/>
          <w:lang w:val="cs-CZ"/>
        </w:rPr>
        <w:t xml:space="preserve">(1) Právní vztahy založené touto Smlouvou a v ní výslovně neupravené se řídí obecně závaznými právními předpisy, zejména zákonem č. 89/2012 Sb., občanským zákoníkem, v platném a účinném znění.  </w:t>
      </w:r>
    </w:p>
    <w:p w14:paraId="23DEF973" w14:textId="77777777" w:rsidR="009C06EF" w:rsidRPr="00CC3F52" w:rsidRDefault="00EE6D94" w:rsidP="00D33008">
      <w:pPr>
        <w:pStyle w:val="Import2"/>
        <w:spacing w:before="80"/>
        <w:rPr>
          <w:rFonts w:ascii="Times New Roman" w:hAnsi="Times New Roman"/>
          <w:sz w:val="22"/>
          <w:szCs w:val="22"/>
          <w:lang w:val="cs-CZ"/>
        </w:rPr>
      </w:pPr>
      <w:r w:rsidRPr="00CC3F52">
        <w:rPr>
          <w:rFonts w:ascii="Times New Roman" w:hAnsi="Times New Roman"/>
          <w:sz w:val="22"/>
          <w:szCs w:val="22"/>
          <w:lang w:val="cs-CZ"/>
        </w:rPr>
        <w:t>(2</w:t>
      </w:r>
      <w:r w:rsidR="009C06EF" w:rsidRPr="00CC3F52">
        <w:rPr>
          <w:rFonts w:ascii="Times New Roman" w:hAnsi="Times New Roman"/>
          <w:sz w:val="22"/>
          <w:szCs w:val="22"/>
          <w:lang w:val="cs-CZ"/>
        </w:rPr>
        <w:t xml:space="preserve">) Odstoupit od Smlouvy lze v případech podstatného porušení smluvní povinnosti ve smyslu ustanovení § 2002 </w:t>
      </w:r>
      <w:r w:rsidRPr="00CC3F52">
        <w:rPr>
          <w:rFonts w:ascii="Times New Roman" w:hAnsi="Times New Roman"/>
          <w:sz w:val="22"/>
          <w:szCs w:val="22"/>
          <w:lang w:val="cs-CZ"/>
        </w:rPr>
        <w:t>a § 2106 a násl. NOZ.</w:t>
      </w:r>
    </w:p>
    <w:p w14:paraId="3C146933" w14:textId="77777777" w:rsidR="009C06EF" w:rsidRPr="00CC3F52" w:rsidRDefault="009C06EF" w:rsidP="00D33008">
      <w:pPr>
        <w:pStyle w:val="Import2"/>
        <w:spacing w:before="80"/>
        <w:rPr>
          <w:rFonts w:ascii="Times New Roman" w:hAnsi="Times New Roman"/>
          <w:sz w:val="22"/>
          <w:szCs w:val="22"/>
          <w:lang w:val="cs-CZ"/>
        </w:rPr>
      </w:pPr>
      <w:r w:rsidRPr="00CC3F52">
        <w:rPr>
          <w:rFonts w:ascii="Times New Roman" w:hAnsi="Times New Roman"/>
          <w:sz w:val="22"/>
          <w:szCs w:val="22"/>
          <w:lang w:val="cs-CZ"/>
        </w:rPr>
        <w:t>(3) Odstoupení od Smlouvy je účinné okamžikem doručení písemného oznámení o odstoupení uvádějícího důvod odstoupení druhé smluvní straně.</w:t>
      </w:r>
    </w:p>
    <w:p w14:paraId="76149ABF" w14:textId="77777777" w:rsidR="009C06EF" w:rsidRPr="00CC3F52" w:rsidRDefault="009C06EF" w:rsidP="00D33008">
      <w:pPr>
        <w:pStyle w:val="Import2"/>
        <w:spacing w:before="80"/>
        <w:rPr>
          <w:rFonts w:ascii="Times New Roman" w:hAnsi="Times New Roman"/>
          <w:sz w:val="22"/>
          <w:szCs w:val="22"/>
          <w:lang w:val="cs-CZ"/>
        </w:rPr>
      </w:pPr>
      <w:r w:rsidRPr="00CC3F52">
        <w:rPr>
          <w:rFonts w:ascii="Times New Roman" w:hAnsi="Times New Roman"/>
          <w:sz w:val="22"/>
          <w:szCs w:val="22"/>
          <w:lang w:val="cs-CZ"/>
        </w:rPr>
        <w:t xml:space="preserve">(4) V případě odstoupení kterékoli smluvní strany od Smlouvy je Dodavatel povinen vyklidit staveniště ve lhůtě nejpozději 14 dnů od odstoupení od Smlouvy. V případě, že Dodavatel v této lhůtě staveniště nevyklidí, je </w:t>
      </w:r>
      <w:r w:rsidR="00AD6B4E" w:rsidRPr="00CC3F52">
        <w:rPr>
          <w:rFonts w:ascii="Times New Roman" w:hAnsi="Times New Roman"/>
          <w:sz w:val="22"/>
          <w:szCs w:val="22"/>
          <w:lang w:val="cs-CZ"/>
        </w:rPr>
        <w:t>Zadavatel</w:t>
      </w:r>
      <w:r w:rsidRPr="00CC3F52">
        <w:rPr>
          <w:rFonts w:ascii="Times New Roman" w:hAnsi="Times New Roman"/>
          <w:sz w:val="22"/>
          <w:szCs w:val="22"/>
          <w:lang w:val="cs-CZ"/>
        </w:rPr>
        <w:t xml:space="preserve"> oprávněn provést nebo zajistit jeho vyklizení na náklady Dodavatele.</w:t>
      </w:r>
    </w:p>
    <w:p w14:paraId="0F818DB2" w14:textId="77777777" w:rsidR="009C06EF" w:rsidRPr="00CC3F52" w:rsidRDefault="009C06EF" w:rsidP="00D33008">
      <w:pPr>
        <w:pStyle w:val="Import2"/>
        <w:spacing w:before="80"/>
        <w:rPr>
          <w:rFonts w:ascii="Times New Roman" w:hAnsi="Times New Roman"/>
          <w:sz w:val="22"/>
          <w:szCs w:val="22"/>
          <w:lang w:val="cs-CZ"/>
        </w:rPr>
      </w:pPr>
      <w:r w:rsidRPr="00CC3F52">
        <w:rPr>
          <w:rFonts w:ascii="Times New Roman" w:hAnsi="Times New Roman"/>
          <w:sz w:val="22"/>
          <w:szCs w:val="22"/>
          <w:lang w:val="cs-CZ"/>
        </w:rPr>
        <w:t xml:space="preserve">(5) Odstoupení od Smlouvy se nedotýká nároku na zaplacení smluvní pokuty, nároku na náhradu újmy vzniklé porušením smlouvy, práv </w:t>
      </w:r>
      <w:r w:rsidR="00AD6B4E" w:rsidRPr="00CC3F52">
        <w:rPr>
          <w:rFonts w:ascii="Times New Roman" w:hAnsi="Times New Roman"/>
          <w:sz w:val="22"/>
          <w:szCs w:val="22"/>
          <w:lang w:val="cs-CZ"/>
        </w:rPr>
        <w:t>Zadavat</w:t>
      </w:r>
      <w:r w:rsidRPr="00CC3F52">
        <w:rPr>
          <w:rFonts w:ascii="Times New Roman" w:hAnsi="Times New Roman"/>
          <w:sz w:val="22"/>
          <w:szCs w:val="22"/>
          <w:lang w:val="cs-CZ"/>
        </w:rPr>
        <w:t>ele ze záruk Dodavatele za jakost včetně podmínek stanovených pro odstranění záruční</w:t>
      </w:r>
      <w:r w:rsidR="00AD6B4E" w:rsidRPr="00CC3F52">
        <w:rPr>
          <w:rFonts w:ascii="Times New Roman" w:hAnsi="Times New Roman"/>
          <w:sz w:val="22"/>
          <w:szCs w:val="22"/>
          <w:lang w:val="cs-CZ"/>
        </w:rPr>
        <w:t xml:space="preserve">ch vad </w:t>
      </w:r>
      <w:r w:rsidRPr="00CC3F52">
        <w:rPr>
          <w:rFonts w:ascii="Times New Roman" w:hAnsi="Times New Roman"/>
          <w:sz w:val="22"/>
          <w:szCs w:val="22"/>
          <w:lang w:val="cs-CZ"/>
        </w:rPr>
        <w:t>ani dalších práv a povinností, z jejichž povahy plyne, že mají trvat i po ukončení Smlouvy.</w:t>
      </w:r>
    </w:p>
    <w:p w14:paraId="7825A653" w14:textId="77777777" w:rsidR="009C06EF" w:rsidRPr="00CC3F52" w:rsidRDefault="009C06EF" w:rsidP="00D33008">
      <w:pPr>
        <w:pStyle w:val="Import2"/>
        <w:spacing w:before="80"/>
        <w:rPr>
          <w:rFonts w:ascii="Times New Roman" w:hAnsi="Times New Roman"/>
          <w:sz w:val="22"/>
          <w:szCs w:val="22"/>
          <w:lang w:val="cs-CZ"/>
        </w:rPr>
      </w:pPr>
      <w:r w:rsidRPr="00CC3F52">
        <w:rPr>
          <w:rFonts w:ascii="Times New Roman" w:hAnsi="Times New Roman"/>
          <w:sz w:val="22"/>
          <w:szCs w:val="22"/>
          <w:lang w:val="cs-CZ"/>
        </w:rPr>
        <w:t>(6) Smluvní strany jsou oprávněny odstoupit od části plnění, pokud se důvod odstoupení týká jen části díla.</w:t>
      </w:r>
    </w:p>
    <w:p w14:paraId="576AB4FD" w14:textId="77777777" w:rsidR="00AD6B4E" w:rsidRPr="00CC3F52" w:rsidRDefault="00AD6B4E" w:rsidP="00D33008">
      <w:pPr>
        <w:pStyle w:val="Import2"/>
        <w:tabs>
          <w:tab w:val="clear" w:pos="4104"/>
          <w:tab w:val="clear" w:pos="5112"/>
        </w:tabs>
        <w:spacing w:before="80"/>
        <w:rPr>
          <w:rFonts w:ascii="Times New Roman" w:hAnsi="Times New Roman"/>
          <w:sz w:val="22"/>
          <w:szCs w:val="22"/>
          <w:lang w:val="cs-CZ"/>
        </w:rPr>
      </w:pPr>
    </w:p>
    <w:p w14:paraId="33AE2B0C" w14:textId="77777777" w:rsidR="009C06EF" w:rsidRPr="00CC3F52" w:rsidRDefault="009C06EF" w:rsidP="00D33008">
      <w:pPr>
        <w:pStyle w:val="Import2"/>
        <w:tabs>
          <w:tab w:val="clear" w:pos="4104"/>
          <w:tab w:val="clear" w:pos="5112"/>
        </w:tabs>
        <w:spacing w:before="80"/>
        <w:rPr>
          <w:rFonts w:ascii="Times New Roman" w:hAnsi="Times New Roman"/>
          <w:b/>
          <w:sz w:val="22"/>
          <w:szCs w:val="22"/>
          <w:lang w:val="cs-CZ"/>
        </w:rPr>
      </w:pPr>
      <w:r w:rsidRPr="00CC3F52">
        <w:rPr>
          <w:rFonts w:ascii="Times New Roman" w:hAnsi="Times New Roman"/>
          <w:sz w:val="22"/>
          <w:szCs w:val="22"/>
          <w:lang w:val="cs-CZ"/>
        </w:rPr>
        <w:t xml:space="preserve"> </w:t>
      </w:r>
    </w:p>
    <w:p w14:paraId="3BB63CBB" w14:textId="77777777" w:rsidR="009C06EF" w:rsidRPr="0086093E" w:rsidRDefault="009C06EF" w:rsidP="00D33008">
      <w:pPr>
        <w:pStyle w:val="Odstavecseseznamem"/>
        <w:numPr>
          <w:ilvl w:val="0"/>
          <w:numId w:val="4"/>
        </w:numPr>
        <w:spacing w:before="80" w:after="0" w:line="240" w:lineRule="auto"/>
        <w:contextualSpacing w:val="0"/>
        <w:jc w:val="both"/>
        <w:rPr>
          <w:rFonts w:ascii="Times New Roman" w:hAnsi="Times New Roman"/>
          <w:b/>
        </w:rPr>
      </w:pPr>
      <w:r w:rsidRPr="00CC3F52">
        <w:rPr>
          <w:rFonts w:ascii="Times New Roman" w:hAnsi="Times New Roman"/>
          <w:b/>
        </w:rPr>
        <w:t>Závěrečná ustanovení</w:t>
      </w:r>
    </w:p>
    <w:p w14:paraId="5944B5D0" w14:textId="77777777" w:rsidR="009C06EF" w:rsidRPr="00CC3F52" w:rsidRDefault="009C06EF" w:rsidP="00D33008">
      <w:pPr>
        <w:pStyle w:val="Import2"/>
        <w:tabs>
          <w:tab w:val="clear" w:pos="4104"/>
          <w:tab w:val="clear" w:pos="5112"/>
          <w:tab w:val="left" w:pos="0"/>
        </w:tabs>
        <w:spacing w:before="80"/>
        <w:rPr>
          <w:rFonts w:ascii="Times New Roman" w:hAnsi="Times New Roman"/>
          <w:sz w:val="22"/>
          <w:szCs w:val="22"/>
          <w:lang w:val="cs-CZ"/>
        </w:rPr>
      </w:pPr>
      <w:r w:rsidRPr="00CC3F52">
        <w:rPr>
          <w:rFonts w:ascii="Times New Roman" w:hAnsi="Times New Roman"/>
          <w:sz w:val="22"/>
          <w:szCs w:val="22"/>
          <w:lang w:val="cs-CZ"/>
        </w:rPr>
        <w:t>(1) Tato Smlouva nabývá platnosti dnem podpisu oběma smluvními stranami, účinnosti nabývá dnem jejího zveřejnění v registru smluv dle § 6</w:t>
      </w:r>
      <w:r w:rsidR="00CC3F52" w:rsidRPr="00CC3F52">
        <w:rPr>
          <w:rFonts w:ascii="Times New Roman" w:hAnsi="Times New Roman"/>
          <w:sz w:val="22"/>
          <w:szCs w:val="22"/>
          <w:lang w:val="cs-CZ"/>
        </w:rPr>
        <w:t xml:space="preserve"> odst. 1 zákona č. 340/2015 Sb.</w:t>
      </w:r>
      <w:r w:rsidRPr="00CC3F52">
        <w:rPr>
          <w:rFonts w:ascii="Times New Roman" w:hAnsi="Times New Roman"/>
          <w:sz w:val="22"/>
          <w:szCs w:val="22"/>
          <w:lang w:val="cs-CZ"/>
        </w:rPr>
        <w:t xml:space="preserve"> (zákon o registru smluv). Zveřejnění S</w:t>
      </w:r>
      <w:r w:rsidR="00CC3F52" w:rsidRPr="00CC3F52">
        <w:rPr>
          <w:rFonts w:ascii="Times New Roman" w:hAnsi="Times New Roman"/>
          <w:sz w:val="22"/>
          <w:szCs w:val="22"/>
          <w:lang w:val="cs-CZ"/>
        </w:rPr>
        <w:t>mlouvy zajistí Zadavatel.</w:t>
      </w:r>
    </w:p>
    <w:p w14:paraId="3BFFCB46" w14:textId="77777777" w:rsidR="009C06EF" w:rsidRPr="00CC3F52" w:rsidRDefault="009C06EF" w:rsidP="00D33008">
      <w:pPr>
        <w:pStyle w:val="Import2"/>
        <w:tabs>
          <w:tab w:val="clear" w:pos="4104"/>
          <w:tab w:val="clear" w:pos="5112"/>
          <w:tab w:val="left" w:pos="0"/>
        </w:tabs>
        <w:spacing w:before="80"/>
        <w:rPr>
          <w:rFonts w:ascii="Times New Roman" w:hAnsi="Times New Roman"/>
          <w:sz w:val="22"/>
          <w:szCs w:val="22"/>
          <w:lang w:val="cs-CZ"/>
        </w:rPr>
      </w:pPr>
      <w:r w:rsidRPr="00CC3F52">
        <w:rPr>
          <w:rFonts w:ascii="Times New Roman" w:hAnsi="Times New Roman"/>
          <w:sz w:val="22"/>
          <w:szCs w:val="22"/>
          <w:lang w:val="cs-CZ"/>
        </w:rPr>
        <w:t>(2) Nebude-li tato Smlouva, která nabývá účinnosti nejdříve dnem jejího uveřejnění, uveřejněna prostřednictvím registru smluv ani do tří měsíců ode dne, kdy byla uzavřena, platí, že je zrušena od počátku. To neplatí v případech dle </w:t>
      </w:r>
      <w:proofErr w:type="spellStart"/>
      <w:r w:rsidRPr="00CC3F52">
        <w:rPr>
          <w:rFonts w:ascii="Times New Roman" w:hAnsi="Times New Roman"/>
          <w:sz w:val="22"/>
          <w:szCs w:val="22"/>
          <w:lang w:val="cs-CZ"/>
        </w:rPr>
        <w:t>ust</w:t>
      </w:r>
      <w:proofErr w:type="spellEnd"/>
      <w:r w:rsidRPr="00CC3F52">
        <w:rPr>
          <w:rFonts w:ascii="Times New Roman" w:hAnsi="Times New Roman"/>
          <w:sz w:val="22"/>
          <w:szCs w:val="22"/>
          <w:lang w:val="cs-CZ"/>
        </w:rPr>
        <w:t>. § 7 odst. 2 a 3 zákona o registru smluv.</w:t>
      </w:r>
    </w:p>
    <w:p w14:paraId="5F2606AF" w14:textId="77777777" w:rsidR="009C06EF" w:rsidRPr="00CC3F52" w:rsidRDefault="009C06EF" w:rsidP="00D33008">
      <w:pPr>
        <w:pStyle w:val="Import2"/>
        <w:tabs>
          <w:tab w:val="clear" w:pos="4104"/>
          <w:tab w:val="clear" w:pos="5112"/>
          <w:tab w:val="left" w:pos="0"/>
        </w:tabs>
        <w:spacing w:before="80"/>
        <w:rPr>
          <w:rFonts w:ascii="Times New Roman" w:hAnsi="Times New Roman"/>
          <w:sz w:val="22"/>
          <w:szCs w:val="22"/>
          <w:lang w:val="cs-CZ"/>
        </w:rPr>
      </w:pPr>
      <w:r w:rsidRPr="00CC3F52">
        <w:rPr>
          <w:rFonts w:ascii="Times New Roman" w:hAnsi="Times New Roman"/>
          <w:sz w:val="22"/>
          <w:szCs w:val="22"/>
          <w:lang w:val="cs-CZ"/>
        </w:rPr>
        <w:t xml:space="preserve">(3) Každá ze smluvních stran může kdykoli navrhnout změnu této Smlouvy a pokud s takovou změnou druhá strana souhlasí nebo pokud došlo k jiné dohodě, stvrdí obě smluvní strany změnu dodatkem ke Smlouvě. K podpisu takového dodatku jsou oprávněny osoby, které podepsaly tuto Smlouvu nebo jejich právní nástupci.  </w:t>
      </w:r>
    </w:p>
    <w:p w14:paraId="50DB41A3" w14:textId="77777777" w:rsidR="009C06EF" w:rsidRPr="00CC3F52" w:rsidRDefault="009C06EF" w:rsidP="00D33008">
      <w:pPr>
        <w:pStyle w:val="Import2"/>
        <w:tabs>
          <w:tab w:val="clear" w:pos="4104"/>
          <w:tab w:val="clear" w:pos="5112"/>
          <w:tab w:val="left" w:pos="0"/>
        </w:tabs>
        <w:spacing w:before="80"/>
        <w:rPr>
          <w:rFonts w:ascii="Times New Roman" w:hAnsi="Times New Roman"/>
          <w:sz w:val="22"/>
          <w:szCs w:val="22"/>
          <w:lang w:val="cs-CZ"/>
        </w:rPr>
      </w:pPr>
      <w:r w:rsidRPr="00CC3F52">
        <w:rPr>
          <w:rFonts w:ascii="Times New Roman" w:hAnsi="Times New Roman"/>
          <w:sz w:val="22"/>
          <w:szCs w:val="22"/>
          <w:lang w:val="cs-CZ"/>
        </w:rPr>
        <w:t>(4) Tato Smlouva je vyhotovena ve 2 výtiscích, každý s</w:t>
      </w:r>
      <w:r w:rsidR="0086093E">
        <w:rPr>
          <w:rFonts w:ascii="Times New Roman" w:hAnsi="Times New Roman"/>
          <w:sz w:val="22"/>
          <w:szCs w:val="22"/>
          <w:lang w:val="cs-CZ"/>
        </w:rPr>
        <w:t xml:space="preserve"> platností originálu. Zadavatel</w:t>
      </w:r>
      <w:r w:rsidRPr="00CC3F52">
        <w:rPr>
          <w:rFonts w:ascii="Times New Roman" w:hAnsi="Times New Roman"/>
          <w:sz w:val="22"/>
          <w:szCs w:val="22"/>
          <w:lang w:val="cs-CZ"/>
        </w:rPr>
        <w:t xml:space="preserve"> obdrží 1 výtisk. Dodavatel obdrží 1 výtisk. Smlouva nabývá platnosti i</w:t>
      </w:r>
      <w:r w:rsidR="0086093E">
        <w:rPr>
          <w:rFonts w:ascii="Times New Roman" w:hAnsi="Times New Roman"/>
          <w:sz w:val="22"/>
          <w:szCs w:val="22"/>
          <w:lang w:val="cs-CZ"/>
        </w:rPr>
        <w:t xml:space="preserve"> účinnosti dnem, kdy ji opatřily</w:t>
      </w:r>
      <w:r w:rsidRPr="00CC3F52">
        <w:rPr>
          <w:rFonts w:ascii="Times New Roman" w:hAnsi="Times New Roman"/>
          <w:sz w:val="22"/>
          <w:szCs w:val="22"/>
          <w:lang w:val="cs-CZ"/>
        </w:rPr>
        <w:t xml:space="preserve"> podpisem obě smluvní strany.</w:t>
      </w:r>
    </w:p>
    <w:p w14:paraId="0671F0CC" w14:textId="77777777" w:rsidR="009C06EF" w:rsidRPr="00CC3F52" w:rsidRDefault="00CC3F52" w:rsidP="00D33008">
      <w:pPr>
        <w:pStyle w:val="Import2"/>
        <w:tabs>
          <w:tab w:val="clear" w:pos="4104"/>
          <w:tab w:val="clear" w:pos="5112"/>
          <w:tab w:val="left" w:pos="0"/>
        </w:tabs>
        <w:spacing w:before="80"/>
        <w:rPr>
          <w:rFonts w:ascii="Times New Roman" w:hAnsi="Times New Roman"/>
          <w:sz w:val="22"/>
          <w:szCs w:val="22"/>
          <w:lang w:val="cs-CZ"/>
        </w:rPr>
      </w:pPr>
      <w:r w:rsidRPr="00CC3F52">
        <w:rPr>
          <w:rFonts w:ascii="Times New Roman" w:hAnsi="Times New Roman"/>
          <w:sz w:val="22"/>
          <w:szCs w:val="22"/>
          <w:lang w:val="cs-CZ"/>
        </w:rPr>
        <w:t>(5</w:t>
      </w:r>
      <w:r w:rsidR="009C06EF" w:rsidRPr="00CC3F52">
        <w:rPr>
          <w:rFonts w:ascii="Times New Roman" w:hAnsi="Times New Roman"/>
          <w:sz w:val="22"/>
          <w:szCs w:val="22"/>
          <w:lang w:val="cs-CZ"/>
        </w:rPr>
        <w:t>) Smluvní strany jsou si při plnění Smlouvy vědomy povinností vyplývajících ze zákona č. 101/2000 Sb., o ochraně osobních údajů a o změně některých zákonů, ve znění pozdějších předpisů (dále jen „zákon o ochraně osobních údajů“) a z nařízení Evropského parlamentu a Rady (EU) 2016/679 o ochraně fyzických osob v souvislosti se zpracováním osobních údajů a o volném pohybu těchto údajů a o zrušení směrnice 95/46/ES (dále „GDPR“).</w:t>
      </w:r>
    </w:p>
    <w:p w14:paraId="5C2F68C5" w14:textId="77777777" w:rsidR="009C06EF" w:rsidRPr="00CC3F52" w:rsidRDefault="00CC3F52" w:rsidP="00D33008">
      <w:pPr>
        <w:pStyle w:val="Import2"/>
        <w:tabs>
          <w:tab w:val="clear" w:pos="4104"/>
          <w:tab w:val="clear" w:pos="5112"/>
          <w:tab w:val="left" w:pos="0"/>
        </w:tabs>
        <w:spacing w:before="80"/>
        <w:rPr>
          <w:rFonts w:ascii="Times New Roman" w:hAnsi="Times New Roman"/>
          <w:sz w:val="22"/>
          <w:szCs w:val="22"/>
          <w:lang w:val="cs-CZ"/>
        </w:rPr>
      </w:pPr>
      <w:r w:rsidRPr="00CC3F52">
        <w:rPr>
          <w:rFonts w:ascii="Times New Roman" w:hAnsi="Times New Roman"/>
          <w:sz w:val="22"/>
          <w:szCs w:val="22"/>
          <w:lang w:val="cs-CZ"/>
        </w:rPr>
        <w:t>(6</w:t>
      </w:r>
      <w:r w:rsidR="009C06EF" w:rsidRPr="00CC3F52">
        <w:rPr>
          <w:rFonts w:ascii="Times New Roman" w:hAnsi="Times New Roman"/>
          <w:sz w:val="22"/>
          <w:szCs w:val="22"/>
          <w:lang w:val="cs-CZ"/>
        </w:rPr>
        <w:t xml:space="preserve">) Objednatel je oprávněn zpracovávat osobní údaje vyplývající z tohoto smluvního vztahu v rozsahu nezbytně nutném pro splnění Smlouvy, za tímto účelem je oprávněn osobní údaje zejména ukládat na nosiče informací, upravovat, uchovávat pop dobu nezbytnou k uplatnění práv Objednatele vyplývajících ze Smlouvy, předávat zpracované osobní údaje, osobní údaje likvidovat, vše v souladu se zákonem o ochraně osobních údajů a s GDPR.           </w:t>
      </w:r>
    </w:p>
    <w:p w14:paraId="21D34348" w14:textId="77777777" w:rsidR="00CC3F52" w:rsidRPr="00CC3F52" w:rsidRDefault="00CC3F52" w:rsidP="00D33008">
      <w:pPr>
        <w:pStyle w:val="Import2"/>
        <w:tabs>
          <w:tab w:val="clear" w:pos="4104"/>
          <w:tab w:val="clear" w:pos="5112"/>
          <w:tab w:val="left" w:pos="0"/>
        </w:tabs>
        <w:spacing w:before="80"/>
        <w:rPr>
          <w:rFonts w:ascii="Times New Roman" w:hAnsi="Times New Roman"/>
          <w:sz w:val="22"/>
          <w:szCs w:val="22"/>
          <w:lang w:val="cs-CZ"/>
        </w:rPr>
      </w:pPr>
      <w:r w:rsidRPr="00CC3F52">
        <w:rPr>
          <w:rFonts w:ascii="Times New Roman" w:hAnsi="Times New Roman"/>
          <w:sz w:val="22"/>
          <w:szCs w:val="22"/>
          <w:lang w:val="cs-CZ"/>
        </w:rPr>
        <w:t>(7</w:t>
      </w:r>
      <w:r w:rsidR="009C06EF" w:rsidRPr="00CC3F52">
        <w:rPr>
          <w:rFonts w:ascii="Times New Roman" w:hAnsi="Times New Roman"/>
          <w:sz w:val="22"/>
          <w:szCs w:val="22"/>
          <w:lang w:val="cs-CZ"/>
        </w:rPr>
        <w:t>) Nedílnou součástí této Smlouvy jsou následující přílohy:</w:t>
      </w:r>
    </w:p>
    <w:p w14:paraId="40C8E258" w14:textId="4E5F09F0" w:rsidR="009C06EF" w:rsidRPr="00CC3F52" w:rsidRDefault="00CC3F52" w:rsidP="00D33008">
      <w:pPr>
        <w:pStyle w:val="Import2"/>
        <w:numPr>
          <w:ilvl w:val="0"/>
          <w:numId w:val="6"/>
        </w:numPr>
        <w:tabs>
          <w:tab w:val="clear" w:pos="4104"/>
          <w:tab w:val="clear" w:pos="5112"/>
          <w:tab w:val="left" w:pos="0"/>
        </w:tabs>
        <w:spacing w:before="80"/>
        <w:rPr>
          <w:rFonts w:ascii="Times New Roman" w:hAnsi="Times New Roman"/>
          <w:b/>
          <w:color w:val="FF0000"/>
          <w:sz w:val="22"/>
          <w:szCs w:val="22"/>
          <w:lang w:val="cs-CZ"/>
        </w:rPr>
      </w:pPr>
      <w:r w:rsidRPr="00CC3F52">
        <w:rPr>
          <w:rFonts w:ascii="Times New Roman" w:hAnsi="Times New Roman"/>
          <w:b/>
          <w:sz w:val="22"/>
          <w:szCs w:val="22"/>
          <w:lang w:val="cs-CZ"/>
        </w:rPr>
        <w:t xml:space="preserve">Příloha č. 1 – </w:t>
      </w:r>
      <w:r w:rsidR="00D33008">
        <w:rPr>
          <w:rFonts w:ascii="Times New Roman" w:hAnsi="Times New Roman"/>
          <w:b/>
          <w:sz w:val="22"/>
          <w:szCs w:val="22"/>
          <w:lang w:val="cs-CZ"/>
        </w:rPr>
        <w:t>Nabídka ze dne 28.</w:t>
      </w:r>
      <w:r w:rsidR="00DD5FB7">
        <w:rPr>
          <w:rFonts w:ascii="Times New Roman" w:hAnsi="Times New Roman"/>
          <w:b/>
          <w:sz w:val="22"/>
          <w:szCs w:val="22"/>
          <w:lang w:val="cs-CZ"/>
        </w:rPr>
        <w:t xml:space="preserve"> 5</w:t>
      </w:r>
      <w:r w:rsidR="00D33008">
        <w:rPr>
          <w:rFonts w:ascii="Times New Roman" w:hAnsi="Times New Roman"/>
          <w:b/>
          <w:sz w:val="22"/>
          <w:szCs w:val="22"/>
          <w:lang w:val="cs-CZ"/>
        </w:rPr>
        <w:t>.</w:t>
      </w:r>
      <w:r w:rsidR="00DD5FB7">
        <w:rPr>
          <w:rFonts w:ascii="Times New Roman" w:hAnsi="Times New Roman"/>
          <w:b/>
          <w:sz w:val="22"/>
          <w:szCs w:val="22"/>
          <w:lang w:val="cs-CZ"/>
        </w:rPr>
        <w:t xml:space="preserve"> </w:t>
      </w:r>
      <w:r w:rsidR="00D33008">
        <w:rPr>
          <w:rFonts w:ascii="Times New Roman" w:hAnsi="Times New Roman"/>
          <w:b/>
          <w:sz w:val="22"/>
          <w:szCs w:val="22"/>
          <w:lang w:val="cs-CZ"/>
        </w:rPr>
        <w:t>2025</w:t>
      </w:r>
      <w:r w:rsidRPr="00CC3F52">
        <w:rPr>
          <w:rFonts w:ascii="Times New Roman" w:hAnsi="Times New Roman"/>
          <w:b/>
          <w:sz w:val="22"/>
          <w:szCs w:val="22"/>
          <w:lang w:val="cs-CZ"/>
        </w:rPr>
        <w:t xml:space="preserve"> </w:t>
      </w:r>
    </w:p>
    <w:p w14:paraId="75A024DB" w14:textId="77777777" w:rsidR="009C06EF" w:rsidRPr="00CC3F52" w:rsidRDefault="009C06EF" w:rsidP="00D33008">
      <w:pPr>
        <w:pStyle w:val="Import2"/>
        <w:spacing w:before="80"/>
        <w:rPr>
          <w:rFonts w:ascii="Times New Roman" w:hAnsi="Times New Roman"/>
          <w:sz w:val="22"/>
          <w:szCs w:val="22"/>
          <w:lang w:val="cs-CZ"/>
        </w:rPr>
      </w:pPr>
      <w:r w:rsidRPr="00CC3F52">
        <w:rPr>
          <w:rFonts w:ascii="Times New Roman" w:hAnsi="Times New Roman"/>
          <w:sz w:val="22"/>
          <w:szCs w:val="22"/>
          <w:lang w:val="cs-CZ"/>
        </w:rPr>
        <w:t xml:space="preserve">                       </w:t>
      </w:r>
    </w:p>
    <w:p w14:paraId="1BB2CC10" w14:textId="77777777" w:rsidR="009C06EF" w:rsidRPr="00CC3F52" w:rsidRDefault="00CC3F52" w:rsidP="00D33008">
      <w:pPr>
        <w:pStyle w:val="Import2"/>
        <w:tabs>
          <w:tab w:val="clear" w:pos="4104"/>
          <w:tab w:val="clear" w:pos="5112"/>
          <w:tab w:val="left" w:pos="0"/>
        </w:tabs>
        <w:spacing w:before="80"/>
        <w:rPr>
          <w:rFonts w:ascii="Times New Roman" w:hAnsi="Times New Roman"/>
          <w:sz w:val="22"/>
          <w:szCs w:val="22"/>
          <w:lang w:val="cs-CZ"/>
        </w:rPr>
      </w:pPr>
      <w:r w:rsidRPr="00CC3F52">
        <w:rPr>
          <w:rFonts w:ascii="Times New Roman" w:hAnsi="Times New Roman"/>
          <w:sz w:val="22"/>
          <w:szCs w:val="22"/>
          <w:lang w:val="cs-CZ"/>
        </w:rPr>
        <w:t xml:space="preserve">(8) </w:t>
      </w:r>
      <w:r w:rsidR="009C06EF" w:rsidRPr="00CC3F52">
        <w:rPr>
          <w:rFonts w:ascii="Times New Roman" w:hAnsi="Times New Roman"/>
          <w:sz w:val="22"/>
          <w:szCs w:val="22"/>
          <w:lang w:val="cs-CZ"/>
        </w:rPr>
        <w:t>Obě smluvní strany prohlašují společně, že tato Smlouva je projevem jejich svobodné vůle a že si její obsah přečetly a bezvýhradně s ním souhlasí, což stvrzují svými vlastnoručními podpisy.</w:t>
      </w:r>
    </w:p>
    <w:p w14:paraId="354B47DF" w14:textId="77777777" w:rsidR="00BF4782" w:rsidRDefault="00BF4782" w:rsidP="00D33008">
      <w:pPr>
        <w:spacing w:before="80" w:after="0" w:line="240" w:lineRule="auto"/>
        <w:jc w:val="both"/>
        <w:rPr>
          <w:rFonts w:ascii="Times New Roman" w:hAnsi="Times New Roman"/>
          <w:szCs w:val="20"/>
        </w:rPr>
      </w:pPr>
    </w:p>
    <w:p w14:paraId="2411097C" w14:textId="77777777" w:rsidR="0086093E" w:rsidRDefault="0086093E" w:rsidP="00D33008">
      <w:pPr>
        <w:spacing w:before="80" w:after="0" w:line="240" w:lineRule="auto"/>
        <w:jc w:val="both"/>
        <w:rPr>
          <w:rFonts w:ascii="Times New Roman" w:hAnsi="Times New Roman"/>
        </w:rPr>
      </w:pPr>
    </w:p>
    <w:p w14:paraId="00A1C762" w14:textId="77777777" w:rsidR="00D33008" w:rsidRDefault="00D33008" w:rsidP="00D33008">
      <w:pPr>
        <w:spacing w:before="80" w:after="0" w:line="240" w:lineRule="auto"/>
        <w:jc w:val="both"/>
        <w:rPr>
          <w:rFonts w:ascii="Times New Roman" w:hAnsi="Times New Roman"/>
        </w:rPr>
      </w:pPr>
    </w:p>
    <w:p w14:paraId="3CA59ADC" w14:textId="34896AD8" w:rsidR="000D07C6" w:rsidRDefault="007F47D3" w:rsidP="00D33008">
      <w:pPr>
        <w:spacing w:before="80" w:after="0" w:line="240" w:lineRule="auto"/>
        <w:jc w:val="both"/>
        <w:rPr>
          <w:rFonts w:ascii="Times New Roman" w:hAnsi="Times New Roman"/>
          <w:iCs/>
        </w:rPr>
      </w:pPr>
      <w:r>
        <w:rPr>
          <w:rFonts w:ascii="Times New Roman" w:hAnsi="Times New Roman"/>
        </w:rPr>
        <w:lastRenderedPageBreak/>
        <w:t xml:space="preserve">V Zavidově </w:t>
      </w:r>
      <w:r w:rsidR="002A7F35">
        <w:rPr>
          <w:rFonts w:ascii="Times New Roman" w:hAnsi="Times New Roman"/>
        </w:rPr>
        <w:t xml:space="preserve">dne </w:t>
      </w:r>
      <w:r w:rsidR="00D67A2B">
        <w:rPr>
          <w:rFonts w:ascii="Times New Roman" w:hAnsi="Times New Roman"/>
        </w:rPr>
        <w:t>30</w:t>
      </w:r>
      <w:r w:rsidR="00B92252">
        <w:rPr>
          <w:rFonts w:ascii="Times New Roman" w:hAnsi="Times New Roman"/>
        </w:rPr>
        <w:t>. 5. 2025</w:t>
      </w:r>
      <w:r w:rsidR="002A7F35">
        <w:rPr>
          <w:rFonts w:ascii="Times New Roman" w:hAnsi="Times New Roman"/>
        </w:rPr>
        <w:tab/>
      </w:r>
      <w:r w:rsidR="002A7F35">
        <w:rPr>
          <w:rFonts w:ascii="Times New Roman" w:hAnsi="Times New Roman"/>
        </w:rPr>
        <w:tab/>
      </w:r>
      <w:r w:rsidR="002A7F35">
        <w:rPr>
          <w:rFonts w:ascii="Times New Roman" w:hAnsi="Times New Roman"/>
        </w:rPr>
        <w:tab/>
        <w:t xml:space="preserve">V Rakovníku dne </w:t>
      </w:r>
      <w:r w:rsidR="00D67A2B">
        <w:rPr>
          <w:rFonts w:ascii="Times New Roman" w:hAnsi="Times New Roman"/>
        </w:rPr>
        <w:t>30</w:t>
      </w:r>
      <w:r w:rsidR="00B92252">
        <w:rPr>
          <w:rFonts w:ascii="Times New Roman" w:hAnsi="Times New Roman"/>
        </w:rPr>
        <w:t>. 5. 2025</w:t>
      </w:r>
    </w:p>
    <w:p w14:paraId="3832C855" w14:textId="77777777" w:rsidR="000D07C6" w:rsidRDefault="000D07C6" w:rsidP="00D33008">
      <w:pPr>
        <w:spacing w:before="80" w:after="0" w:line="240" w:lineRule="auto"/>
        <w:jc w:val="both"/>
        <w:rPr>
          <w:rFonts w:ascii="Times New Roman" w:hAnsi="Times New Roman"/>
          <w:iCs/>
        </w:rPr>
      </w:pPr>
    </w:p>
    <w:p w14:paraId="0F3C39A0" w14:textId="77777777" w:rsidR="000D07C6" w:rsidRDefault="000D07C6" w:rsidP="00D33008">
      <w:pPr>
        <w:spacing w:before="80" w:after="0" w:line="240" w:lineRule="auto"/>
        <w:jc w:val="both"/>
        <w:rPr>
          <w:rFonts w:ascii="Times New Roman" w:hAnsi="Times New Roman"/>
          <w:iCs/>
        </w:rPr>
      </w:pPr>
    </w:p>
    <w:p w14:paraId="147B7350" w14:textId="77777777" w:rsidR="000D07C6" w:rsidRDefault="00CC3F52" w:rsidP="00D33008">
      <w:pPr>
        <w:spacing w:before="80" w:after="0" w:line="240" w:lineRule="auto"/>
        <w:jc w:val="both"/>
        <w:rPr>
          <w:rFonts w:ascii="Times New Roman" w:hAnsi="Times New Roman"/>
        </w:rPr>
      </w:pPr>
      <w:r>
        <w:rPr>
          <w:rFonts w:ascii="Times New Roman" w:hAnsi="Times New Roman"/>
        </w:rPr>
        <w:t>Za Z</w:t>
      </w:r>
      <w:r w:rsidR="0086093E">
        <w:rPr>
          <w:rFonts w:ascii="Times New Roman" w:hAnsi="Times New Roman"/>
        </w:rPr>
        <w:t>adavatel</w:t>
      </w:r>
      <w:r>
        <w:rPr>
          <w:rFonts w:ascii="Times New Roman" w:hAnsi="Times New Roman"/>
        </w:rPr>
        <w:t>e</w:t>
      </w:r>
      <w:r w:rsidR="0086093E">
        <w:rPr>
          <w:rFonts w:ascii="Times New Roman" w:hAnsi="Times New Roman"/>
        </w:rPr>
        <w:t>                                  </w:t>
      </w:r>
      <w:r w:rsidR="002A7F35">
        <w:rPr>
          <w:rFonts w:ascii="Times New Roman" w:hAnsi="Times New Roman"/>
        </w:rPr>
        <w:t xml:space="preserve">                         </w:t>
      </w:r>
      <w:r>
        <w:rPr>
          <w:rFonts w:ascii="Times New Roman" w:hAnsi="Times New Roman"/>
        </w:rPr>
        <w:t xml:space="preserve">Za </w:t>
      </w:r>
      <w:r w:rsidR="0086093E">
        <w:rPr>
          <w:rFonts w:ascii="Times New Roman" w:hAnsi="Times New Roman"/>
        </w:rPr>
        <w:t>Dodavatel</w:t>
      </w:r>
      <w:r>
        <w:rPr>
          <w:rFonts w:ascii="Times New Roman" w:hAnsi="Times New Roman"/>
        </w:rPr>
        <w:t>e</w:t>
      </w:r>
    </w:p>
    <w:p w14:paraId="5F0382C7" w14:textId="77777777" w:rsidR="000D07C6" w:rsidRDefault="000D07C6" w:rsidP="00D33008">
      <w:pPr>
        <w:spacing w:before="80" w:after="0" w:line="240" w:lineRule="auto"/>
        <w:jc w:val="both"/>
        <w:rPr>
          <w:rFonts w:ascii="Times New Roman" w:hAnsi="Times New Roman"/>
        </w:rPr>
      </w:pPr>
    </w:p>
    <w:p w14:paraId="24BCE768" w14:textId="77777777" w:rsidR="00CC3F52" w:rsidRDefault="00CC3F52" w:rsidP="00D33008">
      <w:pPr>
        <w:spacing w:before="80" w:after="0" w:line="240" w:lineRule="auto"/>
        <w:jc w:val="both"/>
        <w:rPr>
          <w:rFonts w:ascii="Times New Roman" w:hAnsi="Times New Roman"/>
        </w:rPr>
      </w:pPr>
    </w:p>
    <w:p w14:paraId="7E0655D2" w14:textId="77777777" w:rsidR="00CC3F52" w:rsidRDefault="00CC3F52" w:rsidP="00D33008">
      <w:pPr>
        <w:spacing w:before="80" w:after="0" w:line="240" w:lineRule="auto"/>
        <w:jc w:val="both"/>
        <w:rPr>
          <w:rFonts w:ascii="Times New Roman" w:hAnsi="Times New Roman"/>
        </w:rPr>
      </w:pPr>
    </w:p>
    <w:p w14:paraId="54175FB6" w14:textId="77777777" w:rsidR="000D07C6" w:rsidRDefault="0086093E" w:rsidP="00D33008">
      <w:pPr>
        <w:spacing w:after="0" w:line="240" w:lineRule="auto"/>
        <w:jc w:val="both"/>
        <w:rPr>
          <w:rFonts w:ascii="Times New Roman" w:hAnsi="Times New Roman"/>
        </w:rPr>
      </w:pPr>
      <w:r>
        <w:rPr>
          <w:rFonts w:ascii="Times New Roman" w:hAnsi="Times New Roman"/>
        </w:rPr>
        <w:t xml:space="preserve">.................................                                               </w:t>
      </w:r>
      <w:r w:rsidR="002A7F35">
        <w:rPr>
          <w:rFonts w:ascii="Times New Roman" w:hAnsi="Times New Roman"/>
        </w:rPr>
        <w:t xml:space="preserve">     </w:t>
      </w:r>
      <w:r>
        <w:rPr>
          <w:rFonts w:ascii="Times New Roman" w:hAnsi="Times New Roman"/>
        </w:rPr>
        <w:t xml:space="preserve"> .................................</w:t>
      </w:r>
    </w:p>
    <w:p w14:paraId="1FBF9DDD" w14:textId="6CF6A034" w:rsidR="000D07C6" w:rsidRDefault="0086093E" w:rsidP="00D33008">
      <w:pPr>
        <w:spacing w:after="0" w:line="240" w:lineRule="auto"/>
        <w:jc w:val="both"/>
        <w:rPr>
          <w:rFonts w:ascii="Times New Roman" w:hAnsi="Times New Roman"/>
        </w:rPr>
      </w:pPr>
      <w:r>
        <w:rPr>
          <w:rFonts w:ascii="Times New Roman" w:hAnsi="Times New Roman"/>
        </w:rPr>
        <w:t xml:space="preserve">Mgr. Hana </w:t>
      </w:r>
      <w:proofErr w:type="gramStart"/>
      <w:r>
        <w:rPr>
          <w:rFonts w:ascii="Times New Roman" w:hAnsi="Times New Roman"/>
        </w:rPr>
        <w:t>Rusňáková</w:t>
      </w:r>
      <w:r w:rsidR="00CC3F52">
        <w:rPr>
          <w:rFonts w:ascii="Times New Roman" w:hAnsi="Times New Roman"/>
        </w:rPr>
        <w:t>,</w:t>
      </w:r>
      <w:r>
        <w:rPr>
          <w:rFonts w:ascii="Times New Roman" w:hAnsi="Times New Roman"/>
        </w:rPr>
        <w:t xml:space="preserve">   </w:t>
      </w:r>
      <w:proofErr w:type="gramEnd"/>
      <w:r>
        <w:rPr>
          <w:rFonts w:ascii="Times New Roman" w:hAnsi="Times New Roman"/>
        </w:rPr>
        <w:t xml:space="preserve">                                          </w:t>
      </w:r>
      <w:r w:rsidR="00CC3F52">
        <w:rPr>
          <w:rFonts w:ascii="Times New Roman" w:hAnsi="Times New Roman"/>
        </w:rPr>
        <w:tab/>
      </w:r>
      <w:r>
        <w:rPr>
          <w:rFonts w:ascii="Times New Roman" w:hAnsi="Times New Roman"/>
        </w:rPr>
        <w:t xml:space="preserve">Blanka </w:t>
      </w:r>
      <w:r w:rsidR="00B92252">
        <w:rPr>
          <w:rFonts w:ascii="Times New Roman" w:hAnsi="Times New Roman"/>
        </w:rPr>
        <w:t>Nová</w:t>
      </w:r>
      <w:r w:rsidR="00CC3F52">
        <w:rPr>
          <w:rFonts w:ascii="Times New Roman" w:hAnsi="Times New Roman"/>
        </w:rPr>
        <w:t>,</w:t>
      </w:r>
    </w:p>
    <w:p w14:paraId="1517EB79" w14:textId="77777777" w:rsidR="00CC3F52" w:rsidRDefault="0086093E" w:rsidP="00D33008">
      <w:pPr>
        <w:spacing w:after="0" w:line="240" w:lineRule="auto"/>
        <w:jc w:val="both"/>
        <w:rPr>
          <w:rFonts w:ascii="Times New Roman" w:hAnsi="Times New Roman"/>
        </w:rPr>
      </w:pPr>
      <w:r>
        <w:rPr>
          <w:rFonts w:ascii="Times New Roman" w:hAnsi="Times New Roman"/>
        </w:rPr>
        <w:t xml:space="preserve">ředitelka                                                                   </w:t>
      </w:r>
      <w:r w:rsidR="00CC3F52">
        <w:rPr>
          <w:rFonts w:ascii="Times New Roman" w:hAnsi="Times New Roman"/>
        </w:rPr>
        <w:tab/>
      </w:r>
      <w:r>
        <w:rPr>
          <w:rFonts w:ascii="Times New Roman" w:hAnsi="Times New Roman"/>
        </w:rPr>
        <w:t>jednatel</w:t>
      </w:r>
      <w:r w:rsidR="00CC3F52">
        <w:rPr>
          <w:rFonts w:ascii="Times New Roman" w:hAnsi="Times New Roman"/>
        </w:rPr>
        <w:t>ka</w:t>
      </w:r>
      <w:r>
        <w:rPr>
          <w:rFonts w:ascii="Times New Roman" w:hAnsi="Times New Roman"/>
        </w:rPr>
        <w:t xml:space="preserve"> </w:t>
      </w:r>
    </w:p>
    <w:p w14:paraId="51B13FAC" w14:textId="77777777" w:rsidR="000D07C6" w:rsidRPr="00CC3F52" w:rsidRDefault="0086093E" w:rsidP="00D33008">
      <w:pPr>
        <w:spacing w:after="0" w:line="240" w:lineRule="auto"/>
        <w:jc w:val="both"/>
        <w:rPr>
          <w:rFonts w:ascii="Times New Roman" w:hAnsi="Times New Roman"/>
        </w:rPr>
      </w:pPr>
      <w:r>
        <w:rPr>
          <w:rFonts w:ascii="Times New Roman" w:hAnsi="Times New Roman"/>
        </w:rPr>
        <w:t>Domov Domino</w:t>
      </w:r>
      <w:r w:rsidR="00CC3F52">
        <w:rPr>
          <w:rFonts w:ascii="Times New Roman" w:hAnsi="Times New Roman"/>
        </w:rPr>
        <w:t xml:space="preserve">, poskytovatel soc. služeb            </w:t>
      </w:r>
      <w:r w:rsidR="00CC3F52">
        <w:rPr>
          <w:rFonts w:ascii="Times New Roman" w:hAnsi="Times New Roman"/>
        </w:rPr>
        <w:tab/>
        <w:t>T</w:t>
      </w:r>
      <w:r>
        <w:rPr>
          <w:rFonts w:ascii="Times New Roman" w:hAnsi="Times New Roman"/>
        </w:rPr>
        <w:t>OVA stavby s.r.o.</w:t>
      </w:r>
    </w:p>
    <w:sectPr w:rsidR="000D07C6" w:rsidRPr="00CC3F52" w:rsidSect="000D07C6">
      <w:pgSz w:w="11906" w:h="16838"/>
      <w:pgMar w:top="1134" w:right="1417" w:bottom="993"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vinion">
    <w:panose1 w:val="00000000000000000000"/>
    <w:charset w:val="EE"/>
    <w:family w:val="roman"/>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D2D4F"/>
    <w:multiLevelType w:val="hybridMultilevel"/>
    <w:tmpl w:val="6756B254"/>
    <w:lvl w:ilvl="0" w:tplc="844CCCE0">
      <w:start w:val="1"/>
      <w:numFmt w:val="decimal"/>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40E66FA0"/>
    <w:multiLevelType w:val="hybridMultilevel"/>
    <w:tmpl w:val="92D0C894"/>
    <w:lvl w:ilvl="0" w:tplc="651413E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40E68C2"/>
    <w:multiLevelType w:val="multilevel"/>
    <w:tmpl w:val="E3AE2AF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F8335D9"/>
    <w:multiLevelType w:val="multilevel"/>
    <w:tmpl w:val="E3AE2AF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7A53563"/>
    <w:multiLevelType w:val="multilevel"/>
    <w:tmpl w:val="9B80298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7CD54D95"/>
    <w:multiLevelType w:val="multilevel"/>
    <w:tmpl w:val="9F2CF1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93018186">
    <w:abstractNumId w:val="5"/>
  </w:num>
  <w:num w:numId="2" w16cid:durableId="1097365437">
    <w:abstractNumId w:val="3"/>
  </w:num>
  <w:num w:numId="3" w16cid:durableId="649867690">
    <w:abstractNumId w:val="4"/>
  </w:num>
  <w:num w:numId="4" w16cid:durableId="438717836">
    <w:abstractNumId w:val="2"/>
  </w:num>
  <w:num w:numId="5" w16cid:durableId="2085450350">
    <w:abstractNumId w:val="0"/>
  </w:num>
  <w:num w:numId="6" w16cid:durableId="944772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7C6"/>
    <w:rsid w:val="00005D4C"/>
    <w:rsid w:val="00007E67"/>
    <w:rsid w:val="000D07C6"/>
    <w:rsid w:val="00195840"/>
    <w:rsid w:val="001A5702"/>
    <w:rsid w:val="001D159E"/>
    <w:rsid w:val="002A7F35"/>
    <w:rsid w:val="00316AA1"/>
    <w:rsid w:val="003317C4"/>
    <w:rsid w:val="003D4F84"/>
    <w:rsid w:val="00475408"/>
    <w:rsid w:val="004B3BDE"/>
    <w:rsid w:val="00507AB9"/>
    <w:rsid w:val="00535C35"/>
    <w:rsid w:val="005D5696"/>
    <w:rsid w:val="007F47D3"/>
    <w:rsid w:val="00816AD7"/>
    <w:rsid w:val="00826A43"/>
    <w:rsid w:val="0086093E"/>
    <w:rsid w:val="00892D9F"/>
    <w:rsid w:val="008A7F4E"/>
    <w:rsid w:val="00913F2A"/>
    <w:rsid w:val="0094693F"/>
    <w:rsid w:val="009A5BC0"/>
    <w:rsid w:val="009C06EF"/>
    <w:rsid w:val="00A60EAB"/>
    <w:rsid w:val="00AD6B4E"/>
    <w:rsid w:val="00B92252"/>
    <w:rsid w:val="00BB05F1"/>
    <w:rsid w:val="00BF4782"/>
    <w:rsid w:val="00C26826"/>
    <w:rsid w:val="00C645C2"/>
    <w:rsid w:val="00CC3F52"/>
    <w:rsid w:val="00CF757C"/>
    <w:rsid w:val="00D00241"/>
    <w:rsid w:val="00D33008"/>
    <w:rsid w:val="00D33025"/>
    <w:rsid w:val="00D67A2B"/>
    <w:rsid w:val="00DD5FB7"/>
    <w:rsid w:val="00EE6D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F7AB"/>
  <w15:docId w15:val="{0F4FE471-B54D-49EE-AEAC-87459811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07C6"/>
    <w:pPr>
      <w:spacing w:after="200" w:line="276" w:lineRule="auto"/>
    </w:pPr>
  </w:style>
  <w:style w:type="paragraph" w:styleId="Nadpis1">
    <w:name w:val="heading 1"/>
    <w:basedOn w:val="Normln"/>
    <w:next w:val="Normln"/>
    <w:link w:val="Nadpis1Char"/>
    <w:qFormat/>
    <w:locked/>
    <w:rsid w:val="00535C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unhideWhenUsed/>
    <w:qFormat/>
    <w:locked/>
    <w:rsid w:val="00535C35"/>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qFormat/>
    <w:locked/>
    <w:rsid w:val="003D4F84"/>
    <w:pPr>
      <w:keepNext/>
      <w:spacing w:after="0" w:line="240" w:lineRule="auto"/>
      <w:ind w:left="360"/>
      <w:jc w:val="center"/>
      <w:outlineLvl w:val="4"/>
    </w:pPr>
    <w:rPr>
      <w:rFonts w:ascii="Times New Roman" w:eastAsia="Times New Roman" w:hAnsi="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31">
    <w:name w:val="Nadpis 31"/>
    <w:basedOn w:val="Normln"/>
    <w:link w:val="Nadpis3Char"/>
    <w:uiPriority w:val="99"/>
    <w:qFormat/>
    <w:rsid w:val="000D07C6"/>
    <w:pPr>
      <w:keepNext/>
      <w:spacing w:after="0" w:line="240" w:lineRule="auto"/>
      <w:outlineLvl w:val="2"/>
    </w:pPr>
    <w:rPr>
      <w:rFonts w:ascii="Times New Roman" w:eastAsia="Times New Roman" w:hAnsi="Times New Roman"/>
      <w:sz w:val="24"/>
      <w:szCs w:val="20"/>
    </w:rPr>
  </w:style>
  <w:style w:type="character" w:customStyle="1" w:styleId="Nadpis3Char">
    <w:name w:val="Nadpis 3 Char"/>
    <w:basedOn w:val="Standardnpsmoodstavce"/>
    <w:link w:val="Nadpis31"/>
    <w:uiPriority w:val="99"/>
    <w:qFormat/>
    <w:locked/>
    <w:rsid w:val="000D07C6"/>
    <w:rPr>
      <w:rFonts w:ascii="Times New Roman" w:hAnsi="Times New Roman" w:cs="Times New Roman"/>
      <w:sz w:val="20"/>
      <w:szCs w:val="20"/>
    </w:rPr>
  </w:style>
  <w:style w:type="character" w:styleId="Siln">
    <w:name w:val="Strong"/>
    <w:basedOn w:val="Standardnpsmoodstavce"/>
    <w:uiPriority w:val="99"/>
    <w:qFormat/>
    <w:rsid w:val="000D07C6"/>
    <w:rPr>
      <w:rFonts w:cs="Times New Roman"/>
      <w:b/>
      <w:bCs/>
    </w:rPr>
  </w:style>
  <w:style w:type="character" w:customStyle="1" w:styleId="Zdraznn1">
    <w:name w:val="Zdůraznění1"/>
    <w:basedOn w:val="Standardnpsmoodstavce"/>
    <w:uiPriority w:val="99"/>
    <w:qFormat/>
    <w:rsid w:val="000D07C6"/>
    <w:rPr>
      <w:rFonts w:cs="Times New Roman"/>
      <w:i/>
      <w:iCs/>
    </w:rPr>
  </w:style>
  <w:style w:type="character" w:customStyle="1" w:styleId="Internetovodkaz">
    <w:name w:val="Internetový odkaz"/>
    <w:basedOn w:val="Standardnpsmoodstavce"/>
    <w:uiPriority w:val="99"/>
    <w:semiHidden/>
    <w:rsid w:val="000D07C6"/>
    <w:rPr>
      <w:rFonts w:cs="Times New Roman"/>
      <w:color w:val="0000FF"/>
      <w:u w:val="single"/>
    </w:rPr>
  </w:style>
  <w:style w:type="character" w:customStyle="1" w:styleId="ZkladntextChar">
    <w:name w:val="Základní text Char"/>
    <w:basedOn w:val="Standardnpsmoodstavce"/>
    <w:link w:val="Zkladntext"/>
    <w:uiPriority w:val="99"/>
    <w:semiHidden/>
    <w:qFormat/>
    <w:locked/>
    <w:rsid w:val="000D07C6"/>
    <w:rPr>
      <w:rFonts w:ascii="Times New Roman" w:hAnsi="Times New Roman" w:cs="Times New Roman"/>
      <w:color w:val="000000"/>
      <w:sz w:val="20"/>
      <w:szCs w:val="20"/>
    </w:rPr>
  </w:style>
  <w:style w:type="character" w:customStyle="1" w:styleId="TextbublinyChar">
    <w:name w:val="Text bubliny Char"/>
    <w:basedOn w:val="Standardnpsmoodstavce"/>
    <w:link w:val="Textbubliny"/>
    <w:uiPriority w:val="99"/>
    <w:semiHidden/>
    <w:qFormat/>
    <w:locked/>
    <w:rsid w:val="000D07C6"/>
    <w:rPr>
      <w:rFonts w:ascii="Times New Roman" w:hAnsi="Times New Roman" w:cs="Times New Roman"/>
      <w:sz w:val="2"/>
    </w:rPr>
  </w:style>
  <w:style w:type="character" w:customStyle="1" w:styleId="RozloendokumentuChar">
    <w:name w:val="Rozložení dokumentu Char"/>
    <w:basedOn w:val="Standardnpsmoodstavce"/>
    <w:link w:val="Rozloendokumentu"/>
    <w:uiPriority w:val="99"/>
    <w:semiHidden/>
    <w:qFormat/>
    <w:locked/>
    <w:rsid w:val="000D07C6"/>
    <w:rPr>
      <w:rFonts w:ascii="Tahoma" w:hAnsi="Tahoma" w:cs="Tahoma"/>
      <w:sz w:val="16"/>
      <w:szCs w:val="16"/>
    </w:rPr>
  </w:style>
  <w:style w:type="character" w:customStyle="1" w:styleId="ListLabel1">
    <w:name w:val="ListLabel 1"/>
    <w:qFormat/>
    <w:rsid w:val="000D07C6"/>
    <w:rPr>
      <w:rFonts w:cs="Times New Roman"/>
      <w:b/>
      <w:i/>
      <w:color w:val="000000"/>
    </w:rPr>
  </w:style>
  <w:style w:type="character" w:customStyle="1" w:styleId="ListLabel2">
    <w:name w:val="ListLabel 2"/>
    <w:qFormat/>
    <w:rsid w:val="000D07C6"/>
    <w:rPr>
      <w:rFonts w:cs="Times New Roman"/>
    </w:rPr>
  </w:style>
  <w:style w:type="character" w:customStyle="1" w:styleId="ListLabel3">
    <w:name w:val="ListLabel 3"/>
    <w:qFormat/>
    <w:rsid w:val="000D07C6"/>
    <w:rPr>
      <w:rFonts w:cs="Times New Roman"/>
    </w:rPr>
  </w:style>
  <w:style w:type="character" w:customStyle="1" w:styleId="ListLabel4">
    <w:name w:val="ListLabel 4"/>
    <w:qFormat/>
    <w:rsid w:val="000D07C6"/>
    <w:rPr>
      <w:rFonts w:cs="Times New Roman"/>
    </w:rPr>
  </w:style>
  <w:style w:type="character" w:customStyle="1" w:styleId="ListLabel5">
    <w:name w:val="ListLabel 5"/>
    <w:qFormat/>
    <w:rsid w:val="000D07C6"/>
    <w:rPr>
      <w:rFonts w:cs="Times New Roman"/>
    </w:rPr>
  </w:style>
  <w:style w:type="character" w:customStyle="1" w:styleId="ListLabel6">
    <w:name w:val="ListLabel 6"/>
    <w:qFormat/>
    <w:rsid w:val="000D07C6"/>
    <w:rPr>
      <w:rFonts w:cs="Times New Roman"/>
    </w:rPr>
  </w:style>
  <w:style w:type="character" w:customStyle="1" w:styleId="ListLabel7">
    <w:name w:val="ListLabel 7"/>
    <w:qFormat/>
    <w:rsid w:val="000D07C6"/>
    <w:rPr>
      <w:rFonts w:cs="Times New Roman"/>
    </w:rPr>
  </w:style>
  <w:style w:type="character" w:customStyle="1" w:styleId="ListLabel8">
    <w:name w:val="ListLabel 8"/>
    <w:qFormat/>
    <w:rsid w:val="000D07C6"/>
    <w:rPr>
      <w:rFonts w:cs="Times New Roman"/>
    </w:rPr>
  </w:style>
  <w:style w:type="character" w:customStyle="1" w:styleId="ListLabel9">
    <w:name w:val="ListLabel 9"/>
    <w:qFormat/>
    <w:rsid w:val="000D07C6"/>
    <w:rPr>
      <w:rFonts w:cs="Times New Roman"/>
    </w:rPr>
  </w:style>
  <w:style w:type="paragraph" w:customStyle="1" w:styleId="Nadpis">
    <w:name w:val="Nadpis"/>
    <w:basedOn w:val="Normln"/>
    <w:next w:val="Zkladntext"/>
    <w:qFormat/>
    <w:rsid w:val="000D07C6"/>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rsid w:val="000D07C6"/>
    <w:pPr>
      <w:spacing w:after="0" w:line="240" w:lineRule="auto"/>
    </w:pPr>
    <w:rPr>
      <w:rFonts w:ascii="Times New Roman" w:eastAsia="Times New Roman" w:hAnsi="Times New Roman"/>
      <w:color w:val="000000"/>
      <w:sz w:val="24"/>
      <w:szCs w:val="20"/>
    </w:rPr>
  </w:style>
  <w:style w:type="paragraph" w:styleId="Seznam">
    <w:name w:val="List"/>
    <w:basedOn w:val="Zkladntext"/>
    <w:rsid w:val="000D07C6"/>
    <w:rPr>
      <w:rFonts w:cs="Arial"/>
    </w:rPr>
  </w:style>
  <w:style w:type="paragraph" w:customStyle="1" w:styleId="Titulek1">
    <w:name w:val="Titulek1"/>
    <w:basedOn w:val="Normln"/>
    <w:qFormat/>
    <w:rsid w:val="000D07C6"/>
    <w:pPr>
      <w:suppressLineNumbers/>
      <w:spacing w:before="120" w:after="120"/>
    </w:pPr>
    <w:rPr>
      <w:rFonts w:cs="Arial"/>
      <w:i/>
      <w:iCs/>
      <w:sz w:val="24"/>
      <w:szCs w:val="24"/>
    </w:rPr>
  </w:style>
  <w:style w:type="paragraph" w:customStyle="1" w:styleId="Rejstk">
    <w:name w:val="Rejstřík"/>
    <w:basedOn w:val="Normln"/>
    <w:qFormat/>
    <w:rsid w:val="000D07C6"/>
    <w:pPr>
      <w:suppressLineNumbers/>
    </w:pPr>
    <w:rPr>
      <w:rFonts w:cs="Arial"/>
    </w:rPr>
  </w:style>
  <w:style w:type="paragraph" w:styleId="Odstavecseseznamem">
    <w:name w:val="List Paragraph"/>
    <w:basedOn w:val="Normln"/>
    <w:uiPriority w:val="99"/>
    <w:qFormat/>
    <w:rsid w:val="000D07C6"/>
    <w:pPr>
      <w:ind w:left="720"/>
      <w:contextualSpacing/>
    </w:pPr>
  </w:style>
  <w:style w:type="paragraph" w:styleId="Textbubliny">
    <w:name w:val="Balloon Text"/>
    <w:basedOn w:val="Normln"/>
    <w:link w:val="TextbublinyChar"/>
    <w:uiPriority w:val="99"/>
    <w:semiHidden/>
    <w:qFormat/>
    <w:rsid w:val="000D07C6"/>
    <w:rPr>
      <w:rFonts w:ascii="Tahoma" w:hAnsi="Tahoma" w:cs="Tahoma"/>
      <w:sz w:val="16"/>
      <w:szCs w:val="16"/>
    </w:rPr>
  </w:style>
  <w:style w:type="paragraph" w:styleId="Rozloendokumentu">
    <w:name w:val="Document Map"/>
    <w:basedOn w:val="Normln"/>
    <w:link w:val="RozloendokumentuChar"/>
    <w:uiPriority w:val="99"/>
    <w:semiHidden/>
    <w:qFormat/>
    <w:rsid w:val="000D07C6"/>
    <w:rPr>
      <w:rFonts w:ascii="Tahoma" w:hAnsi="Tahoma" w:cs="Tahoma"/>
      <w:sz w:val="16"/>
      <w:szCs w:val="16"/>
    </w:rPr>
  </w:style>
  <w:style w:type="paragraph" w:styleId="Nzev">
    <w:name w:val="Title"/>
    <w:basedOn w:val="Normln"/>
    <w:link w:val="NzevChar"/>
    <w:uiPriority w:val="10"/>
    <w:qFormat/>
    <w:locked/>
    <w:rsid w:val="00892D9F"/>
    <w:pPr>
      <w:spacing w:after="0" w:line="240" w:lineRule="auto"/>
      <w:jc w:val="center"/>
    </w:pPr>
    <w:rPr>
      <w:rFonts w:ascii="Times New Roman" w:eastAsia="Times New Roman" w:hAnsi="Times New Roman"/>
      <w:b/>
      <w:bCs/>
      <w:sz w:val="32"/>
      <w:szCs w:val="24"/>
    </w:rPr>
  </w:style>
  <w:style w:type="character" w:customStyle="1" w:styleId="NzevChar">
    <w:name w:val="Název Char"/>
    <w:basedOn w:val="Standardnpsmoodstavce"/>
    <w:link w:val="Nzev"/>
    <w:uiPriority w:val="10"/>
    <w:rsid w:val="00892D9F"/>
    <w:rPr>
      <w:rFonts w:ascii="Times New Roman" w:eastAsia="Times New Roman" w:hAnsi="Times New Roman"/>
      <w:b/>
      <w:bCs/>
      <w:sz w:val="32"/>
      <w:szCs w:val="24"/>
    </w:rPr>
  </w:style>
  <w:style w:type="character" w:customStyle="1" w:styleId="Nadpis5Char">
    <w:name w:val="Nadpis 5 Char"/>
    <w:basedOn w:val="Standardnpsmoodstavce"/>
    <w:link w:val="Nadpis5"/>
    <w:uiPriority w:val="9"/>
    <w:rsid w:val="003D4F84"/>
    <w:rPr>
      <w:rFonts w:ascii="Times New Roman" w:eastAsia="Times New Roman" w:hAnsi="Times New Roman"/>
      <w:b/>
      <w:bCs/>
      <w:sz w:val="24"/>
      <w:szCs w:val="24"/>
    </w:rPr>
  </w:style>
  <w:style w:type="paragraph" w:customStyle="1" w:styleId="Import2">
    <w:name w:val="Import 2"/>
    <w:rsid w:val="003D4F84"/>
    <w:pPr>
      <w:tabs>
        <w:tab w:val="left" w:pos="4104"/>
        <w:tab w:val="left" w:pos="5112"/>
      </w:tabs>
      <w:jc w:val="both"/>
    </w:pPr>
    <w:rPr>
      <w:rFonts w:ascii="Avinion" w:eastAsia="Times New Roman" w:hAnsi="Avinion"/>
      <w:sz w:val="24"/>
      <w:szCs w:val="20"/>
      <w:lang w:val="en-US"/>
    </w:rPr>
  </w:style>
  <w:style w:type="paragraph" w:styleId="Zkladntext3">
    <w:name w:val="Body Text 3"/>
    <w:basedOn w:val="Normln"/>
    <w:link w:val="Zkladntext3Char"/>
    <w:uiPriority w:val="99"/>
    <w:semiHidden/>
    <w:unhideWhenUsed/>
    <w:rsid w:val="00D33025"/>
    <w:pPr>
      <w:spacing w:after="120"/>
    </w:pPr>
    <w:rPr>
      <w:sz w:val="16"/>
      <w:szCs w:val="16"/>
    </w:rPr>
  </w:style>
  <w:style w:type="character" w:customStyle="1" w:styleId="Zkladntext3Char">
    <w:name w:val="Základní text 3 Char"/>
    <w:basedOn w:val="Standardnpsmoodstavce"/>
    <w:link w:val="Zkladntext3"/>
    <w:uiPriority w:val="99"/>
    <w:semiHidden/>
    <w:rsid w:val="00D33025"/>
    <w:rPr>
      <w:sz w:val="16"/>
      <w:szCs w:val="16"/>
    </w:rPr>
  </w:style>
  <w:style w:type="character" w:customStyle="1" w:styleId="Nadpis1Char">
    <w:name w:val="Nadpis 1 Char"/>
    <w:basedOn w:val="Standardnpsmoodstavce"/>
    <w:link w:val="Nadpis1"/>
    <w:rsid w:val="00535C35"/>
    <w:rPr>
      <w:rFonts w:asciiTheme="majorHAnsi" w:eastAsiaTheme="majorEastAsia" w:hAnsiTheme="majorHAnsi" w:cstheme="majorBidi"/>
      <w:b/>
      <w:bCs/>
      <w:color w:val="365F91" w:themeColor="accent1" w:themeShade="BF"/>
      <w:sz w:val="28"/>
      <w:szCs w:val="28"/>
    </w:rPr>
  </w:style>
  <w:style w:type="character" w:customStyle="1" w:styleId="Nadpis4Char">
    <w:name w:val="Nadpis 4 Char"/>
    <w:basedOn w:val="Standardnpsmoodstavce"/>
    <w:link w:val="Nadpis4"/>
    <w:rsid w:val="00535C35"/>
    <w:rPr>
      <w:rFonts w:asciiTheme="majorHAnsi" w:eastAsiaTheme="majorEastAsia" w:hAnsiTheme="majorHAnsi" w:cstheme="majorBidi"/>
      <w:b/>
      <w:bCs/>
      <w:i/>
      <w:iCs/>
      <w:color w:val="4F81BD" w:themeColor="accent1"/>
    </w:rPr>
  </w:style>
  <w:style w:type="character" w:styleId="Hypertextovodkaz">
    <w:name w:val="Hyperlink"/>
    <w:basedOn w:val="Standardnpsmoodstavce"/>
    <w:uiPriority w:val="99"/>
    <w:unhideWhenUsed/>
    <w:rsid w:val="00D33008"/>
    <w:rPr>
      <w:color w:val="0000FF" w:themeColor="hyperlink"/>
      <w:u w:val="single"/>
    </w:rPr>
  </w:style>
  <w:style w:type="character" w:styleId="Nevyeenzmnka">
    <w:name w:val="Unresolved Mention"/>
    <w:basedOn w:val="Standardnpsmoodstavce"/>
    <w:uiPriority w:val="99"/>
    <w:semiHidden/>
    <w:unhideWhenUsed/>
    <w:rsid w:val="00D33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clav.novy@tovastavby.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87F2A-0D8C-46EA-9B63-34FEDE24F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2465</Words>
  <Characters>14549</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SMLOUVA O DÍLO  VZOR</vt:lpstr>
    </vt:vector>
  </TitlesOfParts>
  <Company>UMC Brno-stred</Company>
  <LinksUpToDate>false</LinksUpToDate>
  <CharactersWithSpaces>16981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VZOR</dc:title>
  <dc:subject/>
  <dc:creator>David</dc:creator>
  <dc:description/>
  <cp:lastModifiedBy>Eva Štillerová</cp:lastModifiedBy>
  <cp:revision>2</cp:revision>
  <cp:lastPrinted>2025-06-02T14:07:00Z</cp:lastPrinted>
  <dcterms:created xsi:type="dcterms:W3CDTF">2025-06-13T14:03:00Z</dcterms:created>
  <dcterms:modified xsi:type="dcterms:W3CDTF">2025-06-13T14:03:00Z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UMC Brno-stred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