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3CEAB" w14:textId="6A4D0280" w:rsidR="00033B2F" w:rsidRPr="001C1F37" w:rsidRDefault="6A478E9C" w:rsidP="5ACE0F18">
      <w:pPr>
        <w:pStyle w:val="Zkladntext2"/>
        <w:suppressAutoHyphens/>
        <w:jc w:val="center"/>
        <w:rPr>
          <w:rFonts w:ascii="Helvetica" w:hAnsi="Helvetica" w:cs="Helvetica"/>
          <w:b/>
          <w:bCs/>
          <w:sz w:val="24"/>
        </w:rPr>
      </w:pPr>
      <w:bookmarkStart w:id="0" w:name="_Hlk116913453"/>
      <w:r w:rsidRPr="0AE70D40">
        <w:rPr>
          <w:rFonts w:ascii="Helvetica" w:hAnsi="Helvetica" w:cs="Helvetica"/>
          <w:b/>
          <w:bCs/>
          <w:sz w:val="24"/>
        </w:rPr>
        <w:t xml:space="preserve">Smlouva o spolupráci </w:t>
      </w:r>
      <w:r w:rsidR="0077424C" w:rsidRPr="0AE70D40">
        <w:rPr>
          <w:rFonts w:ascii="Helvetica" w:hAnsi="Helvetica" w:cs="Helvetica"/>
          <w:b/>
          <w:bCs/>
          <w:sz w:val="24"/>
        </w:rPr>
        <w:t>č.</w:t>
      </w:r>
      <w:r w:rsidR="003819EE" w:rsidRPr="0AE70D40">
        <w:rPr>
          <w:rFonts w:ascii="Helvetica" w:hAnsi="Helvetica" w:cs="Helvetica"/>
          <w:b/>
          <w:bCs/>
          <w:sz w:val="24"/>
        </w:rPr>
        <w:t xml:space="preserve"> </w:t>
      </w:r>
      <w:r w:rsidR="6A7DA787" w:rsidRPr="0AE70D40">
        <w:rPr>
          <w:rFonts w:ascii="Helvetica" w:hAnsi="Helvetica" w:cs="Helvetica"/>
          <w:b/>
          <w:bCs/>
          <w:sz w:val="24"/>
        </w:rPr>
        <w:t>II-115/2025</w:t>
      </w:r>
    </w:p>
    <w:p w14:paraId="04AC30DE" w14:textId="77777777" w:rsidR="00F9068D" w:rsidRPr="001C1F37" w:rsidRDefault="00F9068D" w:rsidP="005F5DD2">
      <w:pPr>
        <w:pStyle w:val="Zkladntext2"/>
        <w:suppressAutoHyphens/>
        <w:spacing w:after="120"/>
        <w:jc w:val="center"/>
        <w:rPr>
          <w:rFonts w:ascii="Helvetica" w:hAnsi="Helvetica" w:cs="Helvetica"/>
          <w:b/>
          <w:bCs/>
          <w:caps/>
          <w:kern w:val="24"/>
          <w:sz w:val="20"/>
          <w:szCs w:val="20"/>
        </w:rPr>
      </w:pPr>
    </w:p>
    <w:p w14:paraId="5CDB77B5" w14:textId="77777777" w:rsidR="00033B2F" w:rsidRPr="001C1F37" w:rsidRDefault="00537AFA" w:rsidP="005F5DD2">
      <w:pPr>
        <w:pStyle w:val="Zkladntext2"/>
        <w:suppressAutoHyphens/>
        <w:rPr>
          <w:rFonts w:ascii="Helvetica" w:hAnsi="Helvetica" w:cs="Helvetica"/>
          <w:kern w:val="24"/>
          <w:sz w:val="20"/>
          <w:szCs w:val="20"/>
        </w:rPr>
      </w:pPr>
      <w:r w:rsidRPr="001C1F37">
        <w:rPr>
          <w:rFonts w:ascii="Helvetica" w:hAnsi="Helvetica" w:cs="Helvetica"/>
          <w:kern w:val="24"/>
          <w:sz w:val="20"/>
          <w:szCs w:val="20"/>
        </w:rPr>
        <w:t>Dnešního dne, měsíce a roku se dohodli, dle svého prohlášení zcela svéprávní, a to</w:t>
      </w:r>
      <w:r w:rsidR="00033B2F" w:rsidRPr="001C1F37">
        <w:rPr>
          <w:rFonts w:ascii="Helvetica" w:hAnsi="Helvetica" w:cs="Helvetica"/>
          <w:kern w:val="24"/>
          <w:sz w:val="20"/>
          <w:szCs w:val="20"/>
        </w:rPr>
        <w:t>:</w:t>
      </w:r>
    </w:p>
    <w:p w14:paraId="6A8C4A65" w14:textId="77777777" w:rsidR="00033B2F" w:rsidRPr="001C1F37" w:rsidRDefault="00033B2F" w:rsidP="005F5DD2">
      <w:pPr>
        <w:pStyle w:val="Zkladntext2"/>
        <w:suppressAutoHyphens/>
        <w:rPr>
          <w:rFonts w:ascii="Helvetica" w:hAnsi="Helvetica" w:cs="Helvetica"/>
          <w:kern w:val="24"/>
          <w:sz w:val="20"/>
          <w:szCs w:val="20"/>
        </w:rPr>
      </w:pPr>
    </w:p>
    <w:p w14:paraId="230EF742" w14:textId="77777777" w:rsidR="00033B2F" w:rsidRPr="001C1F37" w:rsidRDefault="00033B2F" w:rsidP="005F5DD2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Helvetica" w:hAnsi="Helvetica" w:cs="Helvetica"/>
          <w:b/>
          <w:bCs/>
          <w:kern w:val="24"/>
          <w:sz w:val="20"/>
          <w:szCs w:val="20"/>
        </w:rPr>
      </w:pPr>
      <w:r w:rsidRPr="001C1F37">
        <w:rPr>
          <w:rFonts w:ascii="Helvetica" w:hAnsi="Helvetica" w:cs="Helvetica"/>
          <w:b/>
          <w:bCs/>
          <w:kern w:val="24"/>
          <w:sz w:val="20"/>
          <w:szCs w:val="20"/>
        </w:rPr>
        <w:t>Muzeum města Brna, příspěvková organizace</w:t>
      </w:r>
    </w:p>
    <w:p w14:paraId="10306E67" w14:textId="77777777" w:rsidR="00033B2F" w:rsidRPr="001C1F37" w:rsidRDefault="00033B2F" w:rsidP="005F5DD2">
      <w:pPr>
        <w:suppressAutoHyphens/>
        <w:ind w:left="348"/>
        <w:jc w:val="both"/>
        <w:rPr>
          <w:rFonts w:ascii="Helvetica" w:hAnsi="Helvetica" w:cs="Helvetica"/>
          <w:kern w:val="24"/>
          <w:sz w:val="20"/>
          <w:szCs w:val="20"/>
        </w:rPr>
      </w:pPr>
      <w:r w:rsidRPr="001C1F37">
        <w:rPr>
          <w:rFonts w:ascii="Helvetica" w:hAnsi="Helvetica" w:cs="Helvetica"/>
          <w:kern w:val="24"/>
          <w:sz w:val="20"/>
          <w:szCs w:val="20"/>
        </w:rPr>
        <w:t>se sídlem Špilberk 210/1, 662 24 Brno</w:t>
      </w:r>
    </w:p>
    <w:p w14:paraId="2D082D93" w14:textId="77777777" w:rsidR="00537AFA" w:rsidRPr="001C1F37" w:rsidRDefault="00033B2F" w:rsidP="005F5DD2">
      <w:pPr>
        <w:suppressAutoHyphens/>
        <w:ind w:left="348"/>
        <w:jc w:val="both"/>
        <w:rPr>
          <w:rFonts w:ascii="Helvetica" w:hAnsi="Helvetica" w:cs="Helvetica"/>
          <w:kern w:val="24"/>
          <w:sz w:val="20"/>
          <w:szCs w:val="20"/>
        </w:rPr>
      </w:pPr>
      <w:r w:rsidRPr="001C1F37">
        <w:rPr>
          <w:rFonts w:ascii="Helvetica" w:hAnsi="Helvetica" w:cs="Helvetica"/>
          <w:kern w:val="24"/>
          <w:sz w:val="20"/>
          <w:szCs w:val="20"/>
        </w:rPr>
        <w:t>IČ</w:t>
      </w:r>
      <w:r w:rsidR="00537AFA" w:rsidRPr="001C1F37">
        <w:rPr>
          <w:rFonts w:ascii="Helvetica" w:hAnsi="Helvetica" w:cs="Helvetica"/>
          <w:kern w:val="24"/>
          <w:sz w:val="20"/>
          <w:szCs w:val="20"/>
        </w:rPr>
        <w:t>O</w:t>
      </w:r>
      <w:r w:rsidRPr="001C1F37">
        <w:rPr>
          <w:rFonts w:ascii="Helvetica" w:hAnsi="Helvetica" w:cs="Helvetica"/>
          <w:kern w:val="24"/>
          <w:sz w:val="20"/>
          <w:szCs w:val="20"/>
        </w:rPr>
        <w:t xml:space="preserve">: 00101427 </w:t>
      </w:r>
    </w:p>
    <w:p w14:paraId="2DC9372C" w14:textId="77777777" w:rsidR="00033B2F" w:rsidRPr="001C1F37" w:rsidRDefault="00033B2F" w:rsidP="005F5DD2">
      <w:pPr>
        <w:suppressAutoHyphens/>
        <w:ind w:left="348"/>
        <w:jc w:val="both"/>
        <w:rPr>
          <w:rFonts w:ascii="Helvetica" w:hAnsi="Helvetica" w:cs="Helvetica"/>
          <w:kern w:val="24"/>
          <w:sz w:val="20"/>
          <w:szCs w:val="20"/>
        </w:rPr>
      </w:pPr>
      <w:r w:rsidRPr="001C1F37">
        <w:rPr>
          <w:rFonts w:ascii="Helvetica" w:hAnsi="Helvetica" w:cs="Helvetica"/>
          <w:kern w:val="24"/>
          <w:sz w:val="20"/>
          <w:szCs w:val="20"/>
        </w:rPr>
        <w:t>DIČ: CZ00101427</w:t>
      </w:r>
    </w:p>
    <w:p w14:paraId="53E17C55" w14:textId="77777777" w:rsidR="00DC3EED" w:rsidRDefault="00033B2F" w:rsidP="00DC3EED">
      <w:pPr>
        <w:suppressAutoHyphens/>
        <w:ind w:left="348"/>
        <w:jc w:val="both"/>
        <w:rPr>
          <w:rFonts w:ascii="Helvetica" w:hAnsi="Helvetica" w:cs="Helvetica"/>
          <w:b/>
          <w:bCs/>
          <w:kern w:val="24"/>
          <w:sz w:val="20"/>
          <w:szCs w:val="20"/>
        </w:rPr>
      </w:pPr>
      <w:r w:rsidRPr="001C1F37">
        <w:rPr>
          <w:rFonts w:ascii="Helvetica" w:hAnsi="Helvetica" w:cs="Helvetica"/>
          <w:kern w:val="24"/>
          <w:sz w:val="20"/>
          <w:szCs w:val="20"/>
        </w:rPr>
        <w:t xml:space="preserve">zapsaná v obchodním rejstříku vedeném Krajským soudem v Brně, </w:t>
      </w:r>
      <w:proofErr w:type="spellStart"/>
      <w:r w:rsidR="00537AFA" w:rsidRPr="001C1F37">
        <w:rPr>
          <w:rFonts w:ascii="Helvetica" w:hAnsi="Helvetica" w:cs="Helvetica"/>
          <w:kern w:val="24"/>
          <w:sz w:val="20"/>
          <w:szCs w:val="20"/>
        </w:rPr>
        <w:t>sp</w:t>
      </w:r>
      <w:proofErr w:type="spellEnd"/>
      <w:r w:rsidR="00537AFA" w:rsidRPr="001C1F37">
        <w:rPr>
          <w:rFonts w:ascii="Helvetica" w:hAnsi="Helvetica" w:cs="Helvetica"/>
          <w:kern w:val="24"/>
          <w:sz w:val="20"/>
          <w:szCs w:val="20"/>
        </w:rPr>
        <w:t xml:space="preserve">. zn. </w:t>
      </w:r>
      <w:proofErr w:type="spellStart"/>
      <w:r w:rsidR="00537AFA" w:rsidRPr="001C1F37">
        <w:rPr>
          <w:rFonts w:ascii="Helvetica" w:hAnsi="Helvetica" w:cs="Helvetica"/>
          <w:kern w:val="24"/>
          <w:sz w:val="20"/>
          <w:szCs w:val="20"/>
        </w:rPr>
        <w:t>Pr</w:t>
      </w:r>
      <w:proofErr w:type="spellEnd"/>
      <w:r w:rsidRPr="001C1F37">
        <w:rPr>
          <w:rFonts w:ascii="Helvetica" w:hAnsi="Helvetica" w:cs="Helvetica"/>
          <w:kern w:val="24"/>
          <w:sz w:val="20"/>
          <w:szCs w:val="20"/>
        </w:rPr>
        <w:t xml:space="preserve"> 34</w:t>
      </w:r>
      <w:r w:rsidRPr="001C1F37">
        <w:rPr>
          <w:rFonts w:ascii="Helvetica" w:hAnsi="Helvetica" w:cs="Helvetica"/>
          <w:b/>
          <w:bCs/>
          <w:kern w:val="24"/>
          <w:sz w:val="20"/>
          <w:szCs w:val="20"/>
        </w:rPr>
        <w:t xml:space="preserve"> </w:t>
      </w:r>
    </w:p>
    <w:p w14:paraId="59CE1809" w14:textId="67F564A0" w:rsidR="00033B2F" w:rsidRPr="001C1F37" w:rsidRDefault="00033B2F" w:rsidP="00DC3EED">
      <w:pPr>
        <w:suppressAutoHyphens/>
        <w:ind w:left="348"/>
        <w:jc w:val="both"/>
        <w:rPr>
          <w:rFonts w:ascii="Helvetica" w:hAnsi="Helvetica" w:cs="Helvetica"/>
          <w:kern w:val="24"/>
          <w:sz w:val="20"/>
          <w:szCs w:val="20"/>
        </w:rPr>
      </w:pPr>
      <w:r w:rsidRPr="001C1F37">
        <w:rPr>
          <w:rFonts w:ascii="Helvetica" w:hAnsi="Helvetica" w:cs="Helvetica"/>
          <w:kern w:val="24"/>
          <w:sz w:val="20"/>
          <w:szCs w:val="20"/>
        </w:rPr>
        <w:t>bankovní spo</w:t>
      </w:r>
      <w:r w:rsidR="00542A19" w:rsidRPr="001C1F37">
        <w:rPr>
          <w:rFonts w:ascii="Helvetica" w:hAnsi="Helvetica" w:cs="Helvetica"/>
          <w:kern w:val="24"/>
          <w:sz w:val="20"/>
          <w:szCs w:val="20"/>
        </w:rPr>
        <w:t xml:space="preserve">jení: </w:t>
      </w:r>
      <w:r w:rsidR="0022145C">
        <w:rPr>
          <w:rFonts w:ascii="Helvetica" w:eastAsia="Calibri" w:hAnsi="Helvetica" w:cs="Helvetica"/>
          <w:color w:val="000000"/>
          <w:sz w:val="20"/>
          <w:szCs w:val="20"/>
        </w:rPr>
        <w:t>***</w:t>
      </w:r>
      <w:r w:rsidR="00DC3EED" w:rsidRPr="00DC3EED">
        <w:rPr>
          <w:rFonts w:ascii="Helvetica" w:eastAsia="Calibri" w:hAnsi="Helvetica" w:cs="Helvetica"/>
          <w:color w:val="000000"/>
          <w:sz w:val="20"/>
          <w:szCs w:val="20"/>
        </w:rPr>
        <w:t xml:space="preserve">., </w:t>
      </w:r>
      <w:proofErr w:type="spellStart"/>
      <w:r w:rsidR="00DC3EED" w:rsidRPr="00DC3EED">
        <w:rPr>
          <w:rFonts w:ascii="Helvetica" w:eastAsia="Calibri" w:hAnsi="Helvetica" w:cs="Helvetica"/>
          <w:color w:val="000000"/>
          <w:sz w:val="20"/>
          <w:szCs w:val="20"/>
        </w:rPr>
        <w:t>č.ú</w:t>
      </w:r>
      <w:proofErr w:type="spellEnd"/>
      <w:r w:rsidR="00DC3EED" w:rsidRPr="00DC3EED">
        <w:rPr>
          <w:rFonts w:ascii="Helvetica" w:eastAsia="Calibri" w:hAnsi="Helvetica" w:cs="Helvetica"/>
          <w:color w:val="000000"/>
          <w:sz w:val="20"/>
          <w:szCs w:val="20"/>
        </w:rPr>
        <w:t xml:space="preserve">. </w:t>
      </w:r>
      <w:r w:rsidR="0022145C">
        <w:rPr>
          <w:rFonts w:ascii="Helvetica" w:eastAsia="Calibri" w:hAnsi="Helvetica" w:cs="Helvetica"/>
          <w:color w:val="000000"/>
          <w:sz w:val="20"/>
          <w:szCs w:val="20"/>
        </w:rPr>
        <w:t>***</w:t>
      </w:r>
    </w:p>
    <w:p w14:paraId="527CF67F" w14:textId="77777777" w:rsidR="00033B2F" w:rsidRPr="001C1F37" w:rsidRDefault="00033B2F" w:rsidP="005F5DD2">
      <w:pPr>
        <w:suppressAutoHyphens/>
        <w:ind w:left="349"/>
        <w:jc w:val="both"/>
        <w:rPr>
          <w:rFonts w:ascii="Helvetica" w:hAnsi="Helvetica" w:cs="Helvetica"/>
          <w:kern w:val="24"/>
          <w:sz w:val="20"/>
          <w:szCs w:val="20"/>
        </w:rPr>
      </w:pPr>
      <w:r w:rsidRPr="001C1F37">
        <w:rPr>
          <w:rFonts w:ascii="Helvetica" w:hAnsi="Helvetica" w:cs="Helvetica"/>
          <w:kern w:val="24"/>
          <w:sz w:val="20"/>
          <w:szCs w:val="20"/>
        </w:rPr>
        <w:t xml:space="preserve">zastoupené: </w:t>
      </w:r>
      <w:r w:rsidR="00D835FE" w:rsidRPr="001C1F37">
        <w:rPr>
          <w:rFonts w:ascii="Helvetica" w:hAnsi="Helvetica" w:cs="Helvetica"/>
          <w:kern w:val="24"/>
          <w:sz w:val="20"/>
          <w:szCs w:val="20"/>
        </w:rPr>
        <w:t>Mgr. Zbyňkem Šolcem</w:t>
      </w:r>
      <w:r w:rsidRPr="001C1F37">
        <w:rPr>
          <w:rFonts w:ascii="Helvetica" w:hAnsi="Helvetica" w:cs="Helvetica"/>
          <w:kern w:val="24"/>
          <w:sz w:val="20"/>
          <w:szCs w:val="20"/>
        </w:rPr>
        <w:t>, ředitelem</w:t>
      </w:r>
    </w:p>
    <w:p w14:paraId="1F094F30" w14:textId="77777777" w:rsidR="000C0C8B" w:rsidRPr="001C1F37" w:rsidRDefault="000C0C8B" w:rsidP="005F5DD2">
      <w:pPr>
        <w:suppressAutoHyphens/>
        <w:ind w:left="349"/>
        <w:jc w:val="both"/>
        <w:rPr>
          <w:rFonts w:ascii="Helvetica" w:hAnsi="Helvetica" w:cs="Helvetica"/>
          <w:kern w:val="24"/>
          <w:sz w:val="20"/>
          <w:szCs w:val="20"/>
        </w:rPr>
      </w:pPr>
    </w:p>
    <w:p w14:paraId="432FB13D" w14:textId="35ED60FC" w:rsidR="000C0C8B" w:rsidRPr="001C1F37" w:rsidRDefault="000C0C8B" w:rsidP="005F5DD2">
      <w:pPr>
        <w:suppressAutoHyphens/>
        <w:ind w:left="349"/>
        <w:jc w:val="both"/>
        <w:rPr>
          <w:rFonts w:ascii="Helvetica" w:hAnsi="Helvetica" w:cs="Helvetica"/>
          <w:kern w:val="24"/>
          <w:sz w:val="20"/>
          <w:szCs w:val="20"/>
        </w:rPr>
      </w:pPr>
      <w:r w:rsidRPr="001C1F37">
        <w:rPr>
          <w:rFonts w:ascii="Helvetica" w:hAnsi="Helvetica" w:cs="Helvetica"/>
          <w:kern w:val="24"/>
          <w:sz w:val="20"/>
          <w:szCs w:val="20"/>
        </w:rPr>
        <w:t xml:space="preserve">kontaktní </w:t>
      </w:r>
      <w:r w:rsidR="1C5B2F16" w:rsidRPr="001C1F37">
        <w:rPr>
          <w:rFonts w:ascii="Helvetica" w:hAnsi="Helvetica" w:cs="Helvetica"/>
          <w:kern w:val="24"/>
          <w:sz w:val="20"/>
          <w:szCs w:val="20"/>
        </w:rPr>
        <w:t xml:space="preserve">údaje: </w:t>
      </w:r>
      <w:r w:rsidR="0022145C" w:rsidRPr="0022145C">
        <w:rPr>
          <w:rFonts w:ascii="Helvetica" w:hAnsi="Helvetica" w:cs="Helvetica"/>
          <w:sz w:val="20"/>
          <w:szCs w:val="20"/>
        </w:rPr>
        <w:t>***</w:t>
      </w:r>
      <w:r w:rsidR="1C5B2F16" w:rsidRPr="001C1F37">
        <w:rPr>
          <w:rFonts w:ascii="Helvetica" w:hAnsi="Helvetica" w:cs="Helvetica"/>
          <w:kern w:val="24"/>
          <w:sz w:val="20"/>
          <w:szCs w:val="20"/>
        </w:rPr>
        <w:t xml:space="preserve"> </w:t>
      </w:r>
    </w:p>
    <w:p w14:paraId="17AF51F8" w14:textId="591A8A22" w:rsidR="0028041C" w:rsidRDefault="0028041C" w:rsidP="004D373B">
      <w:pPr>
        <w:suppressAutoHyphens/>
        <w:ind w:left="349"/>
        <w:rPr>
          <w:rFonts w:ascii="Helvetica" w:hAnsi="Helvetica" w:cs="Helvetica"/>
          <w:kern w:val="24"/>
          <w:sz w:val="20"/>
          <w:szCs w:val="20"/>
        </w:rPr>
      </w:pPr>
      <w:r w:rsidRPr="001C1F37">
        <w:rPr>
          <w:rFonts w:ascii="Helvetica" w:hAnsi="Helvetica" w:cs="Helvetica"/>
          <w:kern w:val="24"/>
          <w:sz w:val="20"/>
          <w:szCs w:val="20"/>
        </w:rPr>
        <w:t>kontaktní osoba</w:t>
      </w:r>
      <w:r w:rsidR="003A47D7">
        <w:rPr>
          <w:rFonts w:ascii="Helvetica" w:hAnsi="Helvetica" w:cs="Helvetica"/>
          <w:kern w:val="24"/>
          <w:sz w:val="20"/>
          <w:szCs w:val="20"/>
        </w:rPr>
        <w:t xml:space="preserve"> v právních záležitostech</w:t>
      </w:r>
      <w:r w:rsidRPr="001C1F37">
        <w:rPr>
          <w:rFonts w:ascii="Helvetica" w:hAnsi="Helvetica" w:cs="Helvetica"/>
          <w:kern w:val="24"/>
          <w:sz w:val="20"/>
          <w:szCs w:val="20"/>
        </w:rPr>
        <w:t>:</w:t>
      </w:r>
      <w:r w:rsidRPr="001C1F37">
        <w:rPr>
          <w:rFonts w:ascii="Helvetica" w:hAnsi="Helvetica" w:cs="Helvetica"/>
          <w:kern w:val="24"/>
          <w:sz w:val="20"/>
          <w:szCs w:val="20"/>
        </w:rPr>
        <w:tab/>
      </w:r>
      <w:r w:rsidR="0022145C">
        <w:rPr>
          <w:rFonts w:ascii="Helvetica" w:hAnsi="Helvetica" w:cs="Helvetica"/>
          <w:kern w:val="24"/>
          <w:sz w:val="20"/>
          <w:szCs w:val="20"/>
        </w:rPr>
        <w:t>***</w:t>
      </w:r>
      <w:r w:rsidR="19EBE4F8" w:rsidRPr="004D373B">
        <w:rPr>
          <w:rFonts w:ascii="Helvetica" w:hAnsi="Helvetica" w:cs="Helvetica"/>
          <w:kern w:val="24"/>
          <w:sz w:val="20"/>
          <w:szCs w:val="20"/>
        </w:rPr>
        <w:t>.,</w:t>
      </w:r>
      <w:r w:rsidR="00B3274C" w:rsidRPr="004D373B">
        <w:rPr>
          <w:rFonts w:ascii="Helvetica" w:hAnsi="Helvetica" w:cs="Helvetica"/>
          <w:kern w:val="24"/>
          <w:sz w:val="20"/>
          <w:szCs w:val="20"/>
        </w:rPr>
        <w:t xml:space="preserve"> tel. </w:t>
      </w:r>
      <w:r w:rsidR="0022145C">
        <w:rPr>
          <w:rFonts w:ascii="Helvetica" w:hAnsi="Helvetica" w:cs="Helvetica"/>
          <w:kern w:val="24"/>
          <w:sz w:val="20"/>
          <w:szCs w:val="20"/>
        </w:rPr>
        <w:t>***</w:t>
      </w:r>
      <w:r w:rsidR="006837AB" w:rsidRPr="004D373B">
        <w:rPr>
          <w:rFonts w:ascii="Helvetica" w:hAnsi="Helvetica" w:cs="Helvetica"/>
          <w:kern w:val="24"/>
          <w:sz w:val="20"/>
          <w:szCs w:val="20"/>
        </w:rPr>
        <w:t>, e-mail:</w:t>
      </w:r>
      <w:r w:rsidR="1AEDE38A" w:rsidRPr="004D373B">
        <w:rPr>
          <w:rFonts w:ascii="Helvetica" w:hAnsi="Helvetica" w:cs="Helvetica"/>
          <w:kern w:val="24"/>
          <w:sz w:val="20"/>
          <w:szCs w:val="20"/>
        </w:rPr>
        <w:t xml:space="preserve"> </w:t>
      </w:r>
      <w:r w:rsidR="0022145C" w:rsidRPr="0022145C">
        <w:rPr>
          <w:rFonts w:ascii="Helvetica" w:hAnsi="Helvetica" w:cs="Helvetica"/>
          <w:kern w:val="24"/>
          <w:sz w:val="20"/>
          <w:szCs w:val="20"/>
        </w:rPr>
        <w:t>***</w:t>
      </w:r>
    </w:p>
    <w:p w14:paraId="219C04B6" w14:textId="77777777" w:rsidR="00F90271" w:rsidRPr="004D373B" w:rsidRDefault="00F90271" w:rsidP="004D373B">
      <w:pPr>
        <w:suppressAutoHyphens/>
        <w:ind w:left="349"/>
        <w:rPr>
          <w:rFonts w:ascii="Helvetica" w:hAnsi="Helvetica" w:cs="Helvetica"/>
          <w:kern w:val="24"/>
          <w:sz w:val="20"/>
          <w:szCs w:val="20"/>
        </w:rPr>
      </w:pPr>
    </w:p>
    <w:p w14:paraId="048D3ACA" w14:textId="7950A587" w:rsidR="00815041" w:rsidRDefault="003A47D7" w:rsidP="0949515E">
      <w:pPr>
        <w:suppressAutoHyphens/>
        <w:spacing w:line="259" w:lineRule="auto"/>
        <w:ind w:left="349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C1F37">
        <w:rPr>
          <w:rFonts w:ascii="Helvetica" w:hAnsi="Helvetica" w:cs="Helvetica"/>
          <w:kern w:val="24"/>
          <w:sz w:val="20"/>
          <w:szCs w:val="20"/>
        </w:rPr>
        <w:t>kontaktní osoba</w:t>
      </w:r>
      <w:r>
        <w:rPr>
          <w:rFonts w:ascii="Helvetica" w:hAnsi="Helvetica" w:cs="Helvetica"/>
          <w:kern w:val="24"/>
          <w:sz w:val="20"/>
          <w:szCs w:val="20"/>
        </w:rPr>
        <w:t xml:space="preserve"> v technických a organizačních záležitostech</w:t>
      </w:r>
      <w:r w:rsidRPr="001C1F37">
        <w:rPr>
          <w:rFonts w:ascii="Helvetica" w:hAnsi="Helvetica" w:cs="Helvetica"/>
          <w:kern w:val="24"/>
          <w:sz w:val="20"/>
          <w:szCs w:val="20"/>
        </w:rPr>
        <w:t>:</w:t>
      </w:r>
      <w:r w:rsidR="5FB88D39" w:rsidRPr="001C1F37">
        <w:rPr>
          <w:rFonts w:ascii="Helvetica" w:hAnsi="Helvetica" w:cs="Helvetica"/>
          <w:kern w:val="24"/>
          <w:sz w:val="20"/>
          <w:szCs w:val="20"/>
        </w:rPr>
        <w:t xml:space="preserve"> </w:t>
      </w:r>
      <w:r w:rsidR="0022145C">
        <w:rPr>
          <w:rFonts w:ascii="Helvetica" w:eastAsia="Helvetica" w:hAnsi="Helvetica" w:cs="Helvetica"/>
          <w:color w:val="000000" w:themeColor="text1"/>
          <w:sz w:val="20"/>
          <w:szCs w:val="20"/>
        </w:rPr>
        <w:t>***</w:t>
      </w:r>
      <w:r w:rsidR="0BF4265E" w:rsidRPr="0949515E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, tel. </w:t>
      </w:r>
      <w:r w:rsidR="0022145C">
        <w:rPr>
          <w:rFonts w:ascii="Arial" w:eastAsia="Arial" w:hAnsi="Arial" w:cs="Arial"/>
          <w:color w:val="000000" w:themeColor="text1"/>
          <w:sz w:val="20"/>
          <w:szCs w:val="20"/>
        </w:rPr>
        <w:t>***</w:t>
      </w:r>
    </w:p>
    <w:p w14:paraId="3510D65C" w14:textId="70998797" w:rsidR="003A47D7" w:rsidRPr="00CB6B8A" w:rsidRDefault="003A47D7" w:rsidP="0949515E">
      <w:pPr>
        <w:suppressAutoHyphens/>
        <w:spacing w:line="259" w:lineRule="auto"/>
        <w:ind w:left="349"/>
        <w:jc w:val="both"/>
        <w:rPr>
          <w:rFonts w:ascii="Arial" w:eastAsia="Arial" w:hAnsi="Arial" w:cs="Arial"/>
          <w:color w:val="000000" w:themeColor="text1"/>
          <w:kern w:val="24"/>
          <w:sz w:val="20"/>
          <w:szCs w:val="20"/>
        </w:rPr>
      </w:pPr>
    </w:p>
    <w:p w14:paraId="3BE864A5" w14:textId="77777777" w:rsidR="00537AFA" w:rsidRPr="001C1F37" w:rsidRDefault="00537AFA" w:rsidP="0028041C">
      <w:pPr>
        <w:suppressAutoHyphens/>
        <w:ind w:left="348"/>
        <w:jc w:val="both"/>
        <w:rPr>
          <w:rFonts w:ascii="Helvetica" w:hAnsi="Helvetica" w:cs="Helvetica"/>
          <w:kern w:val="24"/>
          <w:sz w:val="20"/>
          <w:szCs w:val="20"/>
        </w:rPr>
      </w:pPr>
    </w:p>
    <w:p w14:paraId="5D69E7B4" w14:textId="77777777" w:rsidR="00A82D06" w:rsidRPr="001C1F37" w:rsidRDefault="00537AFA" w:rsidP="005F5DD2">
      <w:pPr>
        <w:suppressAutoHyphens/>
        <w:spacing w:after="120"/>
        <w:ind w:left="349"/>
        <w:jc w:val="both"/>
        <w:rPr>
          <w:rFonts w:ascii="Helvetica" w:hAnsi="Helvetica" w:cs="Helvetica"/>
          <w:i/>
          <w:iCs/>
          <w:kern w:val="24"/>
          <w:sz w:val="20"/>
          <w:szCs w:val="20"/>
        </w:rPr>
      </w:pPr>
      <w:r w:rsidRPr="001C1F37">
        <w:rPr>
          <w:rFonts w:ascii="Helvetica" w:hAnsi="Helvetica" w:cs="Helvetica"/>
          <w:kern w:val="24"/>
          <w:sz w:val="20"/>
          <w:szCs w:val="20"/>
        </w:rPr>
        <w:t xml:space="preserve">na straně jedné jako pronajímatel (dále </w:t>
      </w:r>
      <w:r w:rsidR="0028041C" w:rsidRPr="001C1F37">
        <w:rPr>
          <w:rFonts w:ascii="Helvetica" w:hAnsi="Helvetica" w:cs="Helvetica"/>
          <w:iCs/>
          <w:kern w:val="24"/>
          <w:sz w:val="20"/>
          <w:szCs w:val="20"/>
        </w:rPr>
        <w:t xml:space="preserve">též jen </w:t>
      </w:r>
      <w:r w:rsidRPr="001C1F37">
        <w:rPr>
          <w:rFonts w:ascii="Helvetica" w:hAnsi="Helvetica" w:cs="Helvetica"/>
          <w:kern w:val="24"/>
          <w:sz w:val="20"/>
          <w:szCs w:val="20"/>
        </w:rPr>
        <w:t>„</w:t>
      </w:r>
      <w:r w:rsidRPr="001C1F37">
        <w:rPr>
          <w:rFonts w:ascii="Helvetica" w:hAnsi="Helvetica" w:cs="Helvetica"/>
          <w:b/>
          <w:kern w:val="24"/>
          <w:sz w:val="20"/>
          <w:szCs w:val="20"/>
        </w:rPr>
        <w:t>pronajímatel</w:t>
      </w:r>
      <w:r w:rsidRPr="001C1F37">
        <w:rPr>
          <w:rFonts w:ascii="Helvetica" w:hAnsi="Helvetica" w:cs="Helvetica"/>
          <w:kern w:val="24"/>
          <w:sz w:val="20"/>
          <w:szCs w:val="20"/>
        </w:rPr>
        <w:t>“)</w:t>
      </w:r>
    </w:p>
    <w:p w14:paraId="42EAD575" w14:textId="77777777" w:rsidR="00033B2F" w:rsidRPr="001C1F37" w:rsidRDefault="00E37EC6" w:rsidP="005F5DD2">
      <w:pPr>
        <w:suppressAutoHyphens/>
        <w:spacing w:after="120"/>
        <w:ind w:left="349"/>
        <w:jc w:val="both"/>
        <w:rPr>
          <w:rFonts w:ascii="Helvetica" w:hAnsi="Helvetica" w:cs="Helvetica"/>
          <w:i/>
          <w:iCs/>
          <w:kern w:val="24"/>
          <w:sz w:val="20"/>
          <w:szCs w:val="20"/>
        </w:rPr>
      </w:pPr>
      <w:r w:rsidRPr="001C1F37">
        <w:rPr>
          <w:rFonts w:ascii="Helvetica" w:hAnsi="Helvetica" w:cs="Helvetica"/>
          <w:iCs/>
          <w:kern w:val="24"/>
          <w:sz w:val="20"/>
          <w:szCs w:val="20"/>
        </w:rPr>
        <w:t>a</w:t>
      </w:r>
    </w:p>
    <w:p w14:paraId="388D45D0" w14:textId="47500432" w:rsidR="000C0C8B" w:rsidRPr="001C1F37" w:rsidRDefault="258A2A7C" w:rsidP="706DF162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48"/>
        <w:rPr>
          <w:rFonts w:ascii="Helvetica" w:eastAsia="Helvetica" w:hAnsi="Helvetica" w:cs="Helvetica"/>
          <w:color w:val="000000" w:themeColor="text1"/>
          <w:sz w:val="20"/>
          <w:szCs w:val="20"/>
        </w:rPr>
      </w:pPr>
      <w:r w:rsidRPr="706DF162">
        <w:rPr>
          <w:rFonts w:ascii="Helvetica" w:eastAsia="Helvetica" w:hAnsi="Helvetica" w:cs="Helvetica"/>
          <w:b/>
          <w:bCs/>
          <w:color w:val="000000" w:themeColor="text1"/>
          <w:sz w:val="20"/>
          <w:szCs w:val="20"/>
        </w:rPr>
        <w:t>SNIP &amp; CO, reklamní společnost, spol. s.r.o.</w:t>
      </w:r>
    </w:p>
    <w:p w14:paraId="4B77DCF2" w14:textId="5519E53D" w:rsidR="000C0C8B" w:rsidRPr="001C1F37" w:rsidRDefault="258A2A7C" w:rsidP="706DF162">
      <w:pPr>
        <w:suppressAutoHyphens/>
        <w:ind w:left="348"/>
        <w:rPr>
          <w:rFonts w:ascii="Helvetica" w:eastAsia="Helvetica" w:hAnsi="Helvetica" w:cs="Helvetica"/>
          <w:color w:val="000000" w:themeColor="text1"/>
          <w:sz w:val="20"/>
          <w:szCs w:val="20"/>
        </w:rPr>
      </w:pPr>
      <w:r w:rsidRPr="706DF162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se sídlem: </w:t>
      </w:r>
      <w:proofErr w:type="spellStart"/>
      <w:r w:rsidRPr="706DF162">
        <w:rPr>
          <w:rFonts w:ascii="Helvetica" w:eastAsia="Helvetica" w:hAnsi="Helvetica" w:cs="Helvetica"/>
          <w:color w:val="000000" w:themeColor="text1"/>
          <w:sz w:val="20"/>
          <w:szCs w:val="20"/>
        </w:rPr>
        <w:t>Špittálka</w:t>
      </w:r>
      <w:proofErr w:type="spellEnd"/>
      <w:r w:rsidRPr="706DF162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 41, </w:t>
      </w:r>
      <w:r w:rsidR="5F59444B" w:rsidRPr="706DF162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602 00 </w:t>
      </w:r>
      <w:r w:rsidRPr="706DF162">
        <w:rPr>
          <w:rFonts w:ascii="Helvetica" w:eastAsia="Helvetica" w:hAnsi="Helvetica" w:cs="Helvetica"/>
          <w:color w:val="000000" w:themeColor="text1"/>
          <w:sz w:val="20"/>
          <w:szCs w:val="20"/>
        </w:rPr>
        <w:t>Brno</w:t>
      </w:r>
    </w:p>
    <w:p w14:paraId="66603637" w14:textId="2DE12479" w:rsidR="000C0C8B" w:rsidRPr="001C1F37" w:rsidRDefault="258A2A7C" w:rsidP="706DF162">
      <w:pPr>
        <w:suppressAutoHyphens/>
        <w:ind w:left="348"/>
        <w:rPr>
          <w:rFonts w:ascii="Helvetica" w:eastAsia="Helvetica" w:hAnsi="Helvetica" w:cs="Helvetica"/>
          <w:color w:val="000000" w:themeColor="text1"/>
          <w:sz w:val="20"/>
          <w:szCs w:val="20"/>
        </w:rPr>
      </w:pPr>
      <w:r w:rsidRPr="706DF162">
        <w:rPr>
          <w:rFonts w:ascii="Helvetica" w:eastAsia="Helvetica" w:hAnsi="Helvetica" w:cs="Helvetica"/>
          <w:color w:val="000000" w:themeColor="text1"/>
          <w:sz w:val="20"/>
          <w:szCs w:val="20"/>
        </w:rPr>
        <w:t>IČO: 46966234</w:t>
      </w:r>
    </w:p>
    <w:p w14:paraId="55BFE42A" w14:textId="2289C5B2" w:rsidR="000C0C8B" w:rsidRPr="001C1F37" w:rsidRDefault="258A2A7C" w:rsidP="706DF162">
      <w:pPr>
        <w:suppressAutoHyphens/>
        <w:ind w:left="348"/>
        <w:rPr>
          <w:rFonts w:ascii="Helvetica" w:eastAsia="Helvetica" w:hAnsi="Helvetica" w:cs="Helvetica"/>
          <w:color w:val="000000" w:themeColor="text1"/>
          <w:sz w:val="20"/>
          <w:szCs w:val="20"/>
        </w:rPr>
      </w:pPr>
      <w:r w:rsidRPr="706DF162">
        <w:rPr>
          <w:rFonts w:ascii="Helvetica" w:eastAsia="Helvetica" w:hAnsi="Helvetica" w:cs="Helvetica"/>
          <w:color w:val="000000" w:themeColor="text1"/>
          <w:sz w:val="20"/>
          <w:szCs w:val="20"/>
        </w:rPr>
        <w:t>zapsaná v obchodním rejstříku u Krajského soudu v Brně, oddíl C, vložka 6815</w:t>
      </w:r>
    </w:p>
    <w:p w14:paraId="38CCF94F" w14:textId="6654FE60" w:rsidR="000C0C8B" w:rsidRPr="001C1F37" w:rsidRDefault="258A2A7C" w:rsidP="706DF162">
      <w:pPr>
        <w:suppressAutoHyphens/>
        <w:ind w:left="348"/>
        <w:rPr>
          <w:rFonts w:ascii="Helvetica" w:eastAsia="Helvetica" w:hAnsi="Helvetica" w:cs="Helvetica"/>
          <w:color w:val="000000" w:themeColor="text1"/>
          <w:sz w:val="20"/>
          <w:szCs w:val="20"/>
        </w:rPr>
      </w:pPr>
      <w:r w:rsidRPr="706DF162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bankovní spojení: </w:t>
      </w:r>
      <w:r w:rsidR="00061560">
        <w:rPr>
          <w:rFonts w:ascii="Helvetica" w:eastAsia="Helvetica" w:hAnsi="Helvetica" w:cs="Helvetica"/>
          <w:color w:val="000000" w:themeColor="text1"/>
          <w:sz w:val="20"/>
          <w:szCs w:val="20"/>
        </w:rPr>
        <w:t>***</w:t>
      </w:r>
      <w:r w:rsidRPr="706DF162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., </w:t>
      </w:r>
      <w:proofErr w:type="spellStart"/>
      <w:r w:rsidRPr="706DF162">
        <w:rPr>
          <w:rFonts w:ascii="Helvetica" w:eastAsia="Helvetica" w:hAnsi="Helvetica" w:cs="Helvetica"/>
          <w:color w:val="000000" w:themeColor="text1"/>
          <w:sz w:val="20"/>
          <w:szCs w:val="20"/>
        </w:rPr>
        <w:t>č.ú</w:t>
      </w:r>
      <w:proofErr w:type="spellEnd"/>
      <w:r w:rsidRPr="706DF162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.: </w:t>
      </w:r>
      <w:r w:rsidR="00061560">
        <w:rPr>
          <w:rFonts w:ascii="Helvetica" w:eastAsia="Helvetica" w:hAnsi="Helvetica" w:cs="Helvetica"/>
          <w:color w:val="000000" w:themeColor="text1"/>
          <w:sz w:val="20"/>
          <w:szCs w:val="20"/>
        </w:rPr>
        <w:t>***</w:t>
      </w:r>
    </w:p>
    <w:p w14:paraId="0E18A478" w14:textId="4367EB05" w:rsidR="000C0C8B" w:rsidRPr="001C1F37" w:rsidRDefault="258A2A7C" w:rsidP="706DF162">
      <w:pPr>
        <w:suppressAutoHyphens/>
        <w:ind w:left="348"/>
        <w:rPr>
          <w:rFonts w:ascii="Helvetica" w:eastAsia="Helvetica" w:hAnsi="Helvetica" w:cs="Helvetica"/>
          <w:color w:val="000000" w:themeColor="text1"/>
          <w:sz w:val="20"/>
          <w:szCs w:val="20"/>
        </w:rPr>
      </w:pPr>
      <w:r w:rsidRPr="706DF162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zastoupená: </w:t>
      </w:r>
      <w:r w:rsidR="61C4AFDD" w:rsidRPr="706DF162">
        <w:rPr>
          <w:rFonts w:ascii="Helvetica" w:eastAsia="Helvetica" w:hAnsi="Helvetica" w:cs="Helvetica"/>
          <w:color w:val="000000" w:themeColor="text1"/>
          <w:sz w:val="20"/>
          <w:szCs w:val="20"/>
        </w:rPr>
        <w:t>Jiřím Morávkem</w:t>
      </w:r>
    </w:p>
    <w:p w14:paraId="39B319F1" w14:textId="4BA10C09" w:rsidR="005B2EE3" w:rsidRPr="001C1F37" w:rsidRDefault="258A2A7C" w:rsidP="706DF162">
      <w:pPr>
        <w:suppressAutoHyphens/>
        <w:ind w:left="348"/>
        <w:rPr>
          <w:rFonts w:ascii="Helvetica" w:eastAsia="Helvetica" w:hAnsi="Helvetica" w:cs="Helvetica"/>
          <w:color w:val="000000" w:themeColor="text1"/>
          <w:kern w:val="24"/>
          <w:sz w:val="20"/>
          <w:szCs w:val="20"/>
        </w:rPr>
      </w:pPr>
      <w:r w:rsidRPr="706DF162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kontakt pro zasílání faktur: </w:t>
      </w:r>
      <w:r w:rsidR="00061560">
        <w:rPr>
          <w:rFonts w:ascii="Helvetica" w:eastAsia="Helvetica" w:hAnsi="Helvetica" w:cs="Helvetica"/>
          <w:color w:val="000000" w:themeColor="text1"/>
          <w:sz w:val="20"/>
          <w:szCs w:val="20"/>
        </w:rPr>
        <w:t>***</w:t>
      </w:r>
      <w:r w:rsidRPr="706DF162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, </w:t>
      </w:r>
      <w:r w:rsidR="00061560" w:rsidRPr="00061560">
        <w:rPr>
          <w:rFonts w:ascii="Arial" w:eastAsia="Arial" w:hAnsi="Arial" w:cs="Arial"/>
          <w:sz w:val="20"/>
          <w:szCs w:val="20"/>
        </w:rPr>
        <w:t>***</w:t>
      </w:r>
    </w:p>
    <w:p w14:paraId="26F6FB3C" w14:textId="6FC83699" w:rsidR="00E531BF" w:rsidRPr="001C1F37" w:rsidRDefault="00537AFA" w:rsidP="005B2EE3">
      <w:pPr>
        <w:suppressAutoHyphens/>
        <w:ind w:left="348"/>
        <w:jc w:val="both"/>
        <w:rPr>
          <w:rFonts w:ascii="Helvetica" w:hAnsi="Helvetica" w:cs="Helvetica"/>
          <w:kern w:val="24"/>
          <w:sz w:val="20"/>
          <w:szCs w:val="20"/>
        </w:rPr>
      </w:pPr>
      <w:r w:rsidRPr="001C1F37">
        <w:rPr>
          <w:rFonts w:ascii="Helvetica" w:hAnsi="Helvetica" w:cs="Helvetica"/>
          <w:kern w:val="24"/>
          <w:sz w:val="20"/>
          <w:szCs w:val="20"/>
        </w:rPr>
        <w:t xml:space="preserve">(dále </w:t>
      </w:r>
      <w:r w:rsidR="0028041C" w:rsidRPr="0AE70D40">
        <w:rPr>
          <w:rFonts w:ascii="Helvetica" w:hAnsi="Helvetica" w:cs="Helvetica"/>
          <w:kern w:val="24"/>
          <w:sz w:val="20"/>
          <w:szCs w:val="20"/>
        </w:rPr>
        <w:t>též jen</w:t>
      </w:r>
      <w:r w:rsidR="4734CA75" w:rsidRPr="0AE70D40">
        <w:rPr>
          <w:rFonts w:ascii="Helvetica" w:hAnsi="Helvetica" w:cs="Helvetica"/>
          <w:kern w:val="24"/>
          <w:sz w:val="20"/>
          <w:szCs w:val="20"/>
        </w:rPr>
        <w:t xml:space="preserve"> jako</w:t>
      </w:r>
      <w:r w:rsidR="0028041C" w:rsidRPr="0AE70D40">
        <w:rPr>
          <w:rFonts w:ascii="Helvetica" w:hAnsi="Helvetica" w:cs="Helvetica"/>
          <w:kern w:val="24"/>
          <w:sz w:val="20"/>
          <w:szCs w:val="20"/>
        </w:rPr>
        <w:t xml:space="preserve"> </w:t>
      </w:r>
      <w:r w:rsidRPr="0AE70D40">
        <w:rPr>
          <w:rFonts w:ascii="Helvetica" w:hAnsi="Helvetica" w:cs="Helvetica"/>
          <w:b/>
          <w:bCs/>
          <w:kern w:val="24"/>
          <w:sz w:val="20"/>
          <w:szCs w:val="20"/>
        </w:rPr>
        <w:t>„</w:t>
      </w:r>
      <w:r w:rsidR="32EC9D3F" w:rsidRPr="0AE70D40">
        <w:rPr>
          <w:rFonts w:ascii="Helvetica" w:hAnsi="Helvetica" w:cs="Helvetica"/>
          <w:b/>
          <w:bCs/>
          <w:kern w:val="24"/>
          <w:sz w:val="20"/>
          <w:szCs w:val="20"/>
        </w:rPr>
        <w:t>P</w:t>
      </w:r>
      <w:r w:rsidR="284EB40B" w:rsidRPr="0AE70D40">
        <w:rPr>
          <w:rFonts w:ascii="Helvetica" w:hAnsi="Helvetica" w:cs="Helvetica"/>
          <w:b/>
          <w:bCs/>
          <w:kern w:val="24"/>
          <w:sz w:val="20"/>
          <w:szCs w:val="20"/>
        </w:rPr>
        <w:t>artner</w:t>
      </w:r>
      <w:r w:rsidRPr="0AE70D40">
        <w:rPr>
          <w:rFonts w:ascii="Helvetica" w:hAnsi="Helvetica" w:cs="Helvetica"/>
          <w:b/>
          <w:bCs/>
          <w:kern w:val="24"/>
          <w:sz w:val="20"/>
          <w:szCs w:val="20"/>
        </w:rPr>
        <w:t>“</w:t>
      </w:r>
      <w:r w:rsidRPr="001C1F37">
        <w:rPr>
          <w:rFonts w:ascii="Helvetica" w:hAnsi="Helvetica" w:cs="Helvetica"/>
          <w:kern w:val="24"/>
          <w:sz w:val="20"/>
          <w:szCs w:val="20"/>
        </w:rPr>
        <w:t>)</w:t>
      </w:r>
    </w:p>
    <w:p w14:paraId="163CA341" w14:textId="48A15867" w:rsidR="0AE70D40" w:rsidRDefault="0AE70D40" w:rsidP="0AE70D40">
      <w:pPr>
        <w:ind w:left="348"/>
        <w:jc w:val="both"/>
        <w:rPr>
          <w:rFonts w:ascii="Helvetica" w:hAnsi="Helvetica" w:cs="Helvetica"/>
          <w:sz w:val="20"/>
          <w:szCs w:val="20"/>
        </w:rPr>
      </w:pPr>
    </w:p>
    <w:p w14:paraId="2629F912" w14:textId="4BA9DA17" w:rsidR="0AE70D40" w:rsidRDefault="4433FFAC" w:rsidP="706DF162">
      <w:pPr>
        <w:spacing w:after="120"/>
        <w:jc w:val="center"/>
        <w:rPr>
          <w:rFonts w:ascii="Helvetica" w:hAnsi="Helvetica" w:cs="Helvetica"/>
          <w:sz w:val="20"/>
          <w:szCs w:val="20"/>
        </w:rPr>
      </w:pPr>
      <w:r w:rsidRPr="706DF162">
        <w:rPr>
          <w:rFonts w:ascii="Helvetica" w:hAnsi="Helvetica" w:cs="Helvetica"/>
          <w:sz w:val="20"/>
          <w:szCs w:val="20"/>
        </w:rPr>
        <w:t>Uzavírají tímto spolu níže uvedeného dne, měsíce a roku ve smyslu ustanovení § 1746 odst. 2 zákona č. 89/2012 Sb., občanský zákoník, ve znění pozdějších předpisů, tuto</w:t>
      </w:r>
      <w:r w:rsidR="0AE70D40">
        <w:br/>
      </w:r>
    </w:p>
    <w:p w14:paraId="5F64EF42" w14:textId="2088F16F" w:rsidR="0AE70D40" w:rsidRDefault="1B377D69" w:rsidP="706DF162">
      <w:pPr>
        <w:spacing w:after="120"/>
        <w:jc w:val="center"/>
        <w:rPr>
          <w:rFonts w:ascii="Helvetica" w:hAnsi="Helvetica" w:cs="Helvetica"/>
          <w:b/>
          <w:bCs/>
          <w:sz w:val="20"/>
          <w:szCs w:val="20"/>
        </w:rPr>
      </w:pPr>
      <w:r w:rsidRPr="706DF162">
        <w:rPr>
          <w:rFonts w:ascii="Helvetica" w:hAnsi="Helvetica" w:cs="Helvetica"/>
          <w:b/>
          <w:bCs/>
          <w:sz w:val="20"/>
          <w:szCs w:val="20"/>
        </w:rPr>
        <w:t xml:space="preserve">SMLOUVU O SPOLUPRÁCI </w:t>
      </w:r>
      <w:r w:rsidR="0AE70D40">
        <w:br/>
      </w:r>
    </w:p>
    <w:p w14:paraId="01885F9E" w14:textId="3E625805" w:rsidR="005E348D" w:rsidRPr="00836874" w:rsidRDefault="00537AFA" w:rsidP="00836874">
      <w:pPr>
        <w:suppressAutoHyphens/>
        <w:spacing w:after="120"/>
        <w:jc w:val="center"/>
        <w:rPr>
          <w:rFonts w:ascii="Helvetica" w:hAnsi="Helvetica" w:cs="Helvetica"/>
          <w:iCs/>
          <w:kern w:val="24"/>
          <w:sz w:val="20"/>
          <w:szCs w:val="20"/>
        </w:rPr>
      </w:pPr>
      <w:r w:rsidRPr="001C1F37">
        <w:rPr>
          <w:rFonts w:ascii="Helvetica" w:hAnsi="Helvetica" w:cs="Helvetica"/>
          <w:iCs/>
          <w:kern w:val="24"/>
          <w:sz w:val="20"/>
          <w:szCs w:val="20"/>
        </w:rPr>
        <w:t>(dále též jen „</w:t>
      </w:r>
      <w:r w:rsidRPr="001C1F37">
        <w:rPr>
          <w:rFonts w:ascii="Helvetica" w:hAnsi="Helvetica" w:cs="Helvetica"/>
          <w:b/>
          <w:iCs/>
          <w:kern w:val="24"/>
          <w:sz w:val="20"/>
          <w:szCs w:val="20"/>
        </w:rPr>
        <w:t>smlouva</w:t>
      </w:r>
      <w:r w:rsidRPr="001C1F37">
        <w:rPr>
          <w:rFonts w:ascii="Helvetica" w:hAnsi="Helvetica" w:cs="Helvetica"/>
          <w:iCs/>
          <w:kern w:val="24"/>
          <w:sz w:val="20"/>
          <w:szCs w:val="20"/>
        </w:rPr>
        <w:t>“):</w:t>
      </w:r>
    </w:p>
    <w:p w14:paraId="67C8D8A2" w14:textId="77777777" w:rsidR="00033B2F" w:rsidRPr="001C1F37" w:rsidRDefault="00033B2F" w:rsidP="005F5DD2">
      <w:pPr>
        <w:suppressAutoHyphens/>
        <w:spacing w:after="120"/>
        <w:jc w:val="center"/>
        <w:rPr>
          <w:rFonts w:ascii="Helvetica" w:hAnsi="Helvetica" w:cs="Helvetica"/>
          <w:b/>
          <w:bCs/>
          <w:kern w:val="24"/>
          <w:sz w:val="20"/>
          <w:szCs w:val="20"/>
        </w:rPr>
      </w:pPr>
      <w:r w:rsidRPr="001C1F37">
        <w:rPr>
          <w:rFonts w:ascii="Helvetica" w:hAnsi="Helvetica" w:cs="Helvetica"/>
          <w:b/>
          <w:bCs/>
          <w:kern w:val="24"/>
          <w:sz w:val="20"/>
          <w:szCs w:val="20"/>
        </w:rPr>
        <w:t>I.</w:t>
      </w:r>
    </w:p>
    <w:p w14:paraId="1F2BAD73" w14:textId="77777777" w:rsidR="005B2EE3" w:rsidRPr="001C1F37" w:rsidRDefault="6EFB8930" w:rsidP="005F5DD2">
      <w:pPr>
        <w:suppressAutoHyphens/>
        <w:spacing w:after="120"/>
        <w:jc w:val="center"/>
        <w:rPr>
          <w:rFonts w:ascii="Helvetica" w:hAnsi="Helvetica" w:cs="Helvetica"/>
          <w:b/>
          <w:bCs/>
          <w:kern w:val="24"/>
          <w:sz w:val="20"/>
          <w:szCs w:val="20"/>
        </w:rPr>
      </w:pPr>
      <w:r w:rsidRPr="001C1F37">
        <w:rPr>
          <w:rFonts w:ascii="Helvetica" w:hAnsi="Helvetica" w:cs="Helvetica"/>
          <w:b/>
          <w:bCs/>
          <w:kern w:val="24"/>
          <w:sz w:val="20"/>
          <w:szCs w:val="20"/>
        </w:rPr>
        <w:t xml:space="preserve">Předmět smlouvy </w:t>
      </w:r>
    </w:p>
    <w:p w14:paraId="76162674" w14:textId="56F56C01" w:rsidR="00923FBD" w:rsidRPr="00923FBD" w:rsidRDefault="6EFB8930" w:rsidP="00923FBD">
      <w:pPr>
        <w:pStyle w:val="Zkladntext2"/>
        <w:suppressAutoHyphens/>
        <w:spacing w:after="120"/>
        <w:rPr>
          <w:rFonts w:ascii="Helvetica" w:hAnsi="Helvetica" w:cs="Helvetica"/>
          <w:spacing w:val="-2"/>
          <w:kern w:val="24"/>
          <w:sz w:val="20"/>
          <w:szCs w:val="20"/>
        </w:rPr>
      </w:pPr>
      <w:r w:rsidRPr="706DF162">
        <w:rPr>
          <w:rFonts w:ascii="Helvetica" w:hAnsi="Helvetica" w:cs="Helvetica"/>
          <w:sz w:val="20"/>
          <w:szCs w:val="20"/>
        </w:rPr>
        <w:t xml:space="preserve">Muzeum se tímto zavazuje v níže specifikovaném rozsahu poskytnout pro Partnera prostory NKP Špilberk pro pořádání Noční hradní slavnosti dne </w:t>
      </w:r>
      <w:r w:rsidR="41558E51" w:rsidRPr="706DF162">
        <w:rPr>
          <w:rFonts w:ascii="Helvetica" w:hAnsi="Helvetica" w:cs="Helvetica"/>
          <w:sz w:val="20"/>
          <w:szCs w:val="20"/>
        </w:rPr>
        <w:t>13. 5. 2025</w:t>
      </w:r>
      <w:r w:rsidRPr="706DF162">
        <w:rPr>
          <w:rFonts w:ascii="Helvetica" w:hAnsi="Helvetica" w:cs="Helvetica"/>
          <w:sz w:val="20"/>
          <w:szCs w:val="20"/>
        </w:rPr>
        <w:t xml:space="preserve"> od 7,00 – 24,00(dále jen „Akce“). Partner se zavazuje Muzeu poskytnout reklamní plnění.</w:t>
      </w:r>
      <w:r w:rsidR="00923FBD">
        <w:br/>
      </w:r>
    </w:p>
    <w:p w14:paraId="42EF6969" w14:textId="75545337" w:rsidR="00033B2F" w:rsidRPr="001C1F37" w:rsidRDefault="00033B2F" w:rsidP="004B3807">
      <w:pPr>
        <w:suppressAutoHyphens/>
        <w:spacing w:after="120"/>
        <w:jc w:val="center"/>
        <w:rPr>
          <w:rFonts w:ascii="Helvetica" w:hAnsi="Helvetica" w:cs="Helvetica"/>
          <w:b/>
          <w:bCs/>
          <w:kern w:val="24"/>
          <w:sz w:val="20"/>
          <w:szCs w:val="20"/>
        </w:rPr>
      </w:pPr>
      <w:r w:rsidRPr="001C1F37">
        <w:rPr>
          <w:rFonts w:ascii="Helvetica" w:hAnsi="Helvetica" w:cs="Helvetica"/>
          <w:b/>
          <w:bCs/>
          <w:kern w:val="24"/>
          <w:sz w:val="20"/>
          <w:szCs w:val="20"/>
        </w:rPr>
        <w:t>II.</w:t>
      </w:r>
    </w:p>
    <w:p w14:paraId="18FC2845" w14:textId="77777777" w:rsidR="00033B2F" w:rsidRPr="001C1F37" w:rsidRDefault="52375D4C" w:rsidP="0AE70D40">
      <w:pPr>
        <w:suppressAutoHyphens/>
        <w:spacing w:after="120"/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1C1F37">
        <w:rPr>
          <w:rFonts w:ascii="Helvetica" w:hAnsi="Helvetica" w:cs="Helvetica"/>
          <w:b/>
          <w:bCs/>
          <w:kern w:val="24"/>
          <w:sz w:val="20"/>
          <w:szCs w:val="20"/>
        </w:rPr>
        <w:t>Specifikace plnění</w:t>
      </w:r>
    </w:p>
    <w:p w14:paraId="2F66840C" w14:textId="261CCD7D" w:rsidR="00033B2F" w:rsidRPr="001C1F37" w:rsidRDefault="52375D4C" w:rsidP="706DF162">
      <w:pPr>
        <w:suppressAutoHyphens/>
        <w:spacing w:after="120"/>
        <w:jc w:val="both"/>
        <w:rPr>
          <w:rFonts w:ascii="Helvetica" w:hAnsi="Helvetica" w:cs="Helvetica"/>
          <w:sz w:val="20"/>
          <w:szCs w:val="20"/>
        </w:rPr>
      </w:pPr>
      <w:r w:rsidRPr="706DF162">
        <w:rPr>
          <w:rFonts w:ascii="Helvetica" w:hAnsi="Helvetica" w:cs="Helvetica"/>
          <w:sz w:val="20"/>
          <w:szCs w:val="20"/>
        </w:rPr>
        <w:t>Muzeum se po dobu účinnosti této smlouvy zavazuje poskytnout Partnerovi následující plnění:</w:t>
      </w:r>
    </w:p>
    <w:p w14:paraId="264884ED" w14:textId="4605D22A" w:rsidR="00033B2F" w:rsidRPr="001C1F37" w:rsidRDefault="2A22C1C6" w:rsidP="706DF162">
      <w:pPr>
        <w:suppressAutoHyphens/>
        <w:spacing w:after="120"/>
        <w:jc w:val="both"/>
        <w:rPr>
          <w:rFonts w:ascii="Helvetica" w:hAnsi="Helvetica" w:cs="Helvetica"/>
          <w:sz w:val="20"/>
          <w:szCs w:val="20"/>
        </w:rPr>
      </w:pPr>
      <w:r w:rsidRPr="706DF162">
        <w:rPr>
          <w:rFonts w:ascii="Helvetica" w:hAnsi="Helvetica" w:cs="Helvetica"/>
          <w:sz w:val="20"/>
          <w:szCs w:val="20"/>
        </w:rPr>
        <w:t xml:space="preserve">a. </w:t>
      </w:r>
      <w:r w:rsidR="52375D4C" w:rsidRPr="706DF162">
        <w:rPr>
          <w:rFonts w:ascii="Helvetica" w:hAnsi="Helvetica" w:cs="Helvetica"/>
          <w:sz w:val="20"/>
          <w:szCs w:val="20"/>
        </w:rPr>
        <w:t>Poskytnout Partnerovi prostory NKP Špilberku, Velké nádvoří, Malé nádvoří, Královskou kapli, Hranolovou věž, Jižní terasu</w:t>
      </w:r>
      <w:r w:rsidR="67123927" w:rsidRPr="706DF162">
        <w:rPr>
          <w:rFonts w:ascii="Helvetica" w:hAnsi="Helvetica" w:cs="Helvetica"/>
          <w:sz w:val="20"/>
          <w:szCs w:val="20"/>
        </w:rPr>
        <w:t>, Baštu sv. Anny a</w:t>
      </w:r>
      <w:r w:rsidR="40F3941F" w:rsidRPr="706DF162">
        <w:rPr>
          <w:rFonts w:ascii="Helvetica" w:hAnsi="Helvetica" w:cs="Helvetica"/>
          <w:sz w:val="20"/>
          <w:szCs w:val="20"/>
        </w:rPr>
        <w:t xml:space="preserve"> Jihozápadní bastion pro uspořádání</w:t>
      </w:r>
      <w:r w:rsidR="67123927" w:rsidRPr="706DF162">
        <w:rPr>
          <w:rFonts w:ascii="Helvetica" w:hAnsi="Helvetica" w:cs="Helvetica"/>
          <w:sz w:val="20"/>
          <w:szCs w:val="20"/>
        </w:rPr>
        <w:t xml:space="preserve"> </w:t>
      </w:r>
      <w:r w:rsidR="52375D4C" w:rsidRPr="706DF162">
        <w:rPr>
          <w:rFonts w:ascii="Helvetica" w:hAnsi="Helvetica" w:cs="Helvetica"/>
          <w:sz w:val="20"/>
          <w:szCs w:val="20"/>
        </w:rPr>
        <w:t xml:space="preserve">společenské/ kulturní akce Noční hradní slavnost dne </w:t>
      </w:r>
      <w:r w:rsidR="0B4D8BFD" w:rsidRPr="706DF162">
        <w:rPr>
          <w:rFonts w:ascii="Helvetica" w:hAnsi="Helvetica" w:cs="Helvetica"/>
          <w:sz w:val="20"/>
          <w:szCs w:val="20"/>
        </w:rPr>
        <w:t xml:space="preserve">13. 6. 2025 </w:t>
      </w:r>
      <w:r w:rsidR="52375D4C" w:rsidRPr="706DF162">
        <w:rPr>
          <w:rFonts w:ascii="Helvetica" w:hAnsi="Helvetica" w:cs="Helvetica"/>
          <w:sz w:val="20"/>
          <w:szCs w:val="20"/>
        </w:rPr>
        <w:t>(dále jen Akce).</w:t>
      </w:r>
    </w:p>
    <w:p w14:paraId="1F4C47BF" w14:textId="34A614C2" w:rsidR="706DF162" w:rsidRDefault="706DF162">
      <w:r>
        <w:br w:type="page"/>
      </w:r>
    </w:p>
    <w:p w14:paraId="2F63F45F" w14:textId="5A7EA206" w:rsidR="706DF162" w:rsidRDefault="706DF162" w:rsidP="706DF162">
      <w:pPr>
        <w:spacing w:after="120"/>
        <w:jc w:val="both"/>
        <w:rPr>
          <w:rFonts w:ascii="Helvetica" w:hAnsi="Helvetica" w:cs="Helvetica"/>
          <w:sz w:val="20"/>
          <w:szCs w:val="20"/>
        </w:rPr>
      </w:pPr>
    </w:p>
    <w:p w14:paraId="543F560C" w14:textId="34D19296" w:rsidR="00033B2F" w:rsidRPr="001C1F37" w:rsidRDefault="52375D4C" w:rsidP="0AE70D40">
      <w:pPr>
        <w:suppressAutoHyphens/>
        <w:spacing w:after="120"/>
        <w:jc w:val="both"/>
        <w:rPr>
          <w:rFonts w:ascii="Helvetica" w:hAnsi="Helvetica" w:cs="Helvetica"/>
          <w:sz w:val="20"/>
          <w:szCs w:val="20"/>
        </w:rPr>
      </w:pPr>
      <w:r w:rsidRPr="706DF162">
        <w:rPr>
          <w:rFonts w:ascii="Helvetica" w:hAnsi="Helvetica" w:cs="Helvetica"/>
          <w:sz w:val="20"/>
          <w:szCs w:val="20"/>
        </w:rPr>
        <w:t xml:space="preserve">b. Umožnit Partnerovi dne </w:t>
      </w:r>
      <w:r w:rsidR="1A703F38" w:rsidRPr="706DF162">
        <w:rPr>
          <w:rFonts w:ascii="Helvetica" w:hAnsi="Helvetica" w:cs="Helvetica"/>
          <w:sz w:val="20"/>
          <w:szCs w:val="20"/>
        </w:rPr>
        <w:t>13. 6. 2025</w:t>
      </w:r>
      <w:r w:rsidRPr="706DF162">
        <w:rPr>
          <w:rFonts w:ascii="Helvetica" w:hAnsi="Helvetica" w:cs="Helvetica"/>
          <w:sz w:val="20"/>
          <w:szCs w:val="20"/>
        </w:rPr>
        <w:t xml:space="preserve"> vjezd s technikou do 9:30hod., vjezd cateringové firmy po 16:00 hod., úklid Akce proběhne do 6:00 hod. dne </w:t>
      </w:r>
      <w:r w:rsidR="1C6488E5" w:rsidRPr="706DF162">
        <w:rPr>
          <w:rFonts w:ascii="Helvetica" w:hAnsi="Helvetica" w:cs="Helvetica"/>
          <w:sz w:val="20"/>
          <w:szCs w:val="20"/>
        </w:rPr>
        <w:t>14. 6. 2025</w:t>
      </w:r>
      <w:r w:rsidRPr="706DF162">
        <w:rPr>
          <w:rFonts w:ascii="Helvetica" w:hAnsi="Helvetica" w:cs="Helvetica"/>
          <w:sz w:val="20"/>
          <w:szCs w:val="20"/>
        </w:rPr>
        <w:t>. Po celou dobu Akce bude dodržován Provozní řád hradu Špilberku.</w:t>
      </w:r>
    </w:p>
    <w:p w14:paraId="5B6A5435" w14:textId="4670B8FB" w:rsidR="00033B2F" w:rsidRPr="001C1F37" w:rsidRDefault="52375D4C" w:rsidP="0AE70D40">
      <w:pPr>
        <w:suppressAutoHyphens/>
        <w:spacing w:after="120"/>
        <w:jc w:val="both"/>
      </w:pPr>
      <w:r w:rsidRPr="0AE70D40">
        <w:rPr>
          <w:rFonts w:ascii="Helvetica" w:hAnsi="Helvetica" w:cs="Helvetica"/>
          <w:sz w:val="20"/>
          <w:szCs w:val="20"/>
        </w:rPr>
        <w:t>c. Poskytnout Partnerovi technickou asistenci Muzea při přípravě i během Akce, zajištění úklidu a energií při přípravě a konání akce.</w:t>
      </w:r>
    </w:p>
    <w:p w14:paraId="3B8F4111" w14:textId="6C1B1F31" w:rsidR="00033B2F" w:rsidRPr="001C1F37" w:rsidRDefault="52375D4C" w:rsidP="0AE70D40">
      <w:pPr>
        <w:suppressAutoHyphens/>
        <w:spacing w:after="120"/>
        <w:jc w:val="both"/>
        <w:rPr>
          <w:rFonts w:ascii="Helvetica" w:hAnsi="Helvetica" w:cs="Helvetica"/>
          <w:sz w:val="20"/>
          <w:szCs w:val="20"/>
        </w:rPr>
      </w:pPr>
      <w:r w:rsidRPr="706DF162">
        <w:rPr>
          <w:rFonts w:ascii="Helvetica" w:hAnsi="Helvetica" w:cs="Helvetica"/>
          <w:sz w:val="20"/>
          <w:szCs w:val="20"/>
        </w:rPr>
        <w:t>d. Zpřístupnit Partnerovi vybrané prohlídkové trasy v areálu NKP Špilberk. Cena plnění činí 120 000,- bez DPH</w:t>
      </w:r>
      <w:r w:rsidR="7D5AEF51" w:rsidRPr="706DF162">
        <w:rPr>
          <w:rFonts w:ascii="Helvetica" w:hAnsi="Helvetica" w:cs="Helvetica"/>
          <w:sz w:val="20"/>
          <w:szCs w:val="20"/>
        </w:rPr>
        <w:t xml:space="preserve">. </w:t>
      </w:r>
      <w:r w:rsidR="00033B2F">
        <w:br/>
      </w:r>
    </w:p>
    <w:p w14:paraId="368A25F1" w14:textId="380E67A0" w:rsidR="00033B2F" w:rsidRPr="001C1F37" w:rsidRDefault="52375D4C" w:rsidP="0AE70D40">
      <w:pPr>
        <w:suppressAutoHyphens/>
        <w:spacing w:after="120"/>
        <w:jc w:val="both"/>
      </w:pPr>
      <w:r w:rsidRPr="0AE70D40">
        <w:rPr>
          <w:rFonts w:ascii="Helvetica" w:hAnsi="Helvetica" w:cs="Helvetica"/>
          <w:sz w:val="20"/>
          <w:szCs w:val="20"/>
        </w:rPr>
        <w:t>2) Partner se zavazuje poskytnout Muzeu následující plnění: uvedení Muzea jako spolupořadatele Akce zařadit logo Muzeum mezi hlavní spolupořadatele a produkční partnery Akce v pozvánkách a tištěných materiálech</w:t>
      </w:r>
    </w:p>
    <w:p w14:paraId="14D7502D" w14:textId="41989C4A" w:rsidR="00033B2F" w:rsidRPr="001C1F37" w:rsidRDefault="52375D4C" w:rsidP="0AE70D40">
      <w:pPr>
        <w:suppressAutoHyphens/>
        <w:spacing w:after="120"/>
        <w:jc w:val="both"/>
      </w:pPr>
      <w:r w:rsidRPr="0AE70D40">
        <w:rPr>
          <w:rFonts w:ascii="Helvetica" w:hAnsi="Helvetica" w:cs="Helvetica"/>
          <w:sz w:val="20"/>
          <w:szCs w:val="20"/>
        </w:rPr>
        <w:t>a) přizvat zástupce Muzeum na kontaktní a prezentační eventy v době konání Akce a poskytnout zástupci Muzeum prostor pro verbální prezentaci Muzeum při TOP VIP setkáních</w:t>
      </w:r>
    </w:p>
    <w:p w14:paraId="389ADD27" w14:textId="47AED240" w:rsidR="00033B2F" w:rsidRPr="001C1F37" w:rsidRDefault="52375D4C" w:rsidP="706DF162">
      <w:pPr>
        <w:suppressAutoHyphens/>
        <w:spacing w:after="120"/>
        <w:rPr>
          <w:rFonts w:ascii="Helvetica" w:hAnsi="Helvetica" w:cs="Helvetica"/>
          <w:sz w:val="20"/>
          <w:szCs w:val="20"/>
        </w:rPr>
      </w:pPr>
      <w:r w:rsidRPr="706DF162">
        <w:rPr>
          <w:rFonts w:ascii="Helvetica" w:hAnsi="Helvetica" w:cs="Helvetica"/>
          <w:sz w:val="20"/>
          <w:szCs w:val="20"/>
        </w:rPr>
        <w:t>b) zajistit uvedení Muzea moderátorem při oficiálním protokolárním zahájení Akce,</w:t>
      </w:r>
    </w:p>
    <w:p w14:paraId="3A5E9B9E" w14:textId="4FFDCE37" w:rsidR="00033B2F" w:rsidRPr="001C1F37" w:rsidRDefault="52375D4C" w:rsidP="706DF162">
      <w:pPr>
        <w:suppressAutoHyphens/>
        <w:spacing w:after="120"/>
      </w:pPr>
      <w:r w:rsidRPr="706DF162">
        <w:rPr>
          <w:rFonts w:ascii="Helvetica" w:hAnsi="Helvetica" w:cs="Helvetica"/>
          <w:sz w:val="20"/>
          <w:szCs w:val="20"/>
        </w:rPr>
        <w:t>c) dále v moderátorských vstupech prezentovat dohodnuté vlastní akce Muzea</w:t>
      </w:r>
    </w:p>
    <w:p w14:paraId="252A8C21" w14:textId="6715805D" w:rsidR="00033B2F" w:rsidRPr="001C1F37" w:rsidRDefault="52375D4C" w:rsidP="706DF162">
      <w:pPr>
        <w:suppressAutoHyphens/>
        <w:spacing w:after="120"/>
      </w:pPr>
      <w:r w:rsidRPr="706DF162">
        <w:rPr>
          <w:rFonts w:ascii="Helvetica" w:hAnsi="Helvetica" w:cs="Helvetica"/>
          <w:sz w:val="20"/>
          <w:szCs w:val="20"/>
        </w:rPr>
        <w:t>d) zajistit rozsev dodané vlastní tištěné programové nabídky Muzea v průběhu Akce všem účastníkům Akce při příchodu na Špilberk</w:t>
      </w:r>
    </w:p>
    <w:p w14:paraId="03ED5E57" w14:textId="24275761" w:rsidR="00033B2F" w:rsidRPr="001C1F37" w:rsidRDefault="52375D4C" w:rsidP="706DF162">
      <w:pPr>
        <w:suppressAutoHyphens/>
        <w:spacing w:after="120"/>
      </w:pPr>
      <w:r w:rsidRPr="706DF162">
        <w:rPr>
          <w:rFonts w:ascii="Helvetica" w:hAnsi="Helvetica" w:cs="Helvetica"/>
          <w:sz w:val="20"/>
          <w:szCs w:val="20"/>
        </w:rPr>
        <w:t>e) umožnit Muzeu přizvání jeho vlastních partnerů v dohodnutém počtu na večerní část Akce vč. zajištění cateringu</w:t>
      </w:r>
    </w:p>
    <w:p w14:paraId="1E613DAB" w14:textId="4DA17D5A" w:rsidR="00246A1C" w:rsidRPr="001C1F37" w:rsidRDefault="52375D4C" w:rsidP="706DF162">
      <w:pPr>
        <w:suppressAutoHyphens/>
        <w:spacing w:after="120"/>
        <w:rPr>
          <w:rFonts w:ascii="Helvetica" w:hAnsi="Helvetica" w:cs="Helvetica"/>
          <w:kern w:val="24"/>
          <w:sz w:val="20"/>
          <w:szCs w:val="20"/>
        </w:rPr>
      </w:pPr>
      <w:r w:rsidRPr="706DF162">
        <w:rPr>
          <w:rFonts w:ascii="Helvetica" w:hAnsi="Helvetica" w:cs="Helvetica"/>
          <w:sz w:val="20"/>
          <w:szCs w:val="20"/>
        </w:rPr>
        <w:t>f) další dohodnutá plnění pro Muzeum podle aktuálních možností Akce</w:t>
      </w:r>
      <w:r w:rsidR="00246A1C">
        <w:br/>
      </w:r>
      <w:r w:rsidR="00246A1C">
        <w:br/>
      </w:r>
      <w:r w:rsidR="00246A1C">
        <w:br/>
      </w:r>
    </w:p>
    <w:p w14:paraId="1387825F" w14:textId="77777777" w:rsidR="00033B2F" w:rsidRPr="001C1F37" w:rsidRDefault="00033B2F" w:rsidP="004B3807">
      <w:pPr>
        <w:suppressAutoHyphens/>
        <w:spacing w:after="120"/>
        <w:jc w:val="center"/>
        <w:rPr>
          <w:rFonts w:ascii="Helvetica" w:hAnsi="Helvetica" w:cs="Helvetica"/>
          <w:b/>
          <w:bCs/>
          <w:kern w:val="24"/>
          <w:sz w:val="20"/>
          <w:szCs w:val="20"/>
        </w:rPr>
      </w:pPr>
      <w:r w:rsidRPr="001C1F37">
        <w:rPr>
          <w:rFonts w:ascii="Helvetica" w:hAnsi="Helvetica" w:cs="Helvetica"/>
          <w:b/>
          <w:bCs/>
          <w:kern w:val="24"/>
          <w:sz w:val="20"/>
          <w:szCs w:val="20"/>
        </w:rPr>
        <w:t>III.</w:t>
      </w:r>
    </w:p>
    <w:p w14:paraId="50A1214C" w14:textId="64482802" w:rsidR="00033B2F" w:rsidRPr="001C1F37" w:rsidRDefault="3D36D644" w:rsidP="004B3807">
      <w:pPr>
        <w:suppressAutoHyphens/>
        <w:spacing w:after="120"/>
        <w:jc w:val="center"/>
        <w:rPr>
          <w:rFonts w:ascii="Helvetica" w:hAnsi="Helvetica" w:cs="Helvetica"/>
          <w:b/>
          <w:bCs/>
          <w:kern w:val="24"/>
          <w:sz w:val="20"/>
          <w:szCs w:val="20"/>
        </w:rPr>
      </w:pPr>
      <w:r w:rsidRPr="001C1F37">
        <w:rPr>
          <w:rFonts w:ascii="Helvetica" w:hAnsi="Helvetica" w:cs="Helvetica"/>
          <w:b/>
          <w:bCs/>
          <w:kern w:val="24"/>
          <w:sz w:val="20"/>
          <w:szCs w:val="20"/>
        </w:rPr>
        <w:t>Platební podmínky</w:t>
      </w:r>
      <w:r w:rsidR="00033B2F">
        <w:br/>
      </w:r>
    </w:p>
    <w:p w14:paraId="1F4741BA" w14:textId="5A443251" w:rsidR="00815041" w:rsidRPr="00A2301F" w:rsidRDefault="706DF162" w:rsidP="706DF162">
      <w:pPr>
        <w:pStyle w:val="Zkladntext2"/>
        <w:suppressAutoHyphens/>
        <w:spacing w:after="120"/>
        <w:rPr>
          <w:rFonts w:ascii="Helvetica" w:hAnsi="Helvetica" w:cs="Helvetica"/>
          <w:kern w:val="24"/>
          <w:sz w:val="20"/>
          <w:szCs w:val="20"/>
        </w:rPr>
      </w:pPr>
      <w:r w:rsidRPr="706DF162">
        <w:rPr>
          <w:rFonts w:ascii="Helvetica" w:hAnsi="Helvetica" w:cs="Helvetica"/>
          <w:sz w:val="20"/>
          <w:szCs w:val="20"/>
        </w:rPr>
        <w:t>1</w:t>
      </w:r>
      <w:r w:rsidR="2AA8EAB6" w:rsidRPr="706DF162">
        <w:rPr>
          <w:rFonts w:ascii="Helvetica" w:hAnsi="Helvetica" w:cs="Helvetica"/>
          <w:sz w:val="20"/>
          <w:szCs w:val="20"/>
        </w:rPr>
        <w:t>.</w:t>
      </w:r>
      <w:r w:rsidRPr="706DF162">
        <w:rPr>
          <w:rFonts w:ascii="Helvetica" w:hAnsi="Helvetica" w:cs="Helvetica"/>
          <w:sz w:val="20"/>
          <w:szCs w:val="20"/>
        </w:rPr>
        <w:t xml:space="preserve"> </w:t>
      </w:r>
      <w:r w:rsidR="3D36D644" w:rsidRPr="706DF162">
        <w:rPr>
          <w:rFonts w:ascii="Helvetica" w:hAnsi="Helvetica" w:cs="Helvetica"/>
          <w:sz w:val="20"/>
          <w:szCs w:val="20"/>
        </w:rPr>
        <w:t xml:space="preserve">Muzeum vystaví Partnerovi fakturu za poskytnutá plnění dle čl. II, bodu 1 nejpozději do 14 dnů ode dne uskutečnění zdanitelného plnění, kterým je datum pronájmu v NKP Špilberk, se splatností do 30. </w:t>
      </w:r>
      <w:r w:rsidR="77C25FD1" w:rsidRPr="706DF162">
        <w:rPr>
          <w:rFonts w:ascii="Helvetica" w:hAnsi="Helvetica" w:cs="Helvetica"/>
          <w:sz w:val="20"/>
          <w:szCs w:val="20"/>
        </w:rPr>
        <w:t>6. 2025</w:t>
      </w:r>
      <w:r w:rsidR="3D36D644" w:rsidRPr="706DF162">
        <w:rPr>
          <w:rFonts w:ascii="Helvetica" w:hAnsi="Helvetica" w:cs="Helvetica"/>
          <w:sz w:val="20"/>
          <w:szCs w:val="20"/>
        </w:rPr>
        <w:t>. Cena plnění dle čl. II, bodu 1 činí 120 000,- Kč bez DPH. Na faktuře bude uvedeno neproplácet – zápočet.</w:t>
      </w:r>
    </w:p>
    <w:p w14:paraId="1DF39BA4" w14:textId="1C501271" w:rsidR="76F4D774" w:rsidRDefault="76F4D774" w:rsidP="706DF162">
      <w:pPr>
        <w:pStyle w:val="Zkladntext2"/>
        <w:spacing w:after="120"/>
        <w:rPr>
          <w:rFonts w:ascii="Helvetica" w:hAnsi="Helvetica" w:cs="Helvetica"/>
          <w:b/>
          <w:bCs/>
          <w:sz w:val="20"/>
          <w:szCs w:val="20"/>
        </w:rPr>
      </w:pPr>
      <w:r w:rsidRPr="706DF162">
        <w:rPr>
          <w:rFonts w:ascii="Helvetica" w:hAnsi="Helvetica" w:cs="Helvetica"/>
          <w:sz w:val="20"/>
          <w:szCs w:val="20"/>
        </w:rPr>
        <w:t>2. Smluvní strany sjednávají nájemné mimo cenový výměr</w:t>
      </w:r>
      <w:r w:rsidR="6556B83B" w:rsidRPr="706DF162">
        <w:rPr>
          <w:rFonts w:ascii="Helvetica" w:hAnsi="Helvetica" w:cs="Helvetica"/>
          <w:sz w:val="20"/>
          <w:szCs w:val="20"/>
        </w:rPr>
        <w:t xml:space="preserve"> na základě společenského významu akce, </w:t>
      </w:r>
      <w:r w:rsidR="6556B83B" w:rsidRPr="706DF162">
        <w:rPr>
          <w:rFonts w:ascii="Helvetica" w:hAnsi="Helvetica" w:cs="Helvetica"/>
          <w:b/>
          <w:bCs/>
          <w:sz w:val="20"/>
          <w:szCs w:val="20"/>
        </w:rPr>
        <w:t>a to ve výši 120 000,- bez DPH</w:t>
      </w:r>
      <w:r w:rsidR="0BF30131" w:rsidRPr="706DF162">
        <w:rPr>
          <w:rFonts w:ascii="Helvetica" w:hAnsi="Helvetica" w:cs="Helvetica"/>
          <w:b/>
          <w:bCs/>
          <w:sz w:val="20"/>
          <w:szCs w:val="20"/>
        </w:rPr>
        <w:t xml:space="preserve"> (slovy: sto dvacet tisíc korun), </w:t>
      </w:r>
      <w:r w:rsidR="0BF30131" w:rsidRPr="706DF162">
        <w:rPr>
          <w:rFonts w:ascii="Helvetica" w:hAnsi="Helvetica" w:cs="Helvetica"/>
          <w:sz w:val="20"/>
          <w:szCs w:val="20"/>
        </w:rPr>
        <w:t>sestávající z:</w:t>
      </w:r>
    </w:p>
    <w:p w14:paraId="293AFEB0" w14:textId="34B68C29" w:rsidR="0BF30131" w:rsidRDefault="0BF30131" w:rsidP="706DF162">
      <w:pPr>
        <w:pStyle w:val="Zkladntext2"/>
        <w:numPr>
          <w:ilvl w:val="0"/>
          <w:numId w:val="1"/>
        </w:numPr>
        <w:spacing w:after="120"/>
        <w:rPr>
          <w:rFonts w:ascii="Helvetica" w:hAnsi="Helvetica" w:cs="Helvetica"/>
          <w:b/>
          <w:bCs/>
          <w:sz w:val="20"/>
          <w:szCs w:val="20"/>
        </w:rPr>
      </w:pPr>
      <w:r w:rsidRPr="706DF162">
        <w:rPr>
          <w:rFonts w:ascii="Helvetica" w:hAnsi="Helvetica" w:cs="Helvetica"/>
          <w:sz w:val="20"/>
          <w:szCs w:val="20"/>
        </w:rPr>
        <w:t>Částky</w:t>
      </w:r>
      <w:r w:rsidRPr="706DF162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Pr="706DF162">
        <w:rPr>
          <w:rFonts w:ascii="Helvetica" w:hAnsi="Helvetica" w:cs="Helvetica"/>
          <w:sz w:val="20"/>
          <w:szCs w:val="20"/>
        </w:rPr>
        <w:t xml:space="preserve">ve výši </w:t>
      </w:r>
      <w:r w:rsidR="1FAB589F" w:rsidRPr="706DF162">
        <w:rPr>
          <w:rFonts w:ascii="Helvetica" w:hAnsi="Helvetica" w:cs="Helvetica"/>
          <w:b/>
          <w:bCs/>
          <w:sz w:val="20"/>
          <w:szCs w:val="20"/>
        </w:rPr>
        <w:t>9</w:t>
      </w:r>
      <w:r w:rsidRPr="706DF162">
        <w:rPr>
          <w:rFonts w:ascii="Helvetica" w:hAnsi="Helvetica" w:cs="Helvetica"/>
          <w:b/>
          <w:bCs/>
          <w:sz w:val="20"/>
          <w:szCs w:val="20"/>
        </w:rPr>
        <w:t xml:space="preserve">0 000,- bez DPH, </w:t>
      </w:r>
      <w:r w:rsidRPr="706DF162">
        <w:rPr>
          <w:rFonts w:ascii="Helvetica" w:hAnsi="Helvetica" w:cs="Helvetica"/>
          <w:sz w:val="20"/>
          <w:szCs w:val="20"/>
        </w:rPr>
        <w:t xml:space="preserve">odpovídající nájemnému za přenechání k užívání Předmětu nájmu nájemci, </w:t>
      </w:r>
    </w:p>
    <w:p w14:paraId="582B84CE" w14:textId="309D26E4" w:rsidR="0BF30131" w:rsidRDefault="0BF30131" w:rsidP="706DF162">
      <w:pPr>
        <w:pStyle w:val="Zkladntext2"/>
        <w:numPr>
          <w:ilvl w:val="0"/>
          <w:numId w:val="1"/>
        </w:numPr>
        <w:spacing w:after="120"/>
        <w:rPr>
          <w:rFonts w:ascii="Helvetica" w:hAnsi="Helvetica" w:cs="Helvetica"/>
          <w:b/>
          <w:bCs/>
          <w:sz w:val="20"/>
          <w:szCs w:val="20"/>
        </w:rPr>
      </w:pPr>
      <w:r w:rsidRPr="706DF162">
        <w:rPr>
          <w:rFonts w:ascii="Helvetica" w:hAnsi="Helvetica" w:cs="Helvetica"/>
          <w:sz w:val="20"/>
          <w:szCs w:val="20"/>
        </w:rPr>
        <w:t>Částky</w:t>
      </w:r>
      <w:r w:rsidRPr="706DF162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Pr="706DF162">
        <w:rPr>
          <w:rFonts w:ascii="Helvetica" w:hAnsi="Helvetica" w:cs="Helvetica"/>
          <w:sz w:val="20"/>
          <w:szCs w:val="20"/>
        </w:rPr>
        <w:t xml:space="preserve">za energie ve výši </w:t>
      </w:r>
      <w:r w:rsidRPr="706DF162">
        <w:rPr>
          <w:rFonts w:ascii="Helvetica" w:hAnsi="Helvetica" w:cs="Helvetica"/>
          <w:b/>
          <w:bCs/>
          <w:sz w:val="20"/>
          <w:szCs w:val="20"/>
        </w:rPr>
        <w:t xml:space="preserve">5 000,- bez DPH, </w:t>
      </w:r>
    </w:p>
    <w:p w14:paraId="57E459A7" w14:textId="18CEFF38" w:rsidR="0BF30131" w:rsidRDefault="0BF30131" w:rsidP="706DF162">
      <w:pPr>
        <w:pStyle w:val="Zkladntext2"/>
        <w:numPr>
          <w:ilvl w:val="0"/>
          <w:numId w:val="1"/>
        </w:numPr>
        <w:spacing w:after="120"/>
        <w:rPr>
          <w:rFonts w:ascii="Helvetica" w:hAnsi="Helvetica" w:cs="Helvetica"/>
          <w:b/>
          <w:bCs/>
          <w:sz w:val="20"/>
          <w:szCs w:val="20"/>
        </w:rPr>
      </w:pPr>
      <w:r w:rsidRPr="706DF162">
        <w:rPr>
          <w:rFonts w:ascii="Helvetica" w:hAnsi="Helvetica" w:cs="Helvetica"/>
          <w:sz w:val="20"/>
          <w:szCs w:val="20"/>
        </w:rPr>
        <w:t xml:space="preserve">Částky ve výši </w:t>
      </w:r>
      <w:r w:rsidRPr="706DF162">
        <w:rPr>
          <w:rFonts w:ascii="Helvetica" w:hAnsi="Helvetica" w:cs="Helvetica"/>
          <w:b/>
          <w:bCs/>
          <w:sz w:val="20"/>
          <w:szCs w:val="20"/>
        </w:rPr>
        <w:t>20 000</w:t>
      </w:r>
      <w:r w:rsidR="2F6CFD6D" w:rsidRPr="706DF162">
        <w:rPr>
          <w:rFonts w:ascii="Helvetica" w:hAnsi="Helvetica" w:cs="Helvetica"/>
          <w:b/>
          <w:bCs/>
          <w:sz w:val="20"/>
          <w:szCs w:val="20"/>
        </w:rPr>
        <w:t xml:space="preserve">,- bez DPH, </w:t>
      </w:r>
      <w:r w:rsidRPr="706DF162">
        <w:rPr>
          <w:rFonts w:ascii="Helvetica" w:hAnsi="Helvetica" w:cs="Helvetica"/>
          <w:sz w:val="20"/>
          <w:szCs w:val="20"/>
        </w:rPr>
        <w:t xml:space="preserve">za asistenci zaměstnanců MuMB </w:t>
      </w:r>
    </w:p>
    <w:p w14:paraId="39832760" w14:textId="1860FD8D" w:rsidR="511E7D1B" w:rsidRDefault="511E7D1B" w:rsidP="706DF162">
      <w:pPr>
        <w:pStyle w:val="Zkladntext2"/>
        <w:numPr>
          <w:ilvl w:val="0"/>
          <w:numId w:val="1"/>
        </w:numPr>
        <w:spacing w:after="120"/>
        <w:rPr>
          <w:rFonts w:ascii="Helvetica" w:hAnsi="Helvetica" w:cs="Helvetica"/>
          <w:b/>
          <w:bCs/>
          <w:sz w:val="20"/>
          <w:szCs w:val="20"/>
        </w:rPr>
      </w:pPr>
      <w:r w:rsidRPr="706DF162">
        <w:rPr>
          <w:rFonts w:ascii="Helvetica" w:hAnsi="Helvetica" w:cs="Helvetica"/>
          <w:sz w:val="20"/>
          <w:szCs w:val="20"/>
        </w:rPr>
        <w:t>Částky ve výši</w:t>
      </w:r>
      <w:r w:rsidRPr="706DF162">
        <w:rPr>
          <w:rFonts w:ascii="Helvetica" w:hAnsi="Helvetica" w:cs="Helvetica"/>
          <w:b/>
          <w:bCs/>
          <w:sz w:val="20"/>
          <w:szCs w:val="20"/>
        </w:rPr>
        <w:t xml:space="preserve"> 5 000,- bez DPH,</w:t>
      </w:r>
      <w:r w:rsidRPr="706DF162">
        <w:rPr>
          <w:rFonts w:ascii="Helvetica" w:hAnsi="Helvetica" w:cs="Helvetica"/>
          <w:sz w:val="20"/>
          <w:szCs w:val="20"/>
        </w:rPr>
        <w:t xml:space="preserve"> za povolenky k vjezdu.</w:t>
      </w:r>
      <w:r>
        <w:br/>
      </w:r>
    </w:p>
    <w:p w14:paraId="410ACA72" w14:textId="5D3D594A" w:rsidR="00033B2F" w:rsidRPr="001C1F37" w:rsidRDefault="00033B2F" w:rsidP="004B3807">
      <w:pPr>
        <w:suppressAutoHyphens/>
        <w:spacing w:after="120"/>
        <w:jc w:val="center"/>
        <w:rPr>
          <w:rFonts w:ascii="Helvetica" w:hAnsi="Helvetica" w:cs="Helvetica"/>
          <w:b/>
          <w:bCs/>
          <w:kern w:val="24"/>
          <w:sz w:val="20"/>
          <w:szCs w:val="20"/>
        </w:rPr>
      </w:pPr>
      <w:r w:rsidRPr="001C1F37">
        <w:rPr>
          <w:rFonts w:ascii="Helvetica" w:hAnsi="Helvetica" w:cs="Helvetica"/>
          <w:b/>
          <w:bCs/>
          <w:kern w:val="24"/>
          <w:sz w:val="20"/>
          <w:szCs w:val="20"/>
        </w:rPr>
        <w:t>IV.</w:t>
      </w:r>
    </w:p>
    <w:p w14:paraId="3A32EA93" w14:textId="77777777" w:rsidR="00A65185" w:rsidRPr="001C1F37" w:rsidRDefault="120CD3E6" w:rsidP="706DF162">
      <w:pPr>
        <w:suppressAutoHyphens/>
        <w:spacing w:after="120"/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1C1F37">
        <w:rPr>
          <w:rFonts w:ascii="Helvetica" w:hAnsi="Helvetica" w:cs="Helvetica"/>
          <w:b/>
          <w:bCs/>
          <w:kern w:val="24"/>
          <w:sz w:val="20"/>
          <w:szCs w:val="20"/>
        </w:rPr>
        <w:t>Doba trvání smlouvy</w:t>
      </w:r>
    </w:p>
    <w:p w14:paraId="3252EB78" w14:textId="7FB4B544" w:rsidR="00A65185" w:rsidRPr="001C1F37" w:rsidRDefault="120CD3E6" w:rsidP="706DF162">
      <w:pPr>
        <w:pStyle w:val="Odstavecseseznamem"/>
        <w:numPr>
          <w:ilvl w:val="0"/>
          <w:numId w:val="3"/>
        </w:numPr>
        <w:suppressAutoHyphens/>
        <w:rPr>
          <w:rFonts w:ascii="Helvetica" w:eastAsia="Helvetica" w:hAnsi="Helvetica" w:cs="Helvetica"/>
          <w:sz w:val="20"/>
          <w:szCs w:val="20"/>
        </w:rPr>
      </w:pPr>
      <w:r w:rsidRPr="706DF162">
        <w:rPr>
          <w:rFonts w:ascii="Helvetica" w:eastAsia="Helvetica" w:hAnsi="Helvetica" w:cs="Helvetica"/>
          <w:sz w:val="20"/>
          <w:szCs w:val="20"/>
        </w:rPr>
        <w:t>Tato smlouva se uzavírá na dobu určitou do 13. 6. 2025.</w:t>
      </w:r>
    </w:p>
    <w:p w14:paraId="6440DE85" w14:textId="6DDBB605" w:rsidR="00A65185" w:rsidRPr="001C1F37" w:rsidRDefault="120CD3E6" w:rsidP="706DF162">
      <w:pPr>
        <w:pStyle w:val="Odstavecseseznamem"/>
        <w:numPr>
          <w:ilvl w:val="0"/>
          <w:numId w:val="3"/>
        </w:numPr>
        <w:suppressAutoHyphens/>
        <w:rPr>
          <w:rFonts w:ascii="Helvetica" w:eastAsia="Helvetica" w:hAnsi="Helvetica" w:cs="Helvetica"/>
          <w:sz w:val="20"/>
          <w:szCs w:val="20"/>
        </w:rPr>
      </w:pPr>
      <w:r w:rsidRPr="706DF162">
        <w:rPr>
          <w:rFonts w:ascii="Helvetica" w:eastAsia="Helvetica" w:hAnsi="Helvetica" w:cs="Helvetica"/>
          <w:sz w:val="20"/>
          <w:szCs w:val="20"/>
        </w:rPr>
        <w:t>Tuto smlouvu je možno předčasně ukončit na základě vzájemné dohody obou smluvních stran uzavřené v písemné formě.</w:t>
      </w:r>
    </w:p>
    <w:p w14:paraId="71182022" w14:textId="15EDFD01" w:rsidR="00A65185" w:rsidRPr="001C1F37" w:rsidRDefault="00033B2F" w:rsidP="706DF162">
      <w:pPr>
        <w:suppressAutoHyphens/>
        <w:spacing w:after="120"/>
      </w:pPr>
      <w:r>
        <w:br w:type="page"/>
      </w:r>
    </w:p>
    <w:p w14:paraId="76C1CF14" w14:textId="169E0255" w:rsidR="706DF162" w:rsidRDefault="706DF162" w:rsidP="706DF162">
      <w:pPr>
        <w:pStyle w:val="Odstavecseseznamem"/>
        <w:rPr>
          <w:rFonts w:ascii="Helvetica" w:eastAsia="Helvetica" w:hAnsi="Helvetica" w:cs="Helvetica"/>
        </w:rPr>
      </w:pPr>
    </w:p>
    <w:p w14:paraId="6F8C55E4" w14:textId="77777777" w:rsidR="00033B2F" w:rsidRPr="001C1F37" w:rsidRDefault="00033B2F" w:rsidP="004B3807">
      <w:pPr>
        <w:suppressAutoHyphens/>
        <w:spacing w:after="120"/>
        <w:jc w:val="center"/>
        <w:rPr>
          <w:rFonts w:ascii="Helvetica" w:hAnsi="Helvetica" w:cs="Helvetica"/>
          <w:b/>
          <w:bCs/>
          <w:kern w:val="24"/>
          <w:sz w:val="20"/>
          <w:szCs w:val="20"/>
        </w:rPr>
      </w:pPr>
      <w:r w:rsidRPr="001C1F37">
        <w:rPr>
          <w:rFonts w:ascii="Helvetica" w:hAnsi="Helvetica" w:cs="Helvetica"/>
          <w:b/>
          <w:bCs/>
          <w:kern w:val="24"/>
          <w:sz w:val="20"/>
          <w:szCs w:val="20"/>
        </w:rPr>
        <w:t>V.</w:t>
      </w:r>
    </w:p>
    <w:p w14:paraId="75C8031C" w14:textId="77777777" w:rsidR="00033B2F" w:rsidRPr="001C1F37" w:rsidRDefault="6192A9B7" w:rsidP="004B3807">
      <w:pPr>
        <w:suppressAutoHyphens/>
        <w:spacing w:after="120"/>
        <w:jc w:val="center"/>
        <w:rPr>
          <w:rFonts w:ascii="Helvetica" w:hAnsi="Helvetica" w:cs="Helvetica"/>
          <w:b/>
          <w:bCs/>
          <w:kern w:val="24"/>
          <w:sz w:val="20"/>
          <w:szCs w:val="20"/>
        </w:rPr>
      </w:pPr>
      <w:r w:rsidRPr="001C1F37">
        <w:rPr>
          <w:rFonts w:ascii="Helvetica" w:hAnsi="Helvetica" w:cs="Helvetica"/>
          <w:b/>
          <w:bCs/>
          <w:kern w:val="24"/>
          <w:sz w:val="20"/>
          <w:szCs w:val="20"/>
        </w:rPr>
        <w:t>Závěrečné ustanovení</w:t>
      </w:r>
    </w:p>
    <w:p w14:paraId="6466219D" w14:textId="27453D7D" w:rsidR="006300A2" w:rsidRPr="001C1F37" w:rsidRDefault="6192A9B7" w:rsidP="706DF162">
      <w:pPr>
        <w:pStyle w:val="Odstavecseseznamem"/>
        <w:numPr>
          <w:ilvl w:val="0"/>
          <w:numId w:val="2"/>
        </w:numPr>
        <w:suppressAutoHyphens/>
        <w:jc w:val="both"/>
        <w:rPr>
          <w:rFonts w:ascii="Helvetica" w:eastAsia="Helvetica" w:hAnsi="Helvetica" w:cs="Helvetica"/>
          <w:sz w:val="20"/>
          <w:szCs w:val="20"/>
        </w:rPr>
      </w:pPr>
      <w:r w:rsidRPr="706DF162">
        <w:rPr>
          <w:rFonts w:ascii="Helvetica" w:eastAsia="Helvetica" w:hAnsi="Helvetica" w:cs="Helvetica"/>
          <w:sz w:val="20"/>
          <w:szCs w:val="20"/>
        </w:rPr>
        <w:t>Smluvní strany prohlašují, že si tuto smlouvu řádně a pozorně přečetly, s jejím obsahem souhlasí a neshledávají jakékoliv důvody vylučující jim tuto smlouvu uzavřít.</w:t>
      </w:r>
    </w:p>
    <w:p w14:paraId="44EB84A3" w14:textId="5A7CF7D3" w:rsidR="006300A2" w:rsidRPr="001C1F37" w:rsidRDefault="6192A9B7" w:rsidP="706DF162">
      <w:pPr>
        <w:pStyle w:val="Odstavecseseznamem"/>
        <w:numPr>
          <w:ilvl w:val="0"/>
          <w:numId w:val="2"/>
        </w:numPr>
        <w:suppressAutoHyphens/>
        <w:jc w:val="both"/>
        <w:rPr>
          <w:rFonts w:ascii="Helvetica" w:eastAsia="Helvetica" w:hAnsi="Helvetica" w:cs="Helvetica"/>
          <w:sz w:val="20"/>
          <w:szCs w:val="20"/>
        </w:rPr>
      </w:pPr>
      <w:r w:rsidRPr="706DF162">
        <w:rPr>
          <w:rFonts w:ascii="Helvetica" w:eastAsia="Helvetica" w:hAnsi="Helvetica" w:cs="Helvetica"/>
          <w:sz w:val="20"/>
          <w:szCs w:val="20"/>
        </w:rPr>
        <w:t>Smlouva je vyhotovena ve dvou stejnopisech, z nichž každý má platnost originálu, a každá ze smluvních stran obdrží jedno vyhotovení.</w:t>
      </w:r>
    </w:p>
    <w:p w14:paraId="0C26F719" w14:textId="1CE7438A" w:rsidR="006300A2" w:rsidRPr="001C1F37" w:rsidRDefault="6192A9B7" w:rsidP="706DF162">
      <w:pPr>
        <w:pStyle w:val="Odstavecseseznamem"/>
        <w:numPr>
          <w:ilvl w:val="0"/>
          <w:numId w:val="2"/>
        </w:numPr>
        <w:suppressAutoHyphens/>
        <w:jc w:val="both"/>
        <w:rPr>
          <w:rFonts w:ascii="Helvetica" w:eastAsia="Helvetica" w:hAnsi="Helvetica" w:cs="Helvetica"/>
          <w:sz w:val="20"/>
          <w:szCs w:val="20"/>
        </w:rPr>
      </w:pPr>
      <w:r w:rsidRPr="706DF162">
        <w:rPr>
          <w:rFonts w:ascii="Helvetica" w:eastAsia="Helvetica" w:hAnsi="Helvetica" w:cs="Helvetica"/>
          <w:sz w:val="20"/>
          <w:szCs w:val="20"/>
        </w:rPr>
        <w:t>Veškeré změny a doplnění této smlouvy lze činit pouze v písemné formě.</w:t>
      </w:r>
    </w:p>
    <w:p w14:paraId="5A28D675" w14:textId="6AB7A3EB" w:rsidR="006300A2" w:rsidRPr="001C1F37" w:rsidRDefault="6192A9B7" w:rsidP="706DF162">
      <w:pPr>
        <w:pStyle w:val="Odstavecseseznamem"/>
        <w:numPr>
          <w:ilvl w:val="0"/>
          <w:numId w:val="2"/>
        </w:numPr>
        <w:suppressAutoHyphens/>
        <w:jc w:val="both"/>
        <w:rPr>
          <w:rFonts w:ascii="Helvetica" w:eastAsia="Helvetica" w:hAnsi="Helvetica" w:cs="Helvetica"/>
          <w:sz w:val="20"/>
          <w:szCs w:val="20"/>
        </w:rPr>
      </w:pPr>
      <w:r w:rsidRPr="706DF162">
        <w:rPr>
          <w:rFonts w:ascii="Helvetica" w:eastAsia="Helvetica" w:hAnsi="Helvetica" w:cs="Helvetica"/>
          <w:sz w:val="20"/>
          <w:szCs w:val="20"/>
        </w:rPr>
        <w:t>Smlouva nabývá platnosti a účinnosti dnem podpisu smluvních stran.</w:t>
      </w:r>
      <w:r w:rsidR="006300A2">
        <w:br/>
      </w:r>
      <w:r w:rsidR="006300A2">
        <w:br/>
      </w:r>
      <w:r w:rsidR="006300A2">
        <w:br/>
      </w:r>
    </w:p>
    <w:p w14:paraId="2FD50AB7" w14:textId="175F1DEE" w:rsidR="006300A2" w:rsidRPr="001C1F37" w:rsidRDefault="006300A2" w:rsidP="706DF162">
      <w:pPr>
        <w:suppressAutoHyphens/>
        <w:ind w:left="720"/>
        <w:jc w:val="both"/>
        <w:rPr>
          <w:rFonts w:ascii="Helvetica" w:eastAsia="Helvetica" w:hAnsi="Helvetica" w:cs="Helvetica"/>
          <w:kern w:val="24"/>
        </w:rPr>
      </w:pPr>
    </w:p>
    <w:p w14:paraId="2BCA67C3" w14:textId="792B2C61" w:rsidR="00515B95" w:rsidRPr="001C1F37" w:rsidRDefault="002B47E3" w:rsidP="706DF162">
      <w:pPr>
        <w:tabs>
          <w:tab w:val="left" w:pos="900"/>
        </w:tabs>
        <w:suppressAutoHyphens/>
        <w:spacing w:after="120"/>
        <w:ind w:left="1365" w:hanging="1365"/>
        <w:rPr>
          <w:rFonts w:ascii="Helvetica" w:hAnsi="Helvetica" w:cs="Helvetica"/>
          <w:kern w:val="24"/>
          <w:sz w:val="20"/>
          <w:szCs w:val="20"/>
        </w:rPr>
      </w:pPr>
      <w:bookmarkStart w:id="1" w:name="_Hlk116895830"/>
      <w:bookmarkEnd w:id="1"/>
      <w:r w:rsidRPr="001C1F37">
        <w:rPr>
          <w:rFonts w:ascii="Helvetica" w:hAnsi="Helvetica" w:cs="Helvetica"/>
          <w:b/>
          <w:bCs/>
          <w:kern w:val="24"/>
          <w:sz w:val="20"/>
          <w:szCs w:val="20"/>
        </w:rPr>
        <w:t xml:space="preserve">Příloha č. </w:t>
      </w:r>
      <w:r w:rsidR="009C4FAC" w:rsidRPr="001C1F37">
        <w:rPr>
          <w:rFonts w:ascii="Helvetica" w:hAnsi="Helvetica" w:cs="Helvetica"/>
          <w:b/>
          <w:bCs/>
          <w:kern w:val="24"/>
          <w:sz w:val="20"/>
          <w:szCs w:val="20"/>
        </w:rPr>
        <w:t>1</w:t>
      </w:r>
      <w:r w:rsidRPr="001C1F37">
        <w:rPr>
          <w:rFonts w:ascii="Helvetica" w:hAnsi="Helvetica" w:cs="Helvetica"/>
          <w:b/>
          <w:bCs/>
          <w:kern w:val="24"/>
          <w:sz w:val="20"/>
          <w:szCs w:val="20"/>
        </w:rPr>
        <w:t>:</w:t>
      </w:r>
      <w:r w:rsidR="64FF0FB6" w:rsidRPr="001C1F37">
        <w:rPr>
          <w:rFonts w:ascii="Helvetica" w:hAnsi="Helvetica" w:cs="Helvetica"/>
          <w:b/>
          <w:bCs/>
          <w:kern w:val="24"/>
          <w:sz w:val="20"/>
          <w:szCs w:val="20"/>
        </w:rPr>
        <w:t xml:space="preserve"> </w:t>
      </w:r>
      <w:r w:rsidR="00F42C10" w:rsidRPr="001C1F37">
        <w:rPr>
          <w:rFonts w:ascii="Helvetica" w:hAnsi="Helvetica" w:cs="Helvetica"/>
          <w:sz w:val="20"/>
          <w:szCs w:val="20"/>
        </w:rPr>
        <w:t>Vymezení prostor nájmu</w:t>
      </w:r>
    </w:p>
    <w:p w14:paraId="5DBE6371" w14:textId="21E0F582" w:rsidR="0A8D9D7D" w:rsidRDefault="0A8D9D7D" w:rsidP="706DF162">
      <w:pPr>
        <w:tabs>
          <w:tab w:val="left" w:pos="900"/>
        </w:tabs>
        <w:spacing w:after="120"/>
        <w:ind w:left="1365" w:hanging="1365"/>
        <w:rPr>
          <w:rFonts w:ascii="Helvetica" w:hAnsi="Helvetica" w:cs="Helvetica"/>
          <w:sz w:val="20"/>
          <w:szCs w:val="20"/>
        </w:rPr>
      </w:pPr>
      <w:r w:rsidRPr="706DF162">
        <w:rPr>
          <w:rFonts w:ascii="Helvetica" w:hAnsi="Helvetica" w:cs="Helvetica"/>
          <w:b/>
          <w:bCs/>
          <w:sz w:val="20"/>
          <w:szCs w:val="20"/>
        </w:rPr>
        <w:t xml:space="preserve">Příloha č. 2: </w:t>
      </w:r>
      <w:r w:rsidRPr="706DF162">
        <w:rPr>
          <w:rFonts w:ascii="Helvetica" w:hAnsi="Helvetica" w:cs="Helvetica"/>
          <w:sz w:val="20"/>
          <w:szCs w:val="20"/>
        </w:rPr>
        <w:t>Požární řád</w:t>
      </w:r>
    </w:p>
    <w:p w14:paraId="39741BC3" w14:textId="5BCB52CB" w:rsidR="007871D2" w:rsidRPr="001C1F37" w:rsidRDefault="0A8D9D7D" w:rsidP="706DF162">
      <w:pPr>
        <w:tabs>
          <w:tab w:val="left" w:pos="900"/>
        </w:tabs>
        <w:suppressAutoHyphens/>
        <w:spacing w:after="120"/>
        <w:ind w:left="1365" w:hanging="1365"/>
        <w:rPr>
          <w:rFonts w:ascii="Helvetica" w:hAnsi="Helvetica" w:cs="Helvetica"/>
          <w:sz w:val="20"/>
          <w:szCs w:val="20"/>
        </w:rPr>
      </w:pPr>
      <w:r w:rsidRPr="706DF162">
        <w:rPr>
          <w:rFonts w:ascii="Helvetica" w:hAnsi="Helvetica" w:cs="Helvetica"/>
          <w:b/>
          <w:bCs/>
          <w:sz w:val="20"/>
          <w:szCs w:val="20"/>
        </w:rPr>
        <w:t xml:space="preserve">Příloha č. 3: </w:t>
      </w:r>
      <w:r w:rsidRPr="706DF162">
        <w:rPr>
          <w:rFonts w:ascii="Helvetica" w:hAnsi="Helvetica" w:cs="Helvetica"/>
          <w:sz w:val="20"/>
          <w:szCs w:val="20"/>
        </w:rPr>
        <w:t>Provozní řád</w:t>
      </w:r>
    </w:p>
    <w:p w14:paraId="63C21494" w14:textId="06B1C1DB" w:rsidR="007871D2" w:rsidRPr="001C1F37" w:rsidRDefault="007871D2" w:rsidP="706DF162">
      <w:pPr>
        <w:tabs>
          <w:tab w:val="left" w:pos="900"/>
        </w:tabs>
        <w:suppressAutoHyphens/>
        <w:spacing w:after="120"/>
        <w:ind w:left="1365" w:hanging="1365"/>
        <w:rPr>
          <w:rFonts w:ascii="Helvetica" w:hAnsi="Helvetica" w:cs="Helvetica"/>
          <w:sz w:val="20"/>
          <w:szCs w:val="20"/>
        </w:rPr>
      </w:pPr>
    </w:p>
    <w:p w14:paraId="023AD824" w14:textId="004897F9" w:rsidR="007871D2" w:rsidRPr="001C1F37" w:rsidRDefault="007871D2" w:rsidP="706DF162">
      <w:pPr>
        <w:tabs>
          <w:tab w:val="left" w:pos="900"/>
        </w:tabs>
        <w:suppressAutoHyphens/>
        <w:spacing w:after="120"/>
        <w:ind w:left="1365" w:hanging="1365"/>
        <w:rPr>
          <w:rFonts w:ascii="Helvetica" w:hAnsi="Helvetica" w:cs="Helvetica"/>
          <w:kern w:val="24"/>
          <w:sz w:val="20"/>
          <w:szCs w:val="20"/>
        </w:rPr>
      </w:pPr>
      <w:r w:rsidRPr="001C1F37">
        <w:rPr>
          <w:rFonts w:ascii="Helvetica" w:hAnsi="Helvetica" w:cs="Helvetica"/>
          <w:kern w:val="24"/>
          <w:sz w:val="20"/>
          <w:szCs w:val="20"/>
        </w:rPr>
        <w:t>V Brně dne</w:t>
      </w:r>
      <w:r w:rsidR="00685C93" w:rsidRPr="001C1F37">
        <w:rPr>
          <w:rFonts w:ascii="Helvetica" w:hAnsi="Helvetica" w:cs="Helvetica"/>
          <w:kern w:val="24"/>
          <w:sz w:val="20"/>
          <w:szCs w:val="20"/>
        </w:rPr>
        <w:t xml:space="preserve"> </w:t>
      </w:r>
      <w:r w:rsidR="002D6BB8">
        <w:rPr>
          <w:rFonts w:ascii="Helvetica" w:hAnsi="Helvetica" w:cs="Helvetica"/>
          <w:kern w:val="24"/>
          <w:sz w:val="20"/>
          <w:szCs w:val="20"/>
        </w:rPr>
        <w:t>12. 6. 2025</w:t>
      </w:r>
      <w:r w:rsidR="002D6BB8">
        <w:rPr>
          <w:rFonts w:ascii="Helvetica" w:hAnsi="Helvetica" w:cs="Helvetica"/>
          <w:kern w:val="24"/>
          <w:sz w:val="20"/>
          <w:szCs w:val="20"/>
        </w:rPr>
        <w:tab/>
      </w:r>
      <w:r w:rsidR="002D6BB8">
        <w:rPr>
          <w:rFonts w:ascii="Helvetica" w:hAnsi="Helvetica" w:cs="Helvetica"/>
          <w:kern w:val="24"/>
          <w:sz w:val="20"/>
          <w:szCs w:val="20"/>
        </w:rPr>
        <w:tab/>
      </w:r>
      <w:r w:rsidR="002D6BB8">
        <w:rPr>
          <w:rFonts w:ascii="Helvetica" w:hAnsi="Helvetica" w:cs="Helvetica"/>
          <w:kern w:val="24"/>
          <w:sz w:val="20"/>
          <w:szCs w:val="20"/>
        </w:rPr>
        <w:tab/>
      </w:r>
      <w:r w:rsidR="002D6BB8">
        <w:rPr>
          <w:rFonts w:ascii="Helvetica" w:hAnsi="Helvetica" w:cs="Helvetica"/>
          <w:kern w:val="24"/>
          <w:sz w:val="20"/>
          <w:szCs w:val="20"/>
        </w:rPr>
        <w:tab/>
      </w:r>
      <w:r w:rsidR="002D6BB8">
        <w:rPr>
          <w:rFonts w:ascii="Helvetica" w:hAnsi="Helvetica" w:cs="Helvetica"/>
          <w:kern w:val="24"/>
          <w:sz w:val="20"/>
          <w:szCs w:val="20"/>
        </w:rPr>
        <w:tab/>
      </w:r>
      <w:r w:rsidR="002D6BB8">
        <w:rPr>
          <w:rFonts w:ascii="Helvetica" w:hAnsi="Helvetica" w:cs="Helvetica"/>
          <w:kern w:val="24"/>
          <w:sz w:val="20"/>
          <w:szCs w:val="20"/>
        </w:rPr>
        <w:tab/>
      </w:r>
      <w:r w:rsidR="002D6BB8">
        <w:rPr>
          <w:rFonts w:ascii="Helvetica" w:hAnsi="Helvetica" w:cs="Helvetica"/>
          <w:kern w:val="24"/>
          <w:sz w:val="20"/>
          <w:szCs w:val="20"/>
        </w:rPr>
        <w:tab/>
      </w:r>
      <w:r w:rsidR="002D6BB8">
        <w:rPr>
          <w:rFonts w:ascii="Helvetica" w:hAnsi="Helvetica" w:cs="Helvetica"/>
          <w:kern w:val="24"/>
          <w:sz w:val="20"/>
          <w:szCs w:val="20"/>
        </w:rPr>
        <w:tab/>
      </w:r>
      <w:r w:rsidR="002D6BB8">
        <w:rPr>
          <w:rFonts w:ascii="Helvetica" w:hAnsi="Helvetica" w:cs="Helvetica"/>
          <w:kern w:val="24"/>
          <w:sz w:val="20"/>
          <w:szCs w:val="20"/>
        </w:rPr>
        <w:tab/>
        <w:t>12. 6. 2025</w:t>
      </w:r>
      <w:r w:rsidR="00764D19" w:rsidRPr="001C1F37">
        <w:rPr>
          <w:rFonts w:ascii="Helvetica" w:hAnsi="Helvetica" w:cs="Helvetica"/>
          <w:kern w:val="24"/>
          <w:sz w:val="20"/>
          <w:szCs w:val="20"/>
        </w:rPr>
        <w:t xml:space="preserve">             </w:t>
      </w:r>
      <w:r w:rsidR="7842AD8A" w:rsidRPr="001C1F37">
        <w:rPr>
          <w:rFonts w:ascii="Helvetica" w:hAnsi="Helvetica" w:cs="Helvetica"/>
          <w:kern w:val="24"/>
          <w:sz w:val="20"/>
          <w:szCs w:val="20"/>
        </w:rPr>
        <w:t xml:space="preserve">                                                      </w:t>
      </w:r>
      <w:r w:rsidR="00316828" w:rsidRPr="001C1F37">
        <w:rPr>
          <w:rFonts w:ascii="Helvetica" w:hAnsi="Helvetica" w:cs="Helvetica"/>
          <w:kern w:val="24"/>
          <w:sz w:val="20"/>
          <w:szCs w:val="20"/>
        </w:rPr>
        <w:t xml:space="preserve"> </w:t>
      </w:r>
      <w:r w:rsidR="002F5006" w:rsidRPr="001C1F37">
        <w:rPr>
          <w:rFonts w:ascii="Helvetica" w:hAnsi="Helvetica" w:cs="Helvetica"/>
          <w:kern w:val="24"/>
          <w:sz w:val="20"/>
          <w:szCs w:val="20"/>
        </w:rPr>
        <w:tab/>
      </w:r>
      <w:r w:rsidR="002F5006" w:rsidRPr="001C1F37">
        <w:rPr>
          <w:rFonts w:ascii="Helvetica" w:hAnsi="Helvetica" w:cs="Helvetica"/>
          <w:kern w:val="24"/>
          <w:sz w:val="20"/>
          <w:szCs w:val="20"/>
        </w:rPr>
        <w:tab/>
      </w:r>
      <w:r w:rsidRPr="001C1F37">
        <w:rPr>
          <w:rFonts w:ascii="Helvetica" w:hAnsi="Helvetica" w:cs="Helvetica"/>
          <w:kern w:val="24"/>
          <w:sz w:val="20"/>
          <w:szCs w:val="20"/>
        </w:rPr>
        <w:tab/>
      </w:r>
      <w:r w:rsidRPr="001C1F37">
        <w:rPr>
          <w:rFonts w:ascii="Helvetica" w:hAnsi="Helvetica" w:cs="Helvetica"/>
          <w:kern w:val="24"/>
          <w:sz w:val="20"/>
          <w:szCs w:val="20"/>
        </w:rPr>
        <w:tab/>
      </w:r>
    </w:p>
    <w:p w14:paraId="26827DE6" w14:textId="77777777" w:rsidR="003B474C" w:rsidRPr="001C1F37" w:rsidRDefault="003B474C" w:rsidP="005F5DD2">
      <w:pPr>
        <w:suppressAutoHyphens/>
        <w:jc w:val="both"/>
        <w:rPr>
          <w:rFonts w:ascii="Helvetica" w:hAnsi="Helvetica" w:cs="Helvetica"/>
          <w:bCs/>
          <w:sz w:val="20"/>
          <w:szCs w:val="20"/>
        </w:rPr>
      </w:pPr>
    </w:p>
    <w:p w14:paraId="7724A976" w14:textId="77777777" w:rsidR="00F07B45" w:rsidRPr="001C1F37" w:rsidRDefault="00F07B45" w:rsidP="0024415B">
      <w:pPr>
        <w:pStyle w:val="Zkladntext21"/>
        <w:jc w:val="both"/>
        <w:rPr>
          <w:rFonts w:ascii="Helvetica" w:hAnsi="Helvetica" w:cs="Helvetica"/>
          <w:sz w:val="20"/>
          <w:lang w:val="cs-CZ"/>
        </w:rPr>
      </w:pPr>
    </w:p>
    <w:p w14:paraId="5485FA98" w14:textId="03497F8E" w:rsidR="001A1171" w:rsidRDefault="001A1171" w:rsidP="006672B4">
      <w:pPr>
        <w:pStyle w:val="Zkladntext21"/>
        <w:ind w:firstLine="709"/>
        <w:jc w:val="both"/>
        <w:rPr>
          <w:rFonts w:ascii="Helvetica" w:hAnsi="Helvetica" w:cs="Helvetica"/>
          <w:sz w:val="20"/>
          <w:lang w:val="cs-CZ"/>
        </w:rPr>
      </w:pPr>
    </w:p>
    <w:p w14:paraId="35AF1239" w14:textId="185AF1EC" w:rsidR="00392CFD" w:rsidRDefault="00392CFD" w:rsidP="006672B4">
      <w:pPr>
        <w:pStyle w:val="Zkladntext21"/>
        <w:ind w:firstLine="709"/>
        <w:jc w:val="both"/>
        <w:rPr>
          <w:rFonts w:ascii="Helvetica" w:hAnsi="Helvetica" w:cs="Helvetica"/>
          <w:sz w:val="20"/>
          <w:lang w:val="cs-CZ"/>
        </w:rPr>
      </w:pPr>
    </w:p>
    <w:p w14:paraId="5A9059F7" w14:textId="77777777" w:rsidR="00392CFD" w:rsidRPr="001C1F37" w:rsidRDefault="00392CFD" w:rsidP="00923FBD">
      <w:pPr>
        <w:pStyle w:val="Zkladntext21"/>
        <w:jc w:val="both"/>
        <w:rPr>
          <w:rFonts w:ascii="Helvetica" w:hAnsi="Helvetica" w:cs="Helvetica"/>
          <w:sz w:val="20"/>
          <w:lang w:val="cs-CZ"/>
        </w:rPr>
      </w:pPr>
    </w:p>
    <w:p w14:paraId="32EB7442" w14:textId="77777777" w:rsidR="008015C3" w:rsidRPr="001C1F37" w:rsidRDefault="002E1AFC" w:rsidP="0024415B">
      <w:pPr>
        <w:pStyle w:val="Zkladntext21"/>
        <w:jc w:val="both"/>
        <w:rPr>
          <w:rFonts w:ascii="Helvetica" w:hAnsi="Helvetica" w:cs="Helvetica"/>
          <w:sz w:val="20"/>
          <w:lang w:val="cs-CZ"/>
        </w:rPr>
      </w:pPr>
      <w:r w:rsidRPr="001C1F37">
        <w:rPr>
          <w:rFonts w:ascii="Helvetica" w:hAnsi="Helvetica" w:cs="Helvetica"/>
          <w:sz w:val="20"/>
        </w:rPr>
        <w:t xml:space="preserve">……………………………………….                      </w:t>
      </w:r>
      <w:r w:rsidR="00F42C10" w:rsidRPr="001C1F37">
        <w:rPr>
          <w:rFonts w:ascii="Helvetica" w:hAnsi="Helvetica" w:cs="Helvetica"/>
          <w:sz w:val="20"/>
        </w:rPr>
        <w:tab/>
      </w:r>
      <w:r w:rsidR="00F42C10" w:rsidRPr="001C1F37">
        <w:rPr>
          <w:rFonts w:ascii="Helvetica" w:hAnsi="Helvetica" w:cs="Helvetica"/>
          <w:sz w:val="20"/>
        </w:rPr>
        <w:tab/>
      </w:r>
      <w:r w:rsidRPr="001C1F37">
        <w:rPr>
          <w:rFonts w:ascii="Helvetica" w:hAnsi="Helvetica" w:cs="Helvetica"/>
          <w:sz w:val="20"/>
        </w:rPr>
        <w:t xml:space="preserve">  </w:t>
      </w:r>
      <w:r w:rsidR="00FE22AE">
        <w:rPr>
          <w:rFonts w:ascii="Helvetica" w:hAnsi="Helvetica" w:cs="Helvetica"/>
          <w:sz w:val="20"/>
        </w:rPr>
        <w:tab/>
      </w:r>
      <w:r w:rsidR="006672B4" w:rsidRPr="001C1F37">
        <w:rPr>
          <w:rFonts w:ascii="Helvetica" w:hAnsi="Helvetica" w:cs="Helvetica"/>
          <w:sz w:val="20"/>
        </w:rPr>
        <w:t>…………………………………</w:t>
      </w:r>
      <w:r w:rsidR="00420B1D" w:rsidRPr="001C1F37">
        <w:rPr>
          <w:rFonts w:ascii="Helvetica" w:hAnsi="Helvetica" w:cs="Helvetica"/>
          <w:sz w:val="20"/>
          <w:lang w:val="cs-CZ"/>
        </w:rPr>
        <w:tab/>
        <w:t xml:space="preserve">     </w:t>
      </w:r>
      <w:r w:rsidR="00420B1D" w:rsidRPr="001C1F37">
        <w:rPr>
          <w:rFonts w:ascii="Helvetica" w:hAnsi="Helvetica" w:cs="Helvetica"/>
          <w:sz w:val="20"/>
          <w:lang w:val="cs-CZ"/>
        </w:rPr>
        <w:tab/>
      </w:r>
      <w:r w:rsidR="003B474C" w:rsidRPr="001C1F37">
        <w:rPr>
          <w:rFonts w:ascii="Helvetica" w:hAnsi="Helvetica" w:cs="Helvetica"/>
          <w:sz w:val="20"/>
          <w:lang w:val="cs-CZ"/>
        </w:rPr>
        <w:t xml:space="preserve">         </w:t>
      </w:r>
      <w:r w:rsidR="00764D19" w:rsidRPr="001C1F37">
        <w:rPr>
          <w:rFonts w:ascii="Helvetica" w:hAnsi="Helvetica" w:cs="Helvetica"/>
          <w:sz w:val="20"/>
          <w:lang w:val="cs-CZ"/>
        </w:rPr>
        <w:tab/>
        <w:t xml:space="preserve">         </w:t>
      </w:r>
      <w:r w:rsidR="006672B4" w:rsidRPr="001C1F37">
        <w:rPr>
          <w:rFonts w:ascii="Helvetica" w:hAnsi="Helvetica" w:cs="Helvetica"/>
          <w:sz w:val="20"/>
          <w:lang w:val="cs-CZ"/>
        </w:rPr>
        <w:tab/>
      </w:r>
    </w:p>
    <w:p w14:paraId="0DD7D60E" w14:textId="77777777" w:rsidR="002E1AFC" w:rsidRPr="001C1F37" w:rsidRDefault="008015C3" w:rsidP="0024415B">
      <w:pPr>
        <w:pStyle w:val="Zkladntext21"/>
        <w:jc w:val="both"/>
        <w:rPr>
          <w:rFonts w:ascii="Helvetica" w:hAnsi="Helvetica" w:cs="Helvetica"/>
          <w:sz w:val="20"/>
          <w:lang w:val="cs-CZ"/>
        </w:rPr>
      </w:pPr>
      <w:r w:rsidRPr="001C1F37">
        <w:rPr>
          <w:rFonts w:ascii="Helvetica" w:hAnsi="Helvetica" w:cs="Helvetica"/>
          <w:sz w:val="20"/>
          <w:lang w:val="cs-CZ"/>
        </w:rPr>
        <w:t xml:space="preserve">za </w:t>
      </w:r>
      <w:r w:rsidR="00D835FE" w:rsidRPr="001C1F37">
        <w:rPr>
          <w:rFonts w:ascii="Helvetica" w:hAnsi="Helvetica" w:cs="Helvetica"/>
          <w:sz w:val="20"/>
          <w:lang w:val="cs-CZ"/>
        </w:rPr>
        <w:t>pronajímatele</w:t>
      </w:r>
      <w:r w:rsidR="003B474C" w:rsidRPr="001C1F37">
        <w:rPr>
          <w:rFonts w:ascii="Helvetica" w:hAnsi="Helvetica" w:cs="Helvetica"/>
          <w:sz w:val="20"/>
        </w:rPr>
        <w:tab/>
      </w:r>
      <w:r w:rsidR="003B474C" w:rsidRPr="001C1F37">
        <w:rPr>
          <w:rFonts w:ascii="Helvetica" w:hAnsi="Helvetica" w:cs="Helvetica"/>
          <w:sz w:val="20"/>
        </w:rPr>
        <w:tab/>
        <w:t xml:space="preserve">         </w:t>
      </w:r>
      <w:r w:rsidR="00F94AE9" w:rsidRPr="001C1F37">
        <w:rPr>
          <w:rFonts w:ascii="Helvetica" w:hAnsi="Helvetica" w:cs="Helvetica"/>
          <w:sz w:val="20"/>
        </w:rPr>
        <w:tab/>
        <w:t xml:space="preserve">   </w:t>
      </w:r>
      <w:r w:rsidR="00CD01E1" w:rsidRPr="001C1F37">
        <w:rPr>
          <w:rFonts w:ascii="Helvetica" w:hAnsi="Helvetica" w:cs="Helvetica"/>
          <w:sz w:val="20"/>
        </w:rPr>
        <w:tab/>
        <w:t xml:space="preserve">       </w:t>
      </w:r>
      <w:r w:rsidR="006672B4" w:rsidRPr="001C1F37">
        <w:rPr>
          <w:rFonts w:ascii="Helvetica" w:hAnsi="Helvetica" w:cs="Helvetica"/>
          <w:sz w:val="20"/>
        </w:rPr>
        <w:tab/>
      </w:r>
      <w:r w:rsidR="00D835FE" w:rsidRPr="001C1F37">
        <w:rPr>
          <w:rFonts w:ascii="Helvetica" w:hAnsi="Helvetica" w:cs="Helvetica"/>
          <w:sz w:val="20"/>
          <w:lang w:val="cs-CZ"/>
        </w:rPr>
        <w:tab/>
      </w:r>
      <w:r w:rsidR="00F42C10" w:rsidRPr="001C1F37">
        <w:rPr>
          <w:rFonts w:ascii="Helvetica" w:hAnsi="Helvetica" w:cs="Helvetica"/>
          <w:sz w:val="20"/>
          <w:lang w:val="cs-CZ"/>
        </w:rPr>
        <w:tab/>
      </w:r>
      <w:r w:rsidR="00F42C10" w:rsidRPr="001C1F37">
        <w:rPr>
          <w:rFonts w:ascii="Helvetica" w:hAnsi="Helvetica" w:cs="Helvetica"/>
          <w:sz w:val="20"/>
          <w:lang w:val="cs-CZ"/>
        </w:rPr>
        <w:tab/>
      </w:r>
      <w:r w:rsidR="006672B4" w:rsidRPr="001C1F37">
        <w:rPr>
          <w:rFonts w:ascii="Helvetica" w:hAnsi="Helvetica" w:cs="Helvetica"/>
          <w:sz w:val="20"/>
        </w:rPr>
        <w:tab/>
      </w:r>
      <w:r w:rsidR="009C4FAC" w:rsidRPr="001C1F37">
        <w:rPr>
          <w:rFonts w:ascii="Helvetica" w:hAnsi="Helvetica" w:cs="Helvetica"/>
          <w:kern w:val="24"/>
          <w:sz w:val="20"/>
          <w:lang w:val="cs-CZ"/>
        </w:rPr>
        <w:t>za nájemce</w:t>
      </w:r>
    </w:p>
    <w:p w14:paraId="42FAB467" w14:textId="6C719165" w:rsidR="000C639F" w:rsidRPr="000C639F" w:rsidRDefault="00D835FE" w:rsidP="007F05DA">
      <w:pPr>
        <w:suppressAutoHyphens/>
        <w:rPr>
          <w:rFonts w:ascii="Helvetica" w:hAnsi="Helvetica" w:cs="Helvetica"/>
          <w:b/>
          <w:bCs/>
          <w:kern w:val="24"/>
          <w:sz w:val="20"/>
          <w:szCs w:val="20"/>
        </w:rPr>
      </w:pPr>
      <w:r w:rsidRPr="001C1F37">
        <w:rPr>
          <w:rFonts w:ascii="Helvetica" w:hAnsi="Helvetica" w:cs="Helvetica"/>
          <w:b/>
          <w:bCs/>
          <w:sz w:val="20"/>
          <w:szCs w:val="20"/>
        </w:rPr>
        <w:t>Mgr. Zbyněk Šolc</w:t>
      </w:r>
      <w:r w:rsidR="006672B4" w:rsidRPr="001C1F37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2E1AFC" w:rsidRPr="001C1F37">
        <w:rPr>
          <w:rFonts w:ascii="Helvetica" w:hAnsi="Helvetica" w:cs="Helvetica"/>
          <w:b/>
          <w:bCs/>
          <w:sz w:val="20"/>
          <w:szCs w:val="20"/>
        </w:rPr>
        <w:tab/>
      </w:r>
      <w:r w:rsidR="003B474C" w:rsidRPr="001C1F37">
        <w:rPr>
          <w:rFonts w:ascii="Helvetica" w:hAnsi="Helvetica" w:cs="Helvetica"/>
          <w:b/>
          <w:bCs/>
          <w:sz w:val="20"/>
          <w:szCs w:val="20"/>
        </w:rPr>
        <w:tab/>
      </w:r>
      <w:r w:rsidR="003B474C" w:rsidRPr="001C1F37">
        <w:rPr>
          <w:rFonts w:ascii="Helvetica" w:hAnsi="Helvetica" w:cs="Helvetica"/>
          <w:b/>
          <w:bCs/>
          <w:sz w:val="20"/>
          <w:szCs w:val="20"/>
        </w:rPr>
        <w:tab/>
      </w:r>
      <w:r w:rsidR="003B474C" w:rsidRPr="001C1F37">
        <w:rPr>
          <w:rFonts w:ascii="Helvetica" w:hAnsi="Helvetica" w:cs="Helvetica"/>
          <w:b/>
          <w:bCs/>
          <w:sz w:val="20"/>
          <w:szCs w:val="20"/>
        </w:rPr>
        <w:tab/>
      </w:r>
      <w:r w:rsidR="003B474C" w:rsidRPr="001C1F37">
        <w:rPr>
          <w:rFonts w:ascii="Helvetica" w:hAnsi="Helvetica" w:cs="Helvetica"/>
          <w:b/>
          <w:bCs/>
          <w:sz w:val="20"/>
          <w:szCs w:val="20"/>
        </w:rPr>
        <w:tab/>
      </w:r>
      <w:r w:rsidR="00693677" w:rsidRPr="001C1F37">
        <w:rPr>
          <w:rFonts w:ascii="Helvetica" w:hAnsi="Helvetica" w:cs="Helvetica"/>
          <w:b/>
          <w:bCs/>
          <w:sz w:val="20"/>
          <w:szCs w:val="20"/>
        </w:rPr>
        <w:tab/>
      </w:r>
      <w:r w:rsidR="006672B4" w:rsidRPr="001C1F37">
        <w:rPr>
          <w:rFonts w:ascii="Helvetica" w:hAnsi="Helvetica" w:cs="Helvetica"/>
          <w:b/>
          <w:bCs/>
          <w:sz w:val="20"/>
          <w:szCs w:val="20"/>
        </w:rPr>
        <w:tab/>
      </w:r>
      <w:r w:rsidR="006672B4" w:rsidRPr="001C1F37">
        <w:rPr>
          <w:rFonts w:ascii="Helvetica" w:hAnsi="Helvetica" w:cs="Helvetica"/>
          <w:b/>
          <w:bCs/>
          <w:sz w:val="20"/>
          <w:szCs w:val="20"/>
        </w:rPr>
        <w:tab/>
      </w:r>
      <w:r w:rsidR="00F42C10" w:rsidRPr="001C1F37">
        <w:rPr>
          <w:rFonts w:ascii="Helvetica" w:hAnsi="Helvetica" w:cs="Helvetica"/>
          <w:b/>
          <w:bCs/>
          <w:sz w:val="20"/>
          <w:szCs w:val="20"/>
        </w:rPr>
        <w:tab/>
      </w:r>
      <w:r w:rsidR="00E8772A" w:rsidRPr="001C1F37">
        <w:rPr>
          <w:rFonts w:ascii="Helvetica" w:hAnsi="Helvetica" w:cs="Helvetica"/>
          <w:b/>
          <w:bCs/>
          <w:sz w:val="20"/>
          <w:szCs w:val="20"/>
        </w:rPr>
        <w:tab/>
      </w:r>
      <w:r w:rsidR="45EF9EA2" w:rsidRPr="5ACE0F18">
        <w:rPr>
          <w:rFonts w:ascii="Helvetica" w:hAnsi="Helvetica" w:cs="Helvetica"/>
          <w:b/>
          <w:bCs/>
          <w:sz w:val="20"/>
          <w:szCs w:val="20"/>
        </w:rPr>
        <w:t>Jiří Morávek</w:t>
      </w:r>
    </w:p>
    <w:p w14:paraId="04CC3624" w14:textId="63D8A836" w:rsidR="001722FC" w:rsidRPr="001C1F37" w:rsidRDefault="00D835FE" w:rsidP="007F05DA">
      <w:pPr>
        <w:suppressAutoHyphens/>
        <w:rPr>
          <w:rFonts w:ascii="Helvetica" w:hAnsi="Helvetica" w:cs="Helvetica"/>
          <w:sz w:val="20"/>
          <w:szCs w:val="20"/>
        </w:rPr>
      </w:pPr>
      <w:r w:rsidRPr="001C1F37">
        <w:rPr>
          <w:rFonts w:ascii="Helvetica" w:hAnsi="Helvetica" w:cs="Helvetica"/>
          <w:sz w:val="20"/>
          <w:szCs w:val="20"/>
        </w:rPr>
        <w:t>ředitel</w:t>
      </w:r>
      <w:r w:rsidRPr="001C1F37">
        <w:rPr>
          <w:rFonts w:ascii="Helvetica" w:hAnsi="Helvetica" w:cs="Helvetica"/>
          <w:sz w:val="20"/>
          <w:szCs w:val="20"/>
        </w:rPr>
        <w:tab/>
      </w:r>
      <w:r w:rsidR="009C4FAC" w:rsidRPr="001C1F37">
        <w:rPr>
          <w:rFonts w:ascii="Helvetica" w:hAnsi="Helvetica" w:cs="Helvetica"/>
          <w:sz w:val="20"/>
          <w:szCs w:val="20"/>
        </w:rPr>
        <w:tab/>
      </w:r>
      <w:r w:rsidR="009C4FAC" w:rsidRPr="001C1F37">
        <w:rPr>
          <w:rFonts w:ascii="Helvetica" w:hAnsi="Helvetica" w:cs="Helvetica"/>
          <w:sz w:val="20"/>
          <w:szCs w:val="20"/>
        </w:rPr>
        <w:tab/>
      </w:r>
      <w:r w:rsidR="009C4FAC" w:rsidRPr="001C1F37">
        <w:rPr>
          <w:rFonts w:ascii="Helvetica" w:hAnsi="Helvetica" w:cs="Helvetica"/>
          <w:sz w:val="20"/>
          <w:szCs w:val="20"/>
        </w:rPr>
        <w:tab/>
      </w:r>
      <w:r w:rsidR="009C4FAC" w:rsidRPr="001C1F37">
        <w:rPr>
          <w:rFonts w:ascii="Helvetica" w:hAnsi="Helvetica" w:cs="Helvetica"/>
          <w:sz w:val="20"/>
          <w:szCs w:val="20"/>
        </w:rPr>
        <w:tab/>
      </w:r>
      <w:r w:rsidR="009C4FAC" w:rsidRPr="001C1F37">
        <w:rPr>
          <w:rFonts w:ascii="Helvetica" w:hAnsi="Helvetica" w:cs="Helvetica"/>
          <w:sz w:val="20"/>
          <w:szCs w:val="20"/>
        </w:rPr>
        <w:tab/>
      </w:r>
      <w:r w:rsidR="009C4FAC" w:rsidRPr="001C1F37">
        <w:rPr>
          <w:rFonts w:ascii="Helvetica" w:hAnsi="Helvetica" w:cs="Helvetica"/>
          <w:sz w:val="20"/>
          <w:szCs w:val="20"/>
        </w:rPr>
        <w:tab/>
      </w:r>
      <w:r w:rsidR="009C4FAC" w:rsidRPr="001C1F37">
        <w:rPr>
          <w:rFonts w:ascii="Helvetica" w:hAnsi="Helvetica" w:cs="Helvetica"/>
          <w:sz w:val="20"/>
          <w:szCs w:val="20"/>
        </w:rPr>
        <w:tab/>
      </w:r>
      <w:r w:rsidR="009C4FAC" w:rsidRPr="001C1F37">
        <w:rPr>
          <w:rFonts w:ascii="Helvetica" w:hAnsi="Helvetica" w:cs="Helvetica"/>
          <w:sz w:val="20"/>
          <w:szCs w:val="20"/>
        </w:rPr>
        <w:tab/>
      </w:r>
      <w:bookmarkEnd w:id="0"/>
      <w:r w:rsidR="000C639F">
        <w:rPr>
          <w:rFonts w:ascii="Helvetica" w:hAnsi="Helvetica" w:cs="Helvetica"/>
          <w:sz w:val="20"/>
          <w:szCs w:val="20"/>
        </w:rPr>
        <w:tab/>
      </w:r>
      <w:r w:rsidR="000C639F">
        <w:rPr>
          <w:rFonts w:ascii="Helvetica" w:hAnsi="Helvetica" w:cs="Helvetica"/>
          <w:sz w:val="20"/>
          <w:szCs w:val="20"/>
        </w:rPr>
        <w:tab/>
      </w:r>
      <w:r w:rsidR="000C639F">
        <w:rPr>
          <w:rFonts w:ascii="Helvetica" w:hAnsi="Helvetica" w:cs="Helvetica"/>
          <w:sz w:val="20"/>
          <w:szCs w:val="20"/>
        </w:rPr>
        <w:tab/>
      </w:r>
      <w:r w:rsidR="000C639F">
        <w:rPr>
          <w:rFonts w:ascii="Helvetica" w:hAnsi="Helvetica" w:cs="Helvetica"/>
          <w:sz w:val="20"/>
          <w:szCs w:val="20"/>
        </w:rPr>
        <w:tab/>
      </w:r>
      <w:r w:rsidR="000C639F">
        <w:rPr>
          <w:rFonts w:ascii="Helvetica" w:hAnsi="Helvetica" w:cs="Helvetica"/>
          <w:sz w:val="20"/>
          <w:szCs w:val="20"/>
        </w:rPr>
        <w:tab/>
        <w:t>jednatel</w:t>
      </w:r>
    </w:p>
    <w:sectPr w:rsidR="001722FC" w:rsidRPr="001C1F37" w:rsidSect="00A737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34" w:right="1134" w:bottom="107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B1ABC" w14:textId="77777777" w:rsidR="004F4FAB" w:rsidRDefault="004F4FAB">
      <w:r>
        <w:separator/>
      </w:r>
    </w:p>
  </w:endnote>
  <w:endnote w:type="continuationSeparator" w:id="0">
    <w:p w14:paraId="359907A1" w14:textId="77777777" w:rsidR="004F4FAB" w:rsidRDefault="004F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1E64B" w14:textId="77777777" w:rsidR="00033B2F" w:rsidRDefault="00033B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CCCB14" w14:textId="77777777" w:rsidR="00033B2F" w:rsidRDefault="00033B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DF75" w14:textId="77777777" w:rsidR="00033B2F" w:rsidRPr="005264C5" w:rsidRDefault="00033B2F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5264C5">
      <w:rPr>
        <w:rStyle w:val="slostrnky"/>
        <w:rFonts w:ascii="Arial" w:hAnsi="Arial" w:cs="Arial"/>
        <w:sz w:val="20"/>
        <w:szCs w:val="20"/>
      </w:rPr>
      <w:fldChar w:fldCharType="begin"/>
    </w:r>
    <w:r w:rsidRPr="005264C5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5264C5">
      <w:rPr>
        <w:rStyle w:val="slostrnky"/>
        <w:rFonts w:ascii="Arial" w:hAnsi="Arial" w:cs="Arial"/>
        <w:sz w:val="20"/>
        <w:szCs w:val="20"/>
      </w:rPr>
      <w:fldChar w:fldCharType="separate"/>
    </w:r>
    <w:r w:rsidR="0068037B">
      <w:rPr>
        <w:rStyle w:val="slostrnky"/>
        <w:rFonts w:ascii="Arial" w:hAnsi="Arial" w:cs="Arial"/>
        <w:noProof/>
        <w:sz w:val="20"/>
        <w:szCs w:val="20"/>
      </w:rPr>
      <w:t>2</w:t>
    </w:r>
    <w:r w:rsidRPr="005264C5">
      <w:rPr>
        <w:rStyle w:val="slostrnky"/>
        <w:rFonts w:ascii="Arial" w:hAnsi="Arial" w:cs="Arial"/>
        <w:sz w:val="20"/>
        <w:szCs w:val="20"/>
      </w:rPr>
      <w:fldChar w:fldCharType="end"/>
    </w:r>
  </w:p>
  <w:p w14:paraId="35F74F9D" w14:textId="77777777" w:rsidR="00033B2F" w:rsidRDefault="00033B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ECDA2" w14:textId="77777777" w:rsidR="004F4FAB" w:rsidRDefault="004F4FAB">
      <w:r>
        <w:separator/>
      </w:r>
    </w:p>
  </w:footnote>
  <w:footnote w:type="continuationSeparator" w:id="0">
    <w:p w14:paraId="7F2B5BC9" w14:textId="77777777" w:rsidR="004F4FAB" w:rsidRDefault="004F4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9686B" w14:textId="77777777" w:rsidR="00033B2F" w:rsidRDefault="00033B2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B797D5" w14:textId="77777777" w:rsidR="00033B2F" w:rsidRDefault="00033B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18BBF" w14:textId="0514FD49" w:rsidR="0949515E" w:rsidRDefault="0949515E" w:rsidP="5ACE0F18"/>
  <w:tbl>
    <w:tblPr>
      <w:tblW w:w="0" w:type="auto"/>
      <w:tblInd w:w="-930" w:type="dxa"/>
      <w:tblLayout w:type="fixed"/>
      <w:tblLook w:val="06A0" w:firstRow="1" w:lastRow="0" w:firstColumn="1" w:lastColumn="0" w:noHBand="1" w:noVBand="1"/>
    </w:tblPr>
    <w:tblGrid>
      <w:gridCol w:w="11700"/>
    </w:tblGrid>
    <w:tr w:rsidR="5ACE0F18" w14:paraId="3403AD5C" w14:textId="77777777" w:rsidTr="706DF162">
      <w:trPr>
        <w:trHeight w:val="300"/>
      </w:trPr>
      <w:tc>
        <w:tcPr>
          <w:tcW w:w="11700" w:type="dxa"/>
          <w:shd w:val="clear" w:color="auto" w:fill="FFFFFF" w:themeFill="background1"/>
        </w:tcPr>
        <w:p w14:paraId="43FC7257" w14:textId="7E52BA84" w:rsidR="5ACE0F18" w:rsidRDefault="706DF162" w:rsidP="706DF162">
          <w:pPr>
            <w:jc w:val="center"/>
            <w:rPr>
              <w:rFonts w:ascii="Arial" w:eastAsia="Arial" w:hAnsi="Arial" w:cs="Arial"/>
              <w:b/>
              <w:bCs/>
              <w:color w:val="000000" w:themeColor="text1"/>
              <w:sz w:val="18"/>
              <w:szCs w:val="18"/>
            </w:rPr>
          </w:pPr>
          <w:r w:rsidRPr="706DF162">
            <w:rPr>
              <w:rFonts w:ascii="Arial" w:eastAsia="Arial" w:hAnsi="Arial" w:cs="Arial"/>
              <w:b/>
              <w:bCs/>
              <w:color w:val="000000" w:themeColor="text1"/>
              <w:sz w:val="18"/>
              <w:szCs w:val="18"/>
            </w:rPr>
            <w:t>MuMB-01492/2025/</w:t>
          </w:r>
          <w:proofErr w:type="spellStart"/>
          <w:r w:rsidRPr="706DF162">
            <w:rPr>
              <w:rFonts w:ascii="Arial" w:eastAsia="Arial" w:hAnsi="Arial" w:cs="Arial"/>
              <w:b/>
              <w:bCs/>
              <w:color w:val="000000" w:themeColor="text1"/>
              <w:sz w:val="18"/>
              <w:szCs w:val="18"/>
            </w:rPr>
            <w:t>BBa</w:t>
          </w:r>
          <w:proofErr w:type="spellEnd"/>
        </w:p>
      </w:tc>
    </w:tr>
  </w:tbl>
  <w:p w14:paraId="7CC9692F" w14:textId="115B8FB3" w:rsidR="0949515E" w:rsidRDefault="0949515E" w:rsidP="0949515E">
    <w:pPr>
      <w:pStyle w:val="Zhlav"/>
      <w:jc w:val="right"/>
      <w:rPr>
        <w:rFonts w:ascii="Arial" w:eastAsia="Arial" w:hAnsi="Arial" w:cs="Arial"/>
        <w:b/>
        <w:bCs/>
        <w:color w:val="000000" w:themeColor="text1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922AD" w14:textId="77777777" w:rsidR="00A73705" w:rsidRDefault="00A73705" w:rsidP="00A73705">
    <w:pPr>
      <w:pStyle w:val="Zhlav"/>
      <w:jc w:val="right"/>
    </w:pPr>
    <w:r>
      <w:t>II-103/2021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</w:lvl>
  </w:abstractNum>
  <w:abstractNum w:abstractNumId="4" w15:restartNumberingAfterBreak="0">
    <w:nsid w:val="0B921FBC"/>
    <w:multiLevelType w:val="hybridMultilevel"/>
    <w:tmpl w:val="2856B5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65B4"/>
    <w:multiLevelType w:val="hybridMultilevel"/>
    <w:tmpl w:val="EED89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C2ED0"/>
    <w:multiLevelType w:val="hybridMultilevel"/>
    <w:tmpl w:val="EED62A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1329A4"/>
    <w:multiLevelType w:val="hybridMultilevel"/>
    <w:tmpl w:val="78C6A83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91C99"/>
    <w:multiLevelType w:val="hybridMultilevel"/>
    <w:tmpl w:val="2856B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32DD3"/>
    <w:multiLevelType w:val="hybridMultilevel"/>
    <w:tmpl w:val="2B08310E"/>
    <w:lvl w:ilvl="0" w:tplc="2EF25180">
      <w:start w:val="1"/>
      <w:numFmt w:val="lowerLetter"/>
      <w:lvlText w:val="%1."/>
      <w:lvlJc w:val="left"/>
      <w:pPr>
        <w:ind w:left="1080" w:hanging="360"/>
      </w:pPr>
      <w:rPr>
        <w:rFonts w:ascii="Helvetica" w:eastAsia="Times New Roman" w:hAnsi="Helvetica" w:cs="Helvetic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51D29"/>
    <w:multiLevelType w:val="hybridMultilevel"/>
    <w:tmpl w:val="2856B5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B03B7"/>
    <w:multiLevelType w:val="hybridMultilevel"/>
    <w:tmpl w:val="78C6A83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C09B19"/>
    <w:multiLevelType w:val="hybridMultilevel"/>
    <w:tmpl w:val="78DE57EA"/>
    <w:lvl w:ilvl="0" w:tplc="107481D8">
      <w:start w:val="1"/>
      <w:numFmt w:val="decimal"/>
      <w:lvlText w:val="%1."/>
      <w:lvlJc w:val="left"/>
      <w:pPr>
        <w:ind w:left="720" w:hanging="360"/>
      </w:pPr>
    </w:lvl>
    <w:lvl w:ilvl="1" w:tplc="C2B418CE">
      <w:start w:val="1"/>
      <w:numFmt w:val="lowerLetter"/>
      <w:lvlText w:val="%2."/>
      <w:lvlJc w:val="left"/>
      <w:pPr>
        <w:ind w:left="1440" w:hanging="360"/>
      </w:pPr>
    </w:lvl>
    <w:lvl w:ilvl="2" w:tplc="1B608422">
      <w:start w:val="1"/>
      <w:numFmt w:val="lowerRoman"/>
      <w:lvlText w:val="%3."/>
      <w:lvlJc w:val="right"/>
      <w:pPr>
        <w:ind w:left="2160" w:hanging="180"/>
      </w:pPr>
    </w:lvl>
    <w:lvl w:ilvl="3" w:tplc="97B6C70C">
      <w:start w:val="1"/>
      <w:numFmt w:val="decimal"/>
      <w:lvlText w:val="%4."/>
      <w:lvlJc w:val="left"/>
      <w:pPr>
        <w:ind w:left="2880" w:hanging="360"/>
      </w:pPr>
    </w:lvl>
    <w:lvl w:ilvl="4" w:tplc="A8646DDA">
      <w:start w:val="1"/>
      <w:numFmt w:val="lowerLetter"/>
      <w:lvlText w:val="%5."/>
      <w:lvlJc w:val="left"/>
      <w:pPr>
        <w:ind w:left="3600" w:hanging="360"/>
      </w:pPr>
    </w:lvl>
    <w:lvl w:ilvl="5" w:tplc="D80034A4">
      <w:start w:val="1"/>
      <w:numFmt w:val="lowerRoman"/>
      <w:lvlText w:val="%6."/>
      <w:lvlJc w:val="right"/>
      <w:pPr>
        <w:ind w:left="4320" w:hanging="180"/>
      </w:pPr>
    </w:lvl>
    <w:lvl w:ilvl="6" w:tplc="CA548340">
      <w:start w:val="1"/>
      <w:numFmt w:val="decimal"/>
      <w:lvlText w:val="%7."/>
      <w:lvlJc w:val="left"/>
      <w:pPr>
        <w:ind w:left="5040" w:hanging="360"/>
      </w:pPr>
    </w:lvl>
    <w:lvl w:ilvl="7" w:tplc="D634095C">
      <w:start w:val="1"/>
      <w:numFmt w:val="lowerLetter"/>
      <w:lvlText w:val="%8."/>
      <w:lvlJc w:val="left"/>
      <w:pPr>
        <w:ind w:left="5760" w:hanging="360"/>
      </w:pPr>
    </w:lvl>
    <w:lvl w:ilvl="8" w:tplc="7ED654E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B36EC"/>
    <w:multiLevelType w:val="hybridMultilevel"/>
    <w:tmpl w:val="EED89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DD091F"/>
    <w:multiLevelType w:val="hybridMultilevel"/>
    <w:tmpl w:val="2856B5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C0574"/>
    <w:multiLevelType w:val="hybridMultilevel"/>
    <w:tmpl w:val="2856B5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668CF"/>
    <w:multiLevelType w:val="hybridMultilevel"/>
    <w:tmpl w:val="A3081B68"/>
    <w:lvl w:ilvl="0" w:tplc="C8F606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7120E"/>
    <w:multiLevelType w:val="hybridMultilevel"/>
    <w:tmpl w:val="A2EEEE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B55637"/>
    <w:multiLevelType w:val="hybridMultilevel"/>
    <w:tmpl w:val="7270C81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50013">
      <w:start w:val="1"/>
      <w:numFmt w:val="upp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9131FD"/>
    <w:multiLevelType w:val="hybridMultilevel"/>
    <w:tmpl w:val="B73621E0"/>
    <w:lvl w:ilvl="0" w:tplc="19648C04">
      <w:start w:val="1"/>
      <w:numFmt w:val="lowerLetter"/>
      <w:lvlText w:val="%1."/>
      <w:lvlJc w:val="left"/>
      <w:pPr>
        <w:ind w:left="720" w:hanging="360"/>
      </w:pPr>
    </w:lvl>
    <w:lvl w:ilvl="1" w:tplc="00169150">
      <w:start w:val="1"/>
      <w:numFmt w:val="lowerLetter"/>
      <w:lvlText w:val="%2."/>
      <w:lvlJc w:val="left"/>
      <w:pPr>
        <w:ind w:left="1440" w:hanging="360"/>
      </w:pPr>
    </w:lvl>
    <w:lvl w:ilvl="2" w:tplc="1032D44E">
      <w:start w:val="1"/>
      <w:numFmt w:val="lowerRoman"/>
      <w:lvlText w:val="%3."/>
      <w:lvlJc w:val="right"/>
      <w:pPr>
        <w:ind w:left="2160" w:hanging="180"/>
      </w:pPr>
    </w:lvl>
    <w:lvl w:ilvl="3" w:tplc="76287DDC">
      <w:start w:val="1"/>
      <w:numFmt w:val="decimal"/>
      <w:lvlText w:val="%4."/>
      <w:lvlJc w:val="left"/>
      <w:pPr>
        <w:ind w:left="2880" w:hanging="360"/>
      </w:pPr>
    </w:lvl>
    <w:lvl w:ilvl="4" w:tplc="DA2EB1CC">
      <w:start w:val="1"/>
      <w:numFmt w:val="lowerLetter"/>
      <w:lvlText w:val="%5."/>
      <w:lvlJc w:val="left"/>
      <w:pPr>
        <w:ind w:left="3600" w:hanging="360"/>
      </w:pPr>
    </w:lvl>
    <w:lvl w:ilvl="5" w:tplc="53601FD0">
      <w:start w:val="1"/>
      <w:numFmt w:val="lowerRoman"/>
      <w:lvlText w:val="%6."/>
      <w:lvlJc w:val="right"/>
      <w:pPr>
        <w:ind w:left="4320" w:hanging="180"/>
      </w:pPr>
    </w:lvl>
    <w:lvl w:ilvl="6" w:tplc="C81EC8D6">
      <w:start w:val="1"/>
      <w:numFmt w:val="decimal"/>
      <w:lvlText w:val="%7."/>
      <w:lvlJc w:val="left"/>
      <w:pPr>
        <w:ind w:left="5040" w:hanging="360"/>
      </w:pPr>
    </w:lvl>
    <w:lvl w:ilvl="7" w:tplc="45C88420">
      <w:start w:val="1"/>
      <w:numFmt w:val="lowerLetter"/>
      <w:lvlText w:val="%8."/>
      <w:lvlJc w:val="left"/>
      <w:pPr>
        <w:ind w:left="5760" w:hanging="360"/>
      </w:pPr>
    </w:lvl>
    <w:lvl w:ilvl="8" w:tplc="5F50FD5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CBCB0"/>
    <w:multiLevelType w:val="hybridMultilevel"/>
    <w:tmpl w:val="2738E636"/>
    <w:lvl w:ilvl="0" w:tplc="602E4C08">
      <w:start w:val="1"/>
      <w:numFmt w:val="decimal"/>
      <w:lvlText w:val="%1)"/>
      <w:lvlJc w:val="left"/>
      <w:pPr>
        <w:ind w:left="786" w:hanging="360"/>
      </w:pPr>
    </w:lvl>
    <w:lvl w:ilvl="1" w:tplc="247AB586">
      <w:start w:val="1"/>
      <w:numFmt w:val="lowerLetter"/>
      <w:lvlText w:val="%2."/>
      <w:lvlJc w:val="left"/>
      <w:pPr>
        <w:ind w:left="1506" w:hanging="360"/>
      </w:pPr>
    </w:lvl>
    <w:lvl w:ilvl="2" w:tplc="632A9EBA">
      <w:start w:val="1"/>
      <w:numFmt w:val="lowerRoman"/>
      <w:lvlText w:val="%3."/>
      <w:lvlJc w:val="right"/>
      <w:pPr>
        <w:ind w:left="2226" w:hanging="180"/>
      </w:pPr>
    </w:lvl>
    <w:lvl w:ilvl="3" w:tplc="BE30CDB2">
      <w:start w:val="1"/>
      <w:numFmt w:val="decimal"/>
      <w:lvlText w:val="%4."/>
      <w:lvlJc w:val="left"/>
      <w:pPr>
        <w:ind w:left="2946" w:hanging="360"/>
      </w:pPr>
    </w:lvl>
    <w:lvl w:ilvl="4" w:tplc="CB0CFF88">
      <w:start w:val="1"/>
      <w:numFmt w:val="lowerLetter"/>
      <w:lvlText w:val="%5."/>
      <w:lvlJc w:val="left"/>
      <w:pPr>
        <w:ind w:left="3666" w:hanging="360"/>
      </w:pPr>
    </w:lvl>
    <w:lvl w:ilvl="5" w:tplc="8850DAD0">
      <w:start w:val="1"/>
      <w:numFmt w:val="lowerRoman"/>
      <w:lvlText w:val="%6."/>
      <w:lvlJc w:val="right"/>
      <w:pPr>
        <w:ind w:left="4386" w:hanging="180"/>
      </w:pPr>
    </w:lvl>
    <w:lvl w:ilvl="6" w:tplc="0FE2B7E2">
      <w:start w:val="1"/>
      <w:numFmt w:val="decimal"/>
      <w:lvlText w:val="%7."/>
      <w:lvlJc w:val="left"/>
      <w:pPr>
        <w:ind w:left="5106" w:hanging="360"/>
      </w:pPr>
    </w:lvl>
    <w:lvl w:ilvl="7" w:tplc="F44A707C">
      <w:start w:val="1"/>
      <w:numFmt w:val="lowerLetter"/>
      <w:lvlText w:val="%8."/>
      <w:lvlJc w:val="left"/>
      <w:pPr>
        <w:ind w:left="5826" w:hanging="360"/>
      </w:pPr>
    </w:lvl>
    <w:lvl w:ilvl="8" w:tplc="B218BC98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67A48CA"/>
    <w:multiLevelType w:val="hybridMultilevel"/>
    <w:tmpl w:val="BEAA2E12"/>
    <w:lvl w:ilvl="0" w:tplc="F118CE5A">
      <w:start w:val="1"/>
      <w:numFmt w:val="decimal"/>
      <w:lvlText w:val="%1."/>
      <w:lvlJc w:val="left"/>
      <w:pPr>
        <w:ind w:left="720" w:hanging="360"/>
      </w:pPr>
    </w:lvl>
    <w:lvl w:ilvl="1" w:tplc="05FCD0CE">
      <w:start w:val="1"/>
      <w:numFmt w:val="lowerLetter"/>
      <w:lvlText w:val="%2."/>
      <w:lvlJc w:val="left"/>
      <w:pPr>
        <w:ind w:left="1440" w:hanging="360"/>
      </w:pPr>
    </w:lvl>
    <w:lvl w:ilvl="2" w:tplc="21A06E54">
      <w:start w:val="1"/>
      <w:numFmt w:val="lowerRoman"/>
      <w:lvlText w:val="%3."/>
      <w:lvlJc w:val="right"/>
      <w:pPr>
        <w:ind w:left="2160" w:hanging="180"/>
      </w:pPr>
    </w:lvl>
    <w:lvl w:ilvl="3" w:tplc="F0DE1294">
      <w:start w:val="1"/>
      <w:numFmt w:val="decimal"/>
      <w:lvlText w:val="%4."/>
      <w:lvlJc w:val="left"/>
      <w:pPr>
        <w:ind w:left="2880" w:hanging="360"/>
      </w:pPr>
    </w:lvl>
    <w:lvl w:ilvl="4" w:tplc="14FC646C">
      <w:start w:val="1"/>
      <w:numFmt w:val="lowerLetter"/>
      <w:lvlText w:val="%5."/>
      <w:lvlJc w:val="left"/>
      <w:pPr>
        <w:ind w:left="3600" w:hanging="360"/>
      </w:pPr>
    </w:lvl>
    <w:lvl w:ilvl="5" w:tplc="DA7A06EC">
      <w:start w:val="1"/>
      <w:numFmt w:val="lowerRoman"/>
      <w:lvlText w:val="%6."/>
      <w:lvlJc w:val="right"/>
      <w:pPr>
        <w:ind w:left="4320" w:hanging="180"/>
      </w:pPr>
    </w:lvl>
    <w:lvl w:ilvl="6" w:tplc="E7CAE62A">
      <w:start w:val="1"/>
      <w:numFmt w:val="decimal"/>
      <w:lvlText w:val="%7."/>
      <w:lvlJc w:val="left"/>
      <w:pPr>
        <w:ind w:left="5040" w:hanging="360"/>
      </w:pPr>
    </w:lvl>
    <w:lvl w:ilvl="7" w:tplc="9DB0F30E">
      <w:start w:val="1"/>
      <w:numFmt w:val="lowerLetter"/>
      <w:lvlText w:val="%8."/>
      <w:lvlJc w:val="left"/>
      <w:pPr>
        <w:ind w:left="5760" w:hanging="360"/>
      </w:pPr>
    </w:lvl>
    <w:lvl w:ilvl="8" w:tplc="E600346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A7883"/>
    <w:multiLevelType w:val="hybridMultilevel"/>
    <w:tmpl w:val="2856B5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558FF"/>
    <w:multiLevelType w:val="hybridMultilevel"/>
    <w:tmpl w:val="0F96414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A828DF"/>
    <w:multiLevelType w:val="hybridMultilevel"/>
    <w:tmpl w:val="78C6A83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DA0861"/>
    <w:multiLevelType w:val="hybridMultilevel"/>
    <w:tmpl w:val="95AEB61C"/>
    <w:lvl w:ilvl="0" w:tplc="0405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26" w15:restartNumberingAfterBreak="0">
    <w:nsid w:val="6BB540DE"/>
    <w:multiLevelType w:val="hybridMultilevel"/>
    <w:tmpl w:val="2856B5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F1A6A"/>
    <w:multiLevelType w:val="hybridMultilevel"/>
    <w:tmpl w:val="0DAE39CA"/>
    <w:lvl w:ilvl="0" w:tplc="0405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780"/>
        </w:tabs>
        <w:ind w:left="2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00"/>
        </w:tabs>
        <w:ind w:left="3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20"/>
        </w:tabs>
        <w:ind w:left="4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40"/>
        </w:tabs>
        <w:ind w:left="4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60"/>
        </w:tabs>
        <w:ind w:left="5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80"/>
        </w:tabs>
        <w:ind w:left="6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00"/>
        </w:tabs>
        <w:ind w:left="7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20"/>
        </w:tabs>
        <w:ind w:left="7820" w:hanging="180"/>
      </w:pPr>
    </w:lvl>
  </w:abstractNum>
  <w:abstractNum w:abstractNumId="28" w15:restartNumberingAfterBreak="0">
    <w:nsid w:val="77846539"/>
    <w:multiLevelType w:val="hybridMultilevel"/>
    <w:tmpl w:val="FFB8FF06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9656B79"/>
    <w:multiLevelType w:val="hybridMultilevel"/>
    <w:tmpl w:val="2856B5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C50C8"/>
    <w:multiLevelType w:val="hybridMultilevel"/>
    <w:tmpl w:val="45DC8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209147">
    <w:abstractNumId w:val="19"/>
  </w:num>
  <w:num w:numId="2" w16cid:durableId="1467044812">
    <w:abstractNumId w:val="12"/>
  </w:num>
  <w:num w:numId="3" w16cid:durableId="609822793">
    <w:abstractNumId w:val="21"/>
  </w:num>
  <w:num w:numId="4" w16cid:durableId="1709796566">
    <w:abstractNumId w:val="20"/>
  </w:num>
  <w:num w:numId="5" w16cid:durableId="520244511">
    <w:abstractNumId w:val="13"/>
  </w:num>
  <w:num w:numId="6" w16cid:durableId="1609655025">
    <w:abstractNumId w:val="6"/>
  </w:num>
  <w:num w:numId="7" w16cid:durableId="388966553">
    <w:abstractNumId w:val="5"/>
  </w:num>
  <w:num w:numId="8" w16cid:durableId="1085150204">
    <w:abstractNumId w:val="30"/>
  </w:num>
  <w:num w:numId="9" w16cid:durableId="1814518699">
    <w:abstractNumId w:val="8"/>
  </w:num>
  <w:num w:numId="10" w16cid:durableId="1480153676">
    <w:abstractNumId w:val="26"/>
  </w:num>
  <w:num w:numId="11" w16cid:durableId="402528152">
    <w:abstractNumId w:val="16"/>
  </w:num>
  <w:num w:numId="12" w16cid:durableId="1536187471">
    <w:abstractNumId w:val="9"/>
  </w:num>
  <w:num w:numId="13" w16cid:durableId="1441291373">
    <w:abstractNumId w:val="29"/>
  </w:num>
  <w:num w:numId="14" w16cid:durableId="1573003616">
    <w:abstractNumId w:val="15"/>
  </w:num>
  <w:num w:numId="15" w16cid:durableId="1581600743">
    <w:abstractNumId w:val="22"/>
  </w:num>
  <w:num w:numId="16" w16cid:durableId="1057048781">
    <w:abstractNumId w:val="10"/>
  </w:num>
  <w:num w:numId="17" w16cid:durableId="52780256">
    <w:abstractNumId w:val="7"/>
  </w:num>
  <w:num w:numId="18" w16cid:durableId="1279067357">
    <w:abstractNumId w:val="24"/>
  </w:num>
  <w:num w:numId="19" w16cid:durableId="1587573055">
    <w:abstractNumId w:val="18"/>
  </w:num>
  <w:num w:numId="20" w16cid:durableId="989988645">
    <w:abstractNumId w:val="11"/>
  </w:num>
  <w:num w:numId="21" w16cid:durableId="1137604880">
    <w:abstractNumId w:val="4"/>
  </w:num>
  <w:num w:numId="22" w16cid:durableId="864097526">
    <w:abstractNumId w:val="14"/>
  </w:num>
  <w:num w:numId="23" w16cid:durableId="725883270">
    <w:abstractNumId w:val="17"/>
  </w:num>
  <w:num w:numId="24" w16cid:durableId="1257247549">
    <w:abstractNumId w:val="23"/>
  </w:num>
  <w:num w:numId="25" w16cid:durableId="1311595617">
    <w:abstractNumId w:val="28"/>
  </w:num>
  <w:num w:numId="26" w16cid:durableId="1825660343">
    <w:abstractNumId w:val="27"/>
  </w:num>
  <w:num w:numId="27" w16cid:durableId="180357890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479eed9f-9669-432b-8138-655816e666fb"/>
  </w:docVars>
  <w:rsids>
    <w:rsidRoot w:val="00DF7265"/>
    <w:rsid w:val="00006953"/>
    <w:rsid w:val="0001057D"/>
    <w:rsid w:val="000124AE"/>
    <w:rsid w:val="000138F0"/>
    <w:rsid w:val="00020FBF"/>
    <w:rsid w:val="00024332"/>
    <w:rsid w:val="000255FD"/>
    <w:rsid w:val="000263DF"/>
    <w:rsid w:val="00031377"/>
    <w:rsid w:val="00031DBD"/>
    <w:rsid w:val="0003233D"/>
    <w:rsid w:val="00032D32"/>
    <w:rsid w:val="00033B2F"/>
    <w:rsid w:val="000341DB"/>
    <w:rsid w:val="00036856"/>
    <w:rsid w:val="00043008"/>
    <w:rsid w:val="00043D38"/>
    <w:rsid w:val="00052D95"/>
    <w:rsid w:val="000608AB"/>
    <w:rsid w:val="00061560"/>
    <w:rsid w:val="00062224"/>
    <w:rsid w:val="000634E6"/>
    <w:rsid w:val="00063852"/>
    <w:rsid w:val="0006496B"/>
    <w:rsid w:val="00064F93"/>
    <w:rsid w:val="00066B62"/>
    <w:rsid w:val="00070FDE"/>
    <w:rsid w:val="0007249A"/>
    <w:rsid w:val="00072C00"/>
    <w:rsid w:val="00072EBF"/>
    <w:rsid w:val="00072FF4"/>
    <w:rsid w:val="00073AD6"/>
    <w:rsid w:val="000750B8"/>
    <w:rsid w:val="00076AC9"/>
    <w:rsid w:val="00081BAA"/>
    <w:rsid w:val="00081F94"/>
    <w:rsid w:val="00085C98"/>
    <w:rsid w:val="00090773"/>
    <w:rsid w:val="00097420"/>
    <w:rsid w:val="000A166F"/>
    <w:rsid w:val="000A3339"/>
    <w:rsid w:val="000A617F"/>
    <w:rsid w:val="000A66DD"/>
    <w:rsid w:val="000A713E"/>
    <w:rsid w:val="000B0AD5"/>
    <w:rsid w:val="000B320F"/>
    <w:rsid w:val="000B7153"/>
    <w:rsid w:val="000C0656"/>
    <w:rsid w:val="000C06F8"/>
    <w:rsid w:val="000C0C8B"/>
    <w:rsid w:val="000C639F"/>
    <w:rsid w:val="000D5862"/>
    <w:rsid w:val="000E241B"/>
    <w:rsid w:val="000E5223"/>
    <w:rsid w:val="000E5304"/>
    <w:rsid w:val="000F0934"/>
    <w:rsid w:val="000F11C7"/>
    <w:rsid w:val="000F474B"/>
    <w:rsid w:val="000F6FF8"/>
    <w:rsid w:val="0010169E"/>
    <w:rsid w:val="001049C8"/>
    <w:rsid w:val="00106E4B"/>
    <w:rsid w:val="001107D2"/>
    <w:rsid w:val="001130E6"/>
    <w:rsid w:val="001160B6"/>
    <w:rsid w:val="00125C64"/>
    <w:rsid w:val="00127E68"/>
    <w:rsid w:val="00130969"/>
    <w:rsid w:val="00133C91"/>
    <w:rsid w:val="001348CC"/>
    <w:rsid w:val="0013787E"/>
    <w:rsid w:val="0014152D"/>
    <w:rsid w:val="00142873"/>
    <w:rsid w:val="001445AF"/>
    <w:rsid w:val="00144B65"/>
    <w:rsid w:val="0014663B"/>
    <w:rsid w:val="00151C8E"/>
    <w:rsid w:val="00162236"/>
    <w:rsid w:val="001716EF"/>
    <w:rsid w:val="001722FC"/>
    <w:rsid w:val="001727E5"/>
    <w:rsid w:val="00173527"/>
    <w:rsid w:val="0017667F"/>
    <w:rsid w:val="001773CB"/>
    <w:rsid w:val="00184ED8"/>
    <w:rsid w:val="001874EB"/>
    <w:rsid w:val="001907B0"/>
    <w:rsid w:val="001921CF"/>
    <w:rsid w:val="001A1171"/>
    <w:rsid w:val="001B00C5"/>
    <w:rsid w:val="001B3FD6"/>
    <w:rsid w:val="001B41F6"/>
    <w:rsid w:val="001C0E9C"/>
    <w:rsid w:val="001C1F37"/>
    <w:rsid w:val="001D00AC"/>
    <w:rsid w:val="001D064A"/>
    <w:rsid w:val="001D0A55"/>
    <w:rsid w:val="001D6586"/>
    <w:rsid w:val="001D67FD"/>
    <w:rsid w:val="001D7AB4"/>
    <w:rsid w:val="001D7D8F"/>
    <w:rsid w:val="001D7E43"/>
    <w:rsid w:val="001E0BB6"/>
    <w:rsid w:val="001E100E"/>
    <w:rsid w:val="001F130E"/>
    <w:rsid w:val="001F4EFC"/>
    <w:rsid w:val="001F61F1"/>
    <w:rsid w:val="002020F1"/>
    <w:rsid w:val="00210F07"/>
    <w:rsid w:val="002127AB"/>
    <w:rsid w:val="00217316"/>
    <w:rsid w:val="002211A5"/>
    <w:rsid w:val="0022145C"/>
    <w:rsid w:val="00221721"/>
    <w:rsid w:val="00222793"/>
    <w:rsid w:val="00223F78"/>
    <w:rsid w:val="002259D1"/>
    <w:rsid w:val="00230111"/>
    <w:rsid w:val="002303E9"/>
    <w:rsid w:val="0023170B"/>
    <w:rsid w:val="002366B6"/>
    <w:rsid w:val="0024099D"/>
    <w:rsid w:val="00241C31"/>
    <w:rsid w:val="0024415B"/>
    <w:rsid w:val="00245C20"/>
    <w:rsid w:val="002468DB"/>
    <w:rsid w:val="00246A1C"/>
    <w:rsid w:val="0025472E"/>
    <w:rsid w:val="00262138"/>
    <w:rsid w:val="00264C6B"/>
    <w:rsid w:val="00267B4A"/>
    <w:rsid w:val="0026C0DF"/>
    <w:rsid w:val="00270201"/>
    <w:rsid w:val="00276012"/>
    <w:rsid w:val="00277531"/>
    <w:rsid w:val="0028041C"/>
    <w:rsid w:val="00281F5B"/>
    <w:rsid w:val="00284AF4"/>
    <w:rsid w:val="002936CA"/>
    <w:rsid w:val="0029508A"/>
    <w:rsid w:val="00295F91"/>
    <w:rsid w:val="002967E2"/>
    <w:rsid w:val="00296CD4"/>
    <w:rsid w:val="002A5609"/>
    <w:rsid w:val="002A6EBC"/>
    <w:rsid w:val="002B0BEB"/>
    <w:rsid w:val="002B1060"/>
    <w:rsid w:val="002B2772"/>
    <w:rsid w:val="002B356A"/>
    <w:rsid w:val="002B47E3"/>
    <w:rsid w:val="002B588F"/>
    <w:rsid w:val="002B5C0D"/>
    <w:rsid w:val="002B5C50"/>
    <w:rsid w:val="002B70AA"/>
    <w:rsid w:val="002C21EE"/>
    <w:rsid w:val="002D0C39"/>
    <w:rsid w:val="002D22B7"/>
    <w:rsid w:val="002D2BC6"/>
    <w:rsid w:val="002D69C8"/>
    <w:rsid w:val="002D6BB8"/>
    <w:rsid w:val="002E1538"/>
    <w:rsid w:val="002E1AFC"/>
    <w:rsid w:val="002E4E12"/>
    <w:rsid w:val="002E56D6"/>
    <w:rsid w:val="002F47BD"/>
    <w:rsid w:val="002F4FF0"/>
    <w:rsid w:val="002F5006"/>
    <w:rsid w:val="002F5140"/>
    <w:rsid w:val="002F6AE5"/>
    <w:rsid w:val="002F7CB6"/>
    <w:rsid w:val="00305825"/>
    <w:rsid w:val="003071AA"/>
    <w:rsid w:val="003116F1"/>
    <w:rsid w:val="00314ABF"/>
    <w:rsid w:val="003151B8"/>
    <w:rsid w:val="00316828"/>
    <w:rsid w:val="00316A30"/>
    <w:rsid w:val="00317EC0"/>
    <w:rsid w:val="00326146"/>
    <w:rsid w:val="00340DD1"/>
    <w:rsid w:val="00343CEB"/>
    <w:rsid w:val="00345340"/>
    <w:rsid w:val="00350F4A"/>
    <w:rsid w:val="00351FC8"/>
    <w:rsid w:val="00354C4C"/>
    <w:rsid w:val="00364B0F"/>
    <w:rsid w:val="00366A20"/>
    <w:rsid w:val="00373512"/>
    <w:rsid w:val="003819EE"/>
    <w:rsid w:val="00386E3D"/>
    <w:rsid w:val="003906B6"/>
    <w:rsid w:val="00392CFD"/>
    <w:rsid w:val="00395326"/>
    <w:rsid w:val="00397300"/>
    <w:rsid w:val="003A47D7"/>
    <w:rsid w:val="003A59E1"/>
    <w:rsid w:val="003A634B"/>
    <w:rsid w:val="003A64CD"/>
    <w:rsid w:val="003B3CDE"/>
    <w:rsid w:val="003B474C"/>
    <w:rsid w:val="003B49AC"/>
    <w:rsid w:val="003C37DD"/>
    <w:rsid w:val="003D031F"/>
    <w:rsid w:val="003D078F"/>
    <w:rsid w:val="003D5CDE"/>
    <w:rsid w:val="003E08DA"/>
    <w:rsid w:val="003E0ACE"/>
    <w:rsid w:val="003E2EA8"/>
    <w:rsid w:val="003E3439"/>
    <w:rsid w:val="003E77AE"/>
    <w:rsid w:val="003F4C0D"/>
    <w:rsid w:val="00402E04"/>
    <w:rsid w:val="004031AD"/>
    <w:rsid w:val="0040388D"/>
    <w:rsid w:val="0040409F"/>
    <w:rsid w:val="00404FF7"/>
    <w:rsid w:val="004066CD"/>
    <w:rsid w:val="00407AF7"/>
    <w:rsid w:val="004114F7"/>
    <w:rsid w:val="00420B1D"/>
    <w:rsid w:val="00422535"/>
    <w:rsid w:val="00422AC1"/>
    <w:rsid w:val="00423ADB"/>
    <w:rsid w:val="004251D2"/>
    <w:rsid w:val="00425400"/>
    <w:rsid w:val="00425D58"/>
    <w:rsid w:val="004261D1"/>
    <w:rsid w:val="00426997"/>
    <w:rsid w:val="004332AA"/>
    <w:rsid w:val="004341BD"/>
    <w:rsid w:val="0043462F"/>
    <w:rsid w:val="0043509D"/>
    <w:rsid w:val="00442EFB"/>
    <w:rsid w:val="004450C5"/>
    <w:rsid w:val="00445514"/>
    <w:rsid w:val="00445B05"/>
    <w:rsid w:val="004461EC"/>
    <w:rsid w:val="004502D8"/>
    <w:rsid w:val="00452039"/>
    <w:rsid w:val="004608BD"/>
    <w:rsid w:val="0046425F"/>
    <w:rsid w:val="0046602C"/>
    <w:rsid w:val="00470AEA"/>
    <w:rsid w:val="0047241F"/>
    <w:rsid w:val="004738F7"/>
    <w:rsid w:val="00474F6B"/>
    <w:rsid w:val="00474F6C"/>
    <w:rsid w:val="004765A7"/>
    <w:rsid w:val="00487C7F"/>
    <w:rsid w:val="00487F63"/>
    <w:rsid w:val="004A18EE"/>
    <w:rsid w:val="004A2A1B"/>
    <w:rsid w:val="004A3E1A"/>
    <w:rsid w:val="004A5FFE"/>
    <w:rsid w:val="004B1F1E"/>
    <w:rsid w:val="004B26CB"/>
    <w:rsid w:val="004B3807"/>
    <w:rsid w:val="004B5DCB"/>
    <w:rsid w:val="004C07C6"/>
    <w:rsid w:val="004C1748"/>
    <w:rsid w:val="004C2205"/>
    <w:rsid w:val="004C4624"/>
    <w:rsid w:val="004D0049"/>
    <w:rsid w:val="004D373B"/>
    <w:rsid w:val="004D3F9D"/>
    <w:rsid w:val="004D4A97"/>
    <w:rsid w:val="004E0A28"/>
    <w:rsid w:val="004E0CC7"/>
    <w:rsid w:val="004E2C60"/>
    <w:rsid w:val="004E3999"/>
    <w:rsid w:val="004E41FD"/>
    <w:rsid w:val="004E67EB"/>
    <w:rsid w:val="004F07C2"/>
    <w:rsid w:val="004F1DAF"/>
    <w:rsid w:val="004F41EF"/>
    <w:rsid w:val="004F4F29"/>
    <w:rsid w:val="004F4FAB"/>
    <w:rsid w:val="004F51D8"/>
    <w:rsid w:val="004F62D3"/>
    <w:rsid w:val="004F6AA0"/>
    <w:rsid w:val="0050770B"/>
    <w:rsid w:val="00510ADB"/>
    <w:rsid w:val="00515B95"/>
    <w:rsid w:val="005225E1"/>
    <w:rsid w:val="0052427F"/>
    <w:rsid w:val="0052462F"/>
    <w:rsid w:val="00524672"/>
    <w:rsid w:val="00524755"/>
    <w:rsid w:val="005264C5"/>
    <w:rsid w:val="005309F7"/>
    <w:rsid w:val="00530CFF"/>
    <w:rsid w:val="00533434"/>
    <w:rsid w:val="00533630"/>
    <w:rsid w:val="00533C38"/>
    <w:rsid w:val="00537AFA"/>
    <w:rsid w:val="00542A19"/>
    <w:rsid w:val="00543A77"/>
    <w:rsid w:val="005458D2"/>
    <w:rsid w:val="00546A2C"/>
    <w:rsid w:val="00546A51"/>
    <w:rsid w:val="005520AA"/>
    <w:rsid w:val="00552AED"/>
    <w:rsid w:val="00553258"/>
    <w:rsid w:val="00554BA0"/>
    <w:rsid w:val="0055776F"/>
    <w:rsid w:val="00566371"/>
    <w:rsid w:val="005704A9"/>
    <w:rsid w:val="00570EDD"/>
    <w:rsid w:val="0057291E"/>
    <w:rsid w:val="00572C7D"/>
    <w:rsid w:val="0058443A"/>
    <w:rsid w:val="00590DBB"/>
    <w:rsid w:val="0059138D"/>
    <w:rsid w:val="00592222"/>
    <w:rsid w:val="00592991"/>
    <w:rsid w:val="00592F9E"/>
    <w:rsid w:val="005934DF"/>
    <w:rsid w:val="00594616"/>
    <w:rsid w:val="00594A04"/>
    <w:rsid w:val="00597FE2"/>
    <w:rsid w:val="005A0140"/>
    <w:rsid w:val="005A1029"/>
    <w:rsid w:val="005A14B2"/>
    <w:rsid w:val="005B0BFE"/>
    <w:rsid w:val="005B2EE3"/>
    <w:rsid w:val="005B3B3B"/>
    <w:rsid w:val="005B42C9"/>
    <w:rsid w:val="005B499D"/>
    <w:rsid w:val="005B6116"/>
    <w:rsid w:val="005B7D02"/>
    <w:rsid w:val="005C14E6"/>
    <w:rsid w:val="005C23A2"/>
    <w:rsid w:val="005C3D13"/>
    <w:rsid w:val="005C4257"/>
    <w:rsid w:val="005E1A8C"/>
    <w:rsid w:val="005E2860"/>
    <w:rsid w:val="005E2E63"/>
    <w:rsid w:val="005E348D"/>
    <w:rsid w:val="005E55E8"/>
    <w:rsid w:val="005F1A87"/>
    <w:rsid w:val="005F5DD2"/>
    <w:rsid w:val="005F5E6E"/>
    <w:rsid w:val="00600449"/>
    <w:rsid w:val="006006ED"/>
    <w:rsid w:val="006031A5"/>
    <w:rsid w:val="00611E78"/>
    <w:rsid w:val="0061324B"/>
    <w:rsid w:val="006139EB"/>
    <w:rsid w:val="00613E4F"/>
    <w:rsid w:val="006178E5"/>
    <w:rsid w:val="0062251A"/>
    <w:rsid w:val="006225F9"/>
    <w:rsid w:val="00623353"/>
    <w:rsid w:val="00624538"/>
    <w:rsid w:val="0062484D"/>
    <w:rsid w:val="00625E58"/>
    <w:rsid w:val="00626AF5"/>
    <w:rsid w:val="006300A2"/>
    <w:rsid w:val="00631285"/>
    <w:rsid w:val="006324EA"/>
    <w:rsid w:val="00633538"/>
    <w:rsid w:val="00633F04"/>
    <w:rsid w:val="00635DEB"/>
    <w:rsid w:val="006366AE"/>
    <w:rsid w:val="00640DCF"/>
    <w:rsid w:val="006501D8"/>
    <w:rsid w:val="006516A0"/>
    <w:rsid w:val="00651D8F"/>
    <w:rsid w:val="00652A88"/>
    <w:rsid w:val="00652F11"/>
    <w:rsid w:val="006545FB"/>
    <w:rsid w:val="006672B4"/>
    <w:rsid w:val="00674500"/>
    <w:rsid w:val="0067768E"/>
    <w:rsid w:val="00677A1C"/>
    <w:rsid w:val="0068037B"/>
    <w:rsid w:val="0068260B"/>
    <w:rsid w:val="006837AB"/>
    <w:rsid w:val="00684534"/>
    <w:rsid w:val="0068593D"/>
    <w:rsid w:val="00685C93"/>
    <w:rsid w:val="00690429"/>
    <w:rsid w:val="0069054F"/>
    <w:rsid w:val="00693677"/>
    <w:rsid w:val="00697057"/>
    <w:rsid w:val="006A1E83"/>
    <w:rsid w:val="006A4449"/>
    <w:rsid w:val="006A79D8"/>
    <w:rsid w:val="006B4735"/>
    <w:rsid w:val="006B53F8"/>
    <w:rsid w:val="006B5DB5"/>
    <w:rsid w:val="006B6538"/>
    <w:rsid w:val="006C0B61"/>
    <w:rsid w:val="006C0BC1"/>
    <w:rsid w:val="006C153E"/>
    <w:rsid w:val="006C4E8A"/>
    <w:rsid w:val="006C618B"/>
    <w:rsid w:val="006C7EF8"/>
    <w:rsid w:val="006D09C1"/>
    <w:rsid w:val="006D1EFE"/>
    <w:rsid w:val="006D6475"/>
    <w:rsid w:val="006D6E75"/>
    <w:rsid w:val="006D761B"/>
    <w:rsid w:val="006E177A"/>
    <w:rsid w:val="006E237A"/>
    <w:rsid w:val="006E74BD"/>
    <w:rsid w:val="006F3380"/>
    <w:rsid w:val="0070029C"/>
    <w:rsid w:val="00703DE6"/>
    <w:rsid w:val="007049C3"/>
    <w:rsid w:val="007065AF"/>
    <w:rsid w:val="00706EE3"/>
    <w:rsid w:val="0071204F"/>
    <w:rsid w:val="00713AAC"/>
    <w:rsid w:val="007142C3"/>
    <w:rsid w:val="007209E7"/>
    <w:rsid w:val="00726BCF"/>
    <w:rsid w:val="00733EF9"/>
    <w:rsid w:val="00742DF1"/>
    <w:rsid w:val="0074381F"/>
    <w:rsid w:val="00743B44"/>
    <w:rsid w:val="00753C46"/>
    <w:rsid w:val="00764979"/>
    <w:rsid w:val="00764D19"/>
    <w:rsid w:val="00767BEF"/>
    <w:rsid w:val="00767CEE"/>
    <w:rsid w:val="0077424C"/>
    <w:rsid w:val="00777145"/>
    <w:rsid w:val="00783B13"/>
    <w:rsid w:val="00786DD7"/>
    <w:rsid w:val="007871D2"/>
    <w:rsid w:val="00791347"/>
    <w:rsid w:val="00794580"/>
    <w:rsid w:val="007967E9"/>
    <w:rsid w:val="00797A47"/>
    <w:rsid w:val="007A01D6"/>
    <w:rsid w:val="007A25EF"/>
    <w:rsid w:val="007A5062"/>
    <w:rsid w:val="007A55D0"/>
    <w:rsid w:val="007A5B21"/>
    <w:rsid w:val="007B5150"/>
    <w:rsid w:val="007B5395"/>
    <w:rsid w:val="007B5824"/>
    <w:rsid w:val="007B722C"/>
    <w:rsid w:val="007C1139"/>
    <w:rsid w:val="007C3981"/>
    <w:rsid w:val="007C421F"/>
    <w:rsid w:val="007D2D66"/>
    <w:rsid w:val="007D2E38"/>
    <w:rsid w:val="007D44E4"/>
    <w:rsid w:val="007D5BA3"/>
    <w:rsid w:val="007E27C8"/>
    <w:rsid w:val="007E29DC"/>
    <w:rsid w:val="007E3703"/>
    <w:rsid w:val="007E6570"/>
    <w:rsid w:val="007E7A55"/>
    <w:rsid w:val="007E7F91"/>
    <w:rsid w:val="007F05DA"/>
    <w:rsid w:val="007F1B99"/>
    <w:rsid w:val="007F2187"/>
    <w:rsid w:val="007F3A31"/>
    <w:rsid w:val="007F543B"/>
    <w:rsid w:val="007F7A65"/>
    <w:rsid w:val="00800E08"/>
    <w:rsid w:val="008015C3"/>
    <w:rsid w:val="0080270B"/>
    <w:rsid w:val="00815041"/>
    <w:rsid w:val="0081514D"/>
    <w:rsid w:val="008223B6"/>
    <w:rsid w:val="00822EA7"/>
    <w:rsid w:val="00825F95"/>
    <w:rsid w:val="00827B92"/>
    <w:rsid w:val="0083272D"/>
    <w:rsid w:val="00835D14"/>
    <w:rsid w:val="00836874"/>
    <w:rsid w:val="00836C0B"/>
    <w:rsid w:val="00841034"/>
    <w:rsid w:val="00841319"/>
    <w:rsid w:val="00842E9B"/>
    <w:rsid w:val="0084515A"/>
    <w:rsid w:val="00847052"/>
    <w:rsid w:val="0085784C"/>
    <w:rsid w:val="00857E6A"/>
    <w:rsid w:val="008602F8"/>
    <w:rsid w:val="00861900"/>
    <w:rsid w:val="00863F6D"/>
    <w:rsid w:val="0087188E"/>
    <w:rsid w:val="0087210D"/>
    <w:rsid w:val="008727FD"/>
    <w:rsid w:val="00873A77"/>
    <w:rsid w:val="008750DA"/>
    <w:rsid w:val="008760B6"/>
    <w:rsid w:val="00876820"/>
    <w:rsid w:val="00883670"/>
    <w:rsid w:val="0088740E"/>
    <w:rsid w:val="008927E4"/>
    <w:rsid w:val="008954D1"/>
    <w:rsid w:val="00895CCA"/>
    <w:rsid w:val="008961A6"/>
    <w:rsid w:val="008A0485"/>
    <w:rsid w:val="008A2E36"/>
    <w:rsid w:val="008A3793"/>
    <w:rsid w:val="008B1AC8"/>
    <w:rsid w:val="008B3019"/>
    <w:rsid w:val="008C29EA"/>
    <w:rsid w:val="008C63F1"/>
    <w:rsid w:val="008D1937"/>
    <w:rsid w:val="008D20FC"/>
    <w:rsid w:val="008D76BE"/>
    <w:rsid w:val="008E0C6C"/>
    <w:rsid w:val="008E1876"/>
    <w:rsid w:val="008E303F"/>
    <w:rsid w:val="008E48FC"/>
    <w:rsid w:val="008F0A96"/>
    <w:rsid w:val="008F167E"/>
    <w:rsid w:val="008F3978"/>
    <w:rsid w:val="008F4629"/>
    <w:rsid w:val="008F689E"/>
    <w:rsid w:val="008F6A72"/>
    <w:rsid w:val="008F710C"/>
    <w:rsid w:val="009014F2"/>
    <w:rsid w:val="00904D47"/>
    <w:rsid w:val="00912640"/>
    <w:rsid w:val="009139B4"/>
    <w:rsid w:val="00923FBD"/>
    <w:rsid w:val="00930605"/>
    <w:rsid w:val="00932903"/>
    <w:rsid w:val="00936610"/>
    <w:rsid w:val="00937D6C"/>
    <w:rsid w:val="0094548E"/>
    <w:rsid w:val="00947523"/>
    <w:rsid w:val="009507DA"/>
    <w:rsid w:val="00950E02"/>
    <w:rsid w:val="0095114F"/>
    <w:rsid w:val="009550A0"/>
    <w:rsid w:val="00955789"/>
    <w:rsid w:val="00956720"/>
    <w:rsid w:val="00957800"/>
    <w:rsid w:val="009607FC"/>
    <w:rsid w:val="00961E58"/>
    <w:rsid w:val="009632E8"/>
    <w:rsid w:val="009643E9"/>
    <w:rsid w:val="00967849"/>
    <w:rsid w:val="00967FDD"/>
    <w:rsid w:val="009742FF"/>
    <w:rsid w:val="00975039"/>
    <w:rsid w:val="009A667F"/>
    <w:rsid w:val="009B05E4"/>
    <w:rsid w:val="009C1792"/>
    <w:rsid w:val="009C4FAC"/>
    <w:rsid w:val="009C4FBB"/>
    <w:rsid w:val="009D5DA9"/>
    <w:rsid w:val="009D64E8"/>
    <w:rsid w:val="009F05B1"/>
    <w:rsid w:val="009F5A94"/>
    <w:rsid w:val="00A019CC"/>
    <w:rsid w:val="00A02CE1"/>
    <w:rsid w:val="00A204CF"/>
    <w:rsid w:val="00A2301F"/>
    <w:rsid w:val="00A254EA"/>
    <w:rsid w:val="00A26CA4"/>
    <w:rsid w:val="00A305A5"/>
    <w:rsid w:val="00A312C5"/>
    <w:rsid w:val="00A32307"/>
    <w:rsid w:val="00A338FA"/>
    <w:rsid w:val="00A37822"/>
    <w:rsid w:val="00A40FC9"/>
    <w:rsid w:val="00A43435"/>
    <w:rsid w:val="00A456F4"/>
    <w:rsid w:val="00A47BFB"/>
    <w:rsid w:val="00A50AC0"/>
    <w:rsid w:val="00A53F66"/>
    <w:rsid w:val="00A56462"/>
    <w:rsid w:val="00A62988"/>
    <w:rsid w:val="00A65185"/>
    <w:rsid w:val="00A66E29"/>
    <w:rsid w:val="00A66E6F"/>
    <w:rsid w:val="00A70CA8"/>
    <w:rsid w:val="00A73705"/>
    <w:rsid w:val="00A74333"/>
    <w:rsid w:val="00A758CA"/>
    <w:rsid w:val="00A82D06"/>
    <w:rsid w:val="00A85681"/>
    <w:rsid w:val="00A85F0B"/>
    <w:rsid w:val="00A870A8"/>
    <w:rsid w:val="00A87D77"/>
    <w:rsid w:val="00A93525"/>
    <w:rsid w:val="00A9546A"/>
    <w:rsid w:val="00AA0B3B"/>
    <w:rsid w:val="00AA1B79"/>
    <w:rsid w:val="00AA2300"/>
    <w:rsid w:val="00AB1818"/>
    <w:rsid w:val="00AD2CC9"/>
    <w:rsid w:val="00AE0D67"/>
    <w:rsid w:val="00AE54AC"/>
    <w:rsid w:val="00AF13E0"/>
    <w:rsid w:val="00AF27C4"/>
    <w:rsid w:val="00AF6488"/>
    <w:rsid w:val="00AF7801"/>
    <w:rsid w:val="00AF7E89"/>
    <w:rsid w:val="00B03ADC"/>
    <w:rsid w:val="00B04944"/>
    <w:rsid w:val="00B05F86"/>
    <w:rsid w:val="00B07B47"/>
    <w:rsid w:val="00B17909"/>
    <w:rsid w:val="00B237B1"/>
    <w:rsid w:val="00B24DE5"/>
    <w:rsid w:val="00B3207E"/>
    <w:rsid w:val="00B3274C"/>
    <w:rsid w:val="00B3513B"/>
    <w:rsid w:val="00B36FF2"/>
    <w:rsid w:val="00B467EC"/>
    <w:rsid w:val="00B517CB"/>
    <w:rsid w:val="00B523BF"/>
    <w:rsid w:val="00B524CE"/>
    <w:rsid w:val="00B54012"/>
    <w:rsid w:val="00B61B0B"/>
    <w:rsid w:val="00B63371"/>
    <w:rsid w:val="00B73EB7"/>
    <w:rsid w:val="00B81230"/>
    <w:rsid w:val="00B83564"/>
    <w:rsid w:val="00B85752"/>
    <w:rsid w:val="00B85B13"/>
    <w:rsid w:val="00B87A02"/>
    <w:rsid w:val="00B87D78"/>
    <w:rsid w:val="00B904CA"/>
    <w:rsid w:val="00B907B7"/>
    <w:rsid w:val="00B920F9"/>
    <w:rsid w:val="00B96A47"/>
    <w:rsid w:val="00B96CA9"/>
    <w:rsid w:val="00B9792F"/>
    <w:rsid w:val="00BA0938"/>
    <w:rsid w:val="00BA6B2C"/>
    <w:rsid w:val="00BA6E25"/>
    <w:rsid w:val="00BA6E41"/>
    <w:rsid w:val="00BA78A4"/>
    <w:rsid w:val="00BA78C8"/>
    <w:rsid w:val="00BB4702"/>
    <w:rsid w:val="00BB5C5B"/>
    <w:rsid w:val="00BC3F37"/>
    <w:rsid w:val="00BC6251"/>
    <w:rsid w:val="00BD7522"/>
    <w:rsid w:val="00BE0665"/>
    <w:rsid w:val="00BE074D"/>
    <w:rsid w:val="00BE3098"/>
    <w:rsid w:val="00BE3712"/>
    <w:rsid w:val="00BE73CD"/>
    <w:rsid w:val="00BF069C"/>
    <w:rsid w:val="00BF3299"/>
    <w:rsid w:val="00BF749A"/>
    <w:rsid w:val="00BF7CC6"/>
    <w:rsid w:val="00C03AFC"/>
    <w:rsid w:val="00C04E94"/>
    <w:rsid w:val="00C05419"/>
    <w:rsid w:val="00C05F77"/>
    <w:rsid w:val="00C06E36"/>
    <w:rsid w:val="00C12BFA"/>
    <w:rsid w:val="00C20026"/>
    <w:rsid w:val="00C25874"/>
    <w:rsid w:val="00C267BE"/>
    <w:rsid w:val="00C27496"/>
    <w:rsid w:val="00C3597A"/>
    <w:rsid w:val="00C4295F"/>
    <w:rsid w:val="00C43775"/>
    <w:rsid w:val="00C46E3F"/>
    <w:rsid w:val="00C55DDD"/>
    <w:rsid w:val="00C57FF6"/>
    <w:rsid w:val="00C6279C"/>
    <w:rsid w:val="00C64268"/>
    <w:rsid w:val="00C64B26"/>
    <w:rsid w:val="00C844D0"/>
    <w:rsid w:val="00C86F2B"/>
    <w:rsid w:val="00C940DC"/>
    <w:rsid w:val="00CA07FB"/>
    <w:rsid w:val="00CA214A"/>
    <w:rsid w:val="00CA2E3E"/>
    <w:rsid w:val="00CA4EA5"/>
    <w:rsid w:val="00CA7363"/>
    <w:rsid w:val="00CA7849"/>
    <w:rsid w:val="00CB1B4A"/>
    <w:rsid w:val="00CB4652"/>
    <w:rsid w:val="00CB5A75"/>
    <w:rsid w:val="00CB6B8A"/>
    <w:rsid w:val="00CD01E1"/>
    <w:rsid w:val="00CD1E78"/>
    <w:rsid w:val="00CD775B"/>
    <w:rsid w:val="00CD7C9D"/>
    <w:rsid w:val="00CD7D00"/>
    <w:rsid w:val="00CE0D77"/>
    <w:rsid w:val="00CE3CE3"/>
    <w:rsid w:val="00CE43A1"/>
    <w:rsid w:val="00CE55E2"/>
    <w:rsid w:val="00CE6962"/>
    <w:rsid w:val="00CF0288"/>
    <w:rsid w:val="00CF1543"/>
    <w:rsid w:val="00CF43F0"/>
    <w:rsid w:val="00D031C9"/>
    <w:rsid w:val="00D06E69"/>
    <w:rsid w:val="00D11709"/>
    <w:rsid w:val="00D131C2"/>
    <w:rsid w:val="00D15657"/>
    <w:rsid w:val="00D1600A"/>
    <w:rsid w:val="00D16CF2"/>
    <w:rsid w:val="00D218E2"/>
    <w:rsid w:val="00D24ECB"/>
    <w:rsid w:val="00D26D34"/>
    <w:rsid w:val="00D34950"/>
    <w:rsid w:val="00D4202D"/>
    <w:rsid w:val="00D43599"/>
    <w:rsid w:val="00D437B6"/>
    <w:rsid w:val="00D44789"/>
    <w:rsid w:val="00D506E9"/>
    <w:rsid w:val="00D51F6C"/>
    <w:rsid w:val="00D6544B"/>
    <w:rsid w:val="00D835FE"/>
    <w:rsid w:val="00D87B8D"/>
    <w:rsid w:val="00D916EE"/>
    <w:rsid w:val="00D9400A"/>
    <w:rsid w:val="00DA1038"/>
    <w:rsid w:val="00DA1732"/>
    <w:rsid w:val="00DA688A"/>
    <w:rsid w:val="00DB2D02"/>
    <w:rsid w:val="00DC0D45"/>
    <w:rsid w:val="00DC2CBF"/>
    <w:rsid w:val="00DC2DD6"/>
    <w:rsid w:val="00DC3EED"/>
    <w:rsid w:val="00DC564E"/>
    <w:rsid w:val="00DC76C7"/>
    <w:rsid w:val="00DD0735"/>
    <w:rsid w:val="00DD1B1D"/>
    <w:rsid w:val="00DD5C0F"/>
    <w:rsid w:val="00DE05CC"/>
    <w:rsid w:val="00DE4134"/>
    <w:rsid w:val="00DE7961"/>
    <w:rsid w:val="00DF1841"/>
    <w:rsid w:val="00DF2CDD"/>
    <w:rsid w:val="00DF444F"/>
    <w:rsid w:val="00DF59AD"/>
    <w:rsid w:val="00DF6EF1"/>
    <w:rsid w:val="00DF7265"/>
    <w:rsid w:val="00DF7E22"/>
    <w:rsid w:val="00E017BA"/>
    <w:rsid w:val="00E07209"/>
    <w:rsid w:val="00E11B64"/>
    <w:rsid w:val="00E120EA"/>
    <w:rsid w:val="00E13356"/>
    <w:rsid w:val="00E14ADE"/>
    <w:rsid w:val="00E15D24"/>
    <w:rsid w:val="00E16F7E"/>
    <w:rsid w:val="00E20B3F"/>
    <w:rsid w:val="00E22B4C"/>
    <w:rsid w:val="00E270F4"/>
    <w:rsid w:val="00E3788D"/>
    <w:rsid w:val="00E37EC6"/>
    <w:rsid w:val="00E401E3"/>
    <w:rsid w:val="00E4092C"/>
    <w:rsid w:val="00E41460"/>
    <w:rsid w:val="00E41BFC"/>
    <w:rsid w:val="00E516E5"/>
    <w:rsid w:val="00E531BF"/>
    <w:rsid w:val="00E60885"/>
    <w:rsid w:val="00E62557"/>
    <w:rsid w:val="00E64ABD"/>
    <w:rsid w:val="00E7212A"/>
    <w:rsid w:val="00E74BEE"/>
    <w:rsid w:val="00E750C2"/>
    <w:rsid w:val="00E769CC"/>
    <w:rsid w:val="00E8259F"/>
    <w:rsid w:val="00E849F9"/>
    <w:rsid w:val="00E86203"/>
    <w:rsid w:val="00E8772A"/>
    <w:rsid w:val="00E92A9E"/>
    <w:rsid w:val="00E95267"/>
    <w:rsid w:val="00EA0284"/>
    <w:rsid w:val="00EA2E41"/>
    <w:rsid w:val="00EA386B"/>
    <w:rsid w:val="00EA5150"/>
    <w:rsid w:val="00EA7B98"/>
    <w:rsid w:val="00EB1D64"/>
    <w:rsid w:val="00EB3FA3"/>
    <w:rsid w:val="00EB6B56"/>
    <w:rsid w:val="00EB7FA3"/>
    <w:rsid w:val="00EC0A54"/>
    <w:rsid w:val="00EC0B02"/>
    <w:rsid w:val="00EC176F"/>
    <w:rsid w:val="00EC487C"/>
    <w:rsid w:val="00EC69A0"/>
    <w:rsid w:val="00EC777D"/>
    <w:rsid w:val="00ED654F"/>
    <w:rsid w:val="00EE33ED"/>
    <w:rsid w:val="00EE6DA2"/>
    <w:rsid w:val="00EF1CEE"/>
    <w:rsid w:val="00EF2ED4"/>
    <w:rsid w:val="00F02AE7"/>
    <w:rsid w:val="00F05383"/>
    <w:rsid w:val="00F07B45"/>
    <w:rsid w:val="00F11624"/>
    <w:rsid w:val="00F1544E"/>
    <w:rsid w:val="00F17A37"/>
    <w:rsid w:val="00F20137"/>
    <w:rsid w:val="00F2203E"/>
    <w:rsid w:val="00F24189"/>
    <w:rsid w:val="00F27F6E"/>
    <w:rsid w:val="00F31138"/>
    <w:rsid w:val="00F312B7"/>
    <w:rsid w:val="00F33C7D"/>
    <w:rsid w:val="00F341D0"/>
    <w:rsid w:val="00F34669"/>
    <w:rsid w:val="00F3601F"/>
    <w:rsid w:val="00F37A66"/>
    <w:rsid w:val="00F37B0A"/>
    <w:rsid w:val="00F42C10"/>
    <w:rsid w:val="00F51EC8"/>
    <w:rsid w:val="00F54592"/>
    <w:rsid w:val="00F614AC"/>
    <w:rsid w:val="00F6654A"/>
    <w:rsid w:val="00F673D4"/>
    <w:rsid w:val="00F721D9"/>
    <w:rsid w:val="00F76DFA"/>
    <w:rsid w:val="00F82986"/>
    <w:rsid w:val="00F84776"/>
    <w:rsid w:val="00F87214"/>
    <w:rsid w:val="00F90271"/>
    <w:rsid w:val="00F9068D"/>
    <w:rsid w:val="00F9097C"/>
    <w:rsid w:val="00F90BB1"/>
    <w:rsid w:val="00F92782"/>
    <w:rsid w:val="00F94805"/>
    <w:rsid w:val="00F94AE9"/>
    <w:rsid w:val="00F97FC2"/>
    <w:rsid w:val="00FA04D0"/>
    <w:rsid w:val="00FB340B"/>
    <w:rsid w:val="00FB7FF3"/>
    <w:rsid w:val="00FC028F"/>
    <w:rsid w:val="00FC080E"/>
    <w:rsid w:val="00FC3C10"/>
    <w:rsid w:val="00FC4133"/>
    <w:rsid w:val="00FD02D7"/>
    <w:rsid w:val="00FD0667"/>
    <w:rsid w:val="00FD19D4"/>
    <w:rsid w:val="00FD4356"/>
    <w:rsid w:val="00FD5DF8"/>
    <w:rsid w:val="00FE1DEC"/>
    <w:rsid w:val="00FE22AE"/>
    <w:rsid w:val="00FE7494"/>
    <w:rsid w:val="00FF54BC"/>
    <w:rsid w:val="00FF6046"/>
    <w:rsid w:val="015C9E98"/>
    <w:rsid w:val="02783E25"/>
    <w:rsid w:val="02D6F066"/>
    <w:rsid w:val="03075548"/>
    <w:rsid w:val="03D10900"/>
    <w:rsid w:val="0616B3EF"/>
    <w:rsid w:val="0949515E"/>
    <w:rsid w:val="098ADA06"/>
    <w:rsid w:val="09C45B5D"/>
    <w:rsid w:val="0A227296"/>
    <w:rsid w:val="0A811869"/>
    <w:rsid w:val="0A8D9D7D"/>
    <w:rsid w:val="0A96609E"/>
    <w:rsid w:val="0AB1239C"/>
    <w:rsid w:val="0AE70D40"/>
    <w:rsid w:val="0AE778C4"/>
    <w:rsid w:val="0B04424C"/>
    <w:rsid w:val="0B4D8BFD"/>
    <w:rsid w:val="0BF30131"/>
    <w:rsid w:val="0BF4265E"/>
    <w:rsid w:val="0C4B1D8D"/>
    <w:rsid w:val="0CDA2B93"/>
    <w:rsid w:val="0E3D9FCF"/>
    <w:rsid w:val="0EF235E4"/>
    <w:rsid w:val="1075039E"/>
    <w:rsid w:val="1095881C"/>
    <w:rsid w:val="10B67165"/>
    <w:rsid w:val="120CD3E6"/>
    <w:rsid w:val="15368B1E"/>
    <w:rsid w:val="155A9272"/>
    <w:rsid w:val="159C93F0"/>
    <w:rsid w:val="15C17361"/>
    <w:rsid w:val="1628BB43"/>
    <w:rsid w:val="165031B1"/>
    <w:rsid w:val="1696C9A1"/>
    <w:rsid w:val="170A665B"/>
    <w:rsid w:val="173736C9"/>
    <w:rsid w:val="194ECB05"/>
    <w:rsid w:val="19AC1EDB"/>
    <w:rsid w:val="19EBE4F8"/>
    <w:rsid w:val="1A703F38"/>
    <w:rsid w:val="1AEDE38A"/>
    <w:rsid w:val="1B377D69"/>
    <w:rsid w:val="1BFB7540"/>
    <w:rsid w:val="1C51AD6B"/>
    <w:rsid w:val="1C5B2F16"/>
    <w:rsid w:val="1C6488E5"/>
    <w:rsid w:val="1CBDCA55"/>
    <w:rsid w:val="1CDAE66A"/>
    <w:rsid w:val="1D5A7638"/>
    <w:rsid w:val="1D740FD4"/>
    <w:rsid w:val="1ECB76DC"/>
    <w:rsid w:val="1EDAD1A5"/>
    <w:rsid w:val="1FAB589F"/>
    <w:rsid w:val="1FFE0681"/>
    <w:rsid w:val="20962DCC"/>
    <w:rsid w:val="20D4CA15"/>
    <w:rsid w:val="21C95A3C"/>
    <w:rsid w:val="22739633"/>
    <w:rsid w:val="234C1159"/>
    <w:rsid w:val="235F3DED"/>
    <w:rsid w:val="25418A98"/>
    <w:rsid w:val="258A2A7C"/>
    <w:rsid w:val="2599D758"/>
    <w:rsid w:val="25C32EE8"/>
    <w:rsid w:val="2820B093"/>
    <w:rsid w:val="284EB40B"/>
    <w:rsid w:val="2921D655"/>
    <w:rsid w:val="299400E7"/>
    <w:rsid w:val="29D6BC39"/>
    <w:rsid w:val="2A135B17"/>
    <w:rsid w:val="2A22C1C6"/>
    <w:rsid w:val="2A38A8C7"/>
    <w:rsid w:val="2AA8EAB6"/>
    <w:rsid w:val="2B9B2FF7"/>
    <w:rsid w:val="2CA962AD"/>
    <w:rsid w:val="2CAE83A4"/>
    <w:rsid w:val="2D517D39"/>
    <w:rsid w:val="2DB97A42"/>
    <w:rsid w:val="2E266F9F"/>
    <w:rsid w:val="2E628776"/>
    <w:rsid w:val="2E8367B0"/>
    <w:rsid w:val="2EC9121A"/>
    <w:rsid w:val="2EEC0801"/>
    <w:rsid w:val="2EF46034"/>
    <w:rsid w:val="2F6CFD6D"/>
    <w:rsid w:val="2FC82BB0"/>
    <w:rsid w:val="30D2E38A"/>
    <w:rsid w:val="31044ABF"/>
    <w:rsid w:val="31244639"/>
    <w:rsid w:val="31652321"/>
    <w:rsid w:val="317151C2"/>
    <w:rsid w:val="31E1F85D"/>
    <w:rsid w:val="32EC9D3F"/>
    <w:rsid w:val="34757EEC"/>
    <w:rsid w:val="350950F2"/>
    <w:rsid w:val="36956941"/>
    <w:rsid w:val="373E2292"/>
    <w:rsid w:val="39FA3C55"/>
    <w:rsid w:val="3A63A350"/>
    <w:rsid w:val="3A999717"/>
    <w:rsid w:val="3D36D644"/>
    <w:rsid w:val="40F3941F"/>
    <w:rsid w:val="41558E51"/>
    <w:rsid w:val="4332A1C3"/>
    <w:rsid w:val="4433FFAC"/>
    <w:rsid w:val="4466EBB9"/>
    <w:rsid w:val="451817AC"/>
    <w:rsid w:val="453431D1"/>
    <w:rsid w:val="45EF9EA2"/>
    <w:rsid w:val="4734CA75"/>
    <w:rsid w:val="4C70C198"/>
    <w:rsid w:val="4C77FFC0"/>
    <w:rsid w:val="4D2AB13B"/>
    <w:rsid w:val="4D60000C"/>
    <w:rsid w:val="4D7F26F8"/>
    <w:rsid w:val="4DCA57F8"/>
    <w:rsid w:val="4FA630E4"/>
    <w:rsid w:val="5022DC74"/>
    <w:rsid w:val="505A59DA"/>
    <w:rsid w:val="5101A8BC"/>
    <w:rsid w:val="511E7D1B"/>
    <w:rsid w:val="52375D4C"/>
    <w:rsid w:val="52ECFC4F"/>
    <w:rsid w:val="54D3A1EB"/>
    <w:rsid w:val="5630C918"/>
    <w:rsid w:val="5646924B"/>
    <w:rsid w:val="5835AF99"/>
    <w:rsid w:val="5A474112"/>
    <w:rsid w:val="5ACE0F18"/>
    <w:rsid w:val="5D6CA67D"/>
    <w:rsid w:val="5E65F831"/>
    <w:rsid w:val="5F23E621"/>
    <w:rsid w:val="5F59444B"/>
    <w:rsid w:val="5F88AF28"/>
    <w:rsid w:val="5FB88D39"/>
    <w:rsid w:val="603B6A23"/>
    <w:rsid w:val="603E2EC6"/>
    <w:rsid w:val="615FD060"/>
    <w:rsid w:val="6192A9B7"/>
    <w:rsid w:val="61C4AFDD"/>
    <w:rsid w:val="63879E9A"/>
    <w:rsid w:val="63EDA9FB"/>
    <w:rsid w:val="64FF0FB6"/>
    <w:rsid w:val="6556B83B"/>
    <w:rsid w:val="6566B200"/>
    <w:rsid w:val="67123927"/>
    <w:rsid w:val="6885C968"/>
    <w:rsid w:val="68CC3865"/>
    <w:rsid w:val="6A08C3EF"/>
    <w:rsid w:val="6A478E9C"/>
    <w:rsid w:val="6A7DA787"/>
    <w:rsid w:val="6AE19A3E"/>
    <w:rsid w:val="6C6CB2E2"/>
    <w:rsid w:val="6C77472F"/>
    <w:rsid w:val="6EFB8930"/>
    <w:rsid w:val="6F3AA731"/>
    <w:rsid w:val="702979D5"/>
    <w:rsid w:val="705E1610"/>
    <w:rsid w:val="7063A880"/>
    <w:rsid w:val="706DF162"/>
    <w:rsid w:val="70D71428"/>
    <w:rsid w:val="7130303D"/>
    <w:rsid w:val="71FB7AEA"/>
    <w:rsid w:val="7277D349"/>
    <w:rsid w:val="7401BAF0"/>
    <w:rsid w:val="7437479D"/>
    <w:rsid w:val="74505C7F"/>
    <w:rsid w:val="746EFEC4"/>
    <w:rsid w:val="74866484"/>
    <w:rsid w:val="7508A2E5"/>
    <w:rsid w:val="75FCB190"/>
    <w:rsid w:val="764BD04F"/>
    <w:rsid w:val="76F4D774"/>
    <w:rsid w:val="77C25FD1"/>
    <w:rsid w:val="78425DB9"/>
    <w:rsid w:val="7842AD8A"/>
    <w:rsid w:val="7849F09D"/>
    <w:rsid w:val="79CBEED9"/>
    <w:rsid w:val="7D5AEF51"/>
    <w:rsid w:val="7D6A5EA8"/>
    <w:rsid w:val="7E29D804"/>
    <w:rsid w:val="7F09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1140"/>
  <w15:chartTrackingRefBased/>
  <w15:docId w15:val="{5CAC0AFF-FAD3-B046-97D2-1AAD5C53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rFonts w:ascii="Arial" w:hAnsi="Arial" w:cs="Arial"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kern w:val="24"/>
    </w:rPr>
  </w:style>
  <w:style w:type="paragraph" w:styleId="Nadpis4">
    <w:name w:val="heading 4"/>
    <w:basedOn w:val="Normln"/>
    <w:next w:val="Normln"/>
    <w:qFormat/>
    <w:pPr>
      <w:keepNext/>
      <w:spacing w:after="120"/>
      <w:ind w:left="357" w:hanging="357"/>
      <w:jc w:val="center"/>
      <w:outlineLvl w:val="3"/>
    </w:pPr>
    <w:rPr>
      <w:b/>
      <w:bCs/>
      <w:kern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Arial" w:hAnsi="Arial" w:cs="Arial"/>
      <w:u w:val="single"/>
      <w:lang w:eastAsia="en-US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zev">
    <w:name w:val="Title"/>
    <w:basedOn w:val="Normln"/>
    <w:next w:val="Normln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ezmezer">
    <w:name w:val="No Spacing"/>
    <w:qFormat/>
    <w:rPr>
      <w:sz w:val="22"/>
      <w:szCs w:val="22"/>
      <w:lang w:eastAsia="en-US"/>
    </w:rPr>
  </w:style>
  <w:style w:type="character" w:customStyle="1" w:styleId="Nadpis3Char">
    <w:name w:val="Nadpis 3 Char"/>
    <w:rPr>
      <w:rFonts w:ascii="Times New Roman" w:eastAsia="Times New Roman" w:hAnsi="Times New Roman"/>
      <w:b/>
      <w:bCs/>
      <w:kern w:val="24"/>
      <w:sz w:val="24"/>
      <w:szCs w:val="24"/>
    </w:rPr>
  </w:style>
  <w:style w:type="character" w:customStyle="1" w:styleId="Nadpis4Char">
    <w:name w:val="Nadpis 4 Char"/>
    <w:rPr>
      <w:rFonts w:ascii="Times New Roman" w:eastAsia="Times New Roman" w:hAnsi="Times New Roman"/>
      <w:b/>
      <w:bCs/>
      <w:kern w:val="24"/>
      <w:sz w:val="24"/>
      <w:szCs w:val="24"/>
    </w:rPr>
  </w:style>
  <w:style w:type="paragraph" w:styleId="Zkladntext2">
    <w:name w:val="Body Text 2"/>
    <w:basedOn w:val="Normln"/>
    <w:semiHidden/>
    <w:pPr>
      <w:jc w:val="both"/>
    </w:pPr>
    <w:rPr>
      <w:sz w:val="26"/>
    </w:rPr>
  </w:style>
  <w:style w:type="character" w:customStyle="1" w:styleId="Zkladntext2Char">
    <w:name w:val="Základní text 2 Char"/>
    <w:semiHidden/>
    <w:rPr>
      <w:rFonts w:ascii="Times New Roman" w:eastAsia="Times New Roman" w:hAnsi="Times New Roman"/>
      <w:sz w:val="26"/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semiHidden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semiHidden/>
    <w:pPr>
      <w:jc w:val="both"/>
    </w:pPr>
    <w:rPr>
      <w:kern w:val="24"/>
    </w:rPr>
  </w:style>
  <w:style w:type="character" w:customStyle="1" w:styleId="ZkladntextChar">
    <w:name w:val="Základní text Char"/>
    <w:semiHidden/>
    <w:rPr>
      <w:rFonts w:ascii="Times New Roman" w:eastAsia="Times New Roman" w:hAnsi="Times New Roman"/>
      <w:kern w:val="24"/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Siln1">
    <w:name w:val="Silné1"/>
    <w:rPr>
      <w:b/>
      <w:bCs/>
      <w:color w:val="478DAF"/>
      <w:sz w:val="36"/>
      <w:szCs w:val="3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  <w:lang w:val="x-none" w:eastAsia="x-none"/>
    </w:rPr>
  </w:style>
  <w:style w:type="character" w:styleId="Hypertextovodkaz">
    <w:name w:val="Hyperlink"/>
    <w:uiPriority w:val="99"/>
    <w:unhideWhenUsed/>
    <w:rsid w:val="00D1170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11709"/>
    <w:pPr>
      <w:spacing w:before="100" w:beforeAutospacing="1" w:after="100" w:afterAutospacing="1"/>
    </w:pPr>
    <w:rPr>
      <w:rFonts w:eastAsia="Calibri"/>
    </w:rPr>
  </w:style>
  <w:style w:type="table" w:styleId="Mkatabulky">
    <w:name w:val="Table Grid"/>
    <w:basedOn w:val="Normlntabulka"/>
    <w:uiPriority w:val="59"/>
    <w:rsid w:val="00787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2E1AFC"/>
    <w:rPr>
      <w:rFonts w:ascii="Times New Roman" w:hAnsi="Times New Roman" w:cs="Times New Roman"/>
      <w:sz w:val="22"/>
      <w:szCs w:val="22"/>
    </w:rPr>
  </w:style>
  <w:style w:type="paragraph" w:customStyle="1" w:styleId="Zkladntext21">
    <w:name w:val="Základní text 21"/>
    <w:basedOn w:val="Normln"/>
    <w:rsid w:val="002E1AFC"/>
    <w:pPr>
      <w:suppressAutoHyphens/>
    </w:pPr>
    <w:rPr>
      <w:szCs w:val="20"/>
      <w:lang w:val="x-none" w:eastAsia="ar-SA"/>
    </w:rPr>
  </w:style>
  <w:style w:type="paragraph" w:customStyle="1" w:styleId="Style8">
    <w:name w:val="Style8"/>
    <w:basedOn w:val="Normln"/>
    <w:rsid w:val="002E1AFC"/>
    <w:pPr>
      <w:widowControl w:val="0"/>
      <w:autoSpaceDE w:val="0"/>
      <w:spacing w:line="274" w:lineRule="exact"/>
      <w:jc w:val="both"/>
    </w:pPr>
    <w:rPr>
      <w:lang w:eastAsia="ar-SA"/>
    </w:rPr>
  </w:style>
  <w:style w:type="paragraph" w:customStyle="1" w:styleId="Style14">
    <w:name w:val="Style14"/>
    <w:basedOn w:val="Normln"/>
    <w:rsid w:val="002E1AFC"/>
    <w:pPr>
      <w:widowControl w:val="0"/>
      <w:autoSpaceDE w:val="0"/>
    </w:pPr>
    <w:rPr>
      <w:lang w:eastAsia="ar-SA"/>
    </w:rPr>
  </w:style>
  <w:style w:type="paragraph" w:customStyle="1" w:styleId="Style7">
    <w:name w:val="Style7"/>
    <w:basedOn w:val="Normln"/>
    <w:rsid w:val="002E1AFC"/>
    <w:pPr>
      <w:widowControl w:val="0"/>
      <w:autoSpaceDE w:val="0"/>
      <w:autoSpaceDN w:val="0"/>
      <w:adjustRightInd w:val="0"/>
      <w:spacing w:line="271" w:lineRule="exact"/>
      <w:ind w:hanging="346"/>
      <w:jc w:val="both"/>
    </w:pPr>
  </w:style>
  <w:style w:type="paragraph" w:styleId="Textvbloku">
    <w:name w:val="Block Text"/>
    <w:basedOn w:val="Normln"/>
    <w:semiHidden/>
    <w:rsid w:val="002E1AFC"/>
    <w:pPr>
      <w:tabs>
        <w:tab w:val="left" w:pos="9000"/>
      </w:tabs>
      <w:ind w:left="540" w:right="612"/>
    </w:pPr>
  </w:style>
  <w:style w:type="character" w:customStyle="1" w:styleId="preformatted">
    <w:name w:val="preformatted"/>
    <w:rsid w:val="002E1AFC"/>
  </w:style>
  <w:style w:type="character" w:customStyle="1" w:styleId="nowrap">
    <w:name w:val="nowrap"/>
    <w:rsid w:val="002E1AFC"/>
  </w:style>
  <w:style w:type="character" w:customStyle="1" w:styleId="FontStyle13">
    <w:name w:val="Font Style13"/>
    <w:uiPriority w:val="99"/>
    <w:rsid w:val="00B920F9"/>
    <w:rPr>
      <w:rFonts w:ascii="Arial" w:hAnsi="Arial" w:cs="Arial"/>
      <w:sz w:val="22"/>
      <w:szCs w:val="22"/>
    </w:rPr>
  </w:style>
  <w:style w:type="character" w:customStyle="1" w:styleId="nounderline">
    <w:name w:val="nounderline"/>
    <w:rsid w:val="008E30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332"/>
    <w:rPr>
      <w:b/>
      <w:bCs/>
    </w:rPr>
  </w:style>
  <w:style w:type="character" w:customStyle="1" w:styleId="TextkomenteChar">
    <w:name w:val="Text komentáře Char"/>
    <w:link w:val="Textkomente"/>
    <w:semiHidden/>
    <w:rsid w:val="00024332"/>
    <w:rPr>
      <w:rFonts w:ascii="Times New Roman" w:eastAsia="Times New Roman" w:hAnsi="Times New Roman"/>
    </w:rPr>
  </w:style>
  <w:style w:type="character" w:customStyle="1" w:styleId="PedmtkomenteChar">
    <w:name w:val="Předmět komentáře Char"/>
    <w:basedOn w:val="TextkomenteChar"/>
    <w:link w:val="Pedmtkomente"/>
    <w:rsid w:val="00024332"/>
    <w:rPr>
      <w:rFonts w:ascii="Times New Roman" w:eastAsia="Times New Roman" w:hAnsi="Times New Roman"/>
    </w:rPr>
  </w:style>
  <w:style w:type="paragraph" w:customStyle="1" w:styleId="Style6">
    <w:name w:val="Style6"/>
    <w:basedOn w:val="Normln"/>
    <w:uiPriority w:val="99"/>
    <w:rsid w:val="00FB340B"/>
    <w:pPr>
      <w:widowControl w:val="0"/>
      <w:autoSpaceDE w:val="0"/>
      <w:autoSpaceDN w:val="0"/>
      <w:adjustRightInd w:val="0"/>
      <w:spacing w:line="278" w:lineRule="exact"/>
      <w:ind w:firstLine="336"/>
    </w:pPr>
    <w:rPr>
      <w:rFonts w:ascii="Arial" w:hAnsi="Arial" w:cs="Arial"/>
    </w:rPr>
  </w:style>
  <w:style w:type="paragraph" w:customStyle="1" w:styleId="Textbody">
    <w:name w:val="Text body"/>
    <w:basedOn w:val="Normln"/>
    <w:uiPriority w:val="99"/>
    <w:rsid w:val="00F11624"/>
    <w:pPr>
      <w:suppressAutoHyphens/>
      <w:autoSpaceDN w:val="0"/>
      <w:jc w:val="both"/>
      <w:textAlignment w:val="baseline"/>
    </w:pPr>
    <w:rPr>
      <w:rFonts w:eastAsia="Lucida Sans Unicode" w:cs="Mangal"/>
      <w:i/>
      <w:iCs/>
      <w:kern w:val="3"/>
      <w:lang w:eastAsia="zh-CN" w:bidi="hi-IN"/>
    </w:rPr>
  </w:style>
  <w:style w:type="paragraph" w:customStyle="1" w:styleId="p2">
    <w:name w:val="p2"/>
    <w:basedOn w:val="Normln"/>
    <w:rsid w:val="0057291E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BB4702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uiPriority w:val="99"/>
    <w:semiHidden/>
    <w:unhideWhenUsed/>
    <w:rsid w:val="00A66E6F"/>
    <w:rPr>
      <w:color w:val="954F72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386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263DF"/>
    <w:pPr>
      <w:ind w:left="720"/>
      <w:contextualSpacing/>
    </w:pPr>
  </w:style>
  <w:style w:type="paragraph" w:customStyle="1" w:styleId="Default">
    <w:name w:val="Default"/>
    <w:rsid w:val="00F902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91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8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7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5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97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2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75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2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89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3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2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74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63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1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7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20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0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1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631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09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4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64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5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3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11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76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4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86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61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8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8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18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17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56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8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5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84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0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3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88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0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5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0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9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8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6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4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7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56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93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32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73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60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5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5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29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9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25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6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9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94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26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8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8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2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7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2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7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4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7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7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54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9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01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49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5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5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4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82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82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562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44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8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62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19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0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1BFD9FDDB1DC4C86738653CFE8087A" ma:contentTypeVersion="11" ma:contentTypeDescription="Vytvoří nový dokument" ma:contentTypeScope="" ma:versionID="39a5324e4de15a3f0fbc23331687c42d">
  <xsd:schema xmlns:xsd="http://www.w3.org/2001/XMLSchema" xmlns:xs="http://www.w3.org/2001/XMLSchema" xmlns:p="http://schemas.microsoft.com/office/2006/metadata/properties" xmlns:ns2="41dc8c62-8f0c-4941-9e3e-d6c6e7e62980" targetNamespace="http://schemas.microsoft.com/office/2006/metadata/properties" ma:root="true" ma:fieldsID="de695ca17d7efedfe861272933d8123f" ns2:_="">
    <xsd:import namespace="41dc8c62-8f0c-4941-9e3e-d6c6e7e62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8c62-8f0c-4941-9e3e-d6c6e7e62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4c76b23-9780-4f31-9b85-83e2dea94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c8c62-8f0c-4941-9e3e-d6c6e7e629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A572F5-9C44-4449-9A19-F70A46514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B3425-2C25-4061-A836-AE66BDC71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c8c62-8f0c-4941-9e3e-d6c6e7e62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F9244-A474-47E3-A72D-1B24B21FBC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FF438E-606F-4CEB-9D8B-94D7818FC905}">
  <ds:schemaRefs>
    <ds:schemaRef ds:uri="http://schemas.microsoft.com/office/2006/metadata/properties"/>
    <ds:schemaRef ds:uri="http://schemas.microsoft.com/office/infopath/2007/PartnerControls"/>
    <ds:schemaRef ds:uri="41dc8c62-8f0c-4941-9e3e-d6c6e7e629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4248</Characters>
  <Application>Microsoft Office Word</Application>
  <DocSecurity>0</DocSecurity>
  <Lines>35</Lines>
  <Paragraphs>9</Paragraphs>
  <ScaleCrop>false</ScaleCrop>
  <Company>Muzeum města Brna, příspěvková organizace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Šolc, Zbyněk</dc:creator>
  <cp:keywords/>
  <cp:lastModifiedBy>Štanclová, Iveta</cp:lastModifiedBy>
  <cp:revision>5</cp:revision>
  <cp:lastPrinted>2025-06-13T09:26:00Z</cp:lastPrinted>
  <dcterms:created xsi:type="dcterms:W3CDTF">2025-06-13T09:21:00Z</dcterms:created>
  <dcterms:modified xsi:type="dcterms:W3CDTF">2025-06-13T09:29:00Z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0x010100CA1BFD9FDDB1DC4C86738653CFE8087A</vt:lpwstr>
  </property>
  <property fmtid="{D5CDD505-2E9C-101B-9397-08002B2CF9AE}" pid="3" name="MediaServiceImageTags">
    <vt:lpwstr/>
  </property>
</Properties>
</file>