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CBED" w14:textId="77777777" w:rsidR="00EF0AA3" w:rsidRDefault="007646DB">
      <w:pPr>
        <w:spacing w:before="47"/>
        <w:ind w:left="23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Nemocnice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Blansko</w:t>
      </w:r>
    </w:p>
    <w:p w14:paraId="4CD80A81" w14:textId="77777777" w:rsidR="00EF0AA3" w:rsidRDefault="007646DB">
      <w:pPr>
        <w:tabs>
          <w:tab w:val="left" w:pos="2639"/>
        </w:tabs>
        <w:spacing w:before="23"/>
        <w:ind w:left="230"/>
        <w:rPr>
          <w:rFonts w:ascii="Arial" w:hAnsi="Arial"/>
          <w:b/>
          <w:sz w:val="23"/>
        </w:rPr>
      </w:pPr>
      <w:r>
        <w:rPr>
          <w:rFonts w:ascii="Calibri" w:hAnsi="Calibri"/>
          <w:w w:val="105"/>
          <w:sz w:val="18"/>
        </w:rPr>
        <w:t>Sadová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1596/33</w:t>
      </w:r>
      <w:r>
        <w:rPr>
          <w:rFonts w:ascii="Calibri" w:hAnsi="Calibri"/>
          <w:sz w:val="18"/>
        </w:rPr>
        <w:tab/>
      </w:r>
      <w:r>
        <w:rPr>
          <w:rFonts w:ascii="Arial" w:hAnsi="Arial"/>
          <w:b/>
          <w:w w:val="105"/>
          <w:sz w:val="23"/>
          <w:u w:val="single"/>
        </w:rPr>
        <w:t>Objednací</w:t>
      </w:r>
      <w:r>
        <w:rPr>
          <w:rFonts w:ascii="Arial" w:hAnsi="Arial"/>
          <w:b/>
          <w:spacing w:val="-14"/>
          <w:w w:val="105"/>
          <w:sz w:val="23"/>
          <w:u w:val="single"/>
        </w:rPr>
        <w:t xml:space="preserve"> </w:t>
      </w:r>
      <w:r>
        <w:rPr>
          <w:rFonts w:ascii="Arial" w:hAnsi="Arial"/>
          <w:b/>
          <w:w w:val="105"/>
          <w:sz w:val="23"/>
          <w:u w:val="single"/>
        </w:rPr>
        <w:t>list</w:t>
      </w:r>
      <w:r>
        <w:rPr>
          <w:rFonts w:ascii="Arial" w:hAnsi="Arial"/>
          <w:b/>
          <w:spacing w:val="39"/>
          <w:w w:val="105"/>
          <w:sz w:val="23"/>
          <w:u w:val="single"/>
        </w:rPr>
        <w:t xml:space="preserve"> </w:t>
      </w:r>
      <w:r>
        <w:rPr>
          <w:rFonts w:ascii="Arial" w:hAnsi="Arial"/>
          <w:b/>
          <w:spacing w:val="-2"/>
          <w:w w:val="105"/>
          <w:sz w:val="23"/>
          <w:u w:val="single"/>
        </w:rPr>
        <w:t>SARSTEDT</w:t>
      </w:r>
    </w:p>
    <w:p w14:paraId="1717D4AD" w14:textId="77777777" w:rsidR="00EF0AA3" w:rsidRDefault="007646DB">
      <w:pPr>
        <w:spacing w:before="25"/>
        <w:ind w:left="230"/>
        <w:rPr>
          <w:rFonts w:ascii="Calibri"/>
          <w:sz w:val="18"/>
        </w:rPr>
      </w:pPr>
      <w:r>
        <w:rPr>
          <w:rFonts w:ascii="Calibri"/>
          <w:w w:val="105"/>
          <w:sz w:val="18"/>
        </w:rPr>
        <w:t>678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31</w:t>
      </w:r>
      <w:r>
        <w:rPr>
          <w:rFonts w:ascii="Calibri"/>
          <w:spacing w:val="-1"/>
          <w:w w:val="105"/>
          <w:sz w:val="18"/>
        </w:rPr>
        <w:t xml:space="preserve"> </w:t>
      </w:r>
      <w:r>
        <w:rPr>
          <w:rFonts w:ascii="Calibri"/>
          <w:spacing w:val="-2"/>
          <w:w w:val="105"/>
          <w:sz w:val="18"/>
        </w:rPr>
        <w:t>Blansko</w:t>
      </w:r>
    </w:p>
    <w:p w14:paraId="0846B436" w14:textId="77777777" w:rsidR="00EF0AA3" w:rsidRDefault="007646DB">
      <w:pPr>
        <w:pStyle w:val="Zkladntext"/>
        <w:rPr>
          <w:u w:val="none"/>
        </w:rPr>
      </w:pPr>
      <w:r>
        <w:rPr>
          <w:spacing w:val="22"/>
        </w:rPr>
        <w:t xml:space="preserve"> </w:t>
      </w:r>
      <w:r>
        <w:t>uzavřeného</w:t>
      </w:r>
      <w:r>
        <w:rPr>
          <w:spacing w:val="14"/>
        </w:rPr>
        <w:t xml:space="preserve"> </w:t>
      </w:r>
      <w:r>
        <w:t>systému</w:t>
      </w:r>
      <w:r>
        <w:rPr>
          <w:spacing w:val="13"/>
        </w:rPr>
        <w:t xml:space="preserve"> </w:t>
      </w:r>
      <w:r>
        <w:t>odběru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proofErr w:type="gramStart"/>
      <w:r>
        <w:rPr>
          <w:spacing w:val="-2"/>
        </w:rPr>
        <w:t>lab.produktů</w:t>
      </w:r>
      <w:proofErr w:type="spellEnd"/>
      <w:proofErr w:type="gramEnd"/>
    </w:p>
    <w:tbl>
      <w:tblPr>
        <w:tblStyle w:val="TableNormal"/>
        <w:tblW w:w="0" w:type="auto"/>
        <w:tblInd w:w="2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513"/>
        <w:gridCol w:w="1056"/>
        <w:gridCol w:w="1110"/>
      </w:tblGrid>
      <w:tr w:rsidR="00EF0AA3" w14:paraId="508AA518" w14:textId="77777777">
        <w:trPr>
          <w:trHeight w:val="394"/>
        </w:trPr>
        <w:tc>
          <w:tcPr>
            <w:tcW w:w="2398" w:type="dxa"/>
            <w:tcBorders>
              <w:left w:val="single" w:sz="12" w:space="0" w:color="000000"/>
              <w:right w:val="single" w:sz="8" w:space="0" w:color="000000"/>
            </w:tcBorders>
          </w:tcPr>
          <w:p w14:paraId="1B7C3A69" w14:textId="77777777" w:rsidR="00EF0AA3" w:rsidRDefault="007646DB">
            <w:pPr>
              <w:pStyle w:val="TableParagraph"/>
              <w:spacing w:before="180" w:line="194" w:lineRule="exact"/>
              <w:ind w:left="3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objednací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číslo:</w:t>
            </w:r>
          </w:p>
        </w:tc>
        <w:tc>
          <w:tcPr>
            <w:tcW w:w="5513" w:type="dxa"/>
            <w:tcBorders>
              <w:left w:val="single" w:sz="8" w:space="0" w:color="000000"/>
              <w:right w:val="single" w:sz="8" w:space="0" w:color="000000"/>
            </w:tcBorders>
          </w:tcPr>
          <w:p w14:paraId="07D989DE" w14:textId="77777777" w:rsidR="00EF0AA3" w:rsidRDefault="007646DB">
            <w:pPr>
              <w:pStyle w:val="TableParagraph"/>
              <w:spacing w:before="180" w:line="194" w:lineRule="exact"/>
              <w:ind w:left="3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popis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zboží,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objem,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preparace:</w:t>
            </w:r>
          </w:p>
        </w:tc>
        <w:tc>
          <w:tcPr>
            <w:tcW w:w="1056" w:type="dxa"/>
            <w:tcBorders>
              <w:left w:val="single" w:sz="8" w:space="0" w:color="000000"/>
            </w:tcBorders>
          </w:tcPr>
          <w:p w14:paraId="3F8AB435" w14:textId="77777777" w:rsidR="00EF0AA3" w:rsidRDefault="007646DB">
            <w:pPr>
              <w:pStyle w:val="TableParagraph"/>
              <w:spacing w:before="0" w:line="129" w:lineRule="exact"/>
              <w:ind w:left="3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balení</w:t>
            </w:r>
          </w:p>
          <w:p w14:paraId="473035B0" w14:textId="77777777" w:rsidR="00EF0AA3" w:rsidRDefault="007646DB">
            <w:pPr>
              <w:pStyle w:val="TableParagraph"/>
              <w:spacing w:before="20" w:line="240" w:lineRule="auto"/>
              <w:ind w:left="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min/karton</w:t>
            </w:r>
          </w:p>
        </w:tc>
        <w:tc>
          <w:tcPr>
            <w:tcW w:w="1110" w:type="dxa"/>
          </w:tcPr>
          <w:p w14:paraId="1F887203" w14:textId="77777777" w:rsidR="00EF0AA3" w:rsidRDefault="007646DB">
            <w:pPr>
              <w:pStyle w:val="TableParagraph"/>
              <w:spacing w:before="149" w:line="240" w:lineRule="auto"/>
              <w:ind w:right="32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Objednávka</w:t>
            </w:r>
          </w:p>
        </w:tc>
      </w:tr>
      <w:tr w:rsidR="00EF0AA3" w14:paraId="2F164D80" w14:textId="77777777">
        <w:trPr>
          <w:trHeight w:val="213"/>
        </w:trPr>
        <w:tc>
          <w:tcPr>
            <w:tcW w:w="239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EC78E9" w14:textId="77777777" w:rsidR="00EF0AA3" w:rsidRDefault="007646DB">
            <w:pPr>
              <w:pStyle w:val="TableParagraph"/>
              <w:spacing w:before="0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03.1397</w:t>
            </w:r>
          </w:p>
        </w:tc>
        <w:tc>
          <w:tcPr>
            <w:tcW w:w="5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71C4" w14:textId="77777777" w:rsidR="00EF0AA3" w:rsidRDefault="007646DB">
            <w:pPr>
              <w:pStyle w:val="TableParagraph"/>
              <w:spacing w:before="0" w:line="193" w:lineRule="exact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5,5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Serum</w:t>
            </w:r>
            <w:proofErr w:type="spellEnd"/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2E11" w14:textId="77777777" w:rsidR="00EF0AA3" w:rsidRDefault="007646DB">
            <w:pPr>
              <w:pStyle w:val="TableParagraph"/>
              <w:spacing w:before="3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</w:tcPr>
          <w:p w14:paraId="2C680F0E" w14:textId="77777777" w:rsidR="00EF0AA3" w:rsidRDefault="007646DB">
            <w:pPr>
              <w:pStyle w:val="TableParagraph"/>
              <w:spacing w:before="3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5500</w:t>
            </w:r>
          </w:p>
        </w:tc>
      </w:tr>
      <w:tr w:rsidR="00EF0AA3" w14:paraId="29CF29EB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A7F0EF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03.1524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B49A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S-</w:t>
            </w:r>
            <w:proofErr w:type="spellStart"/>
            <w:r>
              <w:rPr>
                <w:spacing w:val="-2"/>
                <w:sz w:val="17"/>
              </w:rPr>
              <w:t>Monovette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4,9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aktivátor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srážení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Serum</w:t>
            </w:r>
            <w:proofErr w:type="spellEnd"/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gel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3F21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ED9DE6" w14:textId="77777777" w:rsidR="00EF0AA3" w:rsidRDefault="007646DB">
            <w:pPr>
              <w:pStyle w:val="TableParagraph"/>
              <w:spacing w:before="2" w:line="203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w w:val="105"/>
                <w:sz w:val="18"/>
              </w:rPr>
              <w:t>2500</w:t>
            </w:r>
          </w:p>
        </w:tc>
      </w:tr>
      <w:tr w:rsidR="00EF0AA3" w14:paraId="73EA97E9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87DA0A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05.1557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77EA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S-</w:t>
            </w:r>
            <w:proofErr w:type="spellStart"/>
            <w:r>
              <w:rPr>
                <w:spacing w:val="-2"/>
                <w:sz w:val="17"/>
              </w:rPr>
              <w:t>Monovette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2,7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ml,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aktivátor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srážení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Serum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3463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B6E7D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20161A64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D2B212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05.1553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09B8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2,7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</w:t>
            </w:r>
            <w:proofErr w:type="spellEnd"/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Heparin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C5FD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B5558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</w:tr>
      <w:tr w:rsidR="00EF0AA3" w14:paraId="74B4DED6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FF26E7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03.1628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24B6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5,5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</w:t>
            </w:r>
            <w:proofErr w:type="spellEnd"/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Heparin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4E2E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1227D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</w:tr>
      <w:tr w:rsidR="00EF0AA3" w14:paraId="39E746B0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D5B83E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05.1167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1024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2,7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2B50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C8E2D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6000</w:t>
            </w:r>
          </w:p>
        </w:tc>
      </w:tr>
      <w:tr w:rsidR="00EF0AA3" w14:paraId="375AF085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8FAEF7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01.1605.001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428D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E8C5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7CDB2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250</w:t>
            </w:r>
          </w:p>
        </w:tc>
      </w:tr>
      <w:tr w:rsidR="00EF0AA3" w14:paraId="4B06F624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C9E367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05.1073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AC06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2,7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Na-Fluorid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5892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38C38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350</w:t>
            </w:r>
          </w:p>
        </w:tc>
      </w:tr>
      <w:tr w:rsidR="00EF0AA3" w14:paraId="3CF800AB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1DACF3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06.1690.001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D95E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proofErr w:type="spellStart"/>
            <w:r>
              <w:rPr>
                <w:sz w:val="17"/>
              </w:rPr>
              <w:t>Sedivette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3,5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sediment.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bezp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Způsob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C4FC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4EF96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1500</w:t>
            </w:r>
          </w:p>
        </w:tc>
      </w:tr>
      <w:tr w:rsidR="00EF0AA3" w14:paraId="6EA1EEF8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3E7C49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90.1090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C008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Stojan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sedimentaci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pozic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BFA2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D83B0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1647B379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599FFF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05.1147.020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D5DF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Astrup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2,0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ml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Li</w:t>
            </w:r>
            <w:proofErr w:type="spellEnd"/>
            <w:r>
              <w:rPr>
                <w:spacing w:val="-2"/>
                <w:sz w:val="17"/>
              </w:rPr>
              <w:t>-Heparin;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sterilní;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baleno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BCDA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1E62B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300</w:t>
            </w:r>
          </w:p>
        </w:tc>
      </w:tr>
      <w:tr w:rsidR="00EF0AA3" w14:paraId="23406DAF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BCF71B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05.1165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B1F6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Na-</w:t>
            </w:r>
            <w:r>
              <w:rPr>
                <w:spacing w:val="-2"/>
                <w:sz w:val="17"/>
              </w:rPr>
              <w:t>citrát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D41B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0C9F5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1000</w:t>
            </w:r>
          </w:p>
        </w:tc>
      </w:tr>
      <w:tr w:rsidR="00EF0AA3" w14:paraId="772BA202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BC9675" w14:textId="77777777" w:rsidR="00EF0AA3" w:rsidRDefault="007646DB">
            <w:pPr>
              <w:pStyle w:val="TableParagraph"/>
              <w:spacing w:before="2" w:line="203" w:lineRule="exact"/>
              <w:ind w:left="3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05"/>
                <w:sz w:val="18"/>
              </w:rPr>
              <w:t>20.1288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F61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proofErr w:type="spellStart"/>
            <w:r>
              <w:rPr>
                <w:sz w:val="17"/>
              </w:rPr>
              <w:t>Microvette</w:t>
            </w:r>
            <w:proofErr w:type="spellEnd"/>
            <w:r>
              <w:rPr>
                <w:sz w:val="17"/>
              </w:rPr>
              <w:t>®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200</w:t>
            </w:r>
            <w:r>
              <w:rPr>
                <w:spacing w:val="-5"/>
                <w:sz w:val="17"/>
              </w:rPr>
              <w:t xml:space="preserve"> µl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FC36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87E21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3EC2BA78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F327C0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85.1160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E8DD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4"/>
                <w:sz w:val="17"/>
              </w:rPr>
              <w:t>Jehla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žlutá dlouhá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38mm</w:t>
            </w:r>
            <w:proofErr w:type="gramEnd"/>
            <w:r>
              <w:rPr>
                <w:spacing w:val="-4"/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20 </w:t>
            </w:r>
            <w:r>
              <w:rPr>
                <w:spacing w:val="-12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2048" w14:textId="77777777" w:rsidR="00EF0AA3" w:rsidRDefault="007646DB"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53442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</w:tr>
      <w:tr w:rsidR="00EF0AA3" w14:paraId="7EDB3BB5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78560C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85.1162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FD00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Jehla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zelená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dlouhá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38mm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BF65" w14:textId="77777777" w:rsidR="00EF0AA3" w:rsidRDefault="007646DB"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A49B9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2500</w:t>
            </w:r>
          </w:p>
        </w:tc>
      </w:tr>
      <w:tr w:rsidR="00EF0AA3" w14:paraId="4013973A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8E988C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85.1440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0E3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4"/>
                <w:sz w:val="17"/>
              </w:rPr>
              <w:t>Jehla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černá dlouhá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38mm</w:t>
            </w:r>
            <w:proofErr w:type="gramEnd"/>
            <w:r>
              <w:rPr>
                <w:spacing w:val="-4"/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22 </w:t>
            </w:r>
            <w:r>
              <w:rPr>
                <w:spacing w:val="-10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7E1C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2F23B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1F8BFFF0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9D6516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85.1372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CEBE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4"/>
                <w:sz w:val="17"/>
              </w:rPr>
              <w:t>Jehla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žlutá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krátká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25mm</w:t>
            </w:r>
            <w:proofErr w:type="gramEnd"/>
            <w:r>
              <w:rPr>
                <w:spacing w:val="-4"/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0904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1CEED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</w:tr>
      <w:tr w:rsidR="00EF0AA3" w14:paraId="0032E920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E6699C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85.1373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743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Jehla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zelená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krátká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25mm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5292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86B8D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3000</w:t>
            </w:r>
          </w:p>
        </w:tc>
      </w:tr>
      <w:tr w:rsidR="00EF0AA3" w14:paraId="388D8905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262F7E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85.1441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B777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4"/>
                <w:sz w:val="17"/>
              </w:rPr>
              <w:t>Jehla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černá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krátká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25mm</w:t>
            </w:r>
            <w:proofErr w:type="gramEnd"/>
            <w:r>
              <w:rPr>
                <w:spacing w:val="-4"/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050F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5C619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3000</w:t>
            </w:r>
          </w:p>
        </w:tc>
      </w:tr>
      <w:tr w:rsidR="00EF0AA3" w14:paraId="330E7EDF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8CE59C9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85.1016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4D1D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Bezpečnostní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lanceta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zelená;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hloubka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vpichu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mm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03E4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200/1200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FF7B3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7F7F61CD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25F99E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85.1017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5FC9D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4"/>
                <w:sz w:val="17"/>
              </w:rPr>
              <w:t>Bezpečnostní lanceta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žlutá; 18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G; hloubka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vpichu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1,8</w:t>
            </w:r>
            <w:r>
              <w:rPr>
                <w:spacing w:val="-5"/>
                <w:sz w:val="17"/>
              </w:rPr>
              <w:t xml:space="preserve"> mm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E130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200/1200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3B339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5A8D1B84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D7FC58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14.1112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940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Membránový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adaptér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FAF9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3122C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</w:tr>
      <w:tr w:rsidR="00EF0AA3" w14:paraId="02011B4B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6588C4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14.1205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C409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Multi</w:t>
            </w:r>
            <w:proofErr w:type="spellEnd"/>
            <w:r>
              <w:rPr>
                <w:spacing w:val="-2"/>
                <w:sz w:val="17"/>
              </w:rPr>
              <w:t>-Adapter,</w:t>
            </w:r>
            <w:r>
              <w:rPr>
                <w:spacing w:val="16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Luer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586D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100/1000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20830" w14:textId="77777777" w:rsidR="00EF0AA3" w:rsidRDefault="007646DB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700</w:t>
            </w:r>
          </w:p>
        </w:tc>
      </w:tr>
      <w:tr w:rsidR="00EF0AA3" w14:paraId="71108E61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80CE67" w14:textId="77777777" w:rsidR="00EF0AA3" w:rsidRDefault="007646DB">
            <w:pPr>
              <w:pStyle w:val="TableParagraph"/>
              <w:spacing w:before="2" w:line="203" w:lineRule="exact"/>
              <w:ind w:left="3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05"/>
                <w:sz w:val="18"/>
              </w:rPr>
              <w:t>95.1007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B5489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Škrtidlo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sponou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dvoupolohové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D3C7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74220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6447C3A6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330764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95.936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4D6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Mísící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vložka;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9/</w:t>
            </w:r>
            <w:proofErr w:type="gramStart"/>
            <w:r>
              <w:rPr>
                <w:spacing w:val="-2"/>
                <w:sz w:val="17"/>
              </w:rPr>
              <w:t>1mm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kapiláry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ASTRUPA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A270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1bal/250ks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C63A6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00A2AE27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29AA2C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65.935.205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1EEB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6"/>
                <w:sz w:val="17"/>
              </w:rPr>
              <w:t>Uzávěr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na kapiláry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 ABR 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průměru 2,05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mm;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bílý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FB68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1bal/500ks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19D0B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5BB07D0F" w14:textId="77777777">
        <w:trPr>
          <w:trHeight w:val="272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FFCB15" w14:textId="77777777" w:rsidR="00EF0AA3" w:rsidRDefault="007646DB">
            <w:pPr>
              <w:pStyle w:val="TableParagraph"/>
              <w:spacing w:before="62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65.648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D852" w14:textId="77777777" w:rsidR="00EF0AA3" w:rsidRDefault="007646DB">
            <w:pPr>
              <w:pStyle w:val="TableParagraph"/>
              <w:spacing w:before="62"/>
              <w:ind w:left="38"/>
              <w:rPr>
                <w:sz w:val="17"/>
              </w:rPr>
            </w:pPr>
            <w:r>
              <w:rPr>
                <w:spacing w:val="-6"/>
                <w:sz w:val="17"/>
              </w:rPr>
              <w:t>Těsnící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zátka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S-</w:t>
            </w:r>
            <w:proofErr w:type="spellStart"/>
            <w:r>
              <w:rPr>
                <w:spacing w:val="-6"/>
                <w:sz w:val="17"/>
              </w:rPr>
              <w:t>Monovette</w:t>
            </w:r>
            <w:proofErr w:type="spellEnd"/>
            <w:r>
              <w:rPr>
                <w:spacing w:val="-6"/>
                <w:sz w:val="17"/>
              </w:rPr>
              <w:t>®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průměru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15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mm;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HD-PE;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bezbarvá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922F" w14:textId="77777777" w:rsidR="00EF0AA3" w:rsidRDefault="007646DB">
            <w:pPr>
              <w:pStyle w:val="TableParagraph"/>
              <w:spacing w:before="62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1000/5000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E1175" w14:textId="77777777" w:rsidR="00EF0AA3" w:rsidRDefault="007646DB">
            <w:pPr>
              <w:pStyle w:val="TableParagraph"/>
              <w:spacing w:before="62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5000</w:t>
            </w:r>
          </w:p>
        </w:tc>
      </w:tr>
      <w:tr w:rsidR="00EF0AA3" w14:paraId="2D6D844E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BA9433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65.793.515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23A5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Zátka;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LD-PE;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zelená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56D8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1000/5000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87783" w14:textId="77777777" w:rsidR="00EF0AA3" w:rsidRDefault="007646DB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1000</w:t>
            </w:r>
          </w:p>
        </w:tc>
      </w:tr>
      <w:tr w:rsidR="00EF0AA3" w14:paraId="376DC86F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796226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55.495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4664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Zkumavka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8,5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ml;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75/15,7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mm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2419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1000/2000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B9AEA5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24EDEED9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AF11A9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55.475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30E0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Zkumavka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ml;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75/13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mm;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úsporné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balení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C8DC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500/2000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65E56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545A83A1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F0B9FF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72.695.500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4A3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Mikrozkumavka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SafeSeal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ml;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40/10,8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mm;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bezbarvá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42D9" w14:textId="77777777" w:rsidR="00EF0AA3" w:rsidRDefault="007646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1000/5000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C3AD9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2DCCB392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788770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93.852.171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A642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Stojan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S-</w:t>
            </w:r>
            <w:proofErr w:type="spellStart"/>
            <w:r>
              <w:rPr>
                <w:spacing w:val="-2"/>
                <w:sz w:val="17"/>
              </w:rPr>
              <w:t>Monovette</w:t>
            </w:r>
            <w:proofErr w:type="spellEnd"/>
            <w:r>
              <w:rPr>
                <w:spacing w:val="-2"/>
                <w:sz w:val="17"/>
              </w:rPr>
              <w:t>®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zkumavky,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úchytů,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červený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1242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45779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6D2E934E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11B032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93.852.173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44EE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Stojan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S-</w:t>
            </w:r>
            <w:proofErr w:type="spellStart"/>
            <w:r>
              <w:rPr>
                <w:spacing w:val="-2"/>
                <w:sz w:val="17"/>
              </w:rPr>
              <w:t>Monovette</w:t>
            </w:r>
            <w:proofErr w:type="spellEnd"/>
            <w:r>
              <w:rPr>
                <w:spacing w:val="-2"/>
                <w:sz w:val="17"/>
              </w:rPr>
              <w:t>®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zkumavky,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úchytů,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zelený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4556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6DD25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2D4AB7C0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ED60063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05.1168.001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A2EA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ThromboExact</w:t>
            </w:r>
            <w:proofErr w:type="spellEnd"/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2,7ml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D9C0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50ks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D866C" w14:textId="77777777" w:rsidR="00EF0AA3" w:rsidRDefault="007646DB">
            <w:pPr>
              <w:pStyle w:val="TableParagraph"/>
              <w:ind w:left="64" w:right="3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sz w:val="17"/>
              </w:rPr>
              <w:t>50</w:t>
            </w:r>
          </w:p>
        </w:tc>
      </w:tr>
      <w:tr w:rsidR="00EF0AA3" w14:paraId="777BBFC0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78046A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93.852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0ACE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Stojan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S-</w:t>
            </w:r>
            <w:proofErr w:type="spellStart"/>
            <w:r>
              <w:rPr>
                <w:spacing w:val="-2"/>
                <w:sz w:val="17"/>
              </w:rPr>
              <w:t>Monovette</w:t>
            </w:r>
            <w:proofErr w:type="spellEnd"/>
            <w:r>
              <w:rPr>
                <w:spacing w:val="-2"/>
                <w:sz w:val="17"/>
              </w:rPr>
              <w:t>®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zkumavky,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úchytů,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šedý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78CB" w14:textId="77777777" w:rsidR="00EF0AA3" w:rsidRDefault="007646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3FC88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F0AA3" w14:paraId="0BBE2C18" w14:textId="77777777">
        <w:trPr>
          <w:trHeight w:val="224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1781A7D" w14:textId="77777777" w:rsidR="00EF0AA3" w:rsidRDefault="007646DB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04.1929.001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236C" w14:textId="77777777" w:rsidR="00EF0AA3" w:rsidRDefault="007646DB"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S-</w:t>
            </w:r>
            <w:proofErr w:type="spellStart"/>
            <w:r>
              <w:rPr>
                <w:sz w:val="17"/>
              </w:rPr>
              <w:t>Monovette</w:t>
            </w:r>
            <w:proofErr w:type="spellEnd"/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2,7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HEPARIN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C34C" w14:textId="77777777" w:rsidR="00EF0AA3" w:rsidRDefault="007646DB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50/500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50504" w14:textId="77777777" w:rsidR="00EF0AA3" w:rsidRDefault="007646DB">
            <w:pPr>
              <w:pStyle w:val="TableParagraph"/>
              <w:ind w:left="64" w:right="2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sz w:val="17"/>
              </w:rPr>
              <w:t>700</w:t>
            </w:r>
          </w:p>
        </w:tc>
      </w:tr>
      <w:tr w:rsidR="00EF0AA3" w14:paraId="139BD7A9" w14:textId="77777777">
        <w:trPr>
          <w:trHeight w:val="223"/>
        </w:trPr>
        <w:tc>
          <w:tcPr>
            <w:tcW w:w="239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19AE4CB1" w14:textId="77777777" w:rsidR="00EF0AA3" w:rsidRDefault="007646DB">
            <w:pPr>
              <w:pStyle w:val="TableParagraph"/>
              <w:spacing w:before="0" w:line="203" w:lineRule="exact"/>
              <w:ind w:left="155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w w:val="105"/>
                <w:sz w:val="18"/>
              </w:rPr>
              <w:t>6/11/2025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C0F013" w14:textId="659403CC" w:rsidR="00EF0AA3" w:rsidRDefault="007646DB">
            <w:pPr>
              <w:pStyle w:val="TableParagraph"/>
              <w:spacing w:before="9" w:line="194" w:lineRule="exact"/>
              <w:ind w:left="38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Vypracovala</w:t>
            </w:r>
            <w:r>
              <w:rPr>
                <w:rFonts w:ascii="Arial" w:hAnsi="Arial"/>
                <w:i/>
                <w:spacing w:val="62"/>
                <w:w w:val="15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7"/>
              </w:rPr>
              <w:t>xxxxxxxxxxxxxxxxx</w:t>
            </w:r>
            <w:proofErr w:type="spellEnd"/>
            <w:r>
              <w:rPr>
                <w:rFonts w:ascii="Arial" w:hAnsi="Arial"/>
                <w:i/>
                <w:spacing w:val="4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7"/>
              </w:rPr>
              <w:t>Nem</w:t>
            </w:r>
            <w:proofErr w:type="spellEnd"/>
            <w:r>
              <w:rPr>
                <w:rFonts w:ascii="Arial" w:hAnsi="Arial"/>
                <w:i/>
                <w:sz w:val="17"/>
              </w:rPr>
              <w:t>.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Blansko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C6F792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</w:tcBorders>
          </w:tcPr>
          <w:p w14:paraId="1E1480BF" w14:textId="77777777" w:rsidR="00EF0AA3" w:rsidRDefault="00EF0AA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</w:tbl>
    <w:p w14:paraId="5CAD31AE" w14:textId="77777777" w:rsidR="00425C60" w:rsidRDefault="00425C60"/>
    <w:sectPr w:rsidR="00425C60">
      <w:type w:val="continuous"/>
      <w:pgSz w:w="12240" w:h="15840"/>
      <w:pgMar w:top="1020" w:right="10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A3"/>
    <w:rsid w:val="00425C60"/>
    <w:rsid w:val="007646DB"/>
    <w:rsid w:val="00DC7A6D"/>
    <w:rsid w:val="00E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0EE4"/>
  <w15:docId w15:val="{4CB23B29-3603-4F3C-A36A-389207A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4" w:after="11"/>
      <w:ind w:right="183"/>
      <w:jc w:val="center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4" w:line="19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7b3e99e2e799d816cb0831bfdcbed094d81f9030914721b5d88a45cfb1625b36.xlsx</dc:title>
  <dc:creator>Work0</dc:creator>
  <cp:lastModifiedBy>Šmerda Michal</cp:lastModifiedBy>
  <cp:revision>2</cp:revision>
  <dcterms:created xsi:type="dcterms:W3CDTF">2025-06-13T10:35:00Z</dcterms:created>
  <dcterms:modified xsi:type="dcterms:W3CDTF">2025-06-13T10:35:00Z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2025-06-13T00:00:00Z</vt:filetime>
  </property>
  <property fmtid="{D5CDD505-2E9C-101B-9397-08002B2CF9AE}" pid="5" name="Producer">
    <vt:lpwstr>www.ilovepdf.com</vt:lpwstr>
  </property>
</Properties>
</file>