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D74E0" w14:textId="77777777" w:rsidR="0010513A" w:rsidRDefault="00000000">
      <w:pPr>
        <w:pStyle w:val="Nadpis1"/>
      </w:pPr>
      <w:r>
        <w:t>KUPNÍ SMLOUVA</w:t>
      </w:r>
    </w:p>
    <w:p w14:paraId="17E97B70" w14:textId="77777777" w:rsidR="0010513A" w:rsidRDefault="00000000">
      <w:r>
        <w:t>uzavřená podle § 2079 a násl. zákona č. 89/2012 Sb., občanský zákoník</w:t>
      </w:r>
    </w:p>
    <w:p w14:paraId="733124CB" w14:textId="77777777" w:rsidR="0010513A" w:rsidRDefault="00000000">
      <w:pPr>
        <w:pStyle w:val="Nadpis2"/>
      </w:pPr>
      <w:r>
        <w:t>1. Smluvní strany</w:t>
      </w:r>
    </w:p>
    <w:p w14:paraId="3F5D66EC" w14:textId="77777777" w:rsidR="0010513A" w:rsidRDefault="00000000">
      <w:r>
        <w:t>Prodávající</w:t>
      </w:r>
      <w:r>
        <w:br/>
        <w:t>APOS BRNO s.r.o.</w:t>
      </w:r>
      <w:r>
        <w:br/>
        <w:t>se sídlem Kotlanova 2507/3, 628 00 Brno</w:t>
      </w:r>
      <w:r>
        <w:br/>
        <w:t>IČ: 46980709</w:t>
      </w:r>
      <w:r>
        <w:br/>
        <w:t>zapsaná v OR vedeném Krajským soudem v Brně, oddíl C, vložka 7390</w:t>
      </w:r>
      <w:r>
        <w:br/>
        <w:t>zastoupená: Ing. Vladimírem Valou, jednatelem</w:t>
      </w:r>
      <w:r>
        <w:br/>
      </w:r>
      <w:r>
        <w:br/>
        <w:t>(dále jen „prodávající“)</w:t>
      </w:r>
    </w:p>
    <w:p w14:paraId="7D424A37" w14:textId="5D488FBF" w:rsidR="0010513A" w:rsidRDefault="00000000">
      <w:r>
        <w:t>Kupující</w:t>
      </w:r>
      <w:r>
        <w:br/>
        <w:t>Domov bez bariér</w:t>
      </w:r>
      <w:r>
        <w:br/>
        <w:t>se sídlem Strozziho 1333, 508 01 Hořice</w:t>
      </w:r>
      <w:r>
        <w:br/>
        <w:t>IČ: 13583211</w:t>
      </w:r>
      <w:r>
        <w:br/>
        <w:t xml:space="preserve">zastoupená: Ing. </w:t>
      </w:r>
      <w:proofErr w:type="spellStart"/>
      <w:r w:rsidR="00FA40C9">
        <w:t>Renatou</w:t>
      </w:r>
      <w:proofErr w:type="spellEnd"/>
      <w:r w:rsidR="00FA40C9">
        <w:t xml:space="preserve"> </w:t>
      </w:r>
      <w:proofErr w:type="spellStart"/>
      <w:r w:rsidR="00FA40C9">
        <w:t>Zemkovou</w:t>
      </w:r>
      <w:proofErr w:type="spellEnd"/>
      <w:r w:rsidR="00FA40C9">
        <w:t xml:space="preserve">, </w:t>
      </w:r>
      <w:proofErr w:type="spellStart"/>
      <w:r w:rsidR="00FA40C9">
        <w:t>ředitelkou</w:t>
      </w:r>
      <w:proofErr w:type="spellEnd"/>
      <w:r>
        <w:br/>
      </w:r>
      <w:r>
        <w:br/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kupující</w:t>
      </w:r>
      <w:proofErr w:type="spellEnd"/>
      <w:r>
        <w:t>“)</w:t>
      </w:r>
    </w:p>
    <w:p w14:paraId="7326220E" w14:textId="77777777" w:rsidR="0010513A" w:rsidRDefault="00000000">
      <w:pPr>
        <w:pStyle w:val="Nadpis2"/>
      </w:pPr>
      <w:r>
        <w:t>2. Předmět smlouvy</w:t>
      </w:r>
    </w:p>
    <w:p w14:paraId="18F55984" w14:textId="77777777" w:rsidR="0010513A" w:rsidRDefault="00000000">
      <w:r>
        <w:t>Prodávající se zavazuje dodat a převést vlastnické právo ke zboží specifikovanému níže a kupující se zavazuje toto zboží převzít a zaplatit kupní cenu.</w:t>
      </w:r>
      <w:r>
        <w:br/>
      </w:r>
      <w:r>
        <w:br/>
        <w:t>Předmět prodeje:</w:t>
      </w:r>
      <w:r>
        <w:br/>
        <w:t>- 1 ks evakuační křeslo s elektromotorem (kód: LG_EVACU_PLUS_EL)</w:t>
      </w:r>
      <w:r>
        <w:br/>
        <w:t xml:space="preserve">  – včetně krycího potahu (kód: EVAC_002)</w:t>
      </w:r>
      <w:r>
        <w:br/>
        <w:t xml:space="preserve">  – včetně dopravy na místo určení</w:t>
      </w:r>
      <w:r>
        <w:br/>
      </w:r>
      <w:r>
        <w:br/>
        <w:t>Podrobnosti o produktu: https://aposbrno.cz/bezpecnost-a-mobilita/1849-evakuacni-kreslo-s-elektromotorem.html</w:t>
      </w:r>
      <w:r>
        <w:br/>
      </w:r>
      <w:r>
        <w:br/>
        <w:t>Záruka: 24 měsíců</w:t>
      </w:r>
      <w:r>
        <w:br/>
        <w:t>Pozáruční servis: 5 let</w:t>
      </w:r>
      <w:r>
        <w:br/>
        <w:t>Odkaz na nabídku: VN254896 ze dne 5. 6. 2025</w:t>
      </w:r>
    </w:p>
    <w:p w14:paraId="1777DC1F" w14:textId="77777777" w:rsidR="0010513A" w:rsidRDefault="00000000">
      <w:pPr>
        <w:pStyle w:val="Nadpis2"/>
      </w:pPr>
      <w:r>
        <w:t>3. Kupní cena</w:t>
      </w:r>
    </w:p>
    <w:p w14:paraId="6C444975" w14:textId="77777777" w:rsidR="0010513A" w:rsidRDefault="00000000">
      <w:r>
        <w:t>Kupní cena bez DPH: 57 252 Kč</w:t>
      </w:r>
      <w:r>
        <w:br/>
        <w:t>DPH 21 %: 12 023 Kč</w:t>
      </w:r>
      <w:r>
        <w:br/>
        <w:t>Cena celkem s DPH: 69 275 Kč</w:t>
      </w:r>
      <w:r>
        <w:br/>
      </w:r>
      <w:r>
        <w:lastRenderedPageBreak/>
        <w:br/>
        <w:t>Sleva zahrnuta dle nabídky.</w:t>
      </w:r>
    </w:p>
    <w:p w14:paraId="12C2F030" w14:textId="77777777" w:rsidR="0010513A" w:rsidRDefault="00000000">
      <w:pPr>
        <w:pStyle w:val="Nadpis2"/>
      </w:pPr>
      <w:r>
        <w:t>4. Platební podmínky</w:t>
      </w:r>
    </w:p>
    <w:p w14:paraId="5B851D74" w14:textId="77777777" w:rsidR="0010513A" w:rsidRDefault="00000000">
      <w:r>
        <w:t>Kupující se zavazuje uhradit cenu do 14 dnů od data vystavení daňového dokladu (faktury). Faktura bude vystavena po dodání zboží.</w:t>
      </w:r>
    </w:p>
    <w:p w14:paraId="1CC7D7F0" w14:textId="77777777" w:rsidR="0010513A" w:rsidRDefault="00000000">
      <w:pPr>
        <w:pStyle w:val="Nadpis2"/>
      </w:pPr>
      <w:r>
        <w:t>5. Dodací podmínky</w:t>
      </w:r>
    </w:p>
    <w:p w14:paraId="39B3E223" w14:textId="77777777" w:rsidR="0010513A" w:rsidRDefault="00000000">
      <w:r>
        <w:t>Prodávající se zavazuje dodat zboží na adresu kupujícího do 3 týdnů od podpisu této smlouvy nebo doručení závazné objednávky s uvedením čísla nabídky VN254896.</w:t>
      </w:r>
      <w:r>
        <w:br/>
      </w:r>
      <w:r>
        <w:br/>
        <w:t>Místo dodání:</w:t>
      </w:r>
      <w:r>
        <w:br/>
        <w:t>Domov bez bariér</w:t>
      </w:r>
      <w:r>
        <w:br/>
        <w:t>Strozziho 1333</w:t>
      </w:r>
      <w:r>
        <w:br/>
        <w:t>508 01 Hořice</w:t>
      </w:r>
      <w:r>
        <w:br/>
      </w:r>
      <w:r>
        <w:br/>
        <w:t>Zboží bude dodáno včetně všech součástí uvedených v nabídce a bude splňovat požadavky podle platných norem a předpisů.</w:t>
      </w:r>
    </w:p>
    <w:p w14:paraId="44F72B49" w14:textId="77777777" w:rsidR="0010513A" w:rsidRDefault="00000000">
      <w:pPr>
        <w:pStyle w:val="Nadpis2"/>
      </w:pPr>
      <w:r>
        <w:t>6. Záruka a servis</w:t>
      </w:r>
    </w:p>
    <w:p w14:paraId="59446FCD" w14:textId="77777777" w:rsidR="0010513A" w:rsidRDefault="00000000">
      <w:r>
        <w:t>- Záruční doba činí 24 měsíců ode dne převzetí zboží.</w:t>
      </w:r>
      <w:r>
        <w:br/>
        <w:t>- Pozáruční servis bude zajišťován po dobu 5 let.</w:t>
      </w:r>
    </w:p>
    <w:p w14:paraId="3181F4F9" w14:textId="77777777" w:rsidR="0010513A" w:rsidRDefault="00000000">
      <w:pPr>
        <w:pStyle w:val="Nadpis2"/>
      </w:pPr>
      <w:r>
        <w:t>7. Závěrečná ustanovení</w:t>
      </w:r>
    </w:p>
    <w:p w14:paraId="619FC4B4" w14:textId="77777777" w:rsidR="0010513A" w:rsidRDefault="00000000">
      <w:r>
        <w:t>Tato smlouva nabývá účinnosti dnem podpisu oběma smluvními stranami.</w:t>
      </w:r>
      <w:r>
        <w:br/>
        <w:t>Změny a doplňky smlouvy mohou být činěny pouze písemně se souhlasem obou stran.</w:t>
      </w:r>
      <w:r>
        <w:br/>
        <w:t>Tato smlouva je vyhotovena ve dvou stejnopisech, z nichž každá ze stran obdrží po jednom.</w:t>
      </w:r>
    </w:p>
    <w:p w14:paraId="3EE7DDBF" w14:textId="16C9C467" w:rsidR="00FA40C9" w:rsidRDefault="00000000">
      <w:r>
        <w:br/>
        <w:t xml:space="preserve">V </w:t>
      </w:r>
      <w:proofErr w:type="spellStart"/>
      <w:r>
        <w:t>Brně</w:t>
      </w:r>
      <w:proofErr w:type="spellEnd"/>
      <w:r>
        <w:t xml:space="preserve"> </w:t>
      </w:r>
      <w:proofErr w:type="spellStart"/>
      <w:r>
        <w:t>dn</w:t>
      </w:r>
      <w:r w:rsidR="00FA40C9">
        <w:t>e</w:t>
      </w:r>
      <w:proofErr w:type="spellEnd"/>
      <w:r w:rsidR="00FA40C9">
        <w:t xml:space="preserve">                                                                                              V </w:t>
      </w:r>
      <w:proofErr w:type="spellStart"/>
      <w:r w:rsidR="00FA40C9">
        <w:t>Hořicích</w:t>
      </w:r>
      <w:proofErr w:type="spellEnd"/>
      <w:r w:rsidR="00FA40C9">
        <w:t xml:space="preserve"> </w:t>
      </w:r>
      <w:proofErr w:type="spellStart"/>
      <w:r w:rsidR="00FA40C9">
        <w:t>dne</w:t>
      </w:r>
      <w:proofErr w:type="spellEnd"/>
      <w:r>
        <w:br/>
      </w:r>
      <w:r>
        <w:br/>
        <w:t xml:space="preserve">Za </w:t>
      </w:r>
      <w:proofErr w:type="spellStart"/>
      <w:r>
        <w:t>prodávajícího</w:t>
      </w:r>
      <w:proofErr w:type="spellEnd"/>
      <w:r>
        <w:t>:</w:t>
      </w:r>
      <w:r w:rsidR="00FA40C9">
        <w:t xml:space="preserve">                                                                                  </w:t>
      </w:r>
      <w:r w:rsidR="00FA40C9">
        <w:t>Za kupujícího:</w:t>
      </w:r>
    </w:p>
    <w:p w14:paraId="145533A3" w14:textId="77777777" w:rsidR="00FA40C9" w:rsidRDefault="00FA40C9"/>
    <w:p w14:paraId="494A1BD6" w14:textId="4799CD70" w:rsidR="0010513A" w:rsidRDefault="00FA40C9">
      <w:r>
        <w:t xml:space="preserve">                                                                </w:t>
      </w:r>
      <w:r w:rsidR="00000000">
        <w:br/>
        <w:t>……………………………………</w:t>
      </w:r>
      <w:r>
        <w:t xml:space="preserve">                                                                   ………………………………………</w:t>
      </w:r>
      <w:r w:rsidR="00000000">
        <w:br/>
        <w:t>Ing. Vladimír Vala</w:t>
      </w:r>
      <w:r>
        <w:t xml:space="preserve">                                                                                Ing. Renata </w:t>
      </w:r>
      <w:proofErr w:type="spellStart"/>
      <w:r>
        <w:t>Zemková</w:t>
      </w:r>
      <w:proofErr w:type="spellEnd"/>
      <w:r w:rsidR="00000000">
        <w:br/>
      </w:r>
      <w:proofErr w:type="spellStart"/>
      <w:r w:rsidR="00000000">
        <w:t>jednatel</w:t>
      </w:r>
      <w:proofErr w:type="spellEnd"/>
      <w:r>
        <w:t xml:space="preserve">                                                                                                   </w:t>
      </w:r>
      <w:proofErr w:type="spellStart"/>
      <w:r>
        <w:t>ředitelka</w:t>
      </w:r>
      <w:proofErr w:type="spellEnd"/>
      <w:r w:rsidR="00000000">
        <w:br/>
        <w:t xml:space="preserve">APOS BRNO </w:t>
      </w:r>
      <w:proofErr w:type="spellStart"/>
      <w:r w:rsidR="00000000">
        <w:t>s.r.o.</w:t>
      </w:r>
      <w:proofErr w:type="spellEnd"/>
      <w:r>
        <w:t xml:space="preserve">                                                                                  </w:t>
      </w:r>
      <w:proofErr w:type="spellStart"/>
      <w:r>
        <w:t>Domov</w:t>
      </w:r>
      <w:proofErr w:type="spellEnd"/>
      <w:r>
        <w:t xml:space="preserve"> bez </w:t>
      </w:r>
      <w:proofErr w:type="spellStart"/>
      <w:r>
        <w:t>bariér</w:t>
      </w:r>
      <w:proofErr w:type="spellEnd"/>
    </w:p>
    <w:p w14:paraId="3B1AB08B" w14:textId="05BB16BA" w:rsidR="0010513A" w:rsidRDefault="00000000">
      <w:r>
        <w:br/>
      </w:r>
    </w:p>
    <w:sectPr w:rsidR="0010513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85961610">
    <w:abstractNumId w:val="8"/>
  </w:num>
  <w:num w:numId="2" w16cid:durableId="451629503">
    <w:abstractNumId w:val="6"/>
  </w:num>
  <w:num w:numId="3" w16cid:durableId="176774812">
    <w:abstractNumId w:val="5"/>
  </w:num>
  <w:num w:numId="4" w16cid:durableId="635916446">
    <w:abstractNumId w:val="4"/>
  </w:num>
  <w:num w:numId="5" w16cid:durableId="1472358098">
    <w:abstractNumId w:val="7"/>
  </w:num>
  <w:num w:numId="6" w16cid:durableId="10493754">
    <w:abstractNumId w:val="3"/>
  </w:num>
  <w:num w:numId="7" w16cid:durableId="1924412685">
    <w:abstractNumId w:val="2"/>
  </w:num>
  <w:num w:numId="8" w16cid:durableId="917792391">
    <w:abstractNumId w:val="1"/>
  </w:num>
  <w:num w:numId="9" w16cid:durableId="1548028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C315D"/>
    <w:rsid w:val="0010513A"/>
    <w:rsid w:val="0015074B"/>
    <w:rsid w:val="0029639D"/>
    <w:rsid w:val="00326F90"/>
    <w:rsid w:val="00334367"/>
    <w:rsid w:val="00AA1D8D"/>
    <w:rsid w:val="00B47730"/>
    <w:rsid w:val="00CB0664"/>
    <w:rsid w:val="00FA40C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544D56"/>
  <w14:defaultImageDpi w14:val="300"/>
  <w15:docId w15:val="{826DABDE-3A1C-4CA1-B856-ED2E0F619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401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PC30</cp:lastModifiedBy>
  <cp:revision>3</cp:revision>
  <dcterms:created xsi:type="dcterms:W3CDTF">2025-06-13T08:18:00Z</dcterms:created>
  <dcterms:modified xsi:type="dcterms:W3CDTF">2025-06-13T08:24:00Z</dcterms:modified>
  <cp:category/>
</cp:coreProperties>
</file>