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A871" w14:textId="77777777" w:rsidR="002701FD" w:rsidRDefault="00000000">
      <w:pPr>
        <w:pStyle w:val="Row2"/>
      </w:pPr>
      <w:r>
        <w:rPr>
          <w:noProof/>
          <w:lang w:val="cs-CZ" w:eastAsia="cs-CZ"/>
        </w:rPr>
        <w:pict w14:anchorId="7DE61D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FF5B817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0A43D1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C7B8FA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89CE1AD" w14:textId="77777777" w:rsidR="002701FD" w:rsidRDefault="00000000">
      <w:pPr>
        <w:pStyle w:val="Row3"/>
      </w:pPr>
      <w:r>
        <w:rPr>
          <w:noProof/>
          <w:lang w:val="cs-CZ" w:eastAsia="cs-CZ"/>
        </w:rPr>
        <w:pict w14:anchorId="141015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- 1841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1841/2025</w:t>
      </w:r>
    </w:p>
    <w:p w14:paraId="558A6F88" w14:textId="77777777" w:rsidR="002701FD" w:rsidRDefault="00000000">
      <w:pPr>
        <w:pStyle w:val="Row4"/>
      </w:pPr>
      <w:r>
        <w:rPr>
          <w:noProof/>
          <w:lang w:val="cs-CZ" w:eastAsia="cs-CZ"/>
        </w:rPr>
        <w:pict w14:anchorId="481D6DC9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AE58B66" w14:textId="77777777" w:rsidR="002701FD" w:rsidRDefault="00000000">
      <w:pPr>
        <w:pStyle w:val="Row5"/>
      </w:pPr>
      <w:r>
        <w:rPr>
          <w:noProof/>
          <w:lang w:val="cs-CZ" w:eastAsia="cs-CZ"/>
        </w:rPr>
        <w:pict w14:anchorId="2C09983B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07F04F7" w14:textId="77777777" w:rsidR="002701FD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Andrew Wallace</w:t>
      </w:r>
    </w:p>
    <w:p w14:paraId="13219D7A" w14:textId="77777777" w:rsidR="002701FD" w:rsidRDefault="00000000">
      <w:pPr>
        <w:pStyle w:val="Row6"/>
      </w:pPr>
      <w:r>
        <w:rPr>
          <w:noProof/>
          <w:lang w:val="cs-CZ" w:eastAsia="cs-CZ"/>
        </w:rPr>
        <w:pict w14:anchorId="0721CB9B">
          <v:shape id="_x0000_s18" type="#_x0000_t202" style="position:absolute;margin-left:271pt;margin-top:11pt;width:88pt;height:11pt;z-index:251644928;mso-wrap-style:tight;mso-position-vertical-relative:line" stroked="f">
            <v:fill opacity="0" o:opacity2="100"/>
            <v:textbox inset="0,0,0,0">
              <w:txbxContent>
                <w:p w14:paraId="15EAA02D" w14:textId="77777777" w:rsidR="002701FD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Matoušova 3170/10a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BA3077F" w14:textId="77777777" w:rsidR="002701FD" w:rsidRDefault="00000000">
      <w:pPr>
        <w:pStyle w:val="Row7"/>
      </w:pPr>
      <w:r>
        <w:rPr>
          <w:noProof/>
          <w:lang w:val="cs-CZ" w:eastAsia="cs-CZ"/>
        </w:rPr>
        <w:pict w14:anchorId="368CA751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115206E" w14:textId="77777777" w:rsidR="002701FD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08635321" w14:textId="77777777" w:rsidR="002701FD" w:rsidRDefault="00000000" w:rsidP="00F634F1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578D11C" w14:textId="77777777" w:rsidR="002701FD" w:rsidRDefault="002701FD">
      <w:pPr>
        <w:pStyle w:val="Row9"/>
      </w:pPr>
    </w:p>
    <w:p w14:paraId="66FAFAE2" w14:textId="77777777" w:rsidR="002701FD" w:rsidRDefault="002701FD">
      <w:pPr>
        <w:pStyle w:val="Row9"/>
      </w:pPr>
    </w:p>
    <w:p w14:paraId="45779687" w14:textId="77777777" w:rsidR="002701FD" w:rsidRDefault="00000000">
      <w:pPr>
        <w:pStyle w:val="Row10"/>
      </w:pPr>
      <w:r>
        <w:rPr>
          <w:noProof/>
          <w:lang w:val="cs-CZ" w:eastAsia="cs-CZ"/>
        </w:rPr>
        <w:pict w14:anchorId="4CFB9622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BB69A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D1C4B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05374529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CZ8711181446</w:t>
      </w:r>
    </w:p>
    <w:p w14:paraId="17D69E80" w14:textId="77777777" w:rsidR="002701FD" w:rsidRDefault="00000000">
      <w:pPr>
        <w:pStyle w:val="Row11"/>
      </w:pPr>
      <w:r>
        <w:rPr>
          <w:noProof/>
          <w:lang w:val="cs-CZ" w:eastAsia="cs-CZ"/>
        </w:rPr>
        <w:pict w14:anchorId="3474D3D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F072E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07.05.2025</w:t>
      </w:r>
      <w:r>
        <w:tab/>
      </w:r>
      <w:r>
        <w:rPr>
          <w:rStyle w:val="Text2"/>
        </w:rPr>
        <w:t>Číslo jednací</w:t>
      </w:r>
    </w:p>
    <w:p w14:paraId="1F8B45BB" w14:textId="77777777" w:rsidR="002701FD" w:rsidRDefault="00000000">
      <w:pPr>
        <w:pStyle w:val="Row12"/>
      </w:pPr>
      <w:r>
        <w:rPr>
          <w:noProof/>
          <w:lang w:val="cs-CZ" w:eastAsia="cs-CZ"/>
        </w:rPr>
        <w:pict w14:anchorId="23756C9A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D4118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3CFED75F" w14:textId="77777777" w:rsidR="002701FD" w:rsidRDefault="00000000">
      <w:pPr>
        <w:pStyle w:val="Row13"/>
      </w:pPr>
      <w:r>
        <w:rPr>
          <w:noProof/>
          <w:lang w:val="cs-CZ" w:eastAsia="cs-CZ"/>
        </w:rPr>
        <w:pict w14:anchorId="64B08B18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7993972" w14:textId="77777777" w:rsidR="002701FD" w:rsidRDefault="00000000">
      <w:pPr>
        <w:pStyle w:val="Row14"/>
      </w:pPr>
      <w:r>
        <w:rPr>
          <w:noProof/>
          <w:lang w:val="cs-CZ" w:eastAsia="cs-CZ"/>
        </w:rPr>
        <w:pict w14:anchorId="63D4F84D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C4680F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22.05.2025</w:t>
      </w:r>
      <w:r>
        <w:tab/>
      </w:r>
      <w:r>
        <w:tab/>
      </w:r>
      <w:r>
        <w:rPr>
          <w:rStyle w:val="Text3"/>
        </w:rPr>
        <w:t>27.06.2025</w:t>
      </w:r>
    </w:p>
    <w:p w14:paraId="6C3D8D66" w14:textId="77777777" w:rsidR="002701FD" w:rsidRDefault="00000000">
      <w:pPr>
        <w:pStyle w:val="Row15"/>
      </w:pPr>
      <w:r>
        <w:rPr>
          <w:noProof/>
          <w:lang w:val="cs-CZ" w:eastAsia="cs-CZ"/>
        </w:rPr>
        <w:pict w14:anchorId="37CF0350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0666ABC" w14:textId="77777777" w:rsidR="002701FD" w:rsidRDefault="00000000">
      <w:pPr>
        <w:pStyle w:val="Row16"/>
      </w:pPr>
      <w:r>
        <w:rPr>
          <w:noProof/>
          <w:lang w:val="cs-CZ" w:eastAsia="cs-CZ"/>
        </w:rPr>
        <w:pict w14:anchorId="1BBEDDB8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4195855" w14:textId="77777777" w:rsidR="002701FD" w:rsidRDefault="00000000">
      <w:pPr>
        <w:pStyle w:val="Row17"/>
      </w:pPr>
      <w:r>
        <w:rPr>
          <w:noProof/>
          <w:lang w:val="cs-CZ" w:eastAsia="cs-CZ"/>
        </w:rPr>
        <w:pict w14:anchorId="044CA487">
          <v:shape id="_x0000_s61" type="#_x0000_t32" style="position:absolute;margin-left:1pt;margin-top:18pt;width:0;height:2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5089DD">
          <v:shape id="_x0000_s62" type="#_x0000_t32" style="position:absolute;margin-left:551pt;margin-top:18pt;width:0;height:28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C5AD51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B5E8AE6" w14:textId="77777777" w:rsidR="002701FD" w:rsidRDefault="00000000">
      <w:pPr>
        <w:pStyle w:val="Row18"/>
      </w:pPr>
      <w:r>
        <w:tab/>
      </w:r>
      <w:r>
        <w:rPr>
          <w:rStyle w:val="Text3"/>
        </w:rPr>
        <w:t>Objednáváme překlad Výroční zprávy NGP za rok 2024. Termín dodání překladu: 21. 5. 2025. Honorář je stanoven na 550 Kč za NS překladu plus</w:t>
      </w:r>
    </w:p>
    <w:p w14:paraId="1503611D" w14:textId="77777777" w:rsidR="002701FD" w:rsidRDefault="00000000">
      <w:pPr>
        <w:pStyle w:val="Row19"/>
      </w:pPr>
      <w:r>
        <w:tab/>
      </w:r>
      <w:r>
        <w:rPr>
          <w:rStyle w:val="Text3"/>
        </w:rPr>
        <w:t>DPH, neboť překladatel je plátcem DPH.</w:t>
      </w:r>
    </w:p>
    <w:p w14:paraId="3DB15AEB" w14:textId="77777777" w:rsidR="002701FD" w:rsidRDefault="00000000">
      <w:pPr>
        <w:pStyle w:val="Row20"/>
      </w:pPr>
      <w:r>
        <w:rPr>
          <w:noProof/>
          <w:lang w:val="cs-CZ" w:eastAsia="cs-CZ"/>
        </w:rPr>
        <w:pict w14:anchorId="5996C195">
          <v:rect id="_x0000_s70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78D6413">
          <v:shape id="_x0000_s71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44D271">
          <v:shape id="_x0000_s72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94A12F7">
          <v:shape id="_x0000_s73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7F9CADA" w14:textId="77777777" w:rsidR="002701FD" w:rsidRDefault="00000000">
      <w:pPr>
        <w:pStyle w:val="Row21"/>
      </w:pPr>
      <w:r>
        <w:rPr>
          <w:noProof/>
          <w:lang w:val="cs-CZ" w:eastAsia="cs-CZ"/>
        </w:rPr>
        <w:pict w14:anchorId="19C66660">
          <v:shape id="_x0000_s81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521FC7">
          <v:shape id="_x0000_s82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9A0A41">
          <v:shape id="_x0000_s83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884E48">
          <v:shape id="_x0000_s84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3004DD">
          <v:shape id="_x0000_s85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VZ NGP 2024 - překlad do Aj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70 000.00</w:t>
      </w:r>
    </w:p>
    <w:p w14:paraId="24E7F31A" w14:textId="77777777" w:rsidR="002701FD" w:rsidRDefault="00000000">
      <w:pPr>
        <w:pStyle w:val="Row22"/>
      </w:pPr>
      <w:r>
        <w:rPr>
          <w:noProof/>
          <w:lang w:val="cs-CZ" w:eastAsia="cs-CZ"/>
        </w:rPr>
        <w:pict w14:anchorId="4D374A8E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70 000.00</w:t>
      </w:r>
      <w:r>
        <w:tab/>
      </w:r>
      <w:r>
        <w:rPr>
          <w:rStyle w:val="Text2"/>
        </w:rPr>
        <w:t>Kč</w:t>
      </w:r>
    </w:p>
    <w:p w14:paraId="6C7A3056" w14:textId="44600B9B" w:rsidR="002701FD" w:rsidRDefault="00000000" w:rsidP="00F634F1">
      <w:pPr>
        <w:pStyle w:val="Row23"/>
      </w:pPr>
      <w:r>
        <w:rPr>
          <w:noProof/>
          <w:lang w:val="cs-CZ" w:eastAsia="cs-CZ"/>
        </w:rPr>
        <w:pict w14:anchorId="5D34133C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F634F1">
        <w:t>xxxxxxxxxxxxx</w:t>
      </w:r>
      <w:proofErr w:type="spellEnd"/>
    </w:p>
    <w:p w14:paraId="269D3793" w14:textId="77777777" w:rsidR="002701FD" w:rsidRDefault="002701FD">
      <w:pPr>
        <w:pStyle w:val="Row9"/>
      </w:pPr>
    </w:p>
    <w:p w14:paraId="7869BE44" w14:textId="77777777" w:rsidR="002701FD" w:rsidRDefault="002701FD">
      <w:pPr>
        <w:pStyle w:val="Row9"/>
      </w:pPr>
    </w:p>
    <w:p w14:paraId="0BB53BEE" w14:textId="77777777" w:rsidR="002701FD" w:rsidRDefault="002701FD">
      <w:pPr>
        <w:pStyle w:val="Row9"/>
      </w:pPr>
    </w:p>
    <w:p w14:paraId="42C8CB70" w14:textId="77777777" w:rsidR="002701FD" w:rsidRDefault="002701FD">
      <w:pPr>
        <w:pStyle w:val="Row9"/>
      </w:pPr>
    </w:p>
    <w:p w14:paraId="2C316773" w14:textId="77777777" w:rsidR="002701FD" w:rsidRDefault="00000000">
      <w:pPr>
        <w:pStyle w:val="Row24"/>
      </w:pPr>
      <w:r>
        <w:rPr>
          <w:noProof/>
          <w:lang w:val="cs-CZ" w:eastAsia="cs-CZ"/>
        </w:rPr>
        <w:pict w14:anchorId="31D2D15F">
          <v:shape id="_x0000_s99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FB6E48D">
          <v:shape id="_x0000_s100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66AFA86">
          <v:shape id="_x0000_s101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199F8C">
          <v:shape id="_x0000_s102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E5A5F7F" w14:textId="77777777" w:rsidR="002701FD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C0E783B" w14:textId="77777777" w:rsidR="002701FD" w:rsidRDefault="00000000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2275B42" w14:textId="77777777" w:rsidR="002701FD" w:rsidRDefault="00000000">
      <w:pPr>
        <w:pStyle w:val="Row19"/>
      </w:pPr>
      <w:r>
        <w:tab/>
      </w:r>
    </w:p>
    <w:p w14:paraId="3AE4B524" w14:textId="77777777" w:rsidR="002701FD" w:rsidRDefault="00000000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7305E877" w14:textId="77777777" w:rsidR="002701FD" w:rsidRDefault="00000000">
      <w:pPr>
        <w:pStyle w:val="Row19"/>
      </w:pPr>
      <w:r>
        <w:tab/>
      </w:r>
    </w:p>
    <w:p w14:paraId="44B40B86" w14:textId="77777777" w:rsidR="002701FD" w:rsidRDefault="00000000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A2AFBE8" w14:textId="77777777" w:rsidR="002701FD" w:rsidRDefault="00000000">
      <w:pPr>
        <w:pStyle w:val="Row19"/>
      </w:pPr>
      <w:r>
        <w:tab/>
      </w:r>
    </w:p>
    <w:p w14:paraId="6E0EC028" w14:textId="3785987C" w:rsidR="002701FD" w:rsidRDefault="00000000">
      <w:pPr>
        <w:pStyle w:val="Row19"/>
      </w:pPr>
      <w:r>
        <w:tab/>
      </w:r>
      <w:r>
        <w:rPr>
          <w:rStyle w:val="Text3"/>
        </w:rPr>
        <w:t xml:space="preserve">Datum:  </w:t>
      </w:r>
      <w:r w:rsidR="00F634F1">
        <w:rPr>
          <w:rStyle w:val="Text3"/>
        </w:rPr>
        <w:t>12.5.2025</w:t>
      </w:r>
      <w:r>
        <w:rPr>
          <w:rStyle w:val="Text3"/>
        </w:rPr>
        <w:t xml:space="preserve">                                                                        Podpis:</w:t>
      </w:r>
      <w:r w:rsidR="00F634F1">
        <w:rPr>
          <w:rStyle w:val="Text3"/>
        </w:rPr>
        <w:t xml:space="preserve"> </w:t>
      </w:r>
      <w:proofErr w:type="spellStart"/>
      <w:r w:rsidR="00F634F1">
        <w:rPr>
          <w:rStyle w:val="Text3"/>
        </w:rPr>
        <w:t>xxxxxxxxxxxxxx</w:t>
      </w:r>
      <w:proofErr w:type="spellEnd"/>
    </w:p>
    <w:p w14:paraId="46EEA64F" w14:textId="77777777" w:rsidR="002701FD" w:rsidRDefault="00000000">
      <w:pPr>
        <w:pStyle w:val="Row26"/>
      </w:pPr>
      <w:r>
        <w:rPr>
          <w:noProof/>
          <w:lang w:val="cs-CZ" w:eastAsia="cs-CZ"/>
        </w:rPr>
        <w:pict w14:anchorId="7F0AB8E3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C6EEE34" w14:textId="09062F2A" w:rsidR="002701FD" w:rsidRDefault="00000000">
      <w:pPr>
        <w:pStyle w:val="Row23"/>
      </w:pPr>
      <w:r>
        <w:tab/>
      </w:r>
      <w:r>
        <w:rPr>
          <w:rStyle w:val="Text3"/>
        </w:rPr>
        <w:t xml:space="preserve">09.05.2025 09:28:16 </w:t>
      </w:r>
      <w:r w:rsidR="00F634F1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F634F1">
        <w:rPr>
          <w:rStyle w:val="Text3"/>
        </w:rPr>
        <w:t>xxxxxxxxxxxxxxxx</w:t>
      </w:r>
      <w:proofErr w:type="spellEnd"/>
      <w:r w:rsidR="00F634F1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56B521FF" w14:textId="40D3C290" w:rsidR="002701FD" w:rsidRDefault="00000000">
      <w:pPr>
        <w:pStyle w:val="Row19"/>
      </w:pPr>
      <w:r>
        <w:tab/>
      </w:r>
      <w:r>
        <w:rPr>
          <w:rStyle w:val="Text3"/>
        </w:rPr>
        <w:t xml:space="preserve">12.05.2025 11:34:32 </w:t>
      </w:r>
      <w:r w:rsidR="00F634F1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F634F1">
        <w:rPr>
          <w:rStyle w:val="Text3"/>
        </w:rPr>
        <w:t>xxxxxxxxxxxxxxxx</w:t>
      </w:r>
      <w:proofErr w:type="spellEnd"/>
      <w:r w:rsidR="00F634F1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2701F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9125" w14:textId="77777777" w:rsidR="00917C81" w:rsidRDefault="00917C81">
      <w:pPr>
        <w:spacing w:after="0" w:line="240" w:lineRule="auto"/>
      </w:pPr>
      <w:r>
        <w:separator/>
      </w:r>
    </w:p>
  </w:endnote>
  <w:endnote w:type="continuationSeparator" w:id="0">
    <w:p w14:paraId="34E0F314" w14:textId="77777777" w:rsidR="00917C81" w:rsidRDefault="0091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FFF4" w14:textId="77777777" w:rsidR="002701FD" w:rsidRDefault="00000000">
    <w:pPr>
      <w:pStyle w:val="Row27"/>
    </w:pPr>
    <w:r>
      <w:rPr>
        <w:noProof/>
        <w:lang w:val="cs-CZ" w:eastAsia="cs-CZ"/>
      </w:rPr>
      <w:pict w14:anchorId="3B5A411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1841/2025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982F98C" w14:textId="77777777" w:rsidR="002701FD" w:rsidRDefault="002701FD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CC44" w14:textId="77777777" w:rsidR="00917C81" w:rsidRDefault="00917C81">
      <w:pPr>
        <w:spacing w:after="0" w:line="240" w:lineRule="auto"/>
      </w:pPr>
      <w:r>
        <w:separator/>
      </w:r>
    </w:p>
  </w:footnote>
  <w:footnote w:type="continuationSeparator" w:id="0">
    <w:p w14:paraId="6FAC763C" w14:textId="77777777" w:rsidR="00917C81" w:rsidRDefault="0091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F0B9" w14:textId="77777777" w:rsidR="002701FD" w:rsidRDefault="002701F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701FD"/>
    <w:rsid w:val="009107EA"/>
    <w:rsid w:val="00917C81"/>
    <w:rsid w:val="00CB588B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1"/>
        <o:r id="V:Rule21" type="connector" idref="#_x0000_s72"/>
        <o:r id="V:Rule22" type="connector" idref="#_x0000_s73"/>
        <o:r id="V:Rule23" type="connector" idref="#_x0000_s81"/>
        <o:r id="V:Rule24" type="connector" idref="#_x0000_s82"/>
        <o:r id="V:Rule25" type="connector" idref="#_x0000_s83"/>
        <o:r id="V:Rule26" type="connector" idref="#_x0000_s84"/>
        <o:r id="V:Rule27" type="connector" idref="#_x0000_s85"/>
        <o:r id="V:Rule28" type="connector" idref="#_x0000_s92"/>
        <o:r id="V:Rule29" type="connector" idref="#_x0000_s97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42B0A397"/>
  <w15:docId w15:val="{8EF777D2-4BA5-4B83-A774-E1C9D684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1405</Characters>
  <Application>Microsoft Office Word</Application>
  <DocSecurity>0</DocSecurity>
  <Lines>11</Lines>
  <Paragraphs>3</Paragraphs>
  <ScaleCrop>false</ScaleCrop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2025-06-13T09:34:00Z</dcterms:created>
  <dcterms:modified xsi:type="dcterms:W3CDTF">2025-06-13T09:34:00Z</dcterms:modified>
  <cp:category/>
</cp:coreProperties>
</file>