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0C7A" w14:textId="77777777" w:rsidR="00922BEA" w:rsidRDefault="00922BEA">
      <w:pPr>
        <w:pStyle w:val="Zkladntext"/>
        <w:spacing w:before="163"/>
        <w:rPr>
          <w:rFonts w:ascii="Times New Roman"/>
        </w:rPr>
      </w:pPr>
    </w:p>
    <w:p w14:paraId="398D7A1D" w14:textId="77777777" w:rsidR="00922BEA" w:rsidRDefault="009F5D62">
      <w:pPr>
        <w:pStyle w:val="Zkladntext"/>
        <w:spacing w:line="258" w:lineRule="exact"/>
        <w:ind w:left="4932"/>
      </w:pPr>
      <w:r>
        <w:t>MERIIS,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0392838E" w14:textId="77777777" w:rsidR="00922BEA" w:rsidRDefault="009F5D62">
      <w:pPr>
        <w:pStyle w:val="Zkladntext"/>
        <w:spacing w:line="240" w:lineRule="exact"/>
        <w:ind w:left="49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B0DEB10" wp14:editId="6FFFA28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3A74C" w14:textId="77777777" w:rsidR="00922BEA" w:rsidRDefault="00922BE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CA5C1EF" w14:textId="77777777" w:rsidR="00922BEA" w:rsidRDefault="009F5D6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E0DD7ED" w14:textId="77777777" w:rsidR="00922BEA" w:rsidRDefault="009F5D6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3610005730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12.06.2025</w:t>
                              </w:r>
                            </w:p>
                            <w:p w14:paraId="64215A5D" w14:textId="77777777" w:rsidR="00922BEA" w:rsidRDefault="009F5D6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E94959F" w14:textId="0BE5F42F" w:rsidR="00922BEA" w:rsidRDefault="009F5D6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53CEDEB" w14:textId="3BFFBB63" w:rsidR="00922BEA" w:rsidRDefault="009F5D6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CFC3BF4" w14:textId="77777777" w:rsidR="00922BEA" w:rsidRDefault="009F5D6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DEB10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33A74C" w14:textId="77777777" w:rsidR="00922BEA" w:rsidRDefault="00922BE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CA5C1EF" w14:textId="77777777" w:rsidR="00922BEA" w:rsidRDefault="009F5D6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E0DD7ED" w14:textId="77777777" w:rsidR="00922BEA" w:rsidRDefault="009F5D6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3610005730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12.06.2025</w:t>
                        </w:r>
                      </w:p>
                      <w:p w14:paraId="64215A5D" w14:textId="77777777" w:rsidR="00922BEA" w:rsidRDefault="009F5D6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E94959F" w14:textId="0BE5F42F" w:rsidR="00922BEA" w:rsidRDefault="009F5D6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53CEDEB" w14:textId="3BFFBB63" w:rsidR="00922BEA" w:rsidRDefault="009F5D6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CFC3BF4" w14:textId="77777777" w:rsidR="00922BEA" w:rsidRDefault="009F5D6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Ruská</w:t>
      </w:r>
      <w:r>
        <w:rPr>
          <w:spacing w:val="1"/>
        </w:rPr>
        <w:t xml:space="preserve"> </w:t>
      </w:r>
      <w:r>
        <w:rPr>
          <w:spacing w:val="-5"/>
        </w:rPr>
        <w:t>215</w:t>
      </w:r>
    </w:p>
    <w:p w14:paraId="26CD89F9" w14:textId="77777777" w:rsidR="00922BEA" w:rsidRDefault="009F5D62">
      <w:pPr>
        <w:pStyle w:val="Zkladntext"/>
        <w:spacing w:before="11" w:line="208" w:lineRule="auto"/>
        <w:ind w:left="4932" w:right="2229"/>
      </w:pPr>
      <w:r>
        <w:t>251</w:t>
      </w:r>
      <w:r>
        <w:rPr>
          <w:spacing w:val="-6"/>
        </w:rPr>
        <w:t xml:space="preserve"> </w:t>
      </w:r>
      <w:r>
        <w:t>69</w:t>
      </w:r>
      <w:r>
        <w:rPr>
          <w:spacing w:val="-8"/>
        </w:rPr>
        <w:t xml:space="preserve"> </w:t>
      </w:r>
      <w:r>
        <w:t>VELKÉ</w:t>
      </w:r>
      <w:r>
        <w:rPr>
          <w:spacing w:val="-8"/>
        </w:rPr>
        <w:t xml:space="preserve"> </w:t>
      </w:r>
      <w:r>
        <w:t>POPOVICE DIČ: CZ26210240</w:t>
      </w:r>
    </w:p>
    <w:p w14:paraId="3632CF74" w14:textId="77777777" w:rsidR="00922BEA" w:rsidRDefault="009F5D62">
      <w:pPr>
        <w:pStyle w:val="Zkladntext"/>
        <w:tabs>
          <w:tab w:val="left" w:pos="5508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26210240</w:t>
      </w:r>
    </w:p>
    <w:p w14:paraId="564D5F3E" w14:textId="77777777" w:rsidR="00922BEA" w:rsidRDefault="00922BEA">
      <w:pPr>
        <w:pStyle w:val="Zkladntext"/>
        <w:rPr>
          <w:sz w:val="16"/>
        </w:rPr>
      </w:pPr>
    </w:p>
    <w:p w14:paraId="714BC003" w14:textId="77777777" w:rsidR="00922BEA" w:rsidRDefault="00922BEA">
      <w:pPr>
        <w:pStyle w:val="Zkladntext"/>
        <w:rPr>
          <w:sz w:val="16"/>
        </w:rPr>
      </w:pPr>
    </w:p>
    <w:p w14:paraId="021221EA" w14:textId="77777777" w:rsidR="00922BEA" w:rsidRDefault="00922BEA">
      <w:pPr>
        <w:pStyle w:val="Zkladntext"/>
        <w:spacing w:before="154"/>
        <w:rPr>
          <w:sz w:val="16"/>
        </w:rPr>
      </w:pPr>
    </w:p>
    <w:p w14:paraId="0CABB400" w14:textId="77777777" w:rsidR="00922BEA" w:rsidRDefault="009F5D62">
      <w:pPr>
        <w:spacing w:before="1"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2251B00" w14:textId="77777777" w:rsidR="00922BEA" w:rsidRDefault="009F5D62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31.07.2025</w:t>
      </w:r>
    </w:p>
    <w:p w14:paraId="5489A5E8" w14:textId="77777777" w:rsidR="00922BEA" w:rsidRDefault="009F5D62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65838</w:t>
      </w:r>
    </w:p>
    <w:p w14:paraId="3FAE9AD9" w14:textId="77777777" w:rsidR="00922BEA" w:rsidRDefault="009F5D62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87745A9" w14:textId="77777777" w:rsidR="00922BEA" w:rsidRDefault="009F5D62">
      <w:pPr>
        <w:tabs>
          <w:tab w:val="left" w:pos="921"/>
          <w:tab w:val="left" w:pos="3657"/>
        </w:tabs>
        <w:spacing w:before="776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0BB79E" wp14:editId="058FEB77">
                <wp:simplePos x="0" y="0"/>
                <wp:positionH relativeFrom="page">
                  <wp:posOffset>216407</wp:posOffset>
                </wp:positionH>
                <wp:positionV relativeFrom="paragraph">
                  <wp:posOffset>422148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04F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2B81B2C" w14:textId="77777777" w:rsidR="00922BEA" w:rsidRDefault="009F5D62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BF711FE" w14:textId="77777777" w:rsidR="00922BEA" w:rsidRDefault="009F5D62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8D725" wp14:editId="6E72990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0A52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07A2129" w14:textId="77777777" w:rsidR="00922BEA" w:rsidRDefault="00922BEA">
      <w:pPr>
        <w:pStyle w:val="Zkladntext"/>
        <w:spacing w:before="7"/>
      </w:pPr>
    </w:p>
    <w:p w14:paraId="6856CAE1" w14:textId="77777777" w:rsidR="00922BEA" w:rsidRDefault="009F5D62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6184191235</w:t>
      </w:r>
      <w:proofErr w:type="gramEnd"/>
      <w:r>
        <w:tab/>
        <w:t>Konzultační</w:t>
      </w:r>
      <w:r>
        <w:rPr>
          <w:spacing w:val="-2"/>
        </w:rPr>
        <w:t xml:space="preserve"> služby</w:t>
      </w:r>
    </w:p>
    <w:p w14:paraId="64B2014A" w14:textId="77777777" w:rsidR="00922BEA" w:rsidRDefault="009F5D62">
      <w:pPr>
        <w:pStyle w:val="Zkladntext"/>
        <w:tabs>
          <w:tab w:val="left" w:pos="2794"/>
          <w:tab w:val="left" w:pos="5379"/>
          <w:tab w:val="left" w:pos="8831"/>
        </w:tabs>
        <w:spacing w:line="258" w:lineRule="exact"/>
        <w:ind w:left="1073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144.000,00</w:t>
      </w:r>
      <w:r>
        <w:tab/>
      </w:r>
      <w:r>
        <w:rPr>
          <w:spacing w:val="-2"/>
        </w:rPr>
        <w:t>144.000,00</w:t>
      </w:r>
    </w:p>
    <w:p w14:paraId="1BE85A3D" w14:textId="77777777" w:rsidR="00922BEA" w:rsidRDefault="009F5D62">
      <w:pPr>
        <w:pStyle w:val="Zkladntext"/>
        <w:spacing w:before="233" w:line="208" w:lineRule="auto"/>
        <w:ind w:left="921"/>
      </w:pPr>
      <w:r>
        <w:t>Na základě cenové poptávky č. 20250151CZ u Vás objednáváme konzultační služby. Fakturace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probíhat na</w:t>
      </w:r>
      <w:r>
        <w:rPr>
          <w:spacing w:val="-2"/>
        </w:rPr>
        <w:t xml:space="preserve"> </w:t>
      </w:r>
      <w:r>
        <w:t>základě Akceptačního</w:t>
      </w:r>
      <w:r>
        <w:rPr>
          <w:spacing w:val="-2"/>
        </w:rPr>
        <w:t xml:space="preserve"> </w:t>
      </w:r>
      <w:r>
        <w:t>protokolu/Výkazu</w:t>
      </w:r>
      <w:r>
        <w:rPr>
          <w:spacing w:val="-2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provedených služeb měsíčně.</w:t>
      </w:r>
    </w:p>
    <w:p w14:paraId="3BDA8E48" w14:textId="77777777" w:rsidR="00922BEA" w:rsidRDefault="009F5D62">
      <w:pPr>
        <w:pStyle w:val="Zkladntext"/>
        <w:spacing w:before="240" w:line="208" w:lineRule="auto"/>
        <w:ind w:left="921"/>
      </w:pPr>
      <w:r>
        <w:t>Plnění realizováno v souladu s vaší nabídkou, podanou v rámci cenové poptávky dne 5.6.2025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upravených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 které byly součástí zadání cenové poptávky.</w:t>
      </w:r>
    </w:p>
    <w:p w14:paraId="4A913BDE" w14:textId="77777777" w:rsidR="00922BEA" w:rsidRDefault="009F5D62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64B13A" wp14:editId="5AEFCD45">
                <wp:simplePos x="0" y="0"/>
                <wp:positionH relativeFrom="page">
                  <wp:posOffset>216407</wp:posOffset>
                </wp:positionH>
                <wp:positionV relativeFrom="paragraph">
                  <wp:posOffset>239141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A0E3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B29A13" w14:textId="77777777" w:rsidR="00922BEA" w:rsidRDefault="00922BEA">
      <w:pPr>
        <w:pStyle w:val="Zkladntext"/>
        <w:spacing w:before="33"/>
      </w:pPr>
    </w:p>
    <w:p w14:paraId="1ECDB05C" w14:textId="77777777" w:rsidR="00922BEA" w:rsidRDefault="009F5D62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144.000,00</w:t>
      </w:r>
    </w:p>
    <w:p w14:paraId="53F36AA6" w14:textId="77777777" w:rsidR="00922BEA" w:rsidRDefault="00922BEA">
      <w:pPr>
        <w:pStyle w:val="Zkladntext"/>
        <w:sectPr w:rsidR="00922BE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3C4F491B" w14:textId="77777777" w:rsidR="00922BEA" w:rsidRDefault="00922BEA">
      <w:pPr>
        <w:pStyle w:val="Zkladntext"/>
        <w:spacing w:before="105"/>
        <w:rPr>
          <w:sz w:val="20"/>
        </w:rPr>
      </w:pPr>
    </w:p>
    <w:p w14:paraId="48B472BD" w14:textId="77777777" w:rsidR="00922BEA" w:rsidRDefault="00922BEA">
      <w:pPr>
        <w:pStyle w:val="Zkladntext"/>
        <w:rPr>
          <w:sz w:val="20"/>
        </w:rPr>
        <w:sectPr w:rsidR="00922BEA">
          <w:pgSz w:w="11910" w:h="16840"/>
          <w:pgMar w:top="2700" w:right="1133" w:bottom="1260" w:left="283" w:header="723" w:footer="1066" w:gutter="0"/>
          <w:cols w:space="708"/>
        </w:sectPr>
      </w:pPr>
    </w:p>
    <w:p w14:paraId="4DA2A602" w14:textId="77777777" w:rsidR="00922BEA" w:rsidRDefault="009F5D62">
      <w:pPr>
        <w:pStyle w:val="Zkladntext"/>
        <w:spacing w:before="92" w:line="258" w:lineRule="exact"/>
        <w:ind w:left="149"/>
      </w:pPr>
      <w:r>
        <w:t>MERIIS,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73C78366" w14:textId="77777777" w:rsidR="00922BEA" w:rsidRDefault="009F5D62">
      <w:pPr>
        <w:pStyle w:val="Zkladntext"/>
        <w:spacing w:line="240" w:lineRule="exact"/>
        <w:ind w:left="149"/>
      </w:pPr>
      <w:r>
        <w:t>Ruská</w:t>
      </w:r>
      <w:r>
        <w:rPr>
          <w:spacing w:val="-5"/>
        </w:rPr>
        <w:t xml:space="preserve"> 215</w:t>
      </w:r>
    </w:p>
    <w:p w14:paraId="4808D6BE" w14:textId="77777777" w:rsidR="00922BEA" w:rsidRDefault="009F5D62">
      <w:pPr>
        <w:pStyle w:val="Zkladntext"/>
        <w:spacing w:line="258" w:lineRule="exact"/>
        <w:ind w:left="149"/>
      </w:pPr>
      <w:r>
        <w:t>251</w:t>
      </w:r>
      <w:r>
        <w:rPr>
          <w:spacing w:val="3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VELKÉ</w:t>
      </w:r>
      <w:r>
        <w:rPr>
          <w:spacing w:val="1"/>
        </w:rPr>
        <w:t xml:space="preserve"> </w:t>
      </w:r>
      <w:r>
        <w:rPr>
          <w:spacing w:val="-2"/>
        </w:rPr>
        <w:t>POPOVICE</w:t>
      </w:r>
    </w:p>
    <w:p w14:paraId="16230613" w14:textId="77777777" w:rsidR="00922BEA" w:rsidRDefault="009F5D62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8ACD294" w14:textId="77777777" w:rsidR="00922BEA" w:rsidRDefault="009F5D62">
      <w:pPr>
        <w:pStyle w:val="Zkladntext"/>
        <w:spacing w:line="266" w:lineRule="exact"/>
        <w:ind w:left="149"/>
      </w:pPr>
      <w:r>
        <w:t>3610005730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12.06.2025</w:t>
      </w:r>
    </w:p>
    <w:p w14:paraId="79176322" w14:textId="77777777" w:rsidR="00922BEA" w:rsidRDefault="00922BEA">
      <w:pPr>
        <w:pStyle w:val="Zkladntext"/>
        <w:spacing w:line="266" w:lineRule="exact"/>
        <w:sectPr w:rsidR="00922BEA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097" w:space="4103"/>
            <w:col w:w="3294"/>
          </w:cols>
        </w:sectPr>
      </w:pPr>
    </w:p>
    <w:p w14:paraId="11431AB9" w14:textId="77777777" w:rsidR="00922BEA" w:rsidRDefault="00922BEA">
      <w:pPr>
        <w:pStyle w:val="Zkladntext"/>
        <w:rPr>
          <w:sz w:val="20"/>
        </w:rPr>
      </w:pPr>
    </w:p>
    <w:p w14:paraId="5664D8FD" w14:textId="77777777" w:rsidR="00922BEA" w:rsidRDefault="00922BEA">
      <w:pPr>
        <w:pStyle w:val="Zkladntext"/>
        <w:rPr>
          <w:sz w:val="20"/>
        </w:rPr>
      </w:pPr>
    </w:p>
    <w:p w14:paraId="75E53B12" w14:textId="77777777" w:rsidR="00922BEA" w:rsidRDefault="00922BEA">
      <w:pPr>
        <w:pStyle w:val="Zkladntext"/>
        <w:spacing w:before="65"/>
        <w:rPr>
          <w:sz w:val="20"/>
        </w:rPr>
      </w:pPr>
    </w:p>
    <w:p w14:paraId="76182795" w14:textId="77777777" w:rsidR="00922BEA" w:rsidRDefault="009F5D62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A2A9AE" wp14:editId="47545B5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9BE0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7B37DB0" w14:textId="77777777" w:rsidR="00922BEA" w:rsidRDefault="009F5D62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5700003801</w:t>
      </w:r>
    </w:p>
    <w:p w14:paraId="5BE97478" w14:textId="77777777" w:rsidR="00922BEA" w:rsidRDefault="009F5D62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20250151CZ</w:t>
      </w:r>
    </w:p>
    <w:p w14:paraId="26260DE4" w14:textId="77777777" w:rsidR="00922BEA" w:rsidRDefault="009F5D62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CEFA5B1" w14:textId="77777777" w:rsidR="00922BEA" w:rsidRDefault="00922BEA">
      <w:pPr>
        <w:pStyle w:val="Zkladntext"/>
        <w:spacing w:before="198"/>
      </w:pPr>
    </w:p>
    <w:p w14:paraId="30B4442E" w14:textId="24DFDACA" w:rsidR="00922BEA" w:rsidRDefault="009F5D62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EA85A20" w14:textId="77777777" w:rsidR="00922BEA" w:rsidRDefault="009F5D62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B96470D" w14:textId="77777777" w:rsidR="00922BEA" w:rsidRDefault="009F5D62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F30BE39" w14:textId="77777777" w:rsidR="00922BEA" w:rsidRDefault="00922BEA">
      <w:pPr>
        <w:pStyle w:val="Zkladntext"/>
        <w:rPr>
          <w:sz w:val="20"/>
        </w:rPr>
      </w:pPr>
    </w:p>
    <w:p w14:paraId="0BFE7E55" w14:textId="77777777" w:rsidR="00922BEA" w:rsidRDefault="00922BEA">
      <w:pPr>
        <w:pStyle w:val="Zkladntext"/>
        <w:spacing w:before="35"/>
        <w:rPr>
          <w:sz w:val="20"/>
        </w:rPr>
      </w:pPr>
    </w:p>
    <w:p w14:paraId="4BED99D4" w14:textId="39D7D9E0" w:rsidR="00922BEA" w:rsidRDefault="00922BEA">
      <w:pPr>
        <w:pStyle w:val="Zkladntext"/>
        <w:tabs>
          <w:tab w:val="left" w:pos="7025"/>
        </w:tabs>
        <w:spacing w:before="29" w:line="259" w:lineRule="exact"/>
        <w:ind w:left="113"/>
      </w:pPr>
    </w:p>
    <w:p w14:paraId="753345E9" w14:textId="77777777" w:rsidR="00922BEA" w:rsidRDefault="009F5D62">
      <w:pPr>
        <w:pStyle w:val="Zkladntext"/>
        <w:tabs>
          <w:tab w:val="left" w:pos="7091"/>
        </w:tabs>
        <w:spacing w:line="257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22BEA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D068" w14:textId="77777777" w:rsidR="009F5D62" w:rsidRDefault="009F5D62">
      <w:r>
        <w:separator/>
      </w:r>
    </w:p>
  </w:endnote>
  <w:endnote w:type="continuationSeparator" w:id="0">
    <w:p w14:paraId="79212554" w14:textId="77777777" w:rsidR="009F5D62" w:rsidRDefault="009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00DD" w14:textId="292DBBC1" w:rsidR="009F5D62" w:rsidRDefault="009F5D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5A88ADC2" wp14:editId="6C17BE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090978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550E7" w14:textId="06ED727B" w:rsidR="009F5D62" w:rsidRPr="009F5D62" w:rsidRDefault="009F5D62" w:rsidP="009F5D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D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8ADC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B550E7" w14:textId="06ED727B" w:rsidR="009F5D62" w:rsidRPr="009F5D62" w:rsidRDefault="009F5D62" w:rsidP="009F5D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D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210F" w14:textId="5D5EC6CB" w:rsidR="00922BEA" w:rsidRDefault="009F5D6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17FD4126" wp14:editId="1E2C9342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4789843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223C" w14:textId="13450C06" w:rsidR="009F5D62" w:rsidRPr="009F5D62" w:rsidRDefault="009F5D62" w:rsidP="009F5D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D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D41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03223C" w14:textId="13450C06" w:rsidR="009F5D62" w:rsidRPr="009F5D62" w:rsidRDefault="009F5D62" w:rsidP="009F5D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D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B1E2DD7" wp14:editId="7FD186F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96A64" w14:textId="77777777" w:rsidR="00922BEA" w:rsidRDefault="009F5D6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E2DD7" id="Textbox 3" o:spid="_x0000_s1034" type="#_x0000_t202" style="position:absolute;margin-left:248.35pt;margin-top:777.6pt;width:50.4pt;height:1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AD96A64" w14:textId="77777777" w:rsidR="00922BEA" w:rsidRDefault="009F5D6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DDAE" w14:textId="075E2B6C" w:rsidR="009F5D62" w:rsidRDefault="009F5D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42B48F46" wp14:editId="652A2E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2832854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0A8DA" w14:textId="075AB413" w:rsidR="009F5D62" w:rsidRPr="009F5D62" w:rsidRDefault="009F5D62" w:rsidP="009F5D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5D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48F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F00A8DA" w14:textId="075AB413" w:rsidR="009F5D62" w:rsidRPr="009F5D62" w:rsidRDefault="009F5D62" w:rsidP="009F5D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5D6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8E9D" w14:textId="77777777" w:rsidR="009F5D62" w:rsidRDefault="009F5D62">
      <w:r>
        <w:separator/>
      </w:r>
    </w:p>
  </w:footnote>
  <w:footnote w:type="continuationSeparator" w:id="0">
    <w:p w14:paraId="47673F7F" w14:textId="77777777" w:rsidR="009F5D62" w:rsidRDefault="009F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12E5" w14:textId="77777777" w:rsidR="00922BEA" w:rsidRDefault="009F5D6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232" behindDoc="1" locked="0" layoutInCell="1" allowOverlap="1" wp14:anchorId="45E1AB93" wp14:editId="7D7FEEE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2FFE1A12" wp14:editId="423AF6E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667D6" w14:textId="77777777" w:rsidR="00922BEA" w:rsidRDefault="009F5D6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4EA58C1" w14:textId="77777777" w:rsidR="00922BEA" w:rsidRDefault="009F5D6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D5BC00E" w14:textId="77777777" w:rsidR="00922BEA" w:rsidRDefault="009F5D6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E1A1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2A667D6" w14:textId="77777777" w:rsidR="00922BEA" w:rsidRDefault="009F5D6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4EA58C1" w14:textId="77777777" w:rsidR="00922BEA" w:rsidRDefault="009F5D6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D5BC00E" w14:textId="77777777" w:rsidR="00922BEA" w:rsidRDefault="009F5D6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BEA"/>
    <w:rsid w:val="001E3985"/>
    <w:rsid w:val="00922BEA"/>
    <w:rsid w:val="009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B945"/>
  <w15:docId w15:val="{2DDF32B2-9810-464F-B970-DD90F0F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F5D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D6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JCHMELOVA/NA30000015132_1</dc:title>
  <dc:creator>Chmelová JiYina</dc:creator>
  <cp:lastModifiedBy>Urbanec Lukáš</cp:lastModifiedBy>
  <cp:revision>2</cp:revision>
  <dcterms:created xsi:type="dcterms:W3CDTF">2025-06-13T06:54:00Z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1f7da75c,5fe8e261,2c940642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